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A3" w:rsidRPr="002574A3" w:rsidRDefault="002574A3" w:rsidP="002574A3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7E1A3F">
        <w:rPr>
          <w:sz w:val="28"/>
        </w:rPr>
        <w:t>февраля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3F1FCF" w:rsidRDefault="003F1FCF" w:rsidP="00644768">
      <w:pPr>
        <w:jc w:val="center"/>
        <w:rPr>
          <w:sz w:val="28"/>
        </w:rPr>
      </w:pPr>
    </w:p>
    <w:p w:rsidR="00B1201C" w:rsidRPr="00B1201C" w:rsidRDefault="00B1201C" w:rsidP="00B1201C">
      <w:pPr>
        <w:jc w:val="center"/>
        <w:rPr>
          <w:b/>
          <w:sz w:val="28"/>
          <w:szCs w:val="28"/>
        </w:rPr>
      </w:pPr>
      <w:bookmarkStart w:id="0" w:name="_GoBack"/>
      <w:r w:rsidRPr="00B1201C">
        <w:rPr>
          <w:b/>
          <w:sz w:val="28"/>
          <w:szCs w:val="28"/>
        </w:rPr>
        <w:t>О внесении изменений в программу профилактики</w:t>
      </w:r>
    </w:p>
    <w:p w:rsidR="00B1201C" w:rsidRPr="00B1201C" w:rsidRDefault="00B1201C" w:rsidP="00B1201C">
      <w:pPr>
        <w:jc w:val="center"/>
        <w:rPr>
          <w:b/>
          <w:sz w:val="28"/>
          <w:szCs w:val="28"/>
        </w:rPr>
      </w:pPr>
      <w:r w:rsidRPr="00B1201C">
        <w:rPr>
          <w:b/>
          <w:sz w:val="28"/>
          <w:szCs w:val="28"/>
        </w:rPr>
        <w:t>рисков причинения вреда</w:t>
      </w:r>
      <w:bookmarkEnd w:id="0"/>
      <w:r w:rsidRPr="00B1201C">
        <w:rPr>
          <w:b/>
          <w:sz w:val="28"/>
          <w:szCs w:val="28"/>
        </w:rPr>
        <w:t xml:space="preserve"> (ущерба) охраняемым законом ценностям по муниципальному земельному контролю на территории муниципального района «Кыринский район» на 2022 год, </w:t>
      </w:r>
      <w:proofErr w:type="gramStart"/>
      <w:r w:rsidRPr="00B1201C">
        <w:rPr>
          <w:b/>
          <w:sz w:val="28"/>
          <w:szCs w:val="28"/>
        </w:rPr>
        <w:t>утвержденную</w:t>
      </w:r>
      <w:proofErr w:type="gramEnd"/>
      <w:r w:rsidRPr="00B1201C">
        <w:rPr>
          <w:b/>
          <w:sz w:val="28"/>
          <w:szCs w:val="28"/>
        </w:rPr>
        <w:t xml:space="preserve"> постановлением администрации муниципального района «Кыринский район»</w:t>
      </w:r>
    </w:p>
    <w:p w:rsidR="00B1201C" w:rsidRPr="00B1201C" w:rsidRDefault="00B1201C" w:rsidP="00B1201C">
      <w:pPr>
        <w:jc w:val="center"/>
        <w:rPr>
          <w:b/>
          <w:sz w:val="28"/>
          <w:szCs w:val="28"/>
        </w:rPr>
      </w:pPr>
      <w:r w:rsidRPr="00B1201C">
        <w:rPr>
          <w:b/>
          <w:sz w:val="28"/>
          <w:szCs w:val="28"/>
        </w:rPr>
        <w:t xml:space="preserve"> № 784 от 20.12.2021</w:t>
      </w:r>
    </w:p>
    <w:p w:rsidR="00B1201C" w:rsidRDefault="00B1201C" w:rsidP="00B1201C">
      <w:pPr>
        <w:pStyle w:val="ConsPlusNormal"/>
        <w:ind w:firstLine="540"/>
        <w:jc w:val="both"/>
      </w:pPr>
    </w:p>
    <w:p w:rsidR="00B1201C" w:rsidRPr="00B1201C" w:rsidRDefault="00B1201C" w:rsidP="00B1201C">
      <w:pPr>
        <w:ind w:firstLine="709"/>
        <w:jc w:val="both"/>
        <w:rPr>
          <w:sz w:val="28"/>
          <w:szCs w:val="28"/>
        </w:rPr>
      </w:pPr>
      <w:r w:rsidRPr="00B1201C">
        <w:rPr>
          <w:sz w:val="28"/>
          <w:szCs w:val="28"/>
        </w:rPr>
        <w:t>В целях приведения нормативной правовой базы администрации муниципального района «Кыринский район» в соответствие с действующим законодательством, рассмотрев представление Читинской межрайонной природоохранной прокуратуры об устранении нарушений законодательства о защите прав субъектов предпринимательской деятельности,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B1201C" w:rsidRPr="00B1201C" w:rsidRDefault="00B1201C" w:rsidP="00B1201C">
      <w:pPr>
        <w:ind w:firstLine="709"/>
        <w:jc w:val="both"/>
        <w:rPr>
          <w:sz w:val="28"/>
          <w:szCs w:val="28"/>
        </w:rPr>
      </w:pPr>
      <w:r w:rsidRPr="00B1201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1201C">
        <w:rPr>
          <w:sz w:val="28"/>
          <w:szCs w:val="28"/>
        </w:rPr>
        <w:t>Представление Читинской межрайонной природоохранной прокуратуры удовлетворить.</w:t>
      </w:r>
    </w:p>
    <w:p w:rsidR="00B1201C" w:rsidRPr="00B1201C" w:rsidRDefault="00B1201C" w:rsidP="00B1201C">
      <w:pPr>
        <w:ind w:firstLine="709"/>
        <w:jc w:val="both"/>
        <w:rPr>
          <w:sz w:val="28"/>
          <w:szCs w:val="28"/>
        </w:rPr>
      </w:pPr>
      <w:r w:rsidRPr="00B1201C">
        <w:rPr>
          <w:sz w:val="28"/>
          <w:szCs w:val="28"/>
        </w:rPr>
        <w:t>2. Внести в  программу профилактики рисков причинения вреда (ущерба) охраняемым законом ценностям по муниципальному земельному контролю на территории муниципального района «Кыринский район» на 2022 год, утвержденную постановлением администрации муниципального района «Кыринский район» № 784 от 20.12.2021 следующие изменения:</w:t>
      </w:r>
    </w:p>
    <w:p w:rsidR="00B1201C" w:rsidRDefault="00B1201C" w:rsidP="00B1201C">
      <w:pPr>
        <w:ind w:firstLine="709"/>
        <w:jc w:val="both"/>
        <w:rPr>
          <w:sz w:val="28"/>
          <w:szCs w:val="28"/>
        </w:rPr>
      </w:pPr>
      <w:r w:rsidRPr="00B1201C">
        <w:rPr>
          <w:sz w:val="28"/>
          <w:szCs w:val="28"/>
        </w:rPr>
        <w:t xml:space="preserve">2.1. </w:t>
      </w:r>
      <w:r w:rsidR="001B666E">
        <w:rPr>
          <w:sz w:val="28"/>
          <w:szCs w:val="28"/>
        </w:rPr>
        <w:t xml:space="preserve"> </w:t>
      </w:r>
      <w:r w:rsidRPr="00B1201C">
        <w:rPr>
          <w:sz w:val="28"/>
          <w:szCs w:val="28"/>
        </w:rPr>
        <w:t>Раздел «Раздел 3. Перечень профилактических мероприятий, сроки (периодичность) их проведения» изложить в следующей редакции:</w:t>
      </w:r>
    </w:p>
    <w:p w:rsidR="001B666E" w:rsidRPr="00B1201C" w:rsidRDefault="001B666E" w:rsidP="00B1201C">
      <w:pPr>
        <w:ind w:firstLine="709"/>
        <w:jc w:val="both"/>
        <w:rPr>
          <w:sz w:val="28"/>
          <w:szCs w:val="28"/>
        </w:rPr>
      </w:pPr>
    </w:p>
    <w:p w:rsidR="00B1201C" w:rsidRDefault="00B1201C" w:rsidP="001B666E">
      <w:pPr>
        <w:ind w:firstLine="709"/>
        <w:jc w:val="center"/>
        <w:rPr>
          <w:sz w:val="28"/>
          <w:szCs w:val="28"/>
        </w:rPr>
      </w:pPr>
      <w:r w:rsidRPr="00B1201C">
        <w:rPr>
          <w:sz w:val="28"/>
          <w:szCs w:val="28"/>
        </w:rPr>
        <w:t xml:space="preserve">«Раздел 3. Перечень профилактических мероприятий, сроки (периодичность) </w:t>
      </w:r>
      <w:r w:rsidR="001B666E">
        <w:rPr>
          <w:sz w:val="28"/>
          <w:szCs w:val="28"/>
        </w:rPr>
        <w:t>их проведения</w:t>
      </w:r>
    </w:p>
    <w:p w:rsidR="001B666E" w:rsidRPr="00C00B55" w:rsidRDefault="001B666E" w:rsidP="001B666E">
      <w:pPr>
        <w:ind w:firstLine="709"/>
        <w:jc w:val="center"/>
        <w:rPr>
          <w:sz w:val="28"/>
          <w:szCs w:val="28"/>
        </w:rPr>
      </w:pPr>
    </w:p>
    <w:p w:rsidR="00B1201C" w:rsidRPr="00C00B55" w:rsidRDefault="00B1201C" w:rsidP="00B1201C">
      <w:pPr>
        <w:pStyle w:val="ConsPlusNormal"/>
        <w:ind w:firstLine="540"/>
        <w:jc w:val="both"/>
        <w:rPr>
          <w:sz w:val="28"/>
          <w:szCs w:val="28"/>
        </w:rPr>
      </w:pPr>
      <w:r w:rsidRPr="00C00B55">
        <w:rPr>
          <w:sz w:val="28"/>
          <w:szCs w:val="28"/>
        </w:rPr>
        <w:t>Цели и задачи Программы осуществляются посредством реализации мероприятий, предусмотренных Планом мероприятий:</w:t>
      </w:r>
    </w:p>
    <w:p w:rsidR="00B1201C" w:rsidRDefault="00B1201C" w:rsidP="00B1201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395"/>
        <w:gridCol w:w="2409"/>
        <w:gridCol w:w="2125"/>
      </w:tblGrid>
      <w:tr w:rsidR="00B1201C" w:rsidTr="00986A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C" w:rsidRPr="00435A80" w:rsidRDefault="00B1201C" w:rsidP="00986AC4">
            <w:pPr>
              <w:pStyle w:val="ConsPlusNormal"/>
              <w:jc w:val="center"/>
            </w:pPr>
            <w:r w:rsidRPr="00435A80">
              <w:t xml:space="preserve">№ </w:t>
            </w:r>
            <w:proofErr w:type="gramStart"/>
            <w:r w:rsidRPr="00435A80">
              <w:t>п</w:t>
            </w:r>
            <w:proofErr w:type="gramEnd"/>
            <w:r w:rsidRPr="00435A80"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C" w:rsidRPr="00435A80" w:rsidRDefault="00B1201C" w:rsidP="00986AC4">
            <w:pPr>
              <w:pStyle w:val="ConsPlusNormal"/>
              <w:jc w:val="center"/>
            </w:pPr>
            <w:r w:rsidRPr="00435A80"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C" w:rsidRPr="00435A80" w:rsidRDefault="00B1201C" w:rsidP="00986AC4">
            <w:pPr>
              <w:pStyle w:val="ConsPlusNormal"/>
              <w:jc w:val="center"/>
            </w:pPr>
            <w:r w:rsidRPr="00435A80">
              <w:t>Срок исполнения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C" w:rsidRPr="00435A80" w:rsidRDefault="00B1201C" w:rsidP="00986AC4">
            <w:pPr>
              <w:pStyle w:val="ConsPlusNormal"/>
              <w:jc w:val="center"/>
            </w:pPr>
            <w:r w:rsidRPr="00435A80">
              <w:t>Структурное подразделение, ответственное за реализацию</w:t>
            </w:r>
          </w:p>
        </w:tc>
      </w:tr>
      <w:tr w:rsidR="00B1201C" w:rsidTr="00986A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C" w:rsidRPr="00435A80" w:rsidRDefault="00B1201C" w:rsidP="00986AC4">
            <w:pPr>
              <w:pStyle w:val="ConsPlusNormal"/>
              <w:jc w:val="center"/>
            </w:pPr>
            <w:r w:rsidRPr="00435A80"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C" w:rsidRPr="00435A80" w:rsidRDefault="00B1201C" w:rsidP="00986AC4">
            <w:pPr>
              <w:pStyle w:val="ConsPlusNormal"/>
              <w:jc w:val="both"/>
            </w:pPr>
            <w:r w:rsidRPr="00435A80">
              <w:t xml:space="preserve">Информирование контролируемых и иных лиц заинтересованных лиц по вопросам соблюдения обязательных </w:t>
            </w:r>
            <w:r w:rsidRPr="00435A80">
              <w:lastRenderedPageBreak/>
              <w:t>требований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C" w:rsidRPr="00435A80" w:rsidRDefault="00B1201C" w:rsidP="00986AC4">
            <w:pPr>
              <w:pStyle w:val="ConsPlusNormal"/>
              <w:jc w:val="center"/>
            </w:pPr>
            <w:r w:rsidRPr="00435A80">
              <w:lastRenderedPageBreak/>
              <w:t>По мере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C" w:rsidRPr="00435A80" w:rsidRDefault="00B1201C" w:rsidP="00986AC4">
            <w:pPr>
              <w:pStyle w:val="ConsPlusNormal"/>
              <w:jc w:val="both"/>
            </w:pPr>
            <w:r w:rsidRPr="00435A80">
              <w:t xml:space="preserve">Отдел по управлению имуществом и </w:t>
            </w:r>
            <w:r w:rsidRPr="00435A80">
              <w:lastRenderedPageBreak/>
              <w:t>земельными ресурсами</w:t>
            </w:r>
          </w:p>
        </w:tc>
      </w:tr>
      <w:tr w:rsidR="00B1201C" w:rsidTr="00986A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C" w:rsidRPr="00435A80" w:rsidRDefault="00B1201C" w:rsidP="00986AC4">
            <w:pPr>
              <w:pStyle w:val="ConsPlusNormal"/>
              <w:jc w:val="center"/>
            </w:pPr>
            <w:r w:rsidRPr="00435A80"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C" w:rsidRPr="00435A80" w:rsidRDefault="00B1201C" w:rsidP="00986AC4">
            <w:pPr>
              <w:pStyle w:val="ConsPlusNormal"/>
              <w:jc w:val="both"/>
            </w:pPr>
            <w:r w:rsidRPr="00435A80">
              <w:t>Предостережение о недопустимости нарушения обязательных требований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C" w:rsidRPr="00435A80" w:rsidRDefault="00B1201C" w:rsidP="00986AC4">
            <w:pPr>
              <w:pStyle w:val="ConsPlusNormal"/>
              <w:jc w:val="center"/>
            </w:pPr>
            <w:r w:rsidRPr="00435A80">
              <w:t>По мере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C" w:rsidRPr="00435A80" w:rsidRDefault="00B1201C" w:rsidP="00986AC4">
            <w:pPr>
              <w:pStyle w:val="ConsPlusNormal"/>
              <w:jc w:val="both"/>
            </w:pPr>
            <w:r w:rsidRPr="00435A80">
              <w:t>Отдел по управлению имуществом и земельными ресурсами</w:t>
            </w:r>
          </w:p>
        </w:tc>
      </w:tr>
      <w:tr w:rsidR="00B1201C" w:rsidTr="00986A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C" w:rsidRPr="00435A80" w:rsidRDefault="00B1201C" w:rsidP="00986AC4">
            <w:pPr>
              <w:pStyle w:val="ConsPlusNormal"/>
              <w:jc w:val="center"/>
            </w:pPr>
            <w:r w:rsidRPr="00435A80"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C" w:rsidRPr="00435A80" w:rsidRDefault="00B1201C" w:rsidP="00986AC4">
            <w:pPr>
              <w:pStyle w:val="ConsPlusNormal"/>
              <w:jc w:val="both"/>
            </w:pPr>
            <w:r w:rsidRPr="00435A80">
              <w:t>Консультирование:</w:t>
            </w:r>
          </w:p>
          <w:p w:rsidR="00B1201C" w:rsidRPr="00435A80" w:rsidRDefault="00B1201C" w:rsidP="00986AC4">
            <w:pPr>
              <w:pStyle w:val="ConsPlusNormal"/>
              <w:jc w:val="both"/>
            </w:pPr>
            <w:r w:rsidRPr="00435A80">
              <w:t>1.Инспекторы осуществляют консультирование контролируемых лиц и их представителей:</w:t>
            </w:r>
          </w:p>
          <w:p w:rsidR="00B1201C" w:rsidRPr="00435A80" w:rsidRDefault="00B1201C" w:rsidP="00986AC4">
            <w:pPr>
              <w:pStyle w:val="ConsPlusNormal"/>
              <w:jc w:val="both"/>
            </w:pPr>
            <w:r w:rsidRPr="00435A80">
              <w:t xml:space="preserve">1) в виде устных разъяснений по </w:t>
            </w:r>
            <w:r w:rsidRPr="00C00B55">
              <w:t xml:space="preserve">телефону, по средствам </w:t>
            </w:r>
            <w:proofErr w:type="spellStart"/>
            <w:r w:rsidRPr="00C00B55">
              <w:t>видео-конференц</w:t>
            </w:r>
            <w:proofErr w:type="spellEnd"/>
            <w:r w:rsidRPr="00C00B55">
              <w:t xml:space="preserve"> связи, на личном приеме либо в ходе проведения профилактического мероприятия, контрольного мероприятия;</w:t>
            </w:r>
          </w:p>
          <w:p w:rsidR="00B1201C" w:rsidRPr="00435A80" w:rsidRDefault="00B1201C" w:rsidP="00986AC4">
            <w:pPr>
              <w:pStyle w:val="ConsPlusNormal"/>
              <w:jc w:val="both"/>
            </w:pPr>
            <w:r w:rsidRPr="00435A80">
              <w:t>2) посредством размещения на официальном сайте администрации муниципального района «Кыринский район»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B1201C" w:rsidRPr="00435A80" w:rsidRDefault="00B1201C" w:rsidP="00986AC4">
            <w:pPr>
              <w:pStyle w:val="ConsPlusNormal"/>
              <w:jc w:val="both"/>
            </w:pPr>
            <w:r w:rsidRPr="00435A80">
              <w:t>2.Индивидуальное консультирование на личном приеме каждого заявителя.</w:t>
            </w:r>
          </w:p>
          <w:p w:rsidR="00B1201C" w:rsidRPr="00435A80" w:rsidRDefault="00B1201C" w:rsidP="00986AC4">
            <w:pPr>
              <w:pStyle w:val="ConsPlusNormal"/>
              <w:jc w:val="both"/>
            </w:pPr>
            <w:r w:rsidRPr="00435A80"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B1201C" w:rsidRPr="00435A80" w:rsidRDefault="00B1201C" w:rsidP="00986AC4">
            <w:pPr>
              <w:pStyle w:val="ConsPlusNormal"/>
              <w:jc w:val="both"/>
            </w:pPr>
            <w:r w:rsidRPr="00435A80">
              <w:t>4.Контролируемое лицо вправе направить запрос о предоставлении письменного ответа в сроки, установленные Федеральным законом от 02.05.2006 № 59-ФЗ "О порядке рассмотрения обращений граждан Российской Федерации".</w:t>
            </w:r>
          </w:p>
          <w:p w:rsidR="00B1201C" w:rsidRPr="00435A80" w:rsidRDefault="00B1201C" w:rsidP="00986AC4">
            <w:pPr>
              <w:pStyle w:val="ConsPlusNormal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C" w:rsidRDefault="00B1201C" w:rsidP="00986AC4">
            <w:pPr>
              <w:pStyle w:val="ConsPlusNormal"/>
              <w:jc w:val="center"/>
            </w:pPr>
          </w:p>
          <w:p w:rsidR="00B1201C" w:rsidRPr="00435A80" w:rsidRDefault="00B1201C" w:rsidP="00986AC4">
            <w:pPr>
              <w:pStyle w:val="ConsPlusNormal"/>
              <w:jc w:val="center"/>
            </w:pPr>
            <w:r w:rsidRPr="00435A80">
              <w:t>По мере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C" w:rsidRPr="00435A80" w:rsidRDefault="00B1201C" w:rsidP="00986AC4">
            <w:pPr>
              <w:pStyle w:val="ConsPlusNormal"/>
              <w:jc w:val="both"/>
            </w:pPr>
            <w:r w:rsidRPr="00435A80">
              <w:t>Отдел по управлению имуществом и земельными ресурсами</w:t>
            </w:r>
          </w:p>
        </w:tc>
      </w:tr>
      <w:tr w:rsidR="00B1201C" w:rsidRPr="00C00B55" w:rsidTr="00986A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C" w:rsidRPr="00C00B55" w:rsidRDefault="00B1201C" w:rsidP="00986AC4">
            <w:pPr>
              <w:pStyle w:val="ConsPlusNormal"/>
              <w:jc w:val="center"/>
            </w:pPr>
            <w:r w:rsidRPr="00C00B55"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C" w:rsidRPr="00C00B55" w:rsidRDefault="00B1201C" w:rsidP="00986AC4">
            <w:pPr>
              <w:pStyle w:val="ConsPlusNormal"/>
              <w:jc w:val="both"/>
            </w:pPr>
            <w:r w:rsidRPr="00C00B55">
              <w:t xml:space="preserve">Обобщение правоприменительной практики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C" w:rsidRPr="00C00B55" w:rsidRDefault="00B1201C" w:rsidP="00986AC4">
            <w:pPr>
              <w:pStyle w:val="ConsPlusNormal"/>
              <w:jc w:val="center"/>
            </w:pPr>
            <w:r w:rsidRPr="00C00B55">
              <w:t>в срок до 1 июля 2022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C" w:rsidRPr="00C00B55" w:rsidRDefault="00B1201C" w:rsidP="00986AC4">
            <w:pPr>
              <w:pStyle w:val="ConsPlusNormal"/>
              <w:jc w:val="both"/>
            </w:pPr>
            <w:r w:rsidRPr="00C00B55">
              <w:t>Отдел по управлению имуществом и земельными ресурсами</w:t>
            </w:r>
          </w:p>
        </w:tc>
      </w:tr>
      <w:tr w:rsidR="00B1201C" w:rsidRPr="00C00B55" w:rsidTr="00986A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C" w:rsidRPr="00C00B55" w:rsidRDefault="00B1201C" w:rsidP="00986AC4">
            <w:pPr>
              <w:pStyle w:val="ConsPlusNormal"/>
              <w:jc w:val="center"/>
            </w:pPr>
            <w:r w:rsidRPr="00C00B55"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C" w:rsidRPr="00C00B55" w:rsidRDefault="00B1201C" w:rsidP="00986AC4">
            <w:r w:rsidRPr="00C00B55">
              <w:t>Профилактический визит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C" w:rsidRPr="00C00B55" w:rsidRDefault="00B1201C" w:rsidP="00986AC4">
            <w:r w:rsidRPr="00C00B55">
              <w:t>I - IV квартал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C" w:rsidRPr="00C00B55" w:rsidRDefault="00B1201C" w:rsidP="00986AC4">
            <w:r w:rsidRPr="00C00B55">
              <w:t xml:space="preserve">Отдел по </w:t>
            </w:r>
            <w:r w:rsidRPr="00C00B55">
              <w:lastRenderedPageBreak/>
              <w:t>управлению имуществом и земельными ресурсами</w:t>
            </w:r>
          </w:p>
        </w:tc>
      </w:tr>
    </w:tbl>
    <w:p w:rsidR="00B1201C" w:rsidRPr="00C00B55" w:rsidRDefault="00B1201C" w:rsidP="00B1201C">
      <w:pPr>
        <w:pStyle w:val="ConsPlusNormal"/>
        <w:ind w:firstLine="540"/>
        <w:jc w:val="both"/>
      </w:pPr>
    </w:p>
    <w:p w:rsidR="00B1201C" w:rsidRPr="00C00B55" w:rsidRDefault="00B1201C" w:rsidP="00B1201C">
      <w:pPr>
        <w:pStyle w:val="ConsPlusNormal"/>
        <w:ind w:firstLine="540"/>
        <w:jc w:val="both"/>
        <w:rPr>
          <w:sz w:val="28"/>
          <w:szCs w:val="28"/>
        </w:rPr>
      </w:pPr>
      <w:r w:rsidRPr="00C00B55">
        <w:rPr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B1201C" w:rsidRPr="00C00B55" w:rsidRDefault="00B1201C" w:rsidP="00B1201C">
      <w:pPr>
        <w:pStyle w:val="ConsPlusNormal"/>
        <w:ind w:firstLine="540"/>
        <w:jc w:val="both"/>
        <w:rPr>
          <w:sz w:val="28"/>
          <w:szCs w:val="28"/>
        </w:rPr>
      </w:pPr>
      <w:r w:rsidRPr="00C00B55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B1201C" w:rsidRPr="00C00B55" w:rsidRDefault="00B1201C" w:rsidP="00B1201C">
      <w:pPr>
        <w:pStyle w:val="ConsPlusNormal"/>
        <w:ind w:firstLine="540"/>
        <w:jc w:val="both"/>
        <w:rPr>
          <w:sz w:val="28"/>
          <w:szCs w:val="28"/>
        </w:rPr>
      </w:pPr>
      <w:r w:rsidRPr="00C00B55">
        <w:rPr>
          <w:sz w:val="28"/>
          <w:szCs w:val="28"/>
        </w:rPr>
        <w:t>а) организация и осуществление муниципального земельного контроля;</w:t>
      </w:r>
    </w:p>
    <w:p w:rsidR="00B1201C" w:rsidRPr="00C00B55" w:rsidRDefault="00B1201C" w:rsidP="00B1201C">
      <w:pPr>
        <w:pStyle w:val="ConsPlusNormal"/>
        <w:ind w:firstLine="540"/>
        <w:jc w:val="both"/>
        <w:rPr>
          <w:sz w:val="28"/>
          <w:szCs w:val="28"/>
        </w:rPr>
      </w:pPr>
      <w:r w:rsidRPr="00C00B55">
        <w:rPr>
          <w:sz w:val="28"/>
          <w:szCs w:val="28"/>
        </w:rPr>
        <w:t>б) порядок осуществления контрольных мероприятий, установленных положением по осуществлению муниципального земельного контроля в границах муниципального района «Кыринский район», утвержденного решением Совета муниципального района «Кыринский район от 09.09.2021 № 36;</w:t>
      </w:r>
    </w:p>
    <w:p w:rsidR="00B1201C" w:rsidRPr="00C00B55" w:rsidRDefault="00B1201C" w:rsidP="00B1201C">
      <w:pPr>
        <w:pStyle w:val="ConsPlusNormal"/>
        <w:ind w:firstLine="540"/>
        <w:jc w:val="both"/>
        <w:rPr>
          <w:sz w:val="28"/>
          <w:szCs w:val="28"/>
        </w:rPr>
      </w:pPr>
      <w:r w:rsidRPr="00C00B55">
        <w:rPr>
          <w:sz w:val="28"/>
          <w:szCs w:val="28"/>
        </w:rPr>
        <w:t>в)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B1201C" w:rsidRPr="00C00B55" w:rsidRDefault="00B1201C" w:rsidP="00B1201C">
      <w:pPr>
        <w:pStyle w:val="ConsPlusNormal"/>
        <w:ind w:firstLine="540"/>
        <w:jc w:val="both"/>
        <w:rPr>
          <w:sz w:val="28"/>
          <w:szCs w:val="28"/>
        </w:rPr>
      </w:pPr>
      <w:r w:rsidRPr="00C00B55">
        <w:rPr>
          <w:sz w:val="28"/>
          <w:szCs w:val="28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района в рамках контрольных мероприятий.</w:t>
      </w:r>
    </w:p>
    <w:p w:rsidR="00B1201C" w:rsidRPr="00C00B55" w:rsidRDefault="00B1201C" w:rsidP="00B1201C">
      <w:pPr>
        <w:pStyle w:val="ConsPlusNormal"/>
        <w:ind w:firstLine="540"/>
        <w:jc w:val="both"/>
        <w:rPr>
          <w:sz w:val="28"/>
          <w:szCs w:val="28"/>
        </w:rPr>
      </w:pPr>
      <w:r w:rsidRPr="00C00B55">
        <w:rPr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B1201C" w:rsidRPr="00C00B55" w:rsidRDefault="00B1201C" w:rsidP="00B1201C">
      <w:pPr>
        <w:pStyle w:val="ConsPlusNormal"/>
        <w:ind w:firstLine="540"/>
        <w:jc w:val="both"/>
        <w:rPr>
          <w:sz w:val="28"/>
          <w:szCs w:val="28"/>
        </w:rPr>
      </w:pPr>
      <w:r w:rsidRPr="00C00B55">
        <w:rPr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B1201C" w:rsidRPr="00C00B55" w:rsidRDefault="00B1201C" w:rsidP="00B1201C">
      <w:pPr>
        <w:pStyle w:val="ConsPlusNormal"/>
        <w:ind w:firstLine="540"/>
        <w:jc w:val="both"/>
        <w:rPr>
          <w:sz w:val="28"/>
          <w:szCs w:val="28"/>
        </w:rPr>
      </w:pPr>
      <w:r w:rsidRPr="00C00B55">
        <w:rPr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B1201C" w:rsidRPr="00C00B55" w:rsidRDefault="00B1201C" w:rsidP="00B1201C">
      <w:pPr>
        <w:pStyle w:val="ConsPlusNormal"/>
        <w:ind w:firstLine="540"/>
        <w:jc w:val="both"/>
        <w:rPr>
          <w:sz w:val="28"/>
          <w:szCs w:val="28"/>
        </w:rPr>
      </w:pPr>
      <w:r w:rsidRPr="00C00B55">
        <w:rPr>
          <w:sz w:val="28"/>
          <w:szCs w:val="28"/>
        </w:rPr>
        <w:t>в) ответ на поставленные вопросы требует д</w:t>
      </w:r>
      <w:r w:rsidR="001B666E">
        <w:rPr>
          <w:sz w:val="28"/>
          <w:szCs w:val="28"/>
        </w:rPr>
        <w:t>ополнительного запроса сведений</w:t>
      </w:r>
      <w:r w:rsidRPr="00C00B55">
        <w:rPr>
          <w:sz w:val="28"/>
          <w:szCs w:val="28"/>
        </w:rPr>
        <w:t>».</w:t>
      </w:r>
    </w:p>
    <w:p w:rsidR="00B1201C" w:rsidRDefault="00B1201C" w:rsidP="00B1201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B46C2">
        <w:rPr>
          <w:sz w:val="28"/>
          <w:szCs w:val="28"/>
        </w:rPr>
        <w:t>.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</w:t>
      </w:r>
      <w:r>
        <w:rPr>
          <w:sz w:val="28"/>
          <w:szCs w:val="28"/>
        </w:rPr>
        <w:t xml:space="preserve">ьного района «Кыринский район», вступает в силу на следующий день после подписания и обнародования. </w:t>
      </w:r>
    </w:p>
    <w:p w:rsidR="00B1201C" w:rsidRPr="00EB46C2" w:rsidRDefault="00B1201C" w:rsidP="00B1201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46C2">
        <w:rPr>
          <w:sz w:val="28"/>
          <w:szCs w:val="28"/>
        </w:rPr>
        <w:t xml:space="preserve">. </w:t>
      </w:r>
      <w:proofErr w:type="gramStart"/>
      <w:r w:rsidRPr="00EB46C2">
        <w:rPr>
          <w:sz w:val="28"/>
          <w:szCs w:val="28"/>
        </w:rPr>
        <w:t>Контроль за</w:t>
      </w:r>
      <w:proofErr w:type="gramEnd"/>
      <w:r w:rsidRPr="00EB46C2">
        <w:rPr>
          <w:sz w:val="28"/>
          <w:szCs w:val="28"/>
        </w:rPr>
        <w:t xml:space="preserve"> исполнением настоящего постановления возложить на начальника отдела по управлению имуществом и земельными ресурсами администрации муниципального района «Кыринский район».</w:t>
      </w:r>
    </w:p>
    <w:p w:rsidR="00A617CD" w:rsidRDefault="00A617CD" w:rsidP="00644768">
      <w:pPr>
        <w:jc w:val="center"/>
        <w:rPr>
          <w:sz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D8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1B666E"/>
    <w:rsid w:val="00235E3B"/>
    <w:rsid w:val="002574A3"/>
    <w:rsid w:val="002D4059"/>
    <w:rsid w:val="002D4561"/>
    <w:rsid w:val="00313193"/>
    <w:rsid w:val="00326226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7C3F93"/>
    <w:rsid w:val="007E1A3F"/>
    <w:rsid w:val="008624C8"/>
    <w:rsid w:val="008900DF"/>
    <w:rsid w:val="008D7790"/>
    <w:rsid w:val="0094527C"/>
    <w:rsid w:val="009B2A5E"/>
    <w:rsid w:val="00A617CD"/>
    <w:rsid w:val="00B1201C"/>
    <w:rsid w:val="00B44F1F"/>
    <w:rsid w:val="00D85F9C"/>
    <w:rsid w:val="00DC7552"/>
    <w:rsid w:val="00DD35FE"/>
    <w:rsid w:val="00E34F7D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2022-02-14T05:20:00Z</cp:lastPrinted>
  <dcterms:created xsi:type="dcterms:W3CDTF">2022-02-14T05:21:00Z</dcterms:created>
  <dcterms:modified xsi:type="dcterms:W3CDTF">2022-02-14T06:45:00Z</dcterms:modified>
</cp:coreProperties>
</file>