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E2157" w14:textId="77777777" w:rsidR="00743E98" w:rsidRDefault="00743E98" w:rsidP="00743E98">
      <w:pPr>
        <w:rPr>
          <w:rFonts w:ascii="Times New Roman" w:hAnsi="Times New Roman"/>
          <w:b/>
          <w:sz w:val="28"/>
          <w:szCs w:val="28"/>
        </w:rPr>
      </w:pPr>
    </w:p>
    <w:p w14:paraId="5C5226EC" w14:textId="77777777" w:rsidR="00116C5C" w:rsidRPr="00116C5C" w:rsidRDefault="00116C5C" w:rsidP="00116C5C">
      <w:pPr>
        <w:spacing w:after="0" w:line="240" w:lineRule="auto"/>
        <w:jc w:val="center"/>
        <w:rPr>
          <w:rFonts w:ascii="Times New Roman" w:eastAsia="Times New Roman" w:hAnsi="Times New Roman"/>
          <w:sz w:val="28"/>
          <w:szCs w:val="24"/>
          <w:lang w:eastAsia="ru-RU"/>
        </w:rPr>
      </w:pPr>
      <w:r w:rsidRPr="00116C5C">
        <w:rPr>
          <w:rFonts w:ascii="Times New Roman" w:eastAsia="Times New Roman" w:hAnsi="Times New Roman"/>
          <w:sz w:val="28"/>
          <w:szCs w:val="24"/>
          <w:lang w:eastAsia="ru-RU"/>
        </w:rPr>
        <w:t>АДМИНИСТРАЦИЯ МУНИЦИПАЛЬНОГО РАЙОНА</w:t>
      </w:r>
    </w:p>
    <w:p w14:paraId="56AC0ECA" w14:textId="585FDEDB" w:rsidR="00116C5C" w:rsidRPr="00116C5C" w:rsidRDefault="00116C5C" w:rsidP="00116C5C">
      <w:pPr>
        <w:spacing w:after="0" w:line="240" w:lineRule="auto"/>
        <w:ind w:right="-5"/>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116C5C">
        <w:rPr>
          <w:rFonts w:ascii="Times New Roman" w:eastAsia="Times New Roman" w:hAnsi="Times New Roman"/>
          <w:sz w:val="28"/>
          <w:szCs w:val="24"/>
          <w:lang w:eastAsia="ru-RU"/>
        </w:rPr>
        <w:t>КЫРИНСКИЙ РАЙОН</w:t>
      </w:r>
      <w:r>
        <w:rPr>
          <w:rFonts w:ascii="Times New Roman" w:eastAsia="Times New Roman" w:hAnsi="Times New Roman"/>
          <w:sz w:val="28"/>
          <w:szCs w:val="24"/>
          <w:lang w:eastAsia="ru-RU"/>
        </w:rPr>
        <w:t>»</w:t>
      </w:r>
    </w:p>
    <w:p w14:paraId="21C03A2B" w14:textId="77777777" w:rsidR="00116C5C" w:rsidRPr="00116C5C" w:rsidRDefault="00116C5C" w:rsidP="00116C5C">
      <w:pPr>
        <w:spacing w:after="0" w:line="240" w:lineRule="auto"/>
        <w:ind w:right="-5"/>
        <w:jc w:val="center"/>
        <w:rPr>
          <w:rFonts w:ascii="Times New Roman" w:eastAsia="Times New Roman" w:hAnsi="Times New Roman"/>
          <w:sz w:val="28"/>
          <w:szCs w:val="24"/>
          <w:lang w:eastAsia="ru-RU"/>
        </w:rPr>
      </w:pPr>
      <w:r w:rsidRPr="00116C5C">
        <w:rPr>
          <w:rFonts w:ascii="Times New Roman" w:eastAsia="Times New Roman" w:hAnsi="Times New Roman"/>
          <w:sz w:val="28"/>
          <w:szCs w:val="24"/>
          <w:lang w:eastAsia="ru-RU"/>
        </w:rPr>
        <w:t>ПОСТАНОВЛЕНИЕ</w:t>
      </w:r>
    </w:p>
    <w:p w14:paraId="7DB7B868" w14:textId="243F2242" w:rsidR="00116C5C" w:rsidRPr="00116C5C" w:rsidRDefault="00116C5C" w:rsidP="00116C5C">
      <w:pPr>
        <w:spacing w:after="0" w:line="240" w:lineRule="auto"/>
        <w:rPr>
          <w:rFonts w:ascii="Times New Roman" w:eastAsia="Times New Roman" w:hAnsi="Times New Roman"/>
          <w:sz w:val="28"/>
          <w:szCs w:val="24"/>
          <w:lang w:eastAsia="ru-RU"/>
        </w:rPr>
      </w:pPr>
    </w:p>
    <w:p w14:paraId="0C2A7B19" w14:textId="25BA7CCF" w:rsidR="00116C5C" w:rsidRPr="00116C5C" w:rsidRDefault="00116C5C" w:rsidP="00116C5C">
      <w:pPr>
        <w:spacing w:after="0" w:line="240" w:lineRule="auto"/>
        <w:rPr>
          <w:rFonts w:ascii="Times New Roman" w:eastAsia="Times New Roman" w:hAnsi="Times New Roman"/>
          <w:sz w:val="28"/>
          <w:szCs w:val="24"/>
          <w:lang w:eastAsia="ru-RU"/>
        </w:rPr>
      </w:pPr>
      <w:r w:rsidRPr="00116C5C">
        <w:rPr>
          <w:rFonts w:ascii="Times New Roman" w:eastAsia="Times New Roman" w:hAnsi="Times New Roman"/>
          <w:sz w:val="28"/>
          <w:szCs w:val="24"/>
          <w:lang w:eastAsia="ru-RU"/>
        </w:rPr>
        <w:t xml:space="preserve">         от ____ </w:t>
      </w:r>
      <w:r w:rsidR="00F9124F">
        <w:rPr>
          <w:rFonts w:ascii="Times New Roman" w:eastAsia="Times New Roman" w:hAnsi="Times New Roman"/>
          <w:sz w:val="28"/>
          <w:szCs w:val="24"/>
          <w:lang w:eastAsia="ru-RU"/>
        </w:rPr>
        <w:t>марта</w:t>
      </w:r>
      <w:r w:rsidRPr="00116C5C">
        <w:rPr>
          <w:rFonts w:ascii="Times New Roman" w:eastAsia="Times New Roman" w:hAnsi="Times New Roman"/>
          <w:sz w:val="28"/>
          <w:szCs w:val="24"/>
          <w:lang w:eastAsia="ru-RU"/>
        </w:rPr>
        <w:t xml:space="preserve"> 202</w:t>
      </w:r>
      <w:r>
        <w:rPr>
          <w:rFonts w:ascii="Times New Roman" w:eastAsia="Times New Roman" w:hAnsi="Times New Roman"/>
          <w:sz w:val="28"/>
          <w:szCs w:val="24"/>
          <w:lang w:eastAsia="ru-RU"/>
        </w:rPr>
        <w:t>2</w:t>
      </w:r>
      <w:r w:rsidRPr="00116C5C">
        <w:rPr>
          <w:rFonts w:ascii="Times New Roman" w:eastAsia="Times New Roman" w:hAnsi="Times New Roman"/>
          <w:sz w:val="28"/>
          <w:szCs w:val="24"/>
          <w:lang w:eastAsia="ru-RU"/>
        </w:rPr>
        <w:t xml:space="preserve"> года                                                               № ____                 </w:t>
      </w:r>
    </w:p>
    <w:p w14:paraId="54C137BC" w14:textId="5BD6FE17" w:rsidR="00116C5C" w:rsidRDefault="00116C5C" w:rsidP="00116C5C">
      <w:pPr>
        <w:tabs>
          <w:tab w:val="left" w:pos="9355"/>
        </w:tabs>
        <w:spacing w:after="0" w:line="240" w:lineRule="auto"/>
        <w:ind w:right="-5"/>
        <w:jc w:val="center"/>
        <w:rPr>
          <w:rFonts w:ascii="Times New Roman" w:eastAsia="Times New Roman" w:hAnsi="Times New Roman"/>
          <w:sz w:val="28"/>
          <w:szCs w:val="24"/>
          <w:lang w:eastAsia="ru-RU"/>
        </w:rPr>
      </w:pPr>
      <w:r w:rsidRPr="00116C5C">
        <w:rPr>
          <w:rFonts w:ascii="Times New Roman" w:eastAsia="Times New Roman" w:hAnsi="Times New Roman"/>
          <w:sz w:val="28"/>
          <w:szCs w:val="24"/>
          <w:lang w:eastAsia="ru-RU"/>
        </w:rPr>
        <w:t>с. Кыра</w:t>
      </w:r>
    </w:p>
    <w:p w14:paraId="61DEA899" w14:textId="77777777" w:rsidR="00F9124F" w:rsidRPr="00116C5C" w:rsidRDefault="00F9124F" w:rsidP="00116C5C">
      <w:pPr>
        <w:tabs>
          <w:tab w:val="left" w:pos="9355"/>
        </w:tabs>
        <w:spacing w:after="0" w:line="240" w:lineRule="auto"/>
        <w:ind w:right="-5"/>
        <w:jc w:val="center"/>
        <w:rPr>
          <w:rFonts w:ascii="Times New Roman" w:eastAsia="Times New Roman" w:hAnsi="Times New Roman"/>
          <w:sz w:val="28"/>
          <w:szCs w:val="24"/>
          <w:lang w:eastAsia="ru-RU"/>
        </w:rPr>
      </w:pPr>
    </w:p>
    <w:p w14:paraId="08E4F808" w14:textId="2511F187" w:rsidR="00F9124F" w:rsidRDefault="00F9124F" w:rsidP="00E94622">
      <w:pPr>
        <w:spacing w:after="0" w:line="240" w:lineRule="auto"/>
        <w:jc w:val="center"/>
        <w:rPr>
          <w:rFonts w:ascii="Times New Roman" w:hAnsi="Times New Roman"/>
          <w:b/>
          <w:bCs/>
          <w:sz w:val="28"/>
          <w:szCs w:val="28"/>
        </w:rPr>
      </w:pPr>
      <w:bookmarkStart w:id="0" w:name="_GoBack"/>
      <w:r w:rsidRPr="00F9124F">
        <w:rPr>
          <w:rFonts w:ascii="Times New Roman" w:hAnsi="Times New Roman"/>
          <w:b/>
          <w:bCs/>
          <w:sz w:val="28"/>
          <w:szCs w:val="28"/>
        </w:rPr>
        <w:t>Об утверждении формы проверочных листов</w:t>
      </w:r>
      <w:bookmarkEnd w:id="0"/>
      <w:r w:rsidRPr="00F9124F">
        <w:rPr>
          <w:rFonts w:ascii="Times New Roman" w:hAnsi="Times New Roman"/>
          <w:b/>
          <w:bCs/>
          <w:sz w:val="28"/>
          <w:szCs w:val="28"/>
        </w:rPr>
        <w:t xml:space="preserve">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выездных проверок в сфере муниципального земельного контроля в границах муниципального района «Кыринский район»</w:t>
      </w:r>
    </w:p>
    <w:p w14:paraId="3C6BA0AF" w14:textId="77777777" w:rsidR="00E94622" w:rsidRPr="00E94622" w:rsidRDefault="00E94622" w:rsidP="00E94622">
      <w:pPr>
        <w:spacing w:after="0" w:line="240" w:lineRule="auto"/>
        <w:jc w:val="center"/>
        <w:rPr>
          <w:rFonts w:ascii="Times New Roman" w:hAnsi="Times New Roman"/>
          <w:b/>
          <w:bCs/>
          <w:sz w:val="28"/>
          <w:szCs w:val="28"/>
        </w:rPr>
      </w:pPr>
    </w:p>
    <w:p w14:paraId="5A4DB00C" w14:textId="622D93E0" w:rsidR="00F9124F" w:rsidRPr="00F9124F" w:rsidRDefault="00F9124F" w:rsidP="00E94622">
      <w:pPr>
        <w:spacing w:after="0" w:line="240" w:lineRule="auto"/>
        <w:ind w:firstLine="709"/>
        <w:contextualSpacing/>
        <w:jc w:val="both"/>
        <w:rPr>
          <w:rFonts w:ascii="Times New Roman" w:hAnsi="Times New Roman"/>
          <w:sz w:val="28"/>
          <w:szCs w:val="28"/>
        </w:rPr>
      </w:pPr>
      <w:proofErr w:type="gramStart"/>
      <w:r w:rsidRPr="00F9124F">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с частью 2 статьи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w:t>
      </w:r>
      <w:proofErr w:type="gramEnd"/>
      <w:r w:rsidRPr="00F9124F">
        <w:rPr>
          <w:rFonts w:ascii="Times New Roman" w:hAnsi="Times New Roman"/>
          <w:sz w:val="28"/>
          <w:szCs w:val="28"/>
        </w:rPr>
        <w:t xml:space="preserve"> проверочных листов, а также случаев обязательного применения проверочных листов», на основании </w:t>
      </w:r>
      <w:r>
        <w:rPr>
          <w:rFonts w:ascii="Times New Roman" w:hAnsi="Times New Roman"/>
          <w:sz w:val="28"/>
          <w:szCs w:val="28"/>
        </w:rPr>
        <w:t>ст. 26 Устава муниципального района «Кыринский район», администрация муниципального района «Кыринский район» постановляет:</w:t>
      </w:r>
    </w:p>
    <w:p w14:paraId="7167A748" w14:textId="55BE1053" w:rsidR="00F9124F" w:rsidRPr="00F9124F" w:rsidRDefault="00F9124F" w:rsidP="00F9124F">
      <w:pPr>
        <w:spacing w:after="0" w:line="240" w:lineRule="auto"/>
        <w:ind w:firstLine="709"/>
        <w:contextualSpacing/>
        <w:jc w:val="both"/>
        <w:rPr>
          <w:rFonts w:ascii="Times New Roman" w:hAnsi="Times New Roman"/>
          <w:sz w:val="28"/>
          <w:szCs w:val="28"/>
        </w:rPr>
      </w:pPr>
      <w:r w:rsidRPr="00F9124F">
        <w:rPr>
          <w:rFonts w:ascii="Times New Roman" w:hAnsi="Times New Roman"/>
          <w:sz w:val="28"/>
          <w:szCs w:val="28"/>
        </w:rPr>
        <w:t xml:space="preserve">1. Утвердить форму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выездных проверок в сфере муниципального земельного контроля в границах </w:t>
      </w:r>
      <w:r>
        <w:rPr>
          <w:rFonts w:ascii="Times New Roman" w:hAnsi="Times New Roman"/>
          <w:sz w:val="28"/>
          <w:szCs w:val="28"/>
        </w:rPr>
        <w:t>муниципального района «Кыринский район»</w:t>
      </w:r>
      <w:r w:rsidRPr="00F9124F">
        <w:rPr>
          <w:rFonts w:ascii="Times New Roman" w:hAnsi="Times New Roman"/>
          <w:sz w:val="28"/>
          <w:szCs w:val="28"/>
        </w:rPr>
        <w:t xml:space="preserve"> согласно приложению.</w:t>
      </w:r>
    </w:p>
    <w:p w14:paraId="1FD07124" w14:textId="19E2132D" w:rsidR="00F9124F" w:rsidRPr="00F9124F" w:rsidRDefault="00F9124F" w:rsidP="00F9124F">
      <w:pPr>
        <w:spacing w:after="0" w:line="240" w:lineRule="auto"/>
        <w:ind w:firstLine="709"/>
        <w:contextualSpacing/>
        <w:jc w:val="both"/>
        <w:rPr>
          <w:rFonts w:ascii="Times New Roman" w:hAnsi="Times New Roman"/>
          <w:sz w:val="28"/>
          <w:szCs w:val="28"/>
        </w:rPr>
      </w:pPr>
      <w:r w:rsidRPr="00F9124F">
        <w:rPr>
          <w:rFonts w:ascii="Times New Roman" w:hAnsi="Times New Roman"/>
          <w:sz w:val="28"/>
          <w:szCs w:val="28"/>
        </w:rPr>
        <w:t xml:space="preserve">2. </w:t>
      </w:r>
      <w:r>
        <w:rPr>
          <w:rFonts w:ascii="Times New Roman" w:hAnsi="Times New Roman"/>
          <w:sz w:val="28"/>
          <w:szCs w:val="28"/>
        </w:rPr>
        <w:t>Настоящее постановление обнародовать на стенде администрации муниципального района «Кыринский район», разместить на официальном сайте муниципального района «Кыринский район».</w:t>
      </w:r>
    </w:p>
    <w:p w14:paraId="4F320A19" w14:textId="4DBA4CE7" w:rsidR="00F9124F" w:rsidRDefault="00F9124F" w:rsidP="00F9124F">
      <w:pPr>
        <w:spacing w:after="0" w:line="240" w:lineRule="auto"/>
        <w:ind w:firstLine="709"/>
        <w:contextualSpacing/>
        <w:jc w:val="both"/>
        <w:rPr>
          <w:rFonts w:ascii="Times New Roman" w:hAnsi="Times New Roman"/>
          <w:sz w:val="28"/>
          <w:szCs w:val="28"/>
        </w:rPr>
      </w:pPr>
    </w:p>
    <w:p w14:paraId="647F5DB3" w14:textId="77777777" w:rsidR="009D5A26" w:rsidRDefault="009D5A26" w:rsidP="00F9124F">
      <w:pPr>
        <w:spacing w:after="0" w:line="240" w:lineRule="auto"/>
        <w:ind w:firstLine="709"/>
        <w:contextualSpacing/>
        <w:jc w:val="both"/>
        <w:rPr>
          <w:rFonts w:ascii="Times New Roman" w:hAnsi="Times New Roman"/>
          <w:sz w:val="28"/>
          <w:szCs w:val="28"/>
        </w:rPr>
      </w:pPr>
    </w:p>
    <w:p w14:paraId="053A92CB" w14:textId="77777777" w:rsidR="009D5A26" w:rsidRDefault="009D5A26" w:rsidP="00F9124F">
      <w:pPr>
        <w:spacing w:after="0" w:line="240" w:lineRule="auto"/>
        <w:ind w:firstLine="709"/>
        <w:contextualSpacing/>
        <w:jc w:val="both"/>
        <w:rPr>
          <w:rFonts w:ascii="Times New Roman" w:hAnsi="Times New Roman"/>
          <w:sz w:val="28"/>
          <w:szCs w:val="28"/>
        </w:rPr>
      </w:pPr>
    </w:p>
    <w:p w14:paraId="7F25225D" w14:textId="67ECA68B" w:rsidR="00F9124F" w:rsidRDefault="009D5A26" w:rsidP="00F9124F">
      <w:pPr>
        <w:spacing w:after="0" w:line="240" w:lineRule="auto"/>
        <w:contextualSpacing/>
        <w:jc w:val="both"/>
        <w:rPr>
          <w:rFonts w:ascii="Times New Roman" w:hAnsi="Times New Roman"/>
          <w:sz w:val="28"/>
          <w:szCs w:val="28"/>
        </w:rPr>
      </w:pPr>
      <w:r>
        <w:rPr>
          <w:rFonts w:ascii="Times New Roman" w:hAnsi="Times New Roman"/>
          <w:sz w:val="28"/>
          <w:szCs w:val="28"/>
        </w:rPr>
        <w:t>И. о. г</w:t>
      </w:r>
      <w:r w:rsidR="00F9124F">
        <w:rPr>
          <w:rFonts w:ascii="Times New Roman" w:hAnsi="Times New Roman"/>
          <w:sz w:val="28"/>
          <w:szCs w:val="28"/>
        </w:rPr>
        <w:t>лав</w:t>
      </w:r>
      <w:r>
        <w:rPr>
          <w:rFonts w:ascii="Times New Roman" w:hAnsi="Times New Roman"/>
          <w:sz w:val="28"/>
          <w:szCs w:val="28"/>
        </w:rPr>
        <w:t>ы</w:t>
      </w:r>
      <w:r w:rsidR="00F9124F">
        <w:rPr>
          <w:rFonts w:ascii="Times New Roman" w:hAnsi="Times New Roman"/>
          <w:sz w:val="28"/>
          <w:szCs w:val="28"/>
        </w:rPr>
        <w:t xml:space="preserve"> муниципального района</w:t>
      </w:r>
    </w:p>
    <w:p w14:paraId="20B959B6" w14:textId="1EB6BF17" w:rsidR="00F9124F" w:rsidRDefault="00F9124F" w:rsidP="00F9124F">
      <w:pPr>
        <w:spacing w:after="0" w:line="240" w:lineRule="auto"/>
        <w:contextualSpacing/>
        <w:jc w:val="both"/>
        <w:rPr>
          <w:rFonts w:ascii="Times New Roman" w:hAnsi="Times New Roman"/>
          <w:sz w:val="28"/>
          <w:szCs w:val="28"/>
        </w:rPr>
      </w:pPr>
      <w:r>
        <w:rPr>
          <w:rFonts w:ascii="Times New Roman" w:hAnsi="Times New Roman"/>
          <w:sz w:val="28"/>
          <w:szCs w:val="28"/>
        </w:rPr>
        <w:t xml:space="preserve">«Кыринский район»                                            </w:t>
      </w:r>
      <w:r w:rsidR="009D5A26">
        <w:rPr>
          <w:rFonts w:ascii="Times New Roman" w:hAnsi="Times New Roman"/>
          <w:sz w:val="28"/>
          <w:szCs w:val="28"/>
        </w:rPr>
        <w:t xml:space="preserve">                         А. М. Куприянов</w:t>
      </w:r>
    </w:p>
    <w:p w14:paraId="31E6D5CF" w14:textId="77777777" w:rsidR="00600F10" w:rsidRDefault="00600F10" w:rsidP="00F9124F">
      <w:pPr>
        <w:spacing w:after="0" w:line="240" w:lineRule="auto"/>
        <w:contextualSpacing/>
        <w:jc w:val="both"/>
        <w:rPr>
          <w:rFonts w:ascii="Times New Roman" w:hAnsi="Times New Roman"/>
          <w:sz w:val="28"/>
          <w:szCs w:val="28"/>
        </w:rPr>
      </w:pPr>
    </w:p>
    <w:p w14:paraId="083219B2" w14:textId="77777777" w:rsidR="00600F10" w:rsidRDefault="00600F10" w:rsidP="00F9124F">
      <w:pPr>
        <w:spacing w:after="0" w:line="240" w:lineRule="auto"/>
        <w:contextualSpacing/>
        <w:jc w:val="both"/>
        <w:rPr>
          <w:rFonts w:ascii="Times New Roman" w:hAnsi="Times New Roman"/>
          <w:sz w:val="28"/>
          <w:szCs w:val="28"/>
        </w:rPr>
        <w:sectPr w:rsidR="00600F10" w:rsidSect="004524DC">
          <w:pgSz w:w="11906" w:h="16838"/>
          <w:pgMar w:top="426" w:right="850" w:bottom="539" w:left="1701" w:header="708" w:footer="708" w:gutter="0"/>
          <w:cols w:space="708"/>
          <w:docGrid w:linePitch="360"/>
        </w:sectPr>
      </w:pPr>
    </w:p>
    <w:tbl>
      <w:tblPr>
        <w:tblW w:w="4900" w:type="pct"/>
        <w:tblInd w:w="108" w:type="dxa"/>
        <w:tblLook w:val="0000" w:firstRow="0" w:lastRow="0" w:firstColumn="0" w:lastColumn="0" w:noHBand="0" w:noVBand="0"/>
      </w:tblPr>
      <w:tblGrid>
        <w:gridCol w:w="4732"/>
        <w:gridCol w:w="5196"/>
      </w:tblGrid>
      <w:tr w:rsidR="00600F10" w:rsidRPr="00421F86" w14:paraId="14CD513E" w14:textId="77777777" w:rsidTr="007C06B4">
        <w:trPr>
          <w:cantSplit/>
        </w:trPr>
        <w:tc>
          <w:tcPr>
            <w:tcW w:w="2383" w:type="pct"/>
          </w:tcPr>
          <w:p w14:paraId="4BBE2A60" w14:textId="77777777" w:rsidR="00600F10" w:rsidRPr="00421F86" w:rsidRDefault="00600F10" w:rsidP="00600F10">
            <w:pPr>
              <w:spacing w:after="0"/>
              <w:ind w:left="-57" w:right="-57"/>
              <w:jc w:val="right"/>
              <w:rPr>
                <w:rFonts w:ascii="Times New Roman" w:hAnsi="Times New Roman"/>
                <w:color w:val="000000"/>
                <w:sz w:val="28"/>
                <w:szCs w:val="28"/>
              </w:rPr>
            </w:pPr>
          </w:p>
        </w:tc>
        <w:tc>
          <w:tcPr>
            <w:tcW w:w="2617" w:type="pct"/>
          </w:tcPr>
          <w:p w14:paraId="596C7B57" w14:textId="77777777" w:rsidR="00600F10" w:rsidRPr="00421F86" w:rsidRDefault="00600F10" w:rsidP="00600F10">
            <w:pPr>
              <w:spacing w:after="0" w:line="240" w:lineRule="auto"/>
              <w:ind w:right="40"/>
              <w:jc w:val="right"/>
              <w:rPr>
                <w:rFonts w:ascii="Times New Roman" w:hAnsi="Times New Roman"/>
                <w:color w:val="000000"/>
              </w:rPr>
            </w:pPr>
            <w:r>
              <w:rPr>
                <w:rFonts w:ascii="Times New Roman" w:hAnsi="Times New Roman"/>
                <w:color w:val="000000"/>
              </w:rPr>
              <w:t>Приложение № 1</w:t>
            </w:r>
          </w:p>
          <w:p w14:paraId="31C4A9F9" w14:textId="77777777" w:rsidR="00600F10" w:rsidRDefault="00600F10" w:rsidP="00600F10">
            <w:pPr>
              <w:spacing w:after="0" w:line="240" w:lineRule="auto"/>
              <w:ind w:right="40"/>
              <w:jc w:val="right"/>
              <w:rPr>
                <w:rFonts w:ascii="Times New Roman" w:hAnsi="Times New Roman"/>
                <w:color w:val="000000"/>
              </w:rPr>
            </w:pPr>
            <w:r>
              <w:rPr>
                <w:rFonts w:ascii="Times New Roman" w:hAnsi="Times New Roman"/>
                <w:color w:val="000000"/>
              </w:rPr>
              <w:t>к постановлению администрации</w:t>
            </w:r>
            <w:r w:rsidRPr="00421F86">
              <w:rPr>
                <w:rFonts w:ascii="Times New Roman" w:hAnsi="Times New Roman"/>
                <w:color w:val="000000"/>
              </w:rPr>
              <w:t xml:space="preserve"> </w:t>
            </w:r>
          </w:p>
          <w:p w14:paraId="60B9887A" w14:textId="77777777" w:rsidR="00600F10" w:rsidRDefault="00600F10" w:rsidP="00600F10">
            <w:pPr>
              <w:spacing w:after="0" w:line="240" w:lineRule="auto"/>
              <w:ind w:right="40"/>
              <w:jc w:val="right"/>
              <w:rPr>
                <w:rFonts w:ascii="Times New Roman" w:hAnsi="Times New Roman"/>
                <w:color w:val="000000"/>
              </w:rPr>
            </w:pPr>
            <w:r>
              <w:rPr>
                <w:rFonts w:ascii="Times New Roman" w:hAnsi="Times New Roman"/>
                <w:color w:val="000000"/>
              </w:rPr>
              <w:t xml:space="preserve">муниципального района </w:t>
            </w:r>
          </w:p>
          <w:p w14:paraId="48B5940D" w14:textId="77777777" w:rsidR="00600F10" w:rsidRDefault="00600F10" w:rsidP="00600F10">
            <w:pPr>
              <w:spacing w:after="0" w:line="240" w:lineRule="auto"/>
              <w:ind w:right="40"/>
              <w:jc w:val="right"/>
              <w:rPr>
                <w:rFonts w:ascii="Times New Roman" w:hAnsi="Times New Roman"/>
                <w:color w:val="000000"/>
              </w:rPr>
            </w:pPr>
            <w:r>
              <w:rPr>
                <w:rFonts w:ascii="Times New Roman" w:hAnsi="Times New Roman"/>
                <w:color w:val="000000"/>
              </w:rPr>
              <w:t>«Кыринский район»</w:t>
            </w:r>
          </w:p>
          <w:p w14:paraId="78FD877E" w14:textId="77777777" w:rsidR="00600F10" w:rsidRPr="00421F86" w:rsidRDefault="00600F10" w:rsidP="00600F10">
            <w:pPr>
              <w:spacing w:after="0" w:line="240" w:lineRule="auto"/>
              <w:ind w:left="-113" w:right="-57"/>
              <w:jc w:val="right"/>
              <w:rPr>
                <w:rFonts w:ascii="Times New Roman" w:hAnsi="Times New Roman"/>
                <w:color w:val="000000"/>
              </w:rPr>
            </w:pPr>
            <w:r w:rsidRPr="00421F86">
              <w:rPr>
                <w:rFonts w:ascii="Times New Roman" w:hAnsi="Times New Roman"/>
                <w:color w:val="000000"/>
              </w:rPr>
              <w:t xml:space="preserve">от </w:t>
            </w:r>
            <w:r>
              <w:rPr>
                <w:rFonts w:ascii="Times New Roman" w:hAnsi="Times New Roman"/>
                <w:color w:val="000000"/>
              </w:rPr>
              <w:t xml:space="preserve">_____ марта 2022 года </w:t>
            </w:r>
            <w:r w:rsidRPr="00421F86">
              <w:rPr>
                <w:rFonts w:ascii="Times New Roman" w:hAnsi="Times New Roman"/>
                <w:color w:val="000000"/>
              </w:rPr>
              <w:t xml:space="preserve">№ </w:t>
            </w:r>
            <w:r>
              <w:rPr>
                <w:rFonts w:ascii="Times New Roman" w:hAnsi="Times New Roman"/>
                <w:color w:val="000000"/>
              </w:rPr>
              <w:t>_____</w:t>
            </w:r>
          </w:p>
          <w:p w14:paraId="3143E5A2" w14:textId="77777777" w:rsidR="00600F10" w:rsidRPr="00421F86" w:rsidRDefault="00600F10" w:rsidP="00600F10">
            <w:pPr>
              <w:tabs>
                <w:tab w:val="left" w:pos="2302"/>
              </w:tabs>
              <w:spacing w:after="0" w:line="240" w:lineRule="auto"/>
              <w:ind w:left="2160"/>
              <w:jc w:val="right"/>
              <w:rPr>
                <w:rFonts w:ascii="Times New Roman" w:hAnsi="Times New Roman"/>
                <w:color w:val="000000"/>
                <w:sz w:val="28"/>
                <w:szCs w:val="28"/>
              </w:rPr>
            </w:pPr>
            <w:r w:rsidRPr="00421F86">
              <w:rPr>
                <w:rFonts w:ascii="Times New Roman" w:hAnsi="Times New Roman"/>
                <w:color w:val="000000"/>
                <w:sz w:val="28"/>
                <w:szCs w:val="28"/>
              </w:rPr>
              <w:t xml:space="preserve">    </w:t>
            </w:r>
          </w:p>
        </w:tc>
      </w:tr>
    </w:tbl>
    <w:p w14:paraId="23B285C0" w14:textId="77777777" w:rsidR="00600F10" w:rsidRPr="00421F86" w:rsidRDefault="00600F10" w:rsidP="00600F10">
      <w:pPr>
        <w:pStyle w:val="1"/>
        <w:spacing w:before="0" w:after="0"/>
        <w:rPr>
          <w:rFonts w:ascii="Times New Roman" w:hAnsi="Times New Roman" w:cs="Times New Roman"/>
          <w:color w:val="000000"/>
          <w:sz w:val="28"/>
          <w:szCs w:val="28"/>
        </w:rPr>
      </w:pPr>
    </w:p>
    <w:p w14:paraId="12C1E281" w14:textId="77777777" w:rsidR="00600F10" w:rsidRPr="00421F86" w:rsidRDefault="00600F10" w:rsidP="00600F10">
      <w:pPr>
        <w:pStyle w:val="1"/>
        <w:spacing w:before="0" w:after="0"/>
        <w:jc w:val="center"/>
        <w:rPr>
          <w:color w:val="000000"/>
        </w:rPr>
      </w:pPr>
      <w:r w:rsidRPr="00421F86">
        <w:rPr>
          <w:rFonts w:ascii="Times New Roman" w:hAnsi="Times New Roman" w:cs="Times New Roman"/>
          <w:color w:val="000000"/>
          <w:sz w:val="28"/>
          <w:szCs w:val="28"/>
        </w:rPr>
        <w:t xml:space="preserve">Проверочный лист (список контрольных вопросов), используемый при проведении плановой проверки по муниципальному </w:t>
      </w:r>
      <w:r>
        <w:rPr>
          <w:rFonts w:ascii="Times New Roman" w:hAnsi="Times New Roman" w:cs="Times New Roman"/>
          <w:color w:val="000000"/>
          <w:sz w:val="28"/>
          <w:szCs w:val="28"/>
        </w:rPr>
        <w:t>земельному</w:t>
      </w:r>
      <w:r w:rsidRPr="00421F86">
        <w:rPr>
          <w:rFonts w:ascii="Times New Roman" w:hAnsi="Times New Roman" w:cs="Times New Roman"/>
          <w:color w:val="000000"/>
          <w:sz w:val="28"/>
          <w:szCs w:val="28"/>
        </w:rPr>
        <w:t xml:space="preserve"> контролю</w:t>
      </w:r>
      <w:r w:rsidRPr="00421F86">
        <w:rPr>
          <w:color w:val="000000"/>
        </w:rPr>
        <w:t xml:space="preserve"> </w:t>
      </w:r>
      <w:r w:rsidRPr="00421F86">
        <w:rPr>
          <w:color w:val="000000"/>
        </w:rPr>
        <w:br/>
      </w:r>
    </w:p>
    <w:p w14:paraId="331B3AD7" w14:textId="77777777" w:rsidR="00600F10" w:rsidRPr="00421F86" w:rsidRDefault="00600F10" w:rsidP="00600F10">
      <w:pPr>
        <w:spacing w:after="0" w:line="240" w:lineRule="auto"/>
        <w:jc w:val="center"/>
        <w:rPr>
          <w:rFonts w:ascii="Times New Roman" w:hAnsi="Times New Roman"/>
          <w:i/>
          <w:color w:val="000000"/>
        </w:rPr>
      </w:pPr>
      <w:r w:rsidRPr="00421F86">
        <w:rPr>
          <w:rFonts w:ascii="Times New Roman" w:hAnsi="Times New Roman"/>
          <w:color w:val="000000"/>
        </w:rPr>
        <w:t xml:space="preserve">Администрация </w:t>
      </w:r>
      <w:r>
        <w:rPr>
          <w:rFonts w:ascii="Times New Roman" w:hAnsi="Times New Roman"/>
          <w:color w:val="000000"/>
        </w:rPr>
        <w:t xml:space="preserve">муниципального района «Кыринский район»  </w:t>
      </w:r>
      <w:r w:rsidRPr="00421F86">
        <w:rPr>
          <w:rFonts w:ascii="Times New Roman" w:hAnsi="Times New Roman"/>
          <w:color w:val="000000"/>
        </w:rPr>
        <w:t>_____________________________________________________________________________</w:t>
      </w:r>
      <w:r w:rsidRPr="00421F86">
        <w:rPr>
          <w:rFonts w:ascii="Times New Roman" w:hAnsi="Times New Roman"/>
          <w:color w:val="000000"/>
        </w:rPr>
        <w:br/>
      </w:r>
      <w:r w:rsidRPr="00421F86">
        <w:rPr>
          <w:rFonts w:ascii="Times New Roman" w:hAnsi="Times New Roman"/>
          <w:i/>
          <w:color w:val="000000"/>
          <w:sz w:val="20"/>
          <w:szCs w:val="20"/>
        </w:rPr>
        <w:t>(наименование органа муниципального контроля)</w:t>
      </w:r>
    </w:p>
    <w:p w14:paraId="36AD2AFD" w14:textId="77777777" w:rsidR="00600F10" w:rsidRPr="00421F86" w:rsidRDefault="00600F10" w:rsidP="00600F10">
      <w:pPr>
        <w:spacing w:after="0" w:line="240" w:lineRule="auto"/>
        <w:ind w:firstLine="698"/>
        <w:jc w:val="center"/>
        <w:rPr>
          <w:rFonts w:ascii="Times New Roman" w:hAnsi="Times New Roman"/>
          <w:i/>
          <w:color w:val="000000"/>
        </w:rPr>
      </w:pPr>
    </w:p>
    <w:p w14:paraId="2C57006E"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1. Распоряжение</w:t>
      </w:r>
      <w:r>
        <w:rPr>
          <w:rFonts w:ascii="Times New Roman" w:hAnsi="Times New Roman"/>
          <w:color w:val="000000"/>
        </w:rPr>
        <w:t xml:space="preserve"> </w:t>
      </w:r>
      <w:r w:rsidRPr="00421F86">
        <w:rPr>
          <w:rFonts w:ascii="Times New Roman" w:hAnsi="Times New Roman"/>
          <w:color w:val="000000"/>
        </w:rPr>
        <w:t>о проведении плановой проверки:</w:t>
      </w:r>
    </w:p>
    <w:p w14:paraId="20B8519B"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от___________ №____</w:t>
      </w:r>
    </w:p>
    <w:p w14:paraId="5A1F7263" w14:textId="77777777" w:rsidR="00600F10" w:rsidRPr="00421F86" w:rsidRDefault="00600F10" w:rsidP="00600F10">
      <w:pPr>
        <w:spacing w:after="0" w:line="240" w:lineRule="auto"/>
        <w:rPr>
          <w:rFonts w:ascii="Times New Roman" w:hAnsi="Times New Roman"/>
          <w:color w:val="000000"/>
        </w:rPr>
      </w:pPr>
    </w:p>
    <w:p w14:paraId="037419F5"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2. Учетный номер проверки и дата присвоения учетного номера проверки в едином реестре проверок:</w:t>
      </w:r>
    </w:p>
    <w:p w14:paraId="18148540"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__________________________________________________________________________</w:t>
      </w:r>
    </w:p>
    <w:p w14:paraId="6648B965"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__________________________________________________________________________</w:t>
      </w:r>
    </w:p>
    <w:p w14:paraId="0EFD4D08" w14:textId="77777777" w:rsidR="00600F10" w:rsidRPr="00421F86" w:rsidRDefault="00600F10" w:rsidP="00600F10">
      <w:pPr>
        <w:spacing w:after="0" w:line="240" w:lineRule="auto"/>
        <w:rPr>
          <w:rFonts w:ascii="Times New Roman" w:hAnsi="Times New Roman"/>
          <w:color w:val="000000"/>
        </w:rPr>
      </w:pPr>
    </w:p>
    <w:p w14:paraId="2680F09E"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 xml:space="preserve">3. </w:t>
      </w:r>
      <w:proofErr w:type="gramStart"/>
      <w:r w:rsidRPr="00421F86">
        <w:rPr>
          <w:rFonts w:ascii="Times New Roman" w:hAnsi="Times New Roman"/>
          <w:color w:val="000000"/>
        </w:rPr>
        <w:t>Должность, фамилия, имя, отчество должностного (</w:t>
      </w:r>
      <w:proofErr w:type="spellStart"/>
      <w:r w:rsidRPr="00421F86">
        <w:rPr>
          <w:rFonts w:ascii="Times New Roman" w:hAnsi="Times New Roman"/>
          <w:color w:val="000000"/>
        </w:rPr>
        <w:t>ых</w:t>
      </w:r>
      <w:proofErr w:type="spellEnd"/>
      <w:r w:rsidRPr="00421F86">
        <w:rPr>
          <w:rFonts w:ascii="Times New Roman" w:hAnsi="Times New Roman"/>
          <w:color w:val="000000"/>
        </w:rPr>
        <w:t>) лица (лиц) проводящего (их) плановую проверку:</w:t>
      </w:r>
      <w:proofErr w:type="gramEnd"/>
    </w:p>
    <w:p w14:paraId="3B9BA687"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__________________________________________________________________________</w:t>
      </w:r>
    </w:p>
    <w:p w14:paraId="5D506DAC"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 xml:space="preserve">__________________________________________________________________________                  </w:t>
      </w:r>
    </w:p>
    <w:p w14:paraId="718C3726" w14:textId="77777777" w:rsidR="00600F10" w:rsidRPr="00421F86" w:rsidRDefault="00600F10" w:rsidP="00600F10">
      <w:pPr>
        <w:spacing w:after="0" w:line="240" w:lineRule="auto"/>
        <w:rPr>
          <w:rFonts w:ascii="Times New Roman" w:hAnsi="Times New Roman"/>
          <w:color w:val="000000"/>
        </w:rPr>
      </w:pPr>
    </w:p>
    <w:p w14:paraId="2B2C9A94"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4. Наименование юридического лица, фамилия, имя, отчество (при наличии) индивидуального предпринимателя:</w:t>
      </w:r>
    </w:p>
    <w:p w14:paraId="6932D749"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__________________________________________________________________________</w:t>
      </w:r>
    </w:p>
    <w:p w14:paraId="5E79FC36"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__________________________________________________________________________</w:t>
      </w:r>
    </w:p>
    <w:p w14:paraId="08CD84A7" w14:textId="77777777" w:rsidR="00600F10" w:rsidRPr="00421F86" w:rsidRDefault="00600F10" w:rsidP="00600F10">
      <w:pPr>
        <w:spacing w:after="0" w:line="240" w:lineRule="auto"/>
        <w:rPr>
          <w:rFonts w:ascii="Times New Roman" w:hAnsi="Times New Roman"/>
          <w:color w:val="000000"/>
        </w:rPr>
      </w:pPr>
    </w:p>
    <w:p w14:paraId="4F66B6C3"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5.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14:paraId="327E243E"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_________________________________________________________________________</w:t>
      </w:r>
    </w:p>
    <w:p w14:paraId="2C412A5A" w14:textId="77777777" w:rsidR="00600F10" w:rsidRPr="00421F86" w:rsidRDefault="00600F10" w:rsidP="00600F10">
      <w:pPr>
        <w:spacing w:after="0" w:line="240" w:lineRule="auto"/>
        <w:rPr>
          <w:rFonts w:ascii="Times New Roman" w:hAnsi="Times New Roman"/>
          <w:color w:val="000000"/>
        </w:rPr>
      </w:pPr>
      <w:r w:rsidRPr="00421F86">
        <w:rPr>
          <w:rFonts w:ascii="Times New Roman" w:hAnsi="Times New Roman"/>
          <w:color w:val="000000"/>
        </w:rPr>
        <w:t>_________________________________________________________________________</w:t>
      </w:r>
    </w:p>
    <w:p w14:paraId="5B0291A4" w14:textId="77777777" w:rsidR="00600F10" w:rsidRPr="00421F86" w:rsidRDefault="00600F10" w:rsidP="00600F10">
      <w:pPr>
        <w:spacing w:after="0" w:line="240" w:lineRule="auto"/>
        <w:rPr>
          <w:rFonts w:ascii="Times New Roman" w:hAnsi="Times New Roman"/>
          <w:color w:val="000000"/>
        </w:rPr>
      </w:pPr>
    </w:p>
    <w:p w14:paraId="0C9A1D58" w14:textId="77777777" w:rsidR="00600F10" w:rsidRPr="00421F86" w:rsidRDefault="00600F10" w:rsidP="00600F10">
      <w:pPr>
        <w:spacing w:after="0" w:line="240" w:lineRule="auto"/>
        <w:ind w:firstLine="709"/>
        <w:rPr>
          <w:rFonts w:ascii="Times New Roman" w:hAnsi="Times New Roman"/>
          <w:color w:val="000000"/>
        </w:rPr>
      </w:pPr>
      <w:r w:rsidRPr="00421F86">
        <w:rPr>
          <w:rFonts w:ascii="Times New Roman" w:hAnsi="Times New Roman"/>
          <w:color w:val="000000"/>
        </w:rPr>
        <w:t>6.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p w14:paraId="0F646781" w14:textId="77777777" w:rsidR="00600F10" w:rsidRPr="00421F86" w:rsidRDefault="00600F10" w:rsidP="00600F10">
      <w:pPr>
        <w:spacing w:after="0" w:line="240" w:lineRule="auto"/>
        <w:ind w:firstLine="709"/>
        <w:rPr>
          <w:rFonts w:ascii="Times New Roman" w:hAnsi="Times New Roman"/>
          <w:color w:val="000000"/>
        </w:rPr>
      </w:pPr>
      <w:r w:rsidRPr="00421F86">
        <w:rPr>
          <w:rFonts w:ascii="Times New Roman" w:hAnsi="Times New Roman"/>
          <w:color w:val="000000"/>
        </w:rPr>
        <w:t>_________________________________________________________________________</w:t>
      </w:r>
    </w:p>
    <w:p w14:paraId="19E36BA0" w14:textId="77777777" w:rsidR="00600F10" w:rsidRPr="00421F86" w:rsidRDefault="00600F10" w:rsidP="00600F10">
      <w:pPr>
        <w:spacing w:after="0" w:line="240" w:lineRule="auto"/>
        <w:ind w:firstLine="709"/>
        <w:rPr>
          <w:rFonts w:ascii="Times New Roman" w:hAnsi="Times New Roman"/>
          <w:color w:val="000000"/>
        </w:rPr>
      </w:pPr>
      <w:r w:rsidRPr="00421F86">
        <w:rPr>
          <w:rFonts w:ascii="Times New Roman" w:hAnsi="Times New Roman"/>
          <w:color w:val="000000"/>
        </w:rPr>
        <w:t>_________________________________________________________________________</w:t>
      </w:r>
    </w:p>
    <w:p w14:paraId="44A48F99" w14:textId="77777777" w:rsidR="00600F10" w:rsidRPr="00421F86" w:rsidRDefault="00600F10" w:rsidP="00600F10">
      <w:pPr>
        <w:spacing w:after="0" w:line="240" w:lineRule="auto"/>
        <w:rPr>
          <w:rFonts w:ascii="Times New Roman" w:hAnsi="Times New Roman"/>
          <w:color w:val="000000"/>
        </w:rPr>
      </w:pPr>
    </w:p>
    <w:p w14:paraId="7825BC71" w14:textId="77777777" w:rsidR="00600F10" w:rsidRPr="00421F86" w:rsidRDefault="00600F10" w:rsidP="00600F10">
      <w:pPr>
        <w:spacing w:after="0" w:line="240" w:lineRule="auto"/>
        <w:rPr>
          <w:rFonts w:ascii="Times New Roman" w:hAnsi="Times New Roman"/>
          <w:color w:val="000000"/>
        </w:rPr>
        <w:sectPr w:rsidR="00600F10" w:rsidRPr="00421F86" w:rsidSect="00F25E4F">
          <w:pgSz w:w="11900" w:h="16800"/>
          <w:pgMar w:top="1134" w:right="851" w:bottom="1134" w:left="1134" w:header="720" w:footer="720" w:gutter="0"/>
          <w:cols w:space="720"/>
          <w:noEndnote/>
        </w:sectPr>
      </w:pPr>
      <w:r w:rsidRPr="00421F86">
        <w:rPr>
          <w:rFonts w:ascii="Times New Roman" w:hAnsi="Times New Roman"/>
          <w:color w:val="000000"/>
        </w:rPr>
        <w:t>7.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w:t>
      </w:r>
    </w:p>
    <w:tbl>
      <w:tblPr>
        <w:tblW w:w="137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111"/>
        <w:gridCol w:w="4820"/>
        <w:gridCol w:w="992"/>
        <w:gridCol w:w="992"/>
        <w:gridCol w:w="2269"/>
      </w:tblGrid>
      <w:tr w:rsidR="00600F10" w:rsidRPr="00ED1F49" w14:paraId="14AE39AB" w14:textId="77777777" w:rsidTr="007C06B4">
        <w:trPr>
          <w:trHeight w:val="421"/>
        </w:trPr>
        <w:tc>
          <w:tcPr>
            <w:tcW w:w="567" w:type="dxa"/>
            <w:vMerge w:val="restart"/>
            <w:tcBorders>
              <w:top w:val="single" w:sz="4" w:space="0" w:color="auto"/>
              <w:bottom w:val="single" w:sz="4" w:space="0" w:color="auto"/>
              <w:right w:val="single" w:sz="4" w:space="0" w:color="auto"/>
            </w:tcBorders>
            <w:vAlign w:val="center"/>
          </w:tcPr>
          <w:p w14:paraId="5ABB2F6A" w14:textId="77777777" w:rsidR="00600F10" w:rsidRPr="00ED1F49" w:rsidRDefault="00600F10" w:rsidP="00600F10">
            <w:pPr>
              <w:pStyle w:val="a7"/>
              <w:jc w:val="center"/>
              <w:rPr>
                <w:rFonts w:ascii="Times New Roman" w:hAnsi="Times New Roman" w:cs="Times New Roman"/>
                <w:color w:val="000000"/>
                <w:sz w:val="22"/>
                <w:szCs w:val="22"/>
              </w:rPr>
            </w:pPr>
            <w:r w:rsidRPr="00ED1F49">
              <w:rPr>
                <w:rFonts w:ascii="Times New Roman" w:hAnsi="Times New Roman" w:cs="Times New Roman"/>
                <w:color w:val="000000"/>
                <w:sz w:val="22"/>
                <w:szCs w:val="22"/>
              </w:rPr>
              <w:lastRenderedPageBreak/>
              <w:t xml:space="preserve">№ </w:t>
            </w:r>
            <w:proofErr w:type="gramStart"/>
            <w:r w:rsidRPr="00ED1F49">
              <w:rPr>
                <w:rFonts w:ascii="Times New Roman" w:hAnsi="Times New Roman" w:cs="Times New Roman"/>
                <w:color w:val="000000"/>
                <w:sz w:val="22"/>
                <w:szCs w:val="22"/>
              </w:rPr>
              <w:t>п</w:t>
            </w:r>
            <w:proofErr w:type="gramEnd"/>
            <w:r w:rsidRPr="00ED1F49">
              <w:rPr>
                <w:rFonts w:ascii="Times New Roman" w:hAnsi="Times New Roman" w:cs="Times New Roman"/>
                <w:color w:val="000000"/>
                <w:sz w:val="22"/>
                <w:szCs w:val="22"/>
              </w:rPr>
              <w:t>/п</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14:paraId="5A16D2CB" w14:textId="77777777" w:rsidR="00600F10" w:rsidRPr="00ED1F49" w:rsidRDefault="00600F10" w:rsidP="00600F10">
            <w:pPr>
              <w:pStyle w:val="a7"/>
              <w:jc w:val="center"/>
              <w:rPr>
                <w:rFonts w:ascii="Times New Roman" w:hAnsi="Times New Roman" w:cs="Times New Roman"/>
                <w:color w:val="000000"/>
                <w:sz w:val="22"/>
                <w:szCs w:val="22"/>
              </w:rPr>
            </w:pPr>
            <w:r>
              <w:rPr>
                <w:rFonts w:ascii="Times New Roman" w:hAnsi="Times New Roman" w:cs="Times New Roman"/>
                <w:color w:val="000000"/>
                <w:sz w:val="22"/>
                <w:szCs w:val="22"/>
              </w:rPr>
              <w:t>Вопросы, отражающие содержание обязательных требований</w:t>
            </w:r>
          </w:p>
        </w:tc>
        <w:tc>
          <w:tcPr>
            <w:tcW w:w="4820" w:type="dxa"/>
            <w:vMerge w:val="restart"/>
            <w:tcBorders>
              <w:top w:val="single" w:sz="4" w:space="0" w:color="auto"/>
              <w:left w:val="single" w:sz="4" w:space="0" w:color="auto"/>
              <w:bottom w:val="single" w:sz="4" w:space="0" w:color="auto"/>
              <w:right w:val="single" w:sz="4" w:space="0" w:color="auto"/>
            </w:tcBorders>
            <w:vAlign w:val="center"/>
          </w:tcPr>
          <w:p w14:paraId="38A1950E" w14:textId="77777777" w:rsidR="00600F10" w:rsidRPr="00ED1F49" w:rsidRDefault="00600F10" w:rsidP="00600F10">
            <w:pPr>
              <w:pStyle w:val="a7"/>
              <w:jc w:val="center"/>
              <w:rPr>
                <w:rFonts w:ascii="Times New Roman" w:hAnsi="Times New Roman" w:cs="Times New Roman"/>
                <w:color w:val="000000"/>
                <w:sz w:val="22"/>
                <w:szCs w:val="22"/>
              </w:rPr>
            </w:pPr>
            <w:r w:rsidRPr="00ED1F49">
              <w:rPr>
                <w:rFonts w:ascii="Times New Roman" w:hAnsi="Times New Roman" w:cs="Times New Roman"/>
                <w:color w:val="000000"/>
                <w:sz w:val="22"/>
                <w:szCs w:val="22"/>
              </w:rPr>
              <w:t>Реквизиты нормативн</w:t>
            </w:r>
            <w:r>
              <w:rPr>
                <w:rFonts w:ascii="Times New Roman" w:hAnsi="Times New Roman" w:cs="Times New Roman"/>
                <w:color w:val="000000"/>
                <w:sz w:val="22"/>
                <w:szCs w:val="22"/>
              </w:rPr>
              <w:t xml:space="preserve">ых </w:t>
            </w:r>
            <w:r w:rsidRPr="00ED1F49">
              <w:rPr>
                <w:rFonts w:ascii="Times New Roman" w:hAnsi="Times New Roman" w:cs="Times New Roman"/>
                <w:color w:val="000000"/>
                <w:sz w:val="22"/>
                <w:szCs w:val="22"/>
              </w:rPr>
              <w:t>правов</w:t>
            </w:r>
            <w:r>
              <w:rPr>
                <w:rFonts w:ascii="Times New Roman" w:hAnsi="Times New Roman" w:cs="Times New Roman"/>
                <w:color w:val="000000"/>
                <w:sz w:val="22"/>
                <w:szCs w:val="22"/>
              </w:rPr>
              <w:t>ых актов</w:t>
            </w:r>
            <w:r w:rsidRPr="00ED1F49">
              <w:rPr>
                <w:rFonts w:ascii="Times New Roman" w:hAnsi="Times New Roman" w:cs="Times New Roman"/>
                <w:color w:val="000000"/>
                <w:sz w:val="22"/>
                <w:szCs w:val="22"/>
              </w:rPr>
              <w:t xml:space="preserve">, </w:t>
            </w:r>
            <w:r>
              <w:rPr>
                <w:rFonts w:ascii="Times New Roman" w:hAnsi="Times New Roman" w:cs="Times New Roman"/>
                <w:color w:val="000000"/>
                <w:sz w:val="22"/>
                <w:szCs w:val="22"/>
              </w:rPr>
              <w:t>с указанием их структурных единиц, которыми установлены обязательные требования</w:t>
            </w:r>
          </w:p>
        </w:tc>
        <w:tc>
          <w:tcPr>
            <w:tcW w:w="4253" w:type="dxa"/>
            <w:gridSpan w:val="3"/>
            <w:tcBorders>
              <w:top w:val="single" w:sz="4" w:space="0" w:color="auto"/>
              <w:bottom w:val="single" w:sz="4" w:space="0" w:color="auto"/>
            </w:tcBorders>
            <w:shd w:val="clear" w:color="auto" w:fill="auto"/>
          </w:tcPr>
          <w:p w14:paraId="29E015BA" w14:textId="77777777" w:rsidR="00600F10" w:rsidRPr="00ED1F49" w:rsidRDefault="00600F10" w:rsidP="00600F10">
            <w:pPr>
              <w:spacing w:after="0" w:line="240" w:lineRule="auto"/>
              <w:jc w:val="center"/>
              <w:rPr>
                <w:rFonts w:ascii="Times New Roman" w:hAnsi="Times New Roman"/>
                <w:color w:val="000000"/>
              </w:rPr>
            </w:pPr>
            <w:r>
              <w:rPr>
                <w:rFonts w:ascii="Times New Roman" w:hAnsi="Times New Roman"/>
                <w:color w:val="000000"/>
              </w:rPr>
              <w:t>Ответы на вопросы</w:t>
            </w:r>
          </w:p>
        </w:tc>
      </w:tr>
      <w:tr w:rsidR="00600F10" w:rsidRPr="00ED1F49" w14:paraId="3DE1CFA0" w14:textId="77777777" w:rsidTr="007C06B4">
        <w:tc>
          <w:tcPr>
            <w:tcW w:w="567" w:type="dxa"/>
            <w:vMerge/>
            <w:tcBorders>
              <w:top w:val="single" w:sz="4" w:space="0" w:color="auto"/>
              <w:bottom w:val="single" w:sz="4" w:space="0" w:color="auto"/>
              <w:right w:val="single" w:sz="4" w:space="0" w:color="auto"/>
            </w:tcBorders>
            <w:vAlign w:val="center"/>
          </w:tcPr>
          <w:p w14:paraId="7AE71854" w14:textId="77777777" w:rsidR="00600F10" w:rsidRPr="00ED1F49" w:rsidRDefault="00600F10" w:rsidP="00600F10">
            <w:pPr>
              <w:pStyle w:val="a7"/>
              <w:jc w:val="center"/>
              <w:rPr>
                <w:rFonts w:ascii="Times New Roman" w:hAnsi="Times New Roman" w:cs="Times New Roman"/>
                <w:color w:val="000000"/>
                <w:sz w:val="22"/>
                <w:szCs w:val="22"/>
              </w:rPr>
            </w:pPr>
          </w:p>
        </w:tc>
        <w:tc>
          <w:tcPr>
            <w:tcW w:w="4111" w:type="dxa"/>
            <w:vMerge/>
            <w:tcBorders>
              <w:top w:val="single" w:sz="4" w:space="0" w:color="auto"/>
              <w:left w:val="single" w:sz="4" w:space="0" w:color="auto"/>
              <w:bottom w:val="single" w:sz="4" w:space="0" w:color="auto"/>
              <w:right w:val="single" w:sz="4" w:space="0" w:color="auto"/>
            </w:tcBorders>
            <w:vAlign w:val="center"/>
          </w:tcPr>
          <w:p w14:paraId="0E9D4C19" w14:textId="77777777" w:rsidR="00600F10" w:rsidRPr="00ED1F49" w:rsidRDefault="00600F10" w:rsidP="00600F10">
            <w:pPr>
              <w:pStyle w:val="a7"/>
              <w:jc w:val="center"/>
              <w:rPr>
                <w:rFonts w:ascii="Times New Roman" w:hAnsi="Times New Roman" w:cs="Times New Roman"/>
                <w:color w:val="000000"/>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437D1F0B" w14:textId="77777777" w:rsidR="00600F10" w:rsidRPr="00ED1F49" w:rsidRDefault="00600F10" w:rsidP="00600F10">
            <w:pPr>
              <w:pStyle w:val="a7"/>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21CB92C" w14:textId="77777777" w:rsidR="00600F10" w:rsidRPr="00ED1F49" w:rsidRDefault="00600F10" w:rsidP="00600F10">
            <w:pPr>
              <w:pStyle w:val="a7"/>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Да </w:t>
            </w:r>
          </w:p>
        </w:tc>
        <w:tc>
          <w:tcPr>
            <w:tcW w:w="992" w:type="dxa"/>
            <w:tcBorders>
              <w:top w:val="single" w:sz="4" w:space="0" w:color="auto"/>
              <w:left w:val="single" w:sz="4" w:space="0" w:color="auto"/>
              <w:bottom w:val="single" w:sz="4" w:space="0" w:color="auto"/>
              <w:right w:val="single" w:sz="4" w:space="0" w:color="auto"/>
            </w:tcBorders>
            <w:vAlign w:val="center"/>
          </w:tcPr>
          <w:p w14:paraId="12F88E1A" w14:textId="77777777" w:rsidR="00600F10" w:rsidRPr="00ED1F49" w:rsidRDefault="00600F10" w:rsidP="00600F10">
            <w:pPr>
              <w:pStyle w:val="a7"/>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Нет </w:t>
            </w:r>
          </w:p>
        </w:tc>
        <w:tc>
          <w:tcPr>
            <w:tcW w:w="2269" w:type="dxa"/>
            <w:tcBorders>
              <w:top w:val="single" w:sz="4" w:space="0" w:color="auto"/>
              <w:left w:val="single" w:sz="4" w:space="0" w:color="auto"/>
              <w:bottom w:val="single" w:sz="4" w:space="0" w:color="auto"/>
              <w:right w:val="single" w:sz="4" w:space="0" w:color="auto"/>
            </w:tcBorders>
            <w:vAlign w:val="center"/>
          </w:tcPr>
          <w:p w14:paraId="64702900" w14:textId="77777777" w:rsidR="00600F10" w:rsidRPr="00ED1F49" w:rsidRDefault="00600F10" w:rsidP="00600F10">
            <w:pPr>
              <w:pStyle w:val="a7"/>
              <w:jc w:val="center"/>
              <w:rPr>
                <w:rFonts w:ascii="Times New Roman" w:hAnsi="Times New Roman" w:cs="Times New Roman"/>
                <w:color w:val="000000"/>
                <w:sz w:val="22"/>
                <w:szCs w:val="22"/>
              </w:rPr>
            </w:pPr>
            <w:r>
              <w:rPr>
                <w:rFonts w:ascii="Times New Roman" w:hAnsi="Times New Roman" w:cs="Times New Roman"/>
                <w:color w:val="000000"/>
                <w:sz w:val="22"/>
                <w:szCs w:val="22"/>
              </w:rPr>
              <w:t>Не распространяется требование</w:t>
            </w:r>
          </w:p>
        </w:tc>
      </w:tr>
      <w:tr w:rsidR="00600F10" w:rsidRPr="008526C6" w14:paraId="0511445B" w14:textId="77777777" w:rsidTr="007C06B4">
        <w:tc>
          <w:tcPr>
            <w:tcW w:w="567" w:type="dxa"/>
            <w:tcBorders>
              <w:top w:val="single" w:sz="4" w:space="0" w:color="auto"/>
              <w:bottom w:val="single" w:sz="4" w:space="0" w:color="auto"/>
              <w:right w:val="single" w:sz="4" w:space="0" w:color="auto"/>
            </w:tcBorders>
            <w:vAlign w:val="center"/>
          </w:tcPr>
          <w:p w14:paraId="1AE6F2D0" w14:textId="77777777" w:rsidR="00600F10" w:rsidRPr="00321497" w:rsidRDefault="00600F10" w:rsidP="00600F10">
            <w:pPr>
              <w:pStyle w:val="a7"/>
              <w:jc w:val="center"/>
              <w:rPr>
                <w:rFonts w:ascii="Times New Roman" w:hAnsi="Times New Roman" w:cs="Times New Roman"/>
                <w:color w:val="000000"/>
                <w:sz w:val="20"/>
                <w:szCs w:val="20"/>
              </w:rPr>
            </w:pPr>
            <w:r w:rsidRPr="00321497">
              <w:rPr>
                <w:rFonts w:ascii="Times New Roman" w:hAnsi="Times New Roman" w:cs="Times New Roman"/>
                <w:color w:val="000000"/>
                <w:sz w:val="20"/>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14:paraId="28FDC631" w14:textId="77777777" w:rsidR="00600F10" w:rsidRPr="00321497"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sz w:val="20"/>
                <w:szCs w:val="20"/>
              </w:rPr>
              <w:t>Имеются ли у проверяемого лица предусмотренные законодательством Российской Федерации права на используемый земельный участок в фактически занимаемых размерах?</w:t>
            </w:r>
          </w:p>
        </w:tc>
        <w:tc>
          <w:tcPr>
            <w:tcW w:w="4820" w:type="dxa"/>
            <w:tcBorders>
              <w:top w:val="single" w:sz="4" w:space="0" w:color="auto"/>
              <w:left w:val="single" w:sz="4" w:space="0" w:color="auto"/>
              <w:bottom w:val="single" w:sz="4" w:space="0" w:color="auto"/>
              <w:right w:val="single" w:sz="4" w:space="0" w:color="auto"/>
            </w:tcBorders>
            <w:vAlign w:val="center"/>
          </w:tcPr>
          <w:p w14:paraId="2AA91B38" w14:textId="77777777" w:rsidR="00600F10" w:rsidRPr="00321497" w:rsidRDefault="00600F10" w:rsidP="00600F10">
            <w:pPr>
              <w:pStyle w:val="a7"/>
              <w:jc w:val="center"/>
              <w:rPr>
                <w:rFonts w:ascii="Times New Roman" w:hAnsi="Times New Roman" w:cs="Times New Roman"/>
                <w:color w:val="000000"/>
                <w:sz w:val="20"/>
                <w:szCs w:val="20"/>
              </w:rPr>
            </w:pPr>
            <w:r w:rsidRPr="00321497">
              <w:rPr>
                <w:rFonts w:ascii="Times New Roman" w:hAnsi="Times New Roman" w:cs="Times New Roman"/>
                <w:color w:val="000000"/>
                <w:sz w:val="20"/>
                <w:szCs w:val="20"/>
              </w:rPr>
              <w:t>статьи 25, 26</w:t>
            </w:r>
            <w:r>
              <w:rPr>
                <w:rFonts w:ascii="Times New Roman" w:hAnsi="Times New Roman" w:cs="Times New Roman"/>
                <w:color w:val="000000"/>
                <w:sz w:val="20"/>
                <w:szCs w:val="20"/>
              </w:rPr>
              <w:t>, 39.33</w:t>
            </w:r>
            <w:r w:rsidRPr="00321497">
              <w:rPr>
                <w:rFonts w:ascii="Times New Roman" w:hAnsi="Times New Roman" w:cs="Times New Roman"/>
                <w:color w:val="000000"/>
                <w:sz w:val="20"/>
                <w:szCs w:val="20"/>
              </w:rPr>
              <w:t xml:space="preserve"> </w:t>
            </w:r>
            <w:hyperlink r:id="rId7" w:history="1">
              <w:r w:rsidRPr="00321497">
                <w:rPr>
                  <w:rStyle w:val="a6"/>
                  <w:rFonts w:ascii="Times New Roman" w:hAnsi="Times New Roman" w:cs="Times New Roman"/>
                  <w:color w:val="000000"/>
                  <w:sz w:val="20"/>
                  <w:szCs w:val="20"/>
                </w:rPr>
                <w:t>Земельного кодекса Российской Федерации от 25 октября 2001 г. № 136-ФЗ</w:t>
              </w:r>
            </w:hyperlink>
            <w:r w:rsidRPr="00321497">
              <w:rPr>
                <w:rFonts w:ascii="Times New Roman" w:hAnsi="Times New Roman" w:cs="Times New Roman"/>
                <w:b/>
                <w:color w:val="000000"/>
                <w:sz w:val="20"/>
                <w:szCs w:val="20"/>
              </w:rPr>
              <w:t xml:space="preserve"> </w:t>
            </w:r>
            <w:r w:rsidRPr="00321497">
              <w:rPr>
                <w:rFonts w:ascii="Times New Roman" w:hAnsi="Times New Roman" w:cs="Times New Roman"/>
                <w:color w:val="000000"/>
                <w:sz w:val="20"/>
                <w:szCs w:val="20"/>
              </w:rPr>
              <w:t>(далее – ЗК РФ);</w:t>
            </w:r>
            <w:r>
              <w:rPr>
                <w:rFonts w:ascii="Times New Roman" w:hAnsi="Times New Roman" w:cs="Times New Roman"/>
                <w:color w:val="000000"/>
                <w:sz w:val="20"/>
                <w:szCs w:val="20"/>
              </w:rPr>
              <w:t xml:space="preserve"> пункт 1 статьи 209, пункты 2 и 3 статьи 264 ГК РФ</w:t>
            </w:r>
          </w:p>
          <w:p w14:paraId="34860FE2" w14:textId="77777777" w:rsidR="00600F10" w:rsidRPr="00321497" w:rsidRDefault="00600F10" w:rsidP="00600F10">
            <w:pPr>
              <w:pStyle w:val="a7"/>
              <w:jc w:val="center"/>
              <w:rPr>
                <w:rFonts w:ascii="Times New Roman" w:hAnsi="Times New Roman" w:cs="Times New Roman"/>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61C1118" w14:textId="77777777" w:rsidR="00600F10" w:rsidRPr="00321497" w:rsidRDefault="00600F10" w:rsidP="00600F10">
            <w:pPr>
              <w:pStyle w:val="a7"/>
              <w:jc w:val="center"/>
              <w:rPr>
                <w:rFonts w:ascii="Times New Roman" w:hAnsi="Times New Roman" w:cs="Times New Roman"/>
                <w:color w:val="000000"/>
                <w:sz w:val="20"/>
                <w:szCs w:val="20"/>
              </w:rPr>
            </w:pPr>
          </w:p>
        </w:tc>
        <w:tc>
          <w:tcPr>
            <w:tcW w:w="992" w:type="dxa"/>
            <w:tcBorders>
              <w:left w:val="single" w:sz="4" w:space="0" w:color="auto"/>
              <w:bottom w:val="single" w:sz="4" w:space="0" w:color="auto"/>
              <w:right w:val="single" w:sz="4" w:space="0" w:color="auto"/>
            </w:tcBorders>
            <w:vAlign w:val="center"/>
          </w:tcPr>
          <w:p w14:paraId="4DC87DD7" w14:textId="77777777" w:rsidR="00600F10" w:rsidRPr="00321497" w:rsidRDefault="00600F10" w:rsidP="00600F10">
            <w:pPr>
              <w:pStyle w:val="a7"/>
              <w:jc w:val="center"/>
              <w:rPr>
                <w:rFonts w:ascii="Times New Roman" w:hAnsi="Times New Roman" w:cs="Times New Roman"/>
                <w:color w:val="000000"/>
                <w:sz w:val="20"/>
                <w:szCs w:val="20"/>
              </w:rPr>
            </w:pPr>
          </w:p>
        </w:tc>
        <w:tc>
          <w:tcPr>
            <w:tcW w:w="2269" w:type="dxa"/>
            <w:tcBorders>
              <w:left w:val="single" w:sz="4" w:space="0" w:color="auto"/>
              <w:bottom w:val="single" w:sz="4" w:space="0" w:color="auto"/>
              <w:right w:val="single" w:sz="4" w:space="0" w:color="auto"/>
            </w:tcBorders>
            <w:vAlign w:val="center"/>
          </w:tcPr>
          <w:p w14:paraId="1F907CD2" w14:textId="77777777" w:rsidR="00600F10" w:rsidRPr="00321497" w:rsidRDefault="00600F10" w:rsidP="00600F10">
            <w:pPr>
              <w:pStyle w:val="a7"/>
              <w:jc w:val="center"/>
              <w:rPr>
                <w:rFonts w:ascii="Times New Roman" w:hAnsi="Times New Roman" w:cs="Times New Roman"/>
                <w:color w:val="000000"/>
                <w:sz w:val="20"/>
                <w:szCs w:val="20"/>
              </w:rPr>
            </w:pPr>
          </w:p>
        </w:tc>
      </w:tr>
      <w:tr w:rsidR="00600F10" w:rsidRPr="008526C6" w14:paraId="115CE5D1" w14:textId="77777777" w:rsidTr="007C06B4">
        <w:trPr>
          <w:trHeight w:val="1194"/>
        </w:trPr>
        <w:tc>
          <w:tcPr>
            <w:tcW w:w="567" w:type="dxa"/>
            <w:tcBorders>
              <w:top w:val="single" w:sz="4" w:space="0" w:color="auto"/>
              <w:bottom w:val="single" w:sz="4" w:space="0" w:color="auto"/>
              <w:right w:val="single" w:sz="4" w:space="0" w:color="auto"/>
            </w:tcBorders>
            <w:vAlign w:val="center"/>
          </w:tcPr>
          <w:p w14:paraId="02781627" w14:textId="77777777" w:rsidR="00600F10" w:rsidRPr="00321497"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14:paraId="53F68765" w14:textId="77777777" w:rsidR="00600F10" w:rsidRPr="00321497" w:rsidRDefault="00600F10" w:rsidP="00600F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Производилась ли в отношении земельного участка, фактически используемого проверяемым лицом, самовольная уступка права пользования землей, самовольный обмен земельным участком?</w:t>
            </w:r>
          </w:p>
        </w:tc>
        <w:tc>
          <w:tcPr>
            <w:tcW w:w="4820" w:type="dxa"/>
            <w:tcBorders>
              <w:top w:val="single" w:sz="4" w:space="0" w:color="auto"/>
              <w:left w:val="single" w:sz="4" w:space="0" w:color="auto"/>
              <w:bottom w:val="single" w:sz="4" w:space="0" w:color="auto"/>
              <w:right w:val="single" w:sz="4" w:space="0" w:color="auto"/>
            </w:tcBorders>
            <w:vAlign w:val="center"/>
          </w:tcPr>
          <w:p w14:paraId="33B5147F" w14:textId="77777777" w:rsidR="00600F10" w:rsidRPr="00321497"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t>пункт 1 статьи 209, и пункты 2 и 3 статьи 264 ГК РФ</w:t>
            </w:r>
          </w:p>
        </w:tc>
        <w:tc>
          <w:tcPr>
            <w:tcW w:w="992" w:type="dxa"/>
            <w:tcBorders>
              <w:top w:val="single" w:sz="4" w:space="0" w:color="auto"/>
              <w:left w:val="single" w:sz="4" w:space="0" w:color="auto"/>
              <w:bottom w:val="single" w:sz="4" w:space="0" w:color="auto"/>
              <w:right w:val="single" w:sz="4" w:space="0" w:color="auto"/>
            </w:tcBorders>
            <w:vAlign w:val="center"/>
          </w:tcPr>
          <w:p w14:paraId="44E01EB5" w14:textId="77777777" w:rsidR="00600F10" w:rsidRPr="00321497" w:rsidRDefault="00600F10" w:rsidP="00600F10">
            <w:pPr>
              <w:pStyle w:val="a7"/>
              <w:jc w:val="center"/>
              <w:rPr>
                <w:rFonts w:ascii="Times New Roman" w:hAnsi="Times New Roman" w:cs="Times New Roman"/>
                <w:color w:val="000000"/>
                <w:sz w:val="20"/>
                <w:szCs w:val="20"/>
              </w:rPr>
            </w:pPr>
          </w:p>
        </w:tc>
        <w:tc>
          <w:tcPr>
            <w:tcW w:w="992" w:type="dxa"/>
            <w:tcBorders>
              <w:left w:val="single" w:sz="4" w:space="0" w:color="auto"/>
              <w:bottom w:val="single" w:sz="4" w:space="0" w:color="auto"/>
              <w:right w:val="single" w:sz="4" w:space="0" w:color="auto"/>
            </w:tcBorders>
            <w:vAlign w:val="center"/>
          </w:tcPr>
          <w:p w14:paraId="6506E609" w14:textId="77777777" w:rsidR="00600F10" w:rsidRPr="00321497" w:rsidRDefault="00600F10" w:rsidP="00600F10">
            <w:pPr>
              <w:pStyle w:val="a7"/>
              <w:jc w:val="center"/>
              <w:rPr>
                <w:rFonts w:ascii="Times New Roman" w:hAnsi="Times New Roman" w:cs="Times New Roman"/>
                <w:color w:val="000000"/>
                <w:sz w:val="20"/>
                <w:szCs w:val="20"/>
              </w:rPr>
            </w:pPr>
          </w:p>
        </w:tc>
        <w:tc>
          <w:tcPr>
            <w:tcW w:w="2269" w:type="dxa"/>
            <w:tcBorders>
              <w:left w:val="single" w:sz="4" w:space="0" w:color="auto"/>
              <w:bottom w:val="single" w:sz="4" w:space="0" w:color="auto"/>
              <w:right w:val="single" w:sz="4" w:space="0" w:color="auto"/>
            </w:tcBorders>
            <w:vAlign w:val="center"/>
          </w:tcPr>
          <w:p w14:paraId="54B3D0C5" w14:textId="77777777" w:rsidR="00600F10" w:rsidRPr="00321497" w:rsidRDefault="00600F10" w:rsidP="00600F10">
            <w:pPr>
              <w:pStyle w:val="a7"/>
              <w:jc w:val="center"/>
              <w:rPr>
                <w:rFonts w:ascii="Times New Roman" w:hAnsi="Times New Roman" w:cs="Times New Roman"/>
                <w:color w:val="000000"/>
                <w:sz w:val="20"/>
                <w:szCs w:val="20"/>
              </w:rPr>
            </w:pPr>
          </w:p>
        </w:tc>
      </w:tr>
      <w:tr w:rsidR="00600F10" w:rsidRPr="008526C6" w14:paraId="489A72C8" w14:textId="77777777" w:rsidTr="007C06B4">
        <w:tc>
          <w:tcPr>
            <w:tcW w:w="567" w:type="dxa"/>
            <w:tcBorders>
              <w:top w:val="single" w:sz="4" w:space="0" w:color="auto"/>
              <w:bottom w:val="single" w:sz="4" w:space="0" w:color="auto"/>
              <w:right w:val="single" w:sz="4" w:space="0" w:color="auto"/>
            </w:tcBorders>
            <w:vAlign w:val="center"/>
          </w:tcPr>
          <w:p w14:paraId="33E94B02" w14:textId="77777777" w:rsidR="00600F10" w:rsidRPr="00321497"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14:paraId="17EF5B87" w14:textId="77777777" w:rsidR="00600F10" w:rsidRPr="00321497" w:rsidRDefault="00600F10" w:rsidP="00600F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Используется ли проверяемым лицом земельный участок в соответствии с установленным целевым назначением и (или) видом разрешенного использования?</w:t>
            </w:r>
          </w:p>
        </w:tc>
        <w:tc>
          <w:tcPr>
            <w:tcW w:w="4820" w:type="dxa"/>
            <w:tcBorders>
              <w:top w:val="single" w:sz="4" w:space="0" w:color="auto"/>
              <w:left w:val="single" w:sz="4" w:space="0" w:color="auto"/>
              <w:bottom w:val="single" w:sz="4" w:space="0" w:color="auto"/>
              <w:right w:val="single" w:sz="4" w:space="0" w:color="auto"/>
            </w:tcBorders>
            <w:vAlign w:val="center"/>
          </w:tcPr>
          <w:p w14:paraId="54970EAD" w14:textId="77777777" w:rsidR="00600F10" w:rsidRPr="00321497"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t>пункт 2 статьи 7 и абзац второй статьи 42 ЗК РФ</w:t>
            </w:r>
          </w:p>
        </w:tc>
        <w:tc>
          <w:tcPr>
            <w:tcW w:w="992" w:type="dxa"/>
            <w:tcBorders>
              <w:top w:val="single" w:sz="4" w:space="0" w:color="auto"/>
              <w:left w:val="single" w:sz="4" w:space="0" w:color="auto"/>
              <w:bottom w:val="single" w:sz="4" w:space="0" w:color="auto"/>
              <w:right w:val="single" w:sz="4" w:space="0" w:color="auto"/>
            </w:tcBorders>
            <w:vAlign w:val="center"/>
          </w:tcPr>
          <w:p w14:paraId="421AEB5F" w14:textId="77777777" w:rsidR="00600F10" w:rsidRPr="00321497" w:rsidRDefault="00600F10" w:rsidP="00600F10">
            <w:pPr>
              <w:pStyle w:val="a7"/>
              <w:jc w:val="center"/>
              <w:rPr>
                <w:rFonts w:ascii="Times New Roman" w:hAnsi="Times New Roman" w:cs="Times New Roman"/>
                <w:color w:val="000000"/>
                <w:sz w:val="20"/>
                <w:szCs w:val="20"/>
              </w:rPr>
            </w:pPr>
          </w:p>
        </w:tc>
        <w:tc>
          <w:tcPr>
            <w:tcW w:w="992" w:type="dxa"/>
            <w:tcBorders>
              <w:left w:val="single" w:sz="4" w:space="0" w:color="auto"/>
              <w:bottom w:val="single" w:sz="4" w:space="0" w:color="auto"/>
              <w:right w:val="single" w:sz="4" w:space="0" w:color="auto"/>
            </w:tcBorders>
            <w:vAlign w:val="center"/>
          </w:tcPr>
          <w:p w14:paraId="1DC48444" w14:textId="77777777" w:rsidR="00600F10" w:rsidRPr="00321497" w:rsidRDefault="00600F10" w:rsidP="00600F10">
            <w:pPr>
              <w:pStyle w:val="a7"/>
              <w:jc w:val="center"/>
              <w:rPr>
                <w:rFonts w:ascii="Times New Roman" w:hAnsi="Times New Roman" w:cs="Times New Roman"/>
                <w:color w:val="000000"/>
                <w:sz w:val="20"/>
                <w:szCs w:val="20"/>
              </w:rPr>
            </w:pPr>
          </w:p>
        </w:tc>
        <w:tc>
          <w:tcPr>
            <w:tcW w:w="2269" w:type="dxa"/>
            <w:tcBorders>
              <w:left w:val="single" w:sz="4" w:space="0" w:color="auto"/>
              <w:bottom w:val="single" w:sz="4" w:space="0" w:color="auto"/>
              <w:right w:val="single" w:sz="4" w:space="0" w:color="auto"/>
            </w:tcBorders>
            <w:vAlign w:val="center"/>
          </w:tcPr>
          <w:p w14:paraId="1712D5A2" w14:textId="77777777" w:rsidR="00600F10" w:rsidRPr="00321497" w:rsidRDefault="00600F10" w:rsidP="00600F10">
            <w:pPr>
              <w:pStyle w:val="a7"/>
              <w:jc w:val="center"/>
              <w:rPr>
                <w:rFonts w:ascii="Times New Roman" w:hAnsi="Times New Roman" w:cs="Times New Roman"/>
                <w:color w:val="000000"/>
                <w:sz w:val="20"/>
                <w:szCs w:val="20"/>
              </w:rPr>
            </w:pPr>
          </w:p>
        </w:tc>
      </w:tr>
      <w:tr w:rsidR="00600F10" w:rsidRPr="008526C6" w14:paraId="09F60AFA" w14:textId="77777777" w:rsidTr="007C06B4">
        <w:trPr>
          <w:trHeight w:val="1705"/>
        </w:trPr>
        <w:tc>
          <w:tcPr>
            <w:tcW w:w="567" w:type="dxa"/>
            <w:tcBorders>
              <w:top w:val="single" w:sz="4" w:space="0" w:color="auto"/>
              <w:bottom w:val="single" w:sz="4" w:space="0" w:color="auto"/>
              <w:right w:val="single" w:sz="4" w:space="0" w:color="auto"/>
            </w:tcBorders>
            <w:vAlign w:val="center"/>
          </w:tcPr>
          <w:p w14:paraId="68322EB5" w14:textId="77777777" w:rsidR="00600F10"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4111" w:type="dxa"/>
            <w:tcBorders>
              <w:top w:val="single" w:sz="4" w:space="0" w:color="auto"/>
              <w:left w:val="single" w:sz="4" w:space="0" w:color="auto"/>
              <w:bottom w:val="single" w:sz="4" w:space="0" w:color="auto"/>
              <w:right w:val="single" w:sz="4" w:space="0" w:color="auto"/>
            </w:tcBorders>
          </w:tcPr>
          <w:p w14:paraId="6836BD9A" w14:textId="77777777" w:rsidR="00600F10" w:rsidRPr="001540A9" w:rsidRDefault="00600F10" w:rsidP="00600F10">
            <w:pPr>
              <w:pStyle w:val="pt-a-000228"/>
              <w:spacing w:before="0" w:beforeAutospacing="0" w:after="0" w:afterAutospacing="0"/>
              <w:jc w:val="center"/>
              <w:rPr>
                <w:sz w:val="20"/>
                <w:szCs w:val="20"/>
              </w:rPr>
            </w:pPr>
            <w:r>
              <w:rPr>
                <w:rStyle w:val="pt-a0-000229"/>
                <w:sz w:val="20"/>
                <w:szCs w:val="20"/>
              </w:rPr>
              <w:t>Соблюдено ли требование об обязательности использования (освоения) земельного участка в сроки, установленные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14:paraId="1714B3B6" w14:textId="77777777" w:rsidR="00600F10" w:rsidRPr="0008635F" w:rsidRDefault="00600F10" w:rsidP="00600F10">
            <w:pPr>
              <w:spacing w:after="0" w:line="240" w:lineRule="auto"/>
              <w:jc w:val="center"/>
              <w:rPr>
                <w:rFonts w:ascii="Times New Roman" w:hAnsi="Times New Roman"/>
                <w:bCs/>
                <w:sz w:val="20"/>
                <w:szCs w:val="20"/>
              </w:rPr>
            </w:pPr>
            <w:r w:rsidRPr="0008635F">
              <w:rPr>
                <w:rStyle w:val="pt-a0-000229"/>
                <w:rFonts w:ascii="Times New Roman" w:hAnsi="Times New Roman"/>
                <w:sz w:val="20"/>
                <w:szCs w:val="20"/>
              </w:rPr>
              <w:t>абзац пятый статьи 42 ЗК РФ, статья 284 ГК РФ, Федеральный закон от 29 июля 2017 года № 217-ФЗ «</w:t>
            </w:r>
            <w:r w:rsidRPr="0008635F">
              <w:rPr>
                <w:rFonts w:ascii="Times New Roman" w:hAnsi="Times New Roman"/>
                <w:bCs/>
                <w:sz w:val="20"/>
                <w:szCs w:val="20"/>
              </w:rPr>
              <w:t>О введении гражданами</w:t>
            </w:r>
            <w:r>
              <w:rPr>
                <w:rFonts w:ascii="Times New Roman" w:hAnsi="Times New Roman"/>
                <w:bCs/>
                <w:sz w:val="20"/>
                <w:szCs w:val="20"/>
              </w:rPr>
              <w:t xml:space="preserve"> </w:t>
            </w:r>
            <w:r w:rsidRPr="0008635F">
              <w:rPr>
                <w:rFonts w:ascii="Times New Roman" w:hAnsi="Times New Roman"/>
                <w:bCs/>
                <w:sz w:val="20"/>
                <w:szCs w:val="20"/>
              </w:rPr>
              <w:t>садоводства и огородничества  для собственных нужд и о внесении изменений в отдельные законодательные акты</w:t>
            </w:r>
          </w:p>
          <w:p w14:paraId="103EFCC6" w14:textId="77777777" w:rsidR="00600F10" w:rsidRPr="001540A9" w:rsidRDefault="00600F10" w:rsidP="00600F10">
            <w:pPr>
              <w:pStyle w:val="pt-a-000228"/>
              <w:spacing w:before="0" w:beforeAutospacing="0" w:after="0" w:afterAutospacing="0"/>
              <w:jc w:val="center"/>
              <w:rPr>
                <w:sz w:val="20"/>
                <w:szCs w:val="20"/>
              </w:rPr>
            </w:pPr>
            <w:r w:rsidRPr="0008635F">
              <w:rPr>
                <w:bCs/>
                <w:sz w:val="20"/>
                <w:szCs w:val="20"/>
              </w:rPr>
              <w:t>Российской Федерации</w:t>
            </w:r>
            <w:r w:rsidRPr="0008635F">
              <w:rPr>
                <w:rStyle w:val="pt-a0-000229"/>
                <w:sz w:val="20"/>
                <w:szCs w:val="20"/>
              </w:rPr>
              <w:t>»</w:t>
            </w:r>
            <w:bookmarkStart w:id="1" w:name="dst100005"/>
            <w:bookmarkEnd w:id="1"/>
            <w:r>
              <w:rPr>
                <w:rStyle w:val="pt-a0-000229"/>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5B73FF7C" w14:textId="77777777" w:rsidR="00600F10" w:rsidRPr="00321497" w:rsidRDefault="00600F10" w:rsidP="00600F10">
            <w:pPr>
              <w:pStyle w:val="a7"/>
              <w:jc w:val="center"/>
              <w:rPr>
                <w:rFonts w:ascii="Times New Roman" w:hAnsi="Times New Roman" w:cs="Times New Roman"/>
                <w:color w:val="000000"/>
                <w:sz w:val="20"/>
                <w:szCs w:val="20"/>
              </w:rPr>
            </w:pPr>
          </w:p>
        </w:tc>
        <w:tc>
          <w:tcPr>
            <w:tcW w:w="992" w:type="dxa"/>
            <w:tcBorders>
              <w:left w:val="single" w:sz="4" w:space="0" w:color="auto"/>
              <w:bottom w:val="single" w:sz="4" w:space="0" w:color="auto"/>
              <w:right w:val="single" w:sz="4" w:space="0" w:color="auto"/>
            </w:tcBorders>
            <w:vAlign w:val="center"/>
          </w:tcPr>
          <w:p w14:paraId="0C1D23CC" w14:textId="77777777" w:rsidR="00600F10" w:rsidRPr="00321497" w:rsidRDefault="00600F10" w:rsidP="00600F10">
            <w:pPr>
              <w:pStyle w:val="a7"/>
              <w:jc w:val="center"/>
              <w:rPr>
                <w:rFonts w:ascii="Times New Roman" w:hAnsi="Times New Roman" w:cs="Times New Roman"/>
                <w:color w:val="000000"/>
                <w:sz w:val="20"/>
                <w:szCs w:val="20"/>
              </w:rPr>
            </w:pPr>
          </w:p>
        </w:tc>
        <w:tc>
          <w:tcPr>
            <w:tcW w:w="2269" w:type="dxa"/>
            <w:tcBorders>
              <w:left w:val="single" w:sz="4" w:space="0" w:color="auto"/>
              <w:bottom w:val="single" w:sz="4" w:space="0" w:color="auto"/>
              <w:right w:val="single" w:sz="4" w:space="0" w:color="auto"/>
            </w:tcBorders>
            <w:vAlign w:val="center"/>
          </w:tcPr>
          <w:p w14:paraId="54F3043A" w14:textId="77777777" w:rsidR="00600F10" w:rsidRPr="00321497" w:rsidRDefault="00600F10" w:rsidP="00600F10">
            <w:pPr>
              <w:pStyle w:val="a7"/>
              <w:jc w:val="center"/>
              <w:rPr>
                <w:rFonts w:ascii="Times New Roman" w:hAnsi="Times New Roman" w:cs="Times New Roman"/>
                <w:color w:val="000000"/>
                <w:sz w:val="20"/>
                <w:szCs w:val="20"/>
              </w:rPr>
            </w:pPr>
          </w:p>
        </w:tc>
      </w:tr>
      <w:tr w:rsidR="00600F10" w:rsidRPr="008526C6" w14:paraId="0F23BE24" w14:textId="77777777" w:rsidTr="007C06B4">
        <w:tc>
          <w:tcPr>
            <w:tcW w:w="567" w:type="dxa"/>
            <w:tcBorders>
              <w:top w:val="single" w:sz="4" w:space="0" w:color="auto"/>
              <w:bottom w:val="single" w:sz="4" w:space="0" w:color="auto"/>
              <w:right w:val="single" w:sz="4" w:space="0" w:color="auto"/>
            </w:tcBorders>
            <w:vAlign w:val="center"/>
          </w:tcPr>
          <w:p w14:paraId="3F0FCD7F" w14:textId="77777777" w:rsidR="00600F10"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4111" w:type="dxa"/>
            <w:tcBorders>
              <w:top w:val="single" w:sz="4" w:space="0" w:color="auto"/>
              <w:left w:val="single" w:sz="4" w:space="0" w:color="auto"/>
              <w:bottom w:val="single" w:sz="4" w:space="0" w:color="auto"/>
              <w:right w:val="single" w:sz="4" w:space="0" w:color="auto"/>
            </w:tcBorders>
          </w:tcPr>
          <w:p w14:paraId="5C4B4F36" w14:textId="77777777" w:rsidR="00600F10" w:rsidRPr="001540A9" w:rsidRDefault="00600F10" w:rsidP="00600F10">
            <w:pPr>
              <w:pStyle w:val="pt-a-000228"/>
              <w:spacing w:before="0" w:beforeAutospacing="0" w:after="0" w:afterAutospacing="0"/>
              <w:jc w:val="center"/>
              <w:rPr>
                <w:sz w:val="20"/>
                <w:szCs w:val="20"/>
              </w:rPr>
            </w:pPr>
            <w:r>
              <w:rPr>
                <w:rStyle w:val="pt-a0-000229"/>
                <w:sz w:val="20"/>
                <w:szCs w:val="20"/>
              </w:rPr>
              <w:t>Допускалось ли проверяемым лицом самовольное снятие или перемещение плодородного слоя почвы, уничтожение плодородного слоя почвы или порча земель?</w:t>
            </w:r>
          </w:p>
        </w:tc>
        <w:tc>
          <w:tcPr>
            <w:tcW w:w="4820" w:type="dxa"/>
            <w:tcBorders>
              <w:top w:val="single" w:sz="4" w:space="0" w:color="auto"/>
              <w:left w:val="single" w:sz="4" w:space="0" w:color="auto"/>
              <w:bottom w:val="single" w:sz="4" w:space="0" w:color="auto"/>
              <w:right w:val="single" w:sz="4" w:space="0" w:color="auto"/>
            </w:tcBorders>
          </w:tcPr>
          <w:p w14:paraId="502AAECC" w14:textId="77777777" w:rsidR="00600F10" w:rsidRPr="001540A9" w:rsidRDefault="00600F10" w:rsidP="00600F10">
            <w:pPr>
              <w:pStyle w:val="pt-a-000228"/>
              <w:spacing w:before="0" w:beforeAutospacing="0" w:after="0" w:afterAutospacing="0"/>
              <w:jc w:val="center"/>
              <w:rPr>
                <w:sz w:val="20"/>
                <w:szCs w:val="20"/>
              </w:rPr>
            </w:pPr>
            <w:r>
              <w:rPr>
                <w:rStyle w:val="pt-a0-000229"/>
                <w:sz w:val="20"/>
                <w:szCs w:val="20"/>
              </w:rPr>
              <w:t>абзац второй, четвертый и восьмой статьи 42 ЗК РФ</w:t>
            </w:r>
          </w:p>
        </w:tc>
        <w:tc>
          <w:tcPr>
            <w:tcW w:w="992" w:type="dxa"/>
            <w:tcBorders>
              <w:top w:val="single" w:sz="4" w:space="0" w:color="auto"/>
              <w:left w:val="single" w:sz="4" w:space="0" w:color="auto"/>
              <w:bottom w:val="single" w:sz="4" w:space="0" w:color="auto"/>
              <w:right w:val="single" w:sz="4" w:space="0" w:color="auto"/>
            </w:tcBorders>
            <w:vAlign w:val="center"/>
          </w:tcPr>
          <w:p w14:paraId="10809C55" w14:textId="77777777" w:rsidR="00600F10" w:rsidRPr="00321497" w:rsidRDefault="00600F10" w:rsidP="00600F10">
            <w:pPr>
              <w:pStyle w:val="a7"/>
              <w:jc w:val="center"/>
              <w:rPr>
                <w:rFonts w:ascii="Times New Roman" w:hAnsi="Times New Roman" w:cs="Times New Roman"/>
                <w:color w:val="000000"/>
                <w:sz w:val="20"/>
                <w:szCs w:val="20"/>
              </w:rPr>
            </w:pPr>
          </w:p>
        </w:tc>
        <w:tc>
          <w:tcPr>
            <w:tcW w:w="992" w:type="dxa"/>
            <w:tcBorders>
              <w:left w:val="single" w:sz="4" w:space="0" w:color="auto"/>
              <w:bottom w:val="single" w:sz="4" w:space="0" w:color="auto"/>
              <w:right w:val="single" w:sz="4" w:space="0" w:color="auto"/>
            </w:tcBorders>
            <w:vAlign w:val="center"/>
          </w:tcPr>
          <w:p w14:paraId="30FA22A6" w14:textId="77777777" w:rsidR="00600F10" w:rsidRPr="00321497" w:rsidRDefault="00600F10" w:rsidP="00600F10">
            <w:pPr>
              <w:pStyle w:val="a7"/>
              <w:jc w:val="center"/>
              <w:rPr>
                <w:rFonts w:ascii="Times New Roman" w:hAnsi="Times New Roman" w:cs="Times New Roman"/>
                <w:color w:val="000000"/>
                <w:sz w:val="20"/>
                <w:szCs w:val="20"/>
              </w:rPr>
            </w:pPr>
          </w:p>
        </w:tc>
        <w:tc>
          <w:tcPr>
            <w:tcW w:w="2269" w:type="dxa"/>
            <w:tcBorders>
              <w:left w:val="single" w:sz="4" w:space="0" w:color="auto"/>
              <w:bottom w:val="single" w:sz="4" w:space="0" w:color="auto"/>
              <w:right w:val="single" w:sz="4" w:space="0" w:color="auto"/>
            </w:tcBorders>
            <w:vAlign w:val="center"/>
          </w:tcPr>
          <w:p w14:paraId="071015DF" w14:textId="77777777" w:rsidR="00600F10" w:rsidRPr="00321497" w:rsidRDefault="00600F10" w:rsidP="00600F10">
            <w:pPr>
              <w:pStyle w:val="a7"/>
              <w:jc w:val="center"/>
              <w:rPr>
                <w:rFonts w:ascii="Times New Roman" w:hAnsi="Times New Roman" w:cs="Times New Roman"/>
                <w:color w:val="000000"/>
                <w:sz w:val="20"/>
                <w:szCs w:val="20"/>
              </w:rPr>
            </w:pPr>
          </w:p>
        </w:tc>
      </w:tr>
      <w:tr w:rsidR="00600F10" w:rsidRPr="008526C6" w14:paraId="1C5C4D1F" w14:textId="77777777" w:rsidTr="007C06B4">
        <w:tc>
          <w:tcPr>
            <w:tcW w:w="567" w:type="dxa"/>
            <w:tcBorders>
              <w:top w:val="single" w:sz="4" w:space="0" w:color="auto"/>
              <w:bottom w:val="single" w:sz="4" w:space="0" w:color="auto"/>
              <w:right w:val="single" w:sz="4" w:space="0" w:color="auto"/>
            </w:tcBorders>
            <w:vAlign w:val="center"/>
          </w:tcPr>
          <w:p w14:paraId="69423268" w14:textId="77777777" w:rsidR="00600F10"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4111" w:type="dxa"/>
            <w:tcBorders>
              <w:top w:val="single" w:sz="4" w:space="0" w:color="auto"/>
              <w:left w:val="single" w:sz="4" w:space="0" w:color="auto"/>
              <w:bottom w:val="single" w:sz="4" w:space="0" w:color="auto"/>
              <w:right w:val="single" w:sz="4" w:space="0" w:color="auto"/>
            </w:tcBorders>
            <w:vAlign w:val="center"/>
          </w:tcPr>
          <w:p w14:paraId="2B94BCFD" w14:textId="77777777" w:rsidR="00600F10" w:rsidRPr="00D90D16" w:rsidRDefault="00600F10" w:rsidP="00600F10">
            <w:pPr>
              <w:spacing w:after="0" w:line="240" w:lineRule="auto"/>
              <w:ind w:firstLine="34"/>
              <w:jc w:val="center"/>
              <w:rPr>
                <w:rFonts w:ascii="Times New Roman" w:hAnsi="Times New Roman"/>
                <w:color w:val="000000"/>
                <w:sz w:val="20"/>
                <w:szCs w:val="20"/>
              </w:rPr>
            </w:pPr>
            <w:r w:rsidRPr="00D90D16">
              <w:rPr>
                <w:rStyle w:val="pt-a0-000229"/>
                <w:rFonts w:ascii="Times New Roman" w:hAnsi="Times New Roman"/>
                <w:sz w:val="20"/>
                <w:szCs w:val="20"/>
              </w:rPr>
              <w:t>Допускалось ли проверяемым лицом</w:t>
            </w:r>
            <w:r>
              <w:rPr>
                <w:rStyle w:val="pt-a0-000229"/>
                <w:rFonts w:ascii="Times New Roman" w:hAnsi="Times New Roman"/>
                <w:sz w:val="20"/>
                <w:szCs w:val="20"/>
              </w:rPr>
              <w:t xml:space="preserve"> невыполнение, несвоевременное выполнение обязанностей по рекультивации земель, невыполнение установленных требований и обязательных мероприятий по улучшению земель и охране почв?</w:t>
            </w:r>
          </w:p>
        </w:tc>
        <w:tc>
          <w:tcPr>
            <w:tcW w:w="4820" w:type="dxa"/>
            <w:tcBorders>
              <w:top w:val="single" w:sz="4" w:space="0" w:color="auto"/>
              <w:left w:val="single" w:sz="4" w:space="0" w:color="auto"/>
              <w:bottom w:val="single" w:sz="4" w:space="0" w:color="auto"/>
              <w:right w:val="single" w:sz="4" w:space="0" w:color="auto"/>
            </w:tcBorders>
            <w:vAlign w:val="center"/>
          </w:tcPr>
          <w:p w14:paraId="0422FD65" w14:textId="77777777" w:rsidR="00600F10" w:rsidRPr="00321497"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t>пункты 2, 5 и 6 статьи 13, абзацы второй, четвертый и восьмой статьи 42, статья 39.35 ЗК РФ</w:t>
            </w:r>
          </w:p>
        </w:tc>
        <w:tc>
          <w:tcPr>
            <w:tcW w:w="992" w:type="dxa"/>
            <w:tcBorders>
              <w:top w:val="single" w:sz="4" w:space="0" w:color="auto"/>
              <w:left w:val="single" w:sz="4" w:space="0" w:color="auto"/>
              <w:bottom w:val="single" w:sz="4" w:space="0" w:color="auto"/>
              <w:right w:val="single" w:sz="4" w:space="0" w:color="auto"/>
            </w:tcBorders>
            <w:vAlign w:val="center"/>
          </w:tcPr>
          <w:p w14:paraId="4D5FCA1B" w14:textId="77777777" w:rsidR="00600F10" w:rsidRPr="00321497" w:rsidRDefault="00600F10" w:rsidP="00600F10">
            <w:pPr>
              <w:pStyle w:val="a7"/>
              <w:jc w:val="center"/>
              <w:rPr>
                <w:rFonts w:ascii="Times New Roman" w:hAnsi="Times New Roman" w:cs="Times New Roman"/>
                <w:color w:val="000000"/>
                <w:sz w:val="20"/>
                <w:szCs w:val="20"/>
              </w:rPr>
            </w:pPr>
          </w:p>
        </w:tc>
        <w:tc>
          <w:tcPr>
            <w:tcW w:w="992" w:type="dxa"/>
            <w:tcBorders>
              <w:left w:val="single" w:sz="4" w:space="0" w:color="auto"/>
              <w:bottom w:val="single" w:sz="4" w:space="0" w:color="auto"/>
              <w:right w:val="single" w:sz="4" w:space="0" w:color="auto"/>
            </w:tcBorders>
            <w:vAlign w:val="center"/>
          </w:tcPr>
          <w:p w14:paraId="6ED95369" w14:textId="77777777" w:rsidR="00600F10" w:rsidRPr="00321497" w:rsidRDefault="00600F10" w:rsidP="00600F10">
            <w:pPr>
              <w:pStyle w:val="a7"/>
              <w:jc w:val="center"/>
              <w:rPr>
                <w:rFonts w:ascii="Times New Roman" w:hAnsi="Times New Roman" w:cs="Times New Roman"/>
                <w:color w:val="000000"/>
                <w:sz w:val="20"/>
                <w:szCs w:val="20"/>
              </w:rPr>
            </w:pPr>
          </w:p>
        </w:tc>
        <w:tc>
          <w:tcPr>
            <w:tcW w:w="2269" w:type="dxa"/>
            <w:tcBorders>
              <w:left w:val="single" w:sz="4" w:space="0" w:color="auto"/>
              <w:bottom w:val="single" w:sz="4" w:space="0" w:color="auto"/>
              <w:right w:val="single" w:sz="4" w:space="0" w:color="auto"/>
            </w:tcBorders>
            <w:vAlign w:val="center"/>
          </w:tcPr>
          <w:p w14:paraId="2261C8AD" w14:textId="77777777" w:rsidR="00600F10" w:rsidRPr="00321497" w:rsidRDefault="00600F10" w:rsidP="00600F10">
            <w:pPr>
              <w:pStyle w:val="a7"/>
              <w:jc w:val="center"/>
              <w:rPr>
                <w:rFonts w:ascii="Times New Roman" w:hAnsi="Times New Roman" w:cs="Times New Roman"/>
                <w:color w:val="000000"/>
                <w:sz w:val="20"/>
                <w:szCs w:val="20"/>
              </w:rPr>
            </w:pPr>
          </w:p>
        </w:tc>
      </w:tr>
      <w:tr w:rsidR="00600F10" w:rsidRPr="008526C6" w14:paraId="603EF44B" w14:textId="77777777" w:rsidTr="007C06B4">
        <w:tc>
          <w:tcPr>
            <w:tcW w:w="567" w:type="dxa"/>
            <w:tcBorders>
              <w:top w:val="single" w:sz="4" w:space="0" w:color="auto"/>
              <w:bottom w:val="single" w:sz="4" w:space="0" w:color="auto"/>
              <w:right w:val="single" w:sz="4" w:space="0" w:color="auto"/>
            </w:tcBorders>
            <w:vAlign w:val="center"/>
          </w:tcPr>
          <w:p w14:paraId="1C07618D" w14:textId="77777777" w:rsidR="00600F10" w:rsidRPr="00321497"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14:paraId="6236160B" w14:textId="77777777" w:rsidR="00600F10" w:rsidRPr="00321497" w:rsidRDefault="00600F10" w:rsidP="00600F10">
            <w:pPr>
              <w:spacing w:after="0" w:line="240" w:lineRule="auto"/>
              <w:jc w:val="center"/>
              <w:rPr>
                <w:rFonts w:ascii="Times New Roman" w:hAnsi="Times New Roman"/>
                <w:color w:val="000000"/>
                <w:sz w:val="20"/>
                <w:szCs w:val="20"/>
              </w:rPr>
            </w:pPr>
            <w:proofErr w:type="gramStart"/>
            <w:r>
              <w:rPr>
                <w:rFonts w:ascii="Times New Roman" w:hAnsi="Times New Roman"/>
                <w:color w:val="000000"/>
                <w:sz w:val="20"/>
                <w:szCs w:val="20"/>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w:t>
            </w:r>
            <w:r>
              <w:rPr>
                <w:rFonts w:ascii="Times New Roman" w:hAnsi="Times New Roman"/>
                <w:color w:val="000000"/>
                <w:sz w:val="20"/>
                <w:szCs w:val="20"/>
              </w:rPr>
              <w:lastRenderedPageBreak/>
              <w:t>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4820" w:type="dxa"/>
            <w:tcBorders>
              <w:top w:val="single" w:sz="4" w:space="0" w:color="auto"/>
              <w:left w:val="single" w:sz="4" w:space="0" w:color="auto"/>
              <w:bottom w:val="single" w:sz="4" w:space="0" w:color="auto"/>
              <w:right w:val="single" w:sz="4" w:space="0" w:color="auto"/>
            </w:tcBorders>
            <w:vAlign w:val="center"/>
          </w:tcPr>
          <w:p w14:paraId="4FF88A33" w14:textId="77777777" w:rsidR="00600F10" w:rsidRPr="00321497"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пункт 2 статьи 3 Федерального закона от 25 октября 2001 года № 137-ФЗ «О введении в действие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14:paraId="0CDA9714" w14:textId="77777777" w:rsidR="00600F10" w:rsidRPr="00321497" w:rsidRDefault="00600F10" w:rsidP="00600F10">
            <w:pPr>
              <w:pStyle w:val="a7"/>
              <w:jc w:val="center"/>
              <w:rPr>
                <w:rFonts w:ascii="Times New Roman" w:hAnsi="Times New Roman" w:cs="Times New Roman"/>
                <w:color w:val="000000"/>
                <w:sz w:val="20"/>
                <w:szCs w:val="20"/>
              </w:rPr>
            </w:pPr>
          </w:p>
        </w:tc>
        <w:tc>
          <w:tcPr>
            <w:tcW w:w="992" w:type="dxa"/>
            <w:tcBorders>
              <w:left w:val="single" w:sz="4" w:space="0" w:color="auto"/>
              <w:bottom w:val="single" w:sz="4" w:space="0" w:color="auto"/>
              <w:right w:val="single" w:sz="4" w:space="0" w:color="auto"/>
            </w:tcBorders>
            <w:vAlign w:val="center"/>
          </w:tcPr>
          <w:p w14:paraId="38E297DC" w14:textId="77777777" w:rsidR="00600F10" w:rsidRPr="00321497" w:rsidRDefault="00600F10" w:rsidP="00600F10">
            <w:pPr>
              <w:pStyle w:val="a7"/>
              <w:jc w:val="center"/>
              <w:rPr>
                <w:rFonts w:ascii="Times New Roman" w:hAnsi="Times New Roman" w:cs="Times New Roman"/>
                <w:color w:val="000000"/>
                <w:sz w:val="20"/>
                <w:szCs w:val="20"/>
              </w:rPr>
            </w:pPr>
          </w:p>
        </w:tc>
        <w:tc>
          <w:tcPr>
            <w:tcW w:w="2269" w:type="dxa"/>
            <w:tcBorders>
              <w:left w:val="single" w:sz="4" w:space="0" w:color="auto"/>
              <w:bottom w:val="single" w:sz="4" w:space="0" w:color="auto"/>
              <w:right w:val="single" w:sz="4" w:space="0" w:color="auto"/>
            </w:tcBorders>
            <w:vAlign w:val="center"/>
          </w:tcPr>
          <w:p w14:paraId="67E8923C" w14:textId="77777777" w:rsidR="00600F10" w:rsidRPr="00321497" w:rsidRDefault="00600F10" w:rsidP="00600F10">
            <w:pPr>
              <w:pStyle w:val="a7"/>
              <w:jc w:val="center"/>
              <w:rPr>
                <w:rFonts w:ascii="Times New Roman" w:hAnsi="Times New Roman" w:cs="Times New Roman"/>
                <w:color w:val="000000"/>
                <w:sz w:val="20"/>
                <w:szCs w:val="20"/>
              </w:rPr>
            </w:pPr>
          </w:p>
        </w:tc>
      </w:tr>
      <w:tr w:rsidR="00600F10" w:rsidRPr="008526C6" w14:paraId="15792EA2" w14:textId="77777777" w:rsidTr="007C06B4">
        <w:trPr>
          <w:trHeight w:val="835"/>
        </w:trPr>
        <w:tc>
          <w:tcPr>
            <w:tcW w:w="567" w:type="dxa"/>
            <w:tcBorders>
              <w:top w:val="single" w:sz="4" w:space="0" w:color="auto"/>
              <w:bottom w:val="single" w:sz="4" w:space="0" w:color="auto"/>
              <w:right w:val="single" w:sz="4" w:space="0" w:color="auto"/>
            </w:tcBorders>
            <w:vAlign w:val="center"/>
          </w:tcPr>
          <w:p w14:paraId="6A2EBBAF" w14:textId="77777777" w:rsidR="00600F10" w:rsidRPr="00321497"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w:t>
            </w:r>
          </w:p>
        </w:tc>
        <w:tc>
          <w:tcPr>
            <w:tcW w:w="4111" w:type="dxa"/>
            <w:tcBorders>
              <w:top w:val="single" w:sz="4" w:space="0" w:color="auto"/>
              <w:left w:val="single" w:sz="4" w:space="0" w:color="auto"/>
              <w:bottom w:val="single" w:sz="4" w:space="0" w:color="auto"/>
              <w:right w:val="single" w:sz="4" w:space="0" w:color="auto"/>
            </w:tcBorders>
            <w:vAlign w:val="center"/>
          </w:tcPr>
          <w:p w14:paraId="1DE30BA2" w14:textId="77777777" w:rsidR="00600F10" w:rsidRPr="00321497" w:rsidRDefault="00600F10" w:rsidP="00600F10">
            <w:pPr>
              <w:spacing w:after="0" w:line="240" w:lineRule="auto"/>
              <w:jc w:val="center"/>
              <w:rPr>
                <w:rFonts w:ascii="Times New Roman" w:hAnsi="Times New Roman"/>
                <w:color w:val="000000"/>
                <w:sz w:val="20"/>
                <w:szCs w:val="20"/>
              </w:rPr>
            </w:pPr>
            <w:r>
              <w:rPr>
                <w:rFonts w:ascii="Times New Roman" w:hAnsi="Times New Roman"/>
                <w:sz w:val="20"/>
                <w:szCs w:val="20"/>
              </w:rPr>
              <w:t>Своевременно ли производятся проверяемым лицом платежи за землю?</w:t>
            </w:r>
          </w:p>
        </w:tc>
        <w:tc>
          <w:tcPr>
            <w:tcW w:w="4820" w:type="dxa"/>
            <w:tcBorders>
              <w:top w:val="single" w:sz="4" w:space="0" w:color="auto"/>
              <w:left w:val="single" w:sz="4" w:space="0" w:color="auto"/>
              <w:bottom w:val="single" w:sz="4" w:space="0" w:color="auto"/>
              <w:right w:val="single" w:sz="4" w:space="0" w:color="auto"/>
            </w:tcBorders>
            <w:vAlign w:val="center"/>
          </w:tcPr>
          <w:p w14:paraId="2A41FE46" w14:textId="77777777" w:rsidR="00600F10" w:rsidRPr="00321497" w:rsidRDefault="00600F10" w:rsidP="00600F10">
            <w:pPr>
              <w:pStyle w:val="a7"/>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абзац шестой </w:t>
            </w:r>
            <w:r w:rsidRPr="00321497">
              <w:rPr>
                <w:rFonts w:ascii="Times New Roman" w:hAnsi="Times New Roman" w:cs="Times New Roman"/>
                <w:color w:val="000000"/>
                <w:sz w:val="20"/>
                <w:szCs w:val="20"/>
              </w:rPr>
              <w:t>статья 42 ЗК РФ</w:t>
            </w:r>
          </w:p>
        </w:tc>
        <w:tc>
          <w:tcPr>
            <w:tcW w:w="992" w:type="dxa"/>
            <w:tcBorders>
              <w:top w:val="single" w:sz="4" w:space="0" w:color="auto"/>
              <w:left w:val="single" w:sz="4" w:space="0" w:color="auto"/>
              <w:bottom w:val="single" w:sz="4" w:space="0" w:color="auto"/>
              <w:right w:val="single" w:sz="4" w:space="0" w:color="auto"/>
            </w:tcBorders>
            <w:vAlign w:val="center"/>
          </w:tcPr>
          <w:p w14:paraId="40C494A7" w14:textId="77777777" w:rsidR="00600F10" w:rsidRPr="00321497" w:rsidRDefault="00600F10" w:rsidP="00600F10">
            <w:pPr>
              <w:pStyle w:val="a7"/>
              <w:jc w:val="center"/>
              <w:rPr>
                <w:rFonts w:ascii="Times New Roman" w:hAnsi="Times New Roman" w:cs="Times New Roman"/>
                <w:color w:val="000000"/>
                <w:sz w:val="20"/>
                <w:szCs w:val="20"/>
              </w:rPr>
            </w:pPr>
          </w:p>
        </w:tc>
        <w:tc>
          <w:tcPr>
            <w:tcW w:w="992" w:type="dxa"/>
            <w:tcBorders>
              <w:left w:val="single" w:sz="4" w:space="0" w:color="auto"/>
              <w:bottom w:val="single" w:sz="4" w:space="0" w:color="auto"/>
              <w:right w:val="single" w:sz="4" w:space="0" w:color="auto"/>
            </w:tcBorders>
            <w:vAlign w:val="center"/>
          </w:tcPr>
          <w:p w14:paraId="5087A09C" w14:textId="77777777" w:rsidR="00600F10" w:rsidRPr="00321497" w:rsidRDefault="00600F10" w:rsidP="00600F10">
            <w:pPr>
              <w:pStyle w:val="a7"/>
              <w:jc w:val="center"/>
              <w:rPr>
                <w:rFonts w:ascii="Times New Roman" w:hAnsi="Times New Roman" w:cs="Times New Roman"/>
                <w:color w:val="000000"/>
                <w:sz w:val="20"/>
                <w:szCs w:val="20"/>
              </w:rPr>
            </w:pPr>
          </w:p>
        </w:tc>
        <w:tc>
          <w:tcPr>
            <w:tcW w:w="2269" w:type="dxa"/>
            <w:tcBorders>
              <w:left w:val="single" w:sz="4" w:space="0" w:color="auto"/>
              <w:bottom w:val="single" w:sz="4" w:space="0" w:color="auto"/>
              <w:right w:val="single" w:sz="4" w:space="0" w:color="auto"/>
            </w:tcBorders>
            <w:vAlign w:val="center"/>
          </w:tcPr>
          <w:p w14:paraId="7E29679F" w14:textId="77777777" w:rsidR="00600F10" w:rsidRPr="00321497" w:rsidRDefault="00600F10" w:rsidP="00600F10">
            <w:pPr>
              <w:pStyle w:val="a7"/>
              <w:jc w:val="center"/>
              <w:rPr>
                <w:rFonts w:ascii="Times New Roman" w:hAnsi="Times New Roman" w:cs="Times New Roman"/>
                <w:color w:val="000000"/>
                <w:sz w:val="20"/>
                <w:szCs w:val="20"/>
              </w:rPr>
            </w:pPr>
          </w:p>
        </w:tc>
      </w:tr>
    </w:tbl>
    <w:p w14:paraId="64FEB7AB" w14:textId="77777777" w:rsidR="00600F10" w:rsidRDefault="00600F10" w:rsidP="00600F10">
      <w:pPr>
        <w:spacing w:after="0" w:line="240" w:lineRule="auto"/>
        <w:rPr>
          <w:rFonts w:ascii="Times New Roman" w:hAnsi="Times New Roman"/>
          <w:color w:val="000000"/>
          <w:sz w:val="20"/>
          <w:szCs w:val="20"/>
        </w:rPr>
      </w:pPr>
    </w:p>
    <w:p w14:paraId="1AD90B84" w14:textId="77777777" w:rsidR="00600F10" w:rsidRPr="00ED1F49" w:rsidRDefault="00600F10" w:rsidP="00600F10">
      <w:pPr>
        <w:spacing w:after="0" w:line="240" w:lineRule="auto"/>
        <w:ind w:left="-142"/>
        <w:jc w:val="center"/>
        <w:rPr>
          <w:rFonts w:ascii="Times New Roman" w:hAnsi="Times New Roman"/>
          <w:i/>
          <w:color w:val="000000"/>
          <w:sz w:val="20"/>
          <w:szCs w:val="20"/>
        </w:rPr>
      </w:pPr>
    </w:p>
    <w:p w14:paraId="139B8C1D" w14:textId="77777777" w:rsidR="00600F10" w:rsidRPr="00ED1F49" w:rsidRDefault="00600F10" w:rsidP="00600F10">
      <w:pPr>
        <w:spacing w:after="0" w:line="240" w:lineRule="auto"/>
        <w:ind w:left="-142"/>
        <w:rPr>
          <w:color w:val="000000"/>
        </w:rPr>
      </w:pPr>
    </w:p>
    <w:p w14:paraId="515B011C" w14:textId="77777777" w:rsidR="00600F10" w:rsidRPr="0027545F" w:rsidRDefault="00600F10" w:rsidP="00600F10">
      <w:pPr>
        <w:spacing w:after="0" w:line="240" w:lineRule="auto"/>
        <w:rPr>
          <w:rFonts w:ascii="Times New Roman" w:hAnsi="Times New Roman"/>
          <w:i/>
          <w:color w:val="000000"/>
          <w:sz w:val="28"/>
          <w:szCs w:val="28"/>
        </w:rPr>
      </w:pPr>
      <w:r w:rsidRPr="0027545F">
        <w:rPr>
          <w:rFonts w:ascii="Times New Roman" w:hAnsi="Times New Roman"/>
          <w:i/>
          <w:color w:val="000000"/>
          <w:sz w:val="28"/>
          <w:szCs w:val="28"/>
        </w:rPr>
        <w:t xml:space="preserve">________________________________________________________                              </w:t>
      </w:r>
      <w:r>
        <w:rPr>
          <w:rFonts w:ascii="Times New Roman" w:hAnsi="Times New Roman"/>
          <w:i/>
          <w:color w:val="000000"/>
          <w:sz w:val="28"/>
          <w:szCs w:val="28"/>
        </w:rPr>
        <w:t xml:space="preserve">  </w:t>
      </w:r>
      <w:r w:rsidRPr="0027545F">
        <w:rPr>
          <w:rFonts w:ascii="Times New Roman" w:hAnsi="Times New Roman"/>
          <w:i/>
          <w:color w:val="000000"/>
          <w:sz w:val="28"/>
          <w:szCs w:val="28"/>
        </w:rPr>
        <w:t xml:space="preserve">_______                            </w:t>
      </w:r>
      <w:r>
        <w:rPr>
          <w:rFonts w:ascii="Times New Roman" w:hAnsi="Times New Roman"/>
          <w:i/>
          <w:color w:val="000000"/>
          <w:sz w:val="28"/>
          <w:szCs w:val="28"/>
        </w:rPr>
        <w:t xml:space="preserve">  </w:t>
      </w:r>
      <w:r w:rsidRPr="0027545F">
        <w:rPr>
          <w:rFonts w:ascii="Times New Roman" w:hAnsi="Times New Roman"/>
          <w:i/>
          <w:color w:val="000000"/>
          <w:sz w:val="28"/>
          <w:szCs w:val="28"/>
        </w:rPr>
        <w:t>__________</w:t>
      </w:r>
    </w:p>
    <w:p w14:paraId="2B468170" w14:textId="77777777" w:rsidR="00600F10" w:rsidRPr="0027545F" w:rsidRDefault="00600F10" w:rsidP="00600F10">
      <w:pPr>
        <w:spacing w:after="0" w:line="240" w:lineRule="auto"/>
        <w:rPr>
          <w:rFonts w:ascii="Times New Roman" w:hAnsi="Times New Roman"/>
          <w:i/>
          <w:color w:val="000000"/>
          <w:sz w:val="20"/>
          <w:szCs w:val="20"/>
        </w:rPr>
      </w:pPr>
      <w:proofErr w:type="gramStart"/>
      <w:r w:rsidRPr="0027545F">
        <w:rPr>
          <w:rFonts w:ascii="Times New Roman" w:hAnsi="Times New Roman"/>
          <w:i/>
          <w:color w:val="000000"/>
          <w:sz w:val="20"/>
          <w:szCs w:val="20"/>
        </w:rPr>
        <w:t xml:space="preserve">(должность и ФИО должностного лица, проводящего плановую проверку  и                                                                        (подпись)                                                  </w:t>
      </w:r>
      <w:r>
        <w:rPr>
          <w:rFonts w:ascii="Times New Roman" w:hAnsi="Times New Roman"/>
          <w:i/>
          <w:color w:val="000000"/>
          <w:sz w:val="20"/>
          <w:szCs w:val="20"/>
        </w:rPr>
        <w:t xml:space="preserve">  </w:t>
      </w:r>
      <w:r w:rsidRPr="0027545F">
        <w:rPr>
          <w:rFonts w:ascii="Times New Roman" w:hAnsi="Times New Roman"/>
          <w:i/>
          <w:color w:val="000000"/>
          <w:sz w:val="20"/>
          <w:szCs w:val="20"/>
        </w:rPr>
        <w:t>(дата)</w:t>
      </w:r>
      <w:proofErr w:type="gramEnd"/>
    </w:p>
    <w:p w14:paraId="4AE07F9A" w14:textId="77777777" w:rsidR="00600F10" w:rsidRPr="0027545F" w:rsidRDefault="00600F10" w:rsidP="00600F10">
      <w:pPr>
        <w:spacing w:after="0" w:line="240" w:lineRule="auto"/>
        <w:rPr>
          <w:rFonts w:ascii="Times New Roman" w:hAnsi="Times New Roman"/>
          <w:i/>
          <w:color w:val="000000"/>
          <w:sz w:val="20"/>
          <w:szCs w:val="20"/>
        </w:rPr>
      </w:pPr>
      <w:proofErr w:type="gramStart"/>
      <w:r w:rsidRPr="0027545F">
        <w:rPr>
          <w:rFonts w:ascii="Times New Roman" w:hAnsi="Times New Roman"/>
          <w:i/>
          <w:color w:val="000000"/>
          <w:sz w:val="20"/>
          <w:szCs w:val="20"/>
        </w:rPr>
        <w:t>заполнившего</w:t>
      </w:r>
      <w:proofErr w:type="gramEnd"/>
      <w:r w:rsidRPr="0027545F">
        <w:rPr>
          <w:rFonts w:ascii="Times New Roman" w:hAnsi="Times New Roman"/>
          <w:i/>
          <w:color w:val="000000"/>
          <w:sz w:val="20"/>
          <w:szCs w:val="20"/>
        </w:rPr>
        <w:t xml:space="preserve"> проверочный лист)</w:t>
      </w:r>
    </w:p>
    <w:p w14:paraId="218C0F96" w14:textId="77777777" w:rsidR="00600F10" w:rsidRPr="0027545F" w:rsidRDefault="00600F10" w:rsidP="00600F10">
      <w:pPr>
        <w:spacing w:after="0" w:line="240" w:lineRule="auto"/>
        <w:rPr>
          <w:rFonts w:ascii="Times New Roman" w:hAnsi="Times New Roman"/>
          <w:i/>
          <w:color w:val="000000"/>
          <w:sz w:val="28"/>
          <w:szCs w:val="28"/>
        </w:rPr>
      </w:pPr>
    </w:p>
    <w:p w14:paraId="153EC2C3" w14:textId="77777777" w:rsidR="00600F10" w:rsidRPr="0027545F" w:rsidRDefault="00600F10" w:rsidP="00600F10">
      <w:pPr>
        <w:spacing w:after="0" w:line="240" w:lineRule="auto"/>
        <w:rPr>
          <w:rFonts w:ascii="Times New Roman" w:hAnsi="Times New Roman"/>
          <w:i/>
          <w:color w:val="000000"/>
          <w:sz w:val="28"/>
          <w:szCs w:val="28"/>
        </w:rPr>
      </w:pPr>
      <w:r w:rsidRPr="0027545F">
        <w:rPr>
          <w:rFonts w:ascii="Times New Roman" w:hAnsi="Times New Roman"/>
          <w:i/>
          <w:color w:val="000000"/>
          <w:sz w:val="28"/>
          <w:szCs w:val="28"/>
        </w:rPr>
        <w:t>________________________________________________________                                _______                              __________</w:t>
      </w:r>
    </w:p>
    <w:p w14:paraId="23C28171" w14:textId="77777777" w:rsidR="00600F10" w:rsidRPr="0027545F" w:rsidRDefault="00600F10" w:rsidP="00600F10">
      <w:pPr>
        <w:spacing w:after="0" w:line="240" w:lineRule="auto"/>
        <w:rPr>
          <w:rFonts w:ascii="Times New Roman" w:hAnsi="Times New Roman"/>
          <w:i/>
          <w:color w:val="000000"/>
          <w:sz w:val="20"/>
          <w:szCs w:val="20"/>
        </w:rPr>
      </w:pPr>
      <w:proofErr w:type="gramStart"/>
      <w:r w:rsidRPr="0027545F">
        <w:rPr>
          <w:rFonts w:ascii="Times New Roman" w:hAnsi="Times New Roman"/>
          <w:i/>
          <w:color w:val="000000"/>
          <w:sz w:val="20"/>
          <w:szCs w:val="20"/>
        </w:rPr>
        <w:t xml:space="preserve">(должность и ФИО должностного лица юридического лица,                                                                                                  </w:t>
      </w:r>
      <w:r>
        <w:rPr>
          <w:rFonts w:ascii="Times New Roman" w:hAnsi="Times New Roman"/>
          <w:i/>
          <w:color w:val="000000"/>
          <w:sz w:val="20"/>
          <w:szCs w:val="20"/>
        </w:rPr>
        <w:t xml:space="preserve"> </w:t>
      </w:r>
      <w:r w:rsidRPr="0027545F">
        <w:rPr>
          <w:rFonts w:ascii="Times New Roman" w:hAnsi="Times New Roman"/>
          <w:i/>
          <w:color w:val="000000"/>
          <w:sz w:val="20"/>
          <w:szCs w:val="20"/>
        </w:rPr>
        <w:t xml:space="preserve">(подпись)                   </w:t>
      </w:r>
      <w:r>
        <w:rPr>
          <w:rFonts w:ascii="Times New Roman" w:hAnsi="Times New Roman"/>
          <w:i/>
          <w:color w:val="000000"/>
          <w:sz w:val="20"/>
          <w:szCs w:val="20"/>
        </w:rPr>
        <w:t xml:space="preserve">                                 </w:t>
      </w:r>
      <w:r w:rsidRPr="0027545F">
        <w:rPr>
          <w:rFonts w:ascii="Times New Roman" w:hAnsi="Times New Roman"/>
          <w:i/>
          <w:color w:val="000000"/>
          <w:sz w:val="20"/>
          <w:szCs w:val="20"/>
        </w:rPr>
        <w:t>(дата)</w:t>
      </w:r>
      <w:proofErr w:type="gramEnd"/>
    </w:p>
    <w:p w14:paraId="77EC9447" w14:textId="77777777" w:rsidR="00600F10" w:rsidRPr="0027545F" w:rsidRDefault="00600F10" w:rsidP="00600F10">
      <w:pPr>
        <w:spacing w:after="0" w:line="240" w:lineRule="auto"/>
        <w:rPr>
          <w:rFonts w:ascii="Times New Roman" w:hAnsi="Times New Roman"/>
          <w:i/>
          <w:color w:val="000000"/>
          <w:sz w:val="20"/>
          <w:szCs w:val="20"/>
        </w:rPr>
      </w:pPr>
      <w:r w:rsidRPr="0027545F">
        <w:rPr>
          <w:rFonts w:ascii="Times New Roman" w:hAnsi="Times New Roman"/>
          <w:i/>
          <w:color w:val="000000"/>
          <w:sz w:val="20"/>
          <w:szCs w:val="20"/>
        </w:rPr>
        <w:t>ФИО индивидуального предпринимателя присутствовавшего</w:t>
      </w:r>
    </w:p>
    <w:p w14:paraId="4A016BE4" w14:textId="77777777" w:rsidR="00600F10" w:rsidRDefault="00600F10" w:rsidP="00600F10">
      <w:pPr>
        <w:spacing w:after="0" w:line="240" w:lineRule="auto"/>
        <w:rPr>
          <w:rFonts w:ascii="Times New Roman" w:hAnsi="Times New Roman"/>
          <w:i/>
          <w:color w:val="000000"/>
          <w:sz w:val="20"/>
          <w:szCs w:val="20"/>
        </w:rPr>
      </w:pPr>
      <w:r w:rsidRPr="0027545F">
        <w:rPr>
          <w:rFonts w:ascii="Times New Roman" w:hAnsi="Times New Roman"/>
          <w:i/>
          <w:color w:val="000000"/>
          <w:sz w:val="20"/>
          <w:szCs w:val="20"/>
        </w:rPr>
        <w:t>при заполнении проверочного листа)</w:t>
      </w:r>
    </w:p>
    <w:p w14:paraId="3394ECA9" w14:textId="77777777" w:rsidR="00600F10" w:rsidRDefault="00600F10" w:rsidP="00600F10">
      <w:pPr>
        <w:spacing w:after="0" w:line="240" w:lineRule="auto"/>
        <w:rPr>
          <w:rFonts w:ascii="Times New Roman" w:hAnsi="Times New Roman"/>
          <w:i/>
          <w:color w:val="000000"/>
          <w:sz w:val="20"/>
          <w:szCs w:val="20"/>
        </w:rPr>
      </w:pPr>
    </w:p>
    <w:p w14:paraId="7347D945" w14:textId="77777777" w:rsidR="00600F10" w:rsidRDefault="00600F10" w:rsidP="00600F10">
      <w:pPr>
        <w:spacing w:after="0" w:line="240" w:lineRule="auto"/>
        <w:rPr>
          <w:rFonts w:ascii="Times New Roman" w:hAnsi="Times New Roman"/>
          <w:i/>
          <w:color w:val="000000"/>
          <w:sz w:val="20"/>
          <w:szCs w:val="20"/>
        </w:rPr>
      </w:pPr>
    </w:p>
    <w:p w14:paraId="26673004" w14:textId="77777777" w:rsidR="00600F10" w:rsidRPr="00F00830" w:rsidRDefault="00600F10" w:rsidP="00600F10">
      <w:pPr>
        <w:spacing w:after="0" w:line="240" w:lineRule="auto"/>
        <w:rPr>
          <w:rFonts w:ascii="Times New Roman" w:hAnsi="Times New Roman"/>
          <w:color w:val="000000"/>
        </w:rPr>
      </w:pPr>
      <w:r>
        <w:rPr>
          <w:rFonts w:ascii="Times New Roman" w:hAnsi="Times New Roman"/>
          <w:color w:val="000000"/>
        </w:rPr>
        <w:t xml:space="preserve">        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14:paraId="5FA9DE58" w14:textId="77777777" w:rsidR="00600F10" w:rsidRPr="007A4E3D" w:rsidRDefault="00600F10" w:rsidP="00600F10">
      <w:pPr>
        <w:pStyle w:val="pt-a-000057"/>
        <w:shd w:val="clear" w:color="auto" w:fill="FFFFFF"/>
        <w:spacing w:before="0" w:beforeAutospacing="0" w:after="0" w:afterAutospacing="0"/>
        <w:ind w:firstLine="709"/>
        <w:jc w:val="both"/>
        <w:rPr>
          <w:rStyle w:val="pt-a0-000249"/>
          <w:color w:val="000000"/>
          <w:sz w:val="16"/>
          <w:szCs w:val="16"/>
        </w:rPr>
      </w:pPr>
    </w:p>
    <w:p w14:paraId="12C3CE75" w14:textId="77777777" w:rsidR="00600F10" w:rsidRDefault="00600F10" w:rsidP="00600F10">
      <w:pPr>
        <w:pStyle w:val="pt-a-000057"/>
        <w:shd w:val="clear" w:color="auto" w:fill="FFFFFF"/>
        <w:spacing w:before="0" w:beforeAutospacing="0" w:after="0" w:afterAutospacing="0"/>
        <w:ind w:firstLine="709"/>
        <w:jc w:val="both"/>
        <w:rPr>
          <w:rStyle w:val="pt-a0-000249"/>
          <w:color w:val="000000"/>
          <w:u w:val="single"/>
        </w:rPr>
      </w:pPr>
      <w:r w:rsidRPr="007A4E3D">
        <w:rPr>
          <w:rStyle w:val="pt-a0-000249"/>
          <w:color w:val="000000"/>
          <w:u w:val="single"/>
        </w:rPr>
        <w:t>Рекомендации по заполнению контрольного листа (списка контрольных вопросов):</w:t>
      </w:r>
    </w:p>
    <w:p w14:paraId="7CD414F9" w14:textId="77777777" w:rsidR="00600F10" w:rsidRPr="00980B18" w:rsidRDefault="00600F10" w:rsidP="00600F10">
      <w:pPr>
        <w:pStyle w:val="pt-a-000057"/>
        <w:shd w:val="clear" w:color="auto" w:fill="FFFFFF"/>
        <w:spacing w:before="0" w:beforeAutospacing="0" w:after="0" w:afterAutospacing="0"/>
        <w:ind w:firstLine="709"/>
        <w:jc w:val="both"/>
        <w:rPr>
          <w:color w:val="000000"/>
          <w:sz w:val="8"/>
          <w:szCs w:val="8"/>
          <w:u w:val="single"/>
        </w:rPr>
      </w:pPr>
    </w:p>
    <w:p w14:paraId="6F3596AE" w14:textId="77777777" w:rsidR="00600F10" w:rsidRPr="007826E1" w:rsidRDefault="00600F10" w:rsidP="00600F10">
      <w:pPr>
        <w:pStyle w:val="pt-a-000057"/>
        <w:shd w:val="clear" w:color="auto" w:fill="FFFFFF"/>
        <w:spacing w:before="0" w:beforeAutospacing="0" w:after="0" w:afterAutospacing="0"/>
        <w:ind w:firstLine="709"/>
        <w:jc w:val="both"/>
        <w:rPr>
          <w:color w:val="000000"/>
        </w:rPr>
      </w:pPr>
      <w:r w:rsidRPr="007826E1">
        <w:rPr>
          <w:rStyle w:val="pt-a0-000045"/>
          <w:color w:val="000000"/>
        </w:rPr>
        <w:t>в позиции «ДА» проставляется отметка, если предъявляемое требование реализовано в полном объеме;</w:t>
      </w:r>
    </w:p>
    <w:p w14:paraId="75E285B9" w14:textId="77777777" w:rsidR="00600F10" w:rsidRPr="007826E1" w:rsidRDefault="00600F10" w:rsidP="00600F10">
      <w:pPr>
        <w:pStyle w:val="pt-a-000057"/>
        <w:shd w:val="clear" w:color="auto" w:fill="FFFFFF"/>
        <w:spacing w:before="0" w:beforeAutospacing="0" w:after="0" w:afterAutospacing="0"/>
        <w:ind w:firstLine="709"/>
        <w:jc w:val="both"/>
        <w:rPr>
          <w:color w:val="000000"/>
        </w:rPr>
      </w:pPr>
      <w:r w:rsidRPr="007826E1">
        <w:rPr>
          <w:rStyle w:val="pt-a0-000045"/>
          <w:color w:val="000000"/>
        </w:rPr>
        <w:t>в позиции «НЕТ» проставляется отметка, если предъявляемое требование не реализовано или реализовано не в полном объеме;</w:t>
      </w:r>
    </w:p>
    <w:p w14:paraId="0E30F56F" w14:textId="77777777" w:rsidR="00600F10" w:rsidRPr="007826E1" w:rsidRDefault="00600F10" w:rsidP="00600F10">
      <w:pPr>
        <w:pStyle w:val="pt-a-000057"/>
        <w:shd w:val="clear" w:color="auto" w:fill="FFFFFF"/>
        <w:spacing w:before="0" w:beforeAutospacing="0" w:after="0" w:afterAutospacing="0"/>
        <w:ind w:firstLine="709"/>
        <w:jc w:val="both"/>
        <w:rPr>
          <w:color w:val="000000"/>
        </w:rPr>
      </w:pPr>
      <w:r w:rsidRPr="007826E1">
        <w:rPr>
          <w:rStyle w:val="pt-a0-000045"/>
          <w:color w:val="000000"/>
        </w:rPr>
        <w:t xml:space="preserve">в позиции «Не </w:t>
      </w:r>
      <w:r>
        <w:rPr>
          <w:rStyle w:val="pt-a0-000045"/>
          <w:color w:val="000000"/>
        </w:rPr>
        <w:t>распространяется требование</w:t>
      </w:r>
      <w:r w:rsidRPr="007826E1">
        <w:rPr>
          <w:rStyle w:val="pt-a0-000045"/>
          <w:color w:val="000000"/>
        </w:rPr>
        <w:t>»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r>
        <w:rPr>
          <w:rStyle w:val="pt-a0-000045"/>
          <w:color w:val="000000"/>
        </w:rPr>
        <w:t>.</w:t>
      </w:r>
    </w:p>
    <w:p w14:paraId="7FA544E8" w14:textId="025168E7" w:rsidR="00600F10" w:rsidRPr="00F9124F" w:rsidRDefault="00600F10" w:rsidP="00600F10">
      <w:pPr>
        <w:spacing w:after="0" w:line="240" w:lineRule="auto"/>
        <w:contextualSpacing/>
        <w:jc w:val="both"/>
        <w:rPr>
          <w:rFonts w:ascii="Times New Roman" w:hAnsi="Times New Roman"/>
          <w:sz w:val="28"/>
          <w:szCs w:val="28"/>
        </w:rPr>
      </w:pPr>
    </w:p>
    <w:sectPr w:rsidR="00600F10" w:rsidRPr="00F9124F" w:rsidSect="00071166">
      <w:pgSz w:w="16800" w:h="11900" w:orient="landscape"/>
      <w:pgMar w:top="1276" w:right="1065" w:bottom="993"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B8CDAC"/>
    <w:lvl w:ilvl="0">
      <w:numFmt w:val="bullet"/>
      <w:lvlText w:val="*"/>
      <w:lvlJc w:val="left"/>
    </w:lvl>
  </w:abstractNum>
  <w:abstractNum w:abstractNumId="1">
    <w:nsid w:val="0BFD23A4"/>
    <w:multiLevelType w:val="multilevel"/>
    <w:tmpl w:val="208872A4"/>
    <w:lvl w:ilvl="0">
      <w:start w:val="1"/>
      <w:numFmt w:val="decimal"/>
      <w:lvlText w:val="%1."/>
      <w:lvlJc w:val="left"/>
      <w:pPr>
        <w:tabs>
          <w:tab w:val="num" w:pos="485"/>
        </w:tabs>
        <w:ind w:left="485" w:hanging="360"/>
      </w:pPr>
      <w:rPr>
        <w:rFonts w:cs="Times New Roman" w:hint="default"/>
      </w:rPr>
    </w:lvl>
    <w:lvl w:ilvl="1">
      <w:start w:val="1"/>
      <w:numFmt w:val="decimal"/>
      <w:isLgl/>
      <w:lvlText w:val="%1.%2."/>
      <w:lvlJc w:val="left"/>
      <w:pPr>
        <w:tabs>
          <w:tab w:val="num" w:pos="890"/>
        </w:tabs>
        <w:ind w:left="890" w:hanging="405"/>
      </w:pPr>
      <w:rPr>
        <w:rFonts w:cs="Times New Roman" w:hint="default"/>
      </w:rPr>
    </w:lvl>
    <w:lvl w:ilvl="2">
      <w:start w:val="1"/>
      <w:numFmt w:val="decimal"/>
      <w:isLgl/>
      <w:lvlText w:val="%1.%2.%3."/>
      <w:lvlJc w:val="left"/>
      <w:pPr>
        <w:tabs>
          <w:tab w:val="num" w:pos="1565"/>
        </w:tabs>
        <w:ind w:left="1565" w:hanging="720"/>
      </w:pPr>
      <w:rPr>
        <w:rFonts w:cs="Times New Roman" w:hint="default"/>
      </w:rPr>
    </w:lvl>
    <w:lvl w:ilvl="3">
      <w:start w:val="1"/>
      <w:numFmt w:val="decimal"/>
      <w:isLgl/>
      <w:lvlText w:val="%1.%2.%3.%4."/>
      <w:lvlJc w:val="left"/>
      <w:pPr>
        <w:tabs>
          <w:tab w:val="num" w:pos="1925"/>
        </w:tabs>
        <w:ind w:left="1925" w:hanging="720"/>
      </w:pPr>
      <w:rPr>
        <w:rFonts w:cs="Times New Roman" w:hint="default"/>
      </w:rPr>
    </w:lvl>
    <w:lvl w:ilvl="4">
      <w:start w:val="1"/>
      <w:numFmt w:val="decimal"/>
      <w:isLgl/>
      <w:lvlText w:val="%1.%2.%3.%4.%5."/>
      <w:lvlJc w:val="left"/>
      <w:pPr>
        <w:tabs>
          <w:tab w:val="num" w:pos="2645"/>
        </w:tabs>
        <w:ind w:left="2645" w:hanging="1080"/>
      </w:pPr>
      <w:rPr>
        <w:rFonts w:cs="Times New Roman" w:hint="default"/>
      </w:rPr>
    </w:lvl>
    <w:lvl w:ilvl="5">
      <w:start w:val="1"/>
      <w:numFmt w:val="decimal"/>
      <w:isLgl/>
      <w:lvlText w:val="%1.%2.%3.%4.%5.%6."/>
      <w:lvlJc w:val="left"/>
      <w:pPr>
        <w:tabs>
          <w:tab w:val="num" w:pos="3005"/>
        </w:tabs>
        <w:ind w:left="3005" w:hanging="1080"/>
      </w:pPr>
      <w:rPr>
        <w:rFonts w:cs="Times New Roman" w:hint="default"/>
      </w:rPr>
    </w:lvl>
    <w:lvl w:ilvl="6">
      <w:start w:val="1"/>
      <w:numFmt w:val="decimal"/>
      <w:isLgl/>
      <w:lvlText w:val="%1.%2.%3.%4.%5.%6.%7."/>
      <w:lvlJc w:val="left"/>
      <w:pPr>
        <w:tabs>
          <w:tab w:val="num" w:pos="3725"/>
        </w:tabs>
        <w:ind w:left="3725" w:hanging="1440"/>
      </w:pPr>
      <w:rPr>
        <w:rFonts w:cs="Times New Roman" w:hint="default"/>
      </w:rPr>
    </w:lvl>
    <w:lvl w:ilvl="7">
      <w:start w:val="1"/>
      <w:numFmt w:val="decimal"/>
      <w:isLgl/>
      <w:lvlText w:val="%1.%2.%3.%4.%5.%6.%7.%8."/>
      <w:lvlJc w:val="left"/>
      <w:pPr>
        <w:tabs>
          <w:tab w:val="num" w:pos="4085"/>
        </w:tabs>
        <w:ind w:left="4085" w:hanging="1440"/>
      </w:pPr>
      <w:rPr>
        <w:rFonts w:cs="Times New Roman" w:hint="default"/>
      </w:rPr>
    </w:lvl>
    <w:lvl w:ilvl="8">
      <w:start w:val="1"/>
      <w:numFmt w:val="decimal"/>
      <w:isLgl/>
      <w:lvlText w:val="%1.%2.%3.%4.%5.%6.%7.%8.%9."/>
      <w:lvlJc w:val="left"/>
      <w:pPr>
        <w:tabs>
          <w:tab w:val="num" w:pos="4805"/>
        </w:tabs>
        <w:ind w:left="4805" w:hanging="1800"/>
      </w:pPr>
      <w:rPr>
        <w:rFonts w:cs="Times New Roman" w:hint="default"/>
      </w:rPr>
    </w:lvl>
  </w:abstractNum>
  <w:abstractNum w:abstractNumId="2">
    <w:nsid w:val="0C93161B"/>
    <w:multiLevelType w:val="hybridMultilevel"/>
    <w:tmpl w:val="8F74CF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3317D2B"/>
    <w:multiLevelType w:val="singleLevel"/>
    <w:tmpl w:val="74A2F7AE"/>
    <w:lvl w:ilvl="0">
      <w:start w:val="1"/>
      <w:numFmt w:val="decimal"/>
      <w:lvlText w:val="%1."/>
      <w:legacy w:legacy="1" w:legacySpace="0" w:legacyIndent="0"/>
      <w:lvlJc w:val="left"/>
      <w:rPr>
        <w:rFonts w:ascii="Times New Roman" w:hAnsi="Times New Roman" w:cs="Times New Roman" w:hint="default"/>
      </w:r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98"/>
    <w:rsid w:val="00004F86"/>
    <w:rsid w:val="000066CD"/>
    <w:rsid w:val="00090131"/>
    <w:rsid w:val="000A2A69"/>
    <w:rsid w:val="000E5BCA"/>
    <w:rsid w:val="00116C5C"/>
    <w:rsid w:val="001330BA"/>
    <w:rsid w:val="00163F8D"/>
    <w:rsid w:val="001A261F"/>
    <w:rsid w:val="001C1539"/>
    <w:rsid w:val="001C2BC8"/>
    <w:rsid w:val="001C7F78"/>
    <w:rsid w:val="001D678F"/>
    <w:rsid w:val="001E1742"/>
    <w:rsid w:val="00236B64"/>
    <w:rsid w:val="00253414"/>
    <w:rsid w:val="002E71EA"/>
    <w:rsid w:val="00343017"/>
    <w:rsid w:val="00427D39"/>
    <w:rsid w:val="00442F50"/>
    <w:rsid w:val="004524DC"/>
    <w:rsid w:val="00473479"/>
    <w:rsid w:val="004D329B"/>
    <w:rsid w:val="0058373D"/>
    <w:rsid w:val="005E69CD"/>
    <w:rsid w:val="00600F10"/>
    <w:rsid w:val="0065363F"/>
    <w:rsid w:val="0067513E"/>
    <w:rsid w:val="0069727F"/>
    <w:rsid w:val="006E09C1"/>
    <w:rsid w:val="00743E98"/>
    <w:rsid w:val="007575CE"/>
    <w:rsid w:val="007B1D74"/>
    <w:rsid w:val="00811929"/>
    <w:rsid w:val="00845870"/>
    <w:rsid w:val="008525EC"/>
    <w:rsid w:val="008A1C67"/>
    <w:rsid w:val="008B5173"/>
    <w:rsid w:val="008C7CDF"/>
    <w:rsid w:val="008E41C9"/>
    <w:rsid w:val="008F2184"/>
    <w:rsid w:val="009333DB"/>
    <w:rsid w:val="00933BA0"/>
    <w:rsid w:val="009675D2"/>
    <w:rsid w:val="009A6406"/>
    <w:rsid w:val="009B67B7"/>
    <w:rsid w:val="009D5A26"/>
    <w:rsid w:val="009E2D22"/>
    <w:rsid w:val="00A335B7"/>
    <w:rsid w:val="00A36DAF"/>
    <w:rsid w:val="00A54745"/>
    <w:rsid w:val="00A82BF7"/>
    <w:rsid w:val="00AE3E38"/>
    <w:rsid w:val="00B43CF4"/>
    <w:rsid w:val="00B50591"/>
    <w:rsid w:val="00C27524"/>
    <w:rsid w:val="00CB79F4"/>
    <w:rsid w:val="00CC324E"/>
    <w:rsid w:val="00CC5F55"/>
    <w:rsid w:val="00CD0B23"/>
    <w:rsid w:val="00D712D2"/>
    <w:rsid w:val="00DA5918"/>
    <w:rsid w:val="00DB60FF"/>
    <w:rsid w:val="00DB6F87"/>
    <w:rsid w:val="00E529A0"/>
    <w:rsid w:val="00E645AB"/>
    <w:rsid w:val="00E82F74"/>
    <w:rsid w:val="00E94622"/>
    <w:rsid w:val="00EA2A24"/>
    <w:rsid w:val="00EE0320"/>
    <w:rsid w:val="00EE7857"/>
    <w:rsid w:val="00F0194C"/>
    <w:rsid w:val="00F124E3"/>
    <w:rsid w:val="00F5286D"/>
    <w:rsid w:val="00F9124F"/>
    <w:rsid w:val="00FD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57"/>
    <w:pPr>
      <w:spacing w:after="200" w:line="276" w:lineRule="auto"/>
    </w:pPr>
    <w:rPr>
      <w:sz w:val="22"/>
      <w:szCs w:val="22"/>
      <w:lang w:eastAsia="en-US"/>
    </w:rPr>
  </w:style>
  <w:style w:type="paragraph" w:styleId="1">
    <w:name w:val="heading 1"/>
    <w:basedOn w:val="a"/>
    <w:next w:val="a"/>
    <w:link w:val="10"/>
    <w:uiPriority w:val="9"/>
    <w:qFormat/>
    <w:rsid w:val="00A335B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1"/>
    <w:next w:val="a"/>
    <w:link w:val="20"/>
    <w:uiPriority w:val="99"/>
    <w:qFormat/>
    <w:rsid w:val="00A335B7"/>
    <w:pPr>
      <w:keepNext w:val="0"/>
      <w:autoSpaceDE w:val="0"/>
      <w:autoSpaceDN w:val="0"/>
      <w:adjustRightInd w:val="0"/>
      <w:spacing w:before="0" w:after="0" w:line="240" w:lineRule="auto"/>
      <w:jc w:val="both"/>
      <w:outlineLvl w:val="1"/>
    </w:pPr>
    <w:rPr>
      <w:rFonts w:ascii="Arial" w:eastAsia="Calibri" w:hAnsi="Arial" w:cs="Arial"/>
      <w:b w:val="0"/>
      <w:bCs w:val="0"/>
      <w:kern w:val="0"/>
      <w:sz w:val="24"/>
      <w:szCs w:val="24"/>
    </w:rPr>
  </w:style>
  <w:style w:type="paragraph" w:styleId="3">
    <w:name w:val="heading 3"/>
    <w:basedOn w:val="2"/>
    <w:next w:val="a"/>
    <w:link w:val="30"/>
    <w:uiPriority w:val="99"/>
    <w:qFormat/>
    <w:rsid w:val="00A335B7"/>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3E98"/>
    <w:rPr>
      <w:sz w:val="22"/>
      <w:szCs w:val="22"/>
      <w:lang w:eastAsia="en-US"/>
    </w:rPr>
  </w:style>
  <w:style w:type="table" w:styleId="a4">
    <w:name w:val="Table Grid"/>
    <w:basedOn w:val="a1"/>
    <w:uiPriority w:val="59"/>
    <w:rsid w:val="00DA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A335B7"/>
    <w:rPr>
      <w:rFonts w:ascii="Arial" w:hAnsi="Arial" w:cs="Arial"/>
      <w:sz w:val="24"/>
      <w:szCs w:val="24"/>
      <w:lang w:eastAsia="en-US"/>
    </w:rPr>
  </w:style>
  <w:style w:type="character" w:customStyle="1" w:styleId="30">
    <w:name w:val="Заголовок 3 Знак"/>
    <w:basedOn w:val="a0"/>
    <w:link w:val="3"/>
    <w:uiPriority w:val="99"/>
    <w:rsid w:val="00A335B7"/>
    <w:rPr>
      <w:rFonts w:ascii="Arial" w:hAnsi="Arial" w:cs="Arial"/>
      <w:sz w:val="24"/>
      <w:szCs w:val="24"/>
      <w:lang w:eastAsia="en-US"/>
    </w:rPr>
  </w:style>
  <w:style w:type="character" w:customStyle="1" w:styleId="10">
    <w:name w:val="Заголовок 1 Знак"/>
    <w:basedOn w:val="a0"/>
    <w:link w:val="1"/>
    <w:uiPriority w:val="9"/>
    <w:rsid w:val="00A335B7"/>
    <w:rPr>
      <w:rFonts w:asciiTheme="majorHAnsi" w:eastAsiaTheme="majorEastAsia" w:hAnsiTheme="majorHAnsi" w:cstheme="majorBidi"/>
      <w:b/>
      <w:bCs/>
      <w:kern w:val="32"/>
      <w:sz w:val="32"/>
      <w:szCs w:val="32"/>
      <w:lang w:eastAsia="en-US"/>
    </w:rPr>
  </w:style>
  <w:style w:type="character" w:styleId="a5">
    <w:name w:val="Hyperlink"/>
    <w:basedOn w:val="a0"/>
    <w:uiPriority w:val="99"/>
    <w:rsid w:val="009B67B7"/>
    <w:rPr>
      <w:rFonts w:cs="Times New Roman"/>
      <w:color w:val="0000FF"/>
      <w:u w:val="single"/>
    </w:rPr>
  </w:style>
  <w:style w:type="character" w:customStyle="1" w:styleId="a6">
    <w:name w:val="Гипертекстовая ссылка"/>
    <w:basedOn w:val="a0"/>
    <w:uiPriority w:val="99"/>
    <w:rsid w:val="00600F10"/>
    <w:rPr>
      <w:b/>
      <w:bCs/>
      <w:color w:val="106BBE"/>
    </w:rPr>
  </w:style>
  <w:style w:type="paragraph" w:customStyle="1" w:styleId="a7">
    <w:name w:val="Нормальный (таблица)"/>
    <w:basedOn w:val="a"/>
    <w:next w:val="a"/>
    <w:uiPriority w:val="99"/>
    <w:rsid w:val="00600F1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pt-a0-000229">
    <w:name w:val="pt-a0-000229"/>
    <w:basedOn w:val="a0"/>
    <w:rsid w:val="00600F10"/>
  </w:style>
  <w:style w:type="paragraph" w:customStyle="1" w:styleId="pt-a-000228">
    <w:name w:val="pt-a-000228"/>
    <w:basedOn w:val="a"/>
    <w:rsid w:val="00600F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45">
    <w:name w:val="pt-a0-000045"/>
    <w:basedOn w:val="a0"/>
    <w:rsid w:val="00600F10"/>
  </w:style>
  <w:style w:type="paragraph" w:customStyle="1" w:styleId="pt-a-000057">
    <w:name w:val="pt-a-000057"/>
    <w:basedOn w:val="a"/>
    <w:rsid w:val="00600F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249">
    <w:name w:val="pt-a0-000249"/>
    <w:basedOn w:val="a0"/>
    <w:rsid w:val="00600F10"/>
  </w:style>
  <w:style w:type="paragraph" w:styleId="a8">
    <w:name w:val="Balloon Text"/>
    <w:basedOn w:val="a"/>
    <w:link w:val="a9"/>
    <w:uiPriority w:val="99"/>
    <w:semiHidden/>
    <w:unhideWhenUsed/>
    <w:rsid w:val="00E94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462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57"/>
    <w:pPr>
      <w:spacing w:after="200" w:line="276" w:lineRule="auto"/>
    </w:pPr>
    <w:rPr>
      <w:sz w:val="22"/>
      <w:szCs w:val="22"/>
      <w:lang w:eastAsia="en-US"/>
    </w:rPr>
  </w:style>
  <w:style w:type="paragraph" w:styleId="1">
    <w:name w:val="heading 1"/>
    <w:basedOn w:val="a"/>
    <w:next w:val="a"/>
    <w:link w:val="10"/>
    <w:uiPriority w:val="9"/>
    <w:qFormat/>
    <w:rsid w:val="00A335B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1"/>
    <w:next w:val="a"/>
    <w:link w:val="20"/>
    <w:uiPriority w:val="99"/>
    <w:qFormat/>
    <w:rsid w:val="00A335B7"/>
    <w:pPr>
      <w:keepNext w:val="0"/>
      <w:autoSpaceDE w:val="0"/>
      <w:autoSpaceDN w:val="0"/>
      <w:adjustRightInd w:val="0"/>
      <w:spacing w:before="0" w:after="0" w:line="240" w:lineRule="auto"/>
      <w:jc w:val="both"/>
      <w:outlineLvl w:val="1"/>
    </w:pPr>
    <w:rPr>
      <w:rFonts w:ascii="Arial" w:eastAsia="Calibri" w:hAnsi="Arial" w:cs="Arial"/>
      <w:b w:val="0"/>
      <w:bCs w:val="0"/>
      <w:kern w:val="0"/>
      <w:sz w:val="24"/>
      <w:szCs w:val="24"/>
    </w:rPr>
  </w:style>
  <w:style w:type="paragraph" w:styleId="3">
    <w:name w:val="heading 3"/>
    <w:basedOn w:val="2"/>
    <w:next w:val="a"/>
    <w:link w:val="30"/>
    <w:uiPriority w:val="99"/>
    <w:qFormat/>
    <w:rsid w:val="00A335B7"/>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3E98"/>
    <w:rPr>
      <w:sz w:val="22"/>
      <w:szCs w:val="22"/>
      <w:lang w:eastAsia="en-US"/>
    </w:rPr>
  </w:style>
  <w:style w:type="table" w:styleId="a4">
    <w:name w:val="Table Grid"/>
    <w:basedOn w:val="a1"/>
    <w:uiPriority w:val="59"/>
    <w:rsid w:val="00DA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A335B7"/>
    <w:rPr>
      <w:rFonts w:ascii="Arial" w:hAnsi="Arial" w:cs="Arial"/>
      <w:sz w:val="24"/>
      <w:szCs w:val="24"/>
      <w:lang w:eastAsia="en-US"/>
    </w:rPr>
  </w:style>
  <w:style w:type="character" w:customStyle="1" w:styleId="30">
    <w:name w:val="Заголовок 3 Знак"/>
    <w:basedOn w:val="a0"/>
    <w:link w:val="3"/>
    <w:uiPriority w:val="99"/>
    <w:rsid w:val="00A335B7"/>
    <w:rPr>
      <w:rFonts w:ascii="Arial" w:hAnsi="Arial" w:cs="Arial"/>
      <w:sz w:val="24"/>
      <w:szCs w:val="24"/>
      <w:lang w:eastAsia="en-US"/>
    </w:rPr>
  </w:style>
  <w:style w:type="character" w:customStyle="1" w:styleId="10">
    <w:name w:val="Заголовок 1 Знак"/>
    <w:basedOn w:val="a0"/>
    <w:link w:val="1"/>
    <w:uiPriority w:val="9"/>
    <w:rsid w:val="00A335B7"/>
    <w:rPr>
      <w:rFonts w:asciiTheme="majorHAnsi" w:eastAsiaTheme="majorEastAsia" w:hAnsiTheme="majorHAnsi" w:cstheme="majorBidi"/>
      <w:b/>
      <w:bCs/>
      <w:kern w:val="32"/>
      <w:sz w:val="32"/>
      <w:szCs w:val="32"/>
      <w:lang w:eastAsia="en-US"/>
    </w:rPr>
  </w:style>
  <w:style w:type="character" w:styleId="a5">
    <w:name w:val="Hyperlink"/>
    <w:basedOn w:val="a0"/>
    <w:uiPriority w:val="99"/>
    <w:rsid w:val="009B67B7"/>
    <w:rPr>
      <w:rFonts w:cs="Times New Roman"/>
      <w:color w:val="0000FF"/>
      <w:u w:val="single"/>
    </w:rPr>
  </w:style>
  <w:style w:type="character" w:customStyle="1" w:styleId="a6">
    <w:name w:val="Гипертекстовая ссылка"/>
    <w:basedOn w:val="a0"/>
    <w:uiPriority w:val="99"/>
    <w:rsid w:val="00600F10"/>
    <w:rPr>
      <w:b/>
      <w:bCs/>
      <w:color w:val="106BBE"/>
    </w:rPr>
  </w:style>
  <w:style w:type="paragraph" w:customStyle="1" w:styleId="a7">
    <w:name w:val="Нормальный (таблица)"/>
    <w:basedOn w:val="a"/>
    <w:next w:val="a"/>
    <w:uiPriority w:val="99"/>
    <w:rsid w:val="00600F1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pt-a0-000229">
    <w:name w:val="pt-a0-000229"/>
    <w:basedOn w:val="a0"/>
    <w:rsid w:val="00600F10"/>
  </w:style>
  <w:style w:type="paragraph" w:customStyle="1" w:styleId="pt-a-000228">
    <w:name w:val="pt-a-000228"/>
    <w:basedOn w:val="a"/>
    <w:rsid w:val="00600F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45">
    <w:name w:val="pt-a0-000045"/>
    <w:basedOn w:val="a0"/>
    <w:rsid w:val="00600F10"/>
  </w:style>
  <w:style w:type="paragraph" w:customStyle="1" w:styleId="pt-a-000057">
    <w:name w:val="pt-a-000057"/>
    <w:basedOn w:val="a"/>
    <w:rsid w:val="00600F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249">
    <w:name w:val="pt-a0-000249"/>
    <w:basedOn w:val="a0"/>
    <w:rsid w:val="00600F10"/>
  </w:style>
  <w:style w:type="paragraph" w:styleId="a8">
    <w:name w:val="Balloon Text"/>
    <w:basedOn w:val="a"/>
    <w:link w:val="a9"/>
    <w:uiPriority w:val="99"/>
    <w:semiHidden/>
    <w:unhideWhenUsed/>
    <w:rsid w:val="00E94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462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vo.garant.ru/document?id=12024624&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CC915-C375-4C64-A274-0CADA7B5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Ваган</cp:lastModifiedBy>
  <cp:revision>2</cp:revision>
  <cp:lastPrinted>2022-03-01T02:05:00Z</cp:lastPrinted>
  <dcterms:created xsi:type="dcterms:W3CDTF">2022-03-01T02:06:00Z</dcterms:created>
  <dcterms:modified xsi:type="dcterms:W3CDTF">2022-03-01T02:06:00Z</dcterms:modified>
</cp:coreProperties>
</file>