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C016AE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C016AE">
        <w:rPr>
          <w:sz w:val="28"/>
          <w:lang w:val="en-US"/>
        </w:rPr>
        <w:t>04</w:t>
      </w:r>
      <w:r>
        <w:rPr>
          <w:sz w:val="28"/>
        </w:rPr>
        <w:t xml:space="preserve"> </w:t>
      </w:r>
      <w:r w:rsidR="0030494C">
        <w:rPr>
          <w:sz w:val="28"/>
        </w:rPr>
        <w:t>апреля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C016AE">
        <w:rPr>
          <w:sz w:val="28"/>
          <w:lang w:val="en-US"/>
        </w:rPr>
        <w:t xml:space="preserve"> 310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B02D08" w:rsidRPr="00A52F95" w:rsidRDefault="00A52F95" w:rsidP="00B02D0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52F95">
        <w:rPr>
          <w:rFonts w:eastAsiaTheme="minorHAnsi"/>
          <w:b/>
          <w:sz w:val="28"/>
          <w:szCs w:val="28"/>
          <w:lang w:eastAsia="en-US"/>
        </w:rPr>
        <w:t xml:space="preserve">О  введении  на  территории сельского  поселения «Михайло – </w:t>
      </w:r>
      <w:proofErr w:type="gramStart"/>
      <w:r w:rsidRPr="00A52F95">
        <w:rPr>
          <w:rFonts w:eastAsiaTheme="minorHAnsi"/>
          <w:b/>
          <w:sz w:val="28"/>
          <w:szCs w:val="28"/>
          <w:lang w:eastAsia="en-US"/>
        </w:rPr>
        <w:t>Павловское</w:t>
      </w:r>
      <w:proofErr w:type="gramEnd"/>
      <w:r w:rsidRPr="00A52F95">
        <w:rPr>
          <w:rFonts w:eastAsiaTheme="minorHAnsi"/>
          <w:b/>
          <w:sz w:val="28"/>
          <w:szCs w:val="28"/>
          <w:lang w:eastAsia="en-US"/>
        </w:rPr>
        <w:t>» Кыринского  района  режима повышенной готовности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Забайкальского края</w:t>
      </w:r>
      <w:bookmarkStart w:id="0" w:name="_GoBack"/>
      <w:bookmarkEnd w:id="0"/>
    </w:p>
    <w:p w:rsidR="00A52F95" w:rsidRPr="00A52F95" w:rsidRDefault="00A52F95" w:rsidP="00A52F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2F95">
        <w:rPr>
          <w:rFonts w:eastAsiaTheme="minorHAnsi"/>
          <w:sz w:val="28"/>
          <w:szCs w:val="28"/>
          <w:lang w:eastAsia="en-US"/>
        </w:rPr>
        <w:t>В соответствии со ст.26 Устава муниципального района «Кыринский район» и  Положением «О Кыринском районном звене территориальной подсистемы единой государственной системы предупреждения и ликвидации чрезвычайных ситуаций», утвержденным  постановлением администрации муниципального района от 08.07.2009 № 80, и учитывая решение районной комиссии по чрезвычайным ситуациям муниципального района «Кыринский район» (протокол № 07 от 07.04.2022 г.)  в целях стабилизации обстановки, связанной с нарушением проезда по</w:t>
      </w:r>
      <w:proofErr w:type="gramEnd"/>
      <w:r w:rsidRPr="00A52F95">
        <w:rPr>
          <w:rFonts w:eastAsiaTheme="minorHAnsi"/>
          <w:sz w:val="28"/>
          <w:szCs w:val="28"/>
          <w:lang w:eastAsia="en-US"/>
        </w:rPr>
        <w:t xml:space="preserve"> автомобильной дороге на участке от пограничного КПП до с. М.Павловск на территории сельского поселения «Михайло – </w:t>
      </w:r>
      <w:proofErr w:type="gramStart"/>
      <w:r w:rsidRPr="00A52F95">
        <w:rPr>
          <w:rFonts w:eastAsiaTheme="minorHAnsi"/>
          <w:sz w:val="28"/>
          <w:szCs w:val="28"/>
          <w:lang w:eastAsia="en-US"/>
        </w:rPr>
        <w:t>Павловское</w:t>
      </w:r>
      <w:proofErr w:type="gramEnd"/>
      <w:r w:rsidRPr="00A52F95">
        <w:rPr>
          <w:rFonts w:eastAsiaTheme="minorHAnsi"/>
          <w:sz w:val="28"/>
          <w:szCs w:val="28"/>
          <w:lang w:eastAsia="en-US"/>
        </w:rPr>
        <w:t>» Кыринского района, администрация муниципального района «Кыринский район» постановляет:</w:t>
      </w:r>
    </w:p>
    <w:p w:rsidR="00A52F95" w:rsidRPr="00A52F95" w:rsidRDefault="00A52F95" w:rsidP="00A52F9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 xml:space="preserve">1. Ввести с 07 апреля 2022 года на территории сельского поселения «Михайло – </w:t>
      </w:r>
      <w:proofErr w:type="gramStart"/>
      <w:r w:rsidRPr="00A52F95">
        <w:rPr>
          <w:rFonts w:eastAsiaTheme="minorHAnsi"/>
          <w:sz w:val="28"/>
          <w:szCs w:val="28"/>
          <w:lang w:eastAsia="en-US"/>
        </w:rPr>
        <w:t>Павловское</w:t>
      </w:r>
      <w:proofErr w:type="gramEnd"/>
      <w:r w:rsidRPr="00A52F95">
        <w:rPr>
          <w:rFonts w:eastAsiaTheme="minorHAnsi"/>
          <w:sz w:val="28"/>
          <w:szCs w:val="28"/>
          <w:lang w:eastAsia="en-US"/>
        </w:rPr>
        <w:t>» Кыринского района для органов управления и сил районного звена территориальной подсистемы единой государственной системы предупреждения и ликвидации чрезвычайных ситуации   Забайкальского края режим повышенной готовности.</w:t>
      </w:r>
    </w:p>
    <w:p w:rsidR="00A52F95" w:rsidRPr="00A52F95" w:rsidRDefault="00A52F95" w:rsidP="00A52F9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2. Проведение мероприятий по предупреждению возникновения чрезвычайной ситуации осуществлять силами и средствами территориальной подсистемы единой государственной системы предупреждения и ликвидации чрезвычайных ситуаций Кыринского района.</w:t>
      </w:r>
    </w:p>
    <w:p w:rsidR="00A52F95" w:rsidRPr="00A52F95" w:rsidRDefault="00A52F95" w:rsidP="00A52F95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 xml:space="preserve">3.  Рекомендовать главе сельского  поселения «Михайло – </w:t>
      </w:r>
      <w:proofErr w:type="gramStart"/>
      <w:r w:rsidRPr="00A52F95">
        <w:rPr>
          <w:rFonts w:eastAsiaTheme="minorHAnsi"/>
          <w:sz w:val="28"/>
          <w:szCs w:val="28"/>
          <w:lang w:eastAsia="en-US"/>
        </w:rPr>
        <w:t>Павловское</w:t>
      </w:r>
      <w:proofErr w:type="gramEnd"/>
      <w:r w:rsidRPr="00A52F95">
        <w:rPr>
          <w:rFonts w:eastAsiaTheme="minorHAnsi"/>
          <w:sz w:val="28"/>
          <w:szCs w:val="28"/>
          <w:lang w:eastAsia="en-US"/>
        </w:rPr>
        <w:t>» Кыринского района:</w:t>
      </w:r>
    </w:p>
    <w:p w:rsidR="00A52F95" w:rsidRPr="00A52F95" w:rsidRDefault="00A52F95" w:rsidP="00A52F95">
      <w:pPr>
        <w:widowControl w:val="0"/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3.1. организовать оповещение населения по складывающейся обстановке с проездом и прогнозу по стабилизации сложившейся ситуации;</w:t>
      </w:r>
    </w:p>
    <w:p w:rsidR="00A52F95" w:rsidRPr="00A52F95" w:rsidRDefault="00A52F95" w:rsidP="00A52F95">
      <w:pPr>
        <w:widowControl w:val="0"/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3.2. проработать вопрос по обеспечению населения питьевой водой, хлебом, а также другие вопросы жизнеобеспечения;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 xml:space="preserve">3.3. организовать постоянный контроль за социальными </w:t>
      </w:r>
      <w:proofErr w:type="gramStart"/>
      <w:r w:rsidRPr="00A52F95">
        <w:rPr>
          <w:rFonts w:eastAsiaTheme="minorHAnsi"/>
          <w:sz w:val="28"/>
          <w:szCs w:val="28"/>
          <w:lang w:eastAsia="en-US"/>
        </w:rPr>
        <w:t>объектами</w:t>
      </w:r>
      <w:proofErr w:type="gramEnd"/>
      <w:r w:rsidRPr="00A52F95">
        <w:rPr>
          <w:rFonts w:eastAsiaTheme="minorHAnsi"/>
          <w:sz w:val="28"/>
          <w:szCs w:val="28"/>
          <w:lang w:eastAsia="en-US"/>
        </w:rPr>
        <w:t xml:space="preserve"> находящимися на территории поселения  за жилым сектором, где проживают многодетные семьи, инвалиды, пожилые люди;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3.4. организовать оперативное представление докладов в ЕДДС района связанной с возможным осложнением обстановки;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lastRenderedPageBreak/>
        <w:t>3.5. организовать бесперебойную работу автономной электростанции находящейся в администрации сельского поселения;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4. Единой дежурной диспетчерской службе (далее ЕДДС)  Кыринского района: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4.1. организовать представление донесений в ГУ «Безопасный город»;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4.2 ежедневно отслеживать обстановку с проведением аварийных работ на дороге.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5. ООО «</w:t>
      </w:r>
      <w:proofErr w:type="spellStart"/>
      <w:r w:rsidRPr="00A52F95">
        <w:rPr>
          <w:rFonts w:eastAsiaTheme="minorHAnsi"/>
          <w:sz w:val="28"/>
          <w:szCs w:val="28"/>
          <w:lang w:eastAsia="en-US"/>
        </w:rPr>
        <w:t>Альянсремстрой</w:t>
      </w:r>
      <w:proofErr w:type="spellEnd"/>
      <w:r w:rsidRPr="00A52F95">
        <w:rPr>
          <w:rFonts w:eastAsiaTheme="minorHAnsi"/>
          <w:sz w:val="28"/>
          <w:szCs w:val="28"/>
          <w:lang w:eastAsia="en-US"/>
        </w:rPr>
        <w:t>»: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5.1 привести дорожное покрытие автомобильной дороге в исправное состояние;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5.2 в случае дальнейшего осложнения обстановки выполнить объезды опасных участков;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>5.3 выставить дорожные знаки на опасных участках в соответствии с требованиями ПДД;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2F95">
        <w:rPr>
          <w:rFonts w:eastAsiaTheme="minorHAnsi"/>
          <w:sz w:val="28"/>
          <w:szCs w:val="28"/>
          <w:lang w:eastAsia="en-US"/>
        </w:rPr>
        <w:t xml:space="preserve">5.4 информировать ЕДДС администрации муниципального района «Кыринский район» о ходе </w:t>
      </w:r>
      <w:proofErr w:type="gramStart"/>
      <w:r w:rsidRPr="00A52F95">
        <w:rPr>
          <w:rFonts w:eastAsiaTheme="minorHAnsi"/>
          <w:sz w:val="28"/>
          <w:szCs w:val="28"/>
          <w:lang w:eastAsia="en-US"/>
        </w:rPr>
        <w:t>ликвидации последствий подтопления участков автомобильной дороги</w:t>
      </w:r>
      <w:proofErr w:type="gramEnd"/>
      <w:r w:rsidRPr="00A52F95">
        <w:rPr>
          <w:rFonts w:eastAsiaTheme="minorHAnsi"/>
          <w:sz w:val="28"/>
          <w:szCs w:val="28"/>
          <w:lang w:eastAsia="en-US"/>
        </w:rPr>
        <w:t>.</w:t>
      </w:r>
    </w:p>
    <w:p w:rsidR="00A52F95" w:rsidRPr="00A52F95" w:rsidRDefault="00A52F95" w:rsidP="00A52F95">
      <w:pPr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A52F95">
        <w:rPr>
          <w:rFonts w:eastAsiaTheme="minorEastAsia"/>
          <w:sz w:val="28"/>
          <w:szCs w:val="28"/>
          <w:lang w:eastAsia="en-US"/>
        </w:rPr>
        <w:t xml:space="preserve">5. </w:t>
      </w:r>
      <w:proofErr w:type="gramStart"/>
      <w:r w:rsidRPr="00A52F95">
        <w:rPr>
          <w:rFonts w:eastAsiaTheme="minorEastAsia"/>
          <w:sz w:val="28"/>
          <w:szCs w:val="28"/>
          <w:lang w:eastAsia="en-US"/>
        </w:rPr>
        <w:t>Контроль за</w:t>
      </w:r>
      <w:proofErr w:type="gramEnd"/>
      <w:r w:rsidRPr="00A52F95">
        <w:rPr>
          <w:rFonts w:eastAsiaTheme="minorEastAsia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52F95" w:rsidRPr="00A52F95" w:rsidRDefault="00A52F95" w:rsidP="00A52F95">
      <w:pPr>
        <w:widowControl w:val="0"/>
        <w:tabs>
          <w:tab w:val="left" w:pos="883"/>
          <w:tab w:val="left" w:pos="8328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A52F95">
        <w:rPr>
          <w:rFonts w:eastAsiaTheme="minorEastAsia"/>
          <w:sz w:val="28"/>
          <w:szCs w:val="28"/>
          <w:lang w:eastAsia="en-US"/>
        </w:rPr>
        <w:t xml:space="preserve">6. </w:t>
      </w:r>
      <w:r w:rsidRPr="00A52F95">
        <w:rPr>
          <w:rFonts w:eastAsiaTheme="minorEastAsia"/>
          <w:sz w:val="28"/>
          <w:szCs w:val="28"/>
        </w:rPr>
        <w:t xml:space="preserve"> Настоящее постановление разместить на официальном сайте муниципального района «Кыринский район» в информационно-телекоммуникационной сети «Интернет».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Pr="00F53F11" w:rsidRDefault="00235E3B" w:rsidP="00644768">
      <w:pPr>
        <w:rPr>
          <w:sz w:val="28"/>
          <w:szCs w:val="28"/>
          <w:lang w:val="en-US"/>
        </w:rPr>
        <w:sectPr w:rsidR="00235E3B" w:rsidRPr="00F53F11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F53F11" w:rsidRDefault="00235E3B" w:rsidP="00850F55">
      <w:pPr>
        <w:rPr>
          <w:b/>
          <w:sz w:val="26"/>
          <w:szCs w:val="26"/>
          <w:lang w:val="en-US"/>
        </w:rPr>
      </w:pPr>
    </w:p>
    <w:sectPr w:rsidR="00235E3B" w:rsidRPr="00F53F11" w:rsidSect="00B4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308B"/>
    <w:rsid w:val="00100C60"/>
    <w:rsid w:val="00166EEB"/>
    <w:rsid w:val="00235E3B"/>
    <w:rsid w:val="00285EE0"/>
    <w:rsid w:val="00293D7F"/>
    <w:rsid w:val="002D4059"/>
    <w:rsid w:val="002D4561"/>
    <w:rsid w:val="0030494C"/>
    <w:rsid w:val="00313193"/>
    <w:rsid w:val="00326226"/>
    <w:rsid w:val="003F1FCF"/>
    <w:rsid w:val="0042713F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42B1E"/>
    <w:rsid w:val="00A52F95"/>
    <w:rsid w:val="00A617CD"/>
    <w:rsid w:val="00B02D08"/>
    <w:rsid w:val="00B44F1F"/>
    <w:rsid w:val="00B45830"/>
    <w:rsid w:val="00B84ABD"/>
    <w:rsid w:val="00C016AE"/>
    <w:rsid w:val="00DB124C"/>
    <w:rsid w:val="00DC7552"/>
    <w:rsid w:val="00DD35FE"/>
    <w:rsid w:val="00E34F7D"/>
    <w:rsid w:val="00E7577B"/>
    <w:rsid w:val="00F5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11</cp:revision>
  <cp:lastPrinted>2022-04-07T07:24:00Z</cp:lastPrinted>
  <dcterms:created xsi:type="dcterms:W3CDTF">2022-05-16T01:48:00Z</dcterms:created>
  <dcterms:modified xsi:type="dcterms:W3CDTF">2022-05-16T01:55:00Z</dcterms:modified>
</cp:coreProperties>
</file>