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456B05">
        <w:rPr>
          <w:sz w:val="28"/>
        </w:rPr>
        <w:t>мая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3F1FCF" w:rsidRDefault="003F1FCF" w:rsidP="00644768">
      <w:pPr>
        <w:jc w:val="center"/>
        <w:rPr>
          <w:sz w:val="28"/>
        </w:rPr>
      </w:pPr>
    </w:p>
    <w:p w:rsidR="001410FE" w:rsidRPr="004921F4" w:rsidRDefault="001410FE" w:rsidP="001410FE">
      <w:pPr>
        <w:jc w:val="center"/>
        <w:rPr>
          <w:b/>
          <w:bCs/>
          <w:sz w:val="28"/>
        </w:rPr>
      </w:pPr>
      <w:r w:rsidRPr="004921F4">
        <w:rPr>
          <w:b/>
          <w:bCs/>
          <w:sz w:val="28"/>
        </w:rPr>
        <w:t>О внесении изменений в План правотворческой деятельности администрации муниципального района «Кыринский район» на 2022 год, утвержденного постановлением администрации муниципального района «Кыринский район» от 30.12.2021г. № 830</w:t>
      </w:r>
    </w:p>
    <w:p w:rsidR="001410FE" w:rsidRPr="004921F4" w:rsidRDefault="001410FE" w:rsidP="001410FE">
      <w:pPr>
        <w:jc w:val="center"/>
        <w:rPr>
          <w:b/>
          <w:bCs/>
          <w:sz w:val="28"/>
        </w:rPr>
      </w:pPr>
    </w:p>
    <w:p w:rsidR="001410FE" w:rsidRPr="004921F4" w:rsidRDefault="001410FE" w:rsidP="001410FE">
      <w:pPr>
        <w:ind w:firstLine="709"/>
        <w:jc w:val="both"/>
        <w:rPr>
          <w:sz w:val="28"/>
        </w:rPr>
      </w:pPr>
      <w:r w:rsidRPr="004921F4">
        <w:rPr>
          <w:sz w:val="28"/>
        </w:rPr>
        <w:t xml:space="preserve">В целях приведения нормативной правовой базы администрации муниципального района «Кыринский район», рассмотрев </w:t>
      </w:r>
      <w:r w:rsidR="00B94890">
        <w:rPr>
          <w:sz w:val="28"/>
        </w:rPr>
        <w:t xml:space="preserve">предложения прокуратуры </w:t>
      </w:r>
      <w:bookmarkStart w:id="0" w:name="_GoBack"/>
      <w:bookmarkEnd w:id="0"/>
      <w:r w:rsidRPr="004921F4">
        <w:rPr>
          <w:sz w:val="28"/>
        </w:rPr>
        <w:t>Кыринского района от 06.05.2022г.,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1410FE" w:rsidRPr="004921F4" w:rsidRDefault="001410FE" w:rsidP="001410FE">
      <w:pPr>
        <w:ind w:firstLine="709"/>
        <w:jc w:val="both"/>
        <w:rPr>
          <w:sz w:val="28"/>
        </w:rPr>
      </w:pPr>
      <w:r w:rsidRPr="004921F4">
        <w:rPr>
          <w:sz w:val="28"/>
        </w:rPr>
        <w:t>1.Внести</w:t>
      </w:r>
      <w:r w:rsidRPr="004921F4">
        <w:t xml:space="preserve"> </w:t>
      </w:r>
      <w:r w:rsidRPr="004921F4">
        <w:rPr>
          <w:sz w:val="28"/>
        </w:rPr>
        <w:t>в План правотворческой деятельности администрации муниципального района «Кыринский район» на 2022 год, утвержденного постановлением администрации муниципального района «Кыринский район» от 30.12.2021г. № 830 следующие изменения:</w:t>
      </w:r>
    </w:p>
    <w:p w:rsidR="001410FE" w:rsidRPr="004921F4" w:rsidRDefault="001410FE" w:rsidP="001410FE">
      <w:pPr>
        <w:ind w:firstLine="709"/>
        <w:jc w:val="both"/>
        <w:rPr>
          <w:sz w:val="28"/>
        </w:rPr>
      </w:pPr>
      <w:r w:rsidRPr="004921F4">
        <w:rPr>
          <w:sz w:val="28"/>
        </w:rPr>
        <w:t xml:space="preserve">1.1. Приложение № 1 к постановлению План правотворческой деятельности администрации муниципального района «Кыринский район» изложить в следующей редакции (прилагается). </w:t>
      </w:r>
    </w:p>
    <w:p w:rsidR="001410FE" w:rsidRPr="004921F4" w:rsidRDefault="001410FE" w:rsidP="001410FE">
      <w:pPr>
        <w:ind w:firstLine="709"/>
        <w:jc w:val="both"/>
        <w:rPr>
          <w:sz w:val="28"/>
        </w:rPr>
      </w:pPr>
      <w:r w:rsidRPr="004921F4">
        <w:rPr>
          <w:sz w:val="28"/>
        </w:rPr>
        <w:t xml:space="preserve">2. Настоящее постановление обнародовать на стенде администрации муниципального района «Кыринский район» и разместить на официальном сайте муниципального района «Кыринский район». </w:t>
      </w: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881D7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410FE" w:rsidRPr="001410FE" w:rsidRDefault="001410FE" w:rsidP="001410FE">
      <w:pPr>
        <w:contextualSpacing/>
        <w:jc w:val="right"/>
        <w:rPr>
          <w:sz w:val="26"/>
          <w:szCs w:val="26"/>
          <w:lang w:eastAsia="en-US"/>
        </w:rPr>
      </w:pPr>
      <w:r w:rsidRPr="001410FE">
        <w:rPr>
          <w:sz w:val="26"/>
          <w:szCs w:val="26"/>
          <w:lang w:eastAsia="en-US"/>
        </w:rPr>
        <w:lastRenderedPageBreak/>
        <w:t xml:space="preserve">Приложение </w:t>
      </w:r>
    </w:p>
    <w:p w:rsidR="001410FE" w:rsidRPr="001410FE" w:rsidRDefault="001410FE" w:rsidP="001410FE">
      <w:pPr>
        <w:contextualSpacing/>
        <w:jc w:val="right"/>
        <w:rPr>
          <w:sz w:val="26"/>
          <w:szCs w:val="26"/>
          <w:lang w:eastAsia="en-US"/>
        </w:rPr>
      </w:pPr>
      <w:r w:rsidRPr="001410FE">
        <w:rPr>
          <w:sz w:val="26"/>
          <w:szCs w:val="26"/>
          <w:lang w:eastAsia="en-US"/>
        </w:rPr>
        <w:t>к постановлению администрации</w:t>
      </w:r>
    </w:p>
    <w:p w:rsidR="001410FE" w:rsidRPr="001410FE" w:rsidRDefault="001410FE" w:rsidP="001410FE">
      <w:pPr>
        <w:contextualSpacing/>
        <w:jc w:val="right"/>
        <w:rPr>
          <w:sz w:val="26"/>
          <w:szCs w:val="26"/>
          <w:lang w:eastAsia="en-US"/>
        </w:rPr>
      </w:pPr>
      <w:r w:rsidRPr="001410FE">
        <w:rPr>
          <w:sz w:val="26"/>
          <w:szCs w:val="26"/>
          <w:lang w:eastAsia="en-US"/>
        </w:rPr>
        <w:t xml:space="preserve"> муниципального района «Кыринский район»</w:t>
      </w:r>
    </w:p>
    <w:p w:rsidR="001410FE" w:rsidRPr="001410FE" w:rsidRDefault="001410FE" w:rsidP="001410FE">
      <w:pPr>
        <w:contextualSpacing/>
        <w:jc w:val="right"/>
        <w:rPr>
          <w:sz w:val="26"/>
          <w:szCs w:val="26"/>
          <w:lang w:eastAsia="en-US"/>
        </w:rPr>
      </w:pPr>
      <w:r w:rsidRPr="001410FE">
        <w:rPr>
          <w:sz w:val="26"/>
          <w:szCs w:val="26"/>
          <w:lang w:eastAsia="en-US"/>
        </w:rPr>
        <w:t>от 30 декабря 2021 года № 830</w:t>
      </w:r>
    </w:p>
    <w:p w:rsidR="001410FE" w:rsidRPr="001410FE" w:rsidRDefault="001410FE" w:rsidP="001410FE">
      <w:pPr>
        <w:contextualSpacing/>
        <w:jc w:val="right"/>
        <w:rPr>
          <w:sz w:val="26"/>
          <w:szCs w:val="26"/>
          <w:lang w:eastAsia="en-US"/>
        </w:rPr>
      </w:pPr>
    </w:p>
    <w:p w:rsidR="001410FE" w:rsidRPr="001410FE" w:rsidRDefault="001410FE" w:rsidP="001410FE">
      <w:pPr>
        <w:contextualSpacing/>
        <w:jc w:val="center"/>
        <w:rPr>
          <w:b/>
          <w:sz w:val="26"/>
          <w:szCs w:val="26"/>
          <w:lang w:eastAsia="en-US"/>
        </w:rPr>
      </w:pPr>
      <w:r w:rsidRPr="001410FE">
        <w:rPr>
          <w:b/>
          <w:sz w:val="26"/>
          <w:szCs w:val="26"/>
          <w:lang w:eastAsia="en-US"/>
        </w:rPr>
        <w:t>План правотворческой деятельности администрации муниципального района «Кыринский район» на 2022 год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23"/>
        <w:gridCol w:w="2385"/>
        <w:gridCol w:w="2388"/>
      </w:tblGrid>
      <w:tr w:rsidR="001410FE" w:rsidRPr="001410FE" w:rsidTr="00431F3B">
        <w:tc>
          <w:tcPr>
            <w:tcW w:w="67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 xml:space="preserve">№ </w:t>
            </w:r>
            <w:proofErr w:type="gramStart"/>
            <w:r w:rsidRPr="001410FE">
              <w:rPr>
                <w:sz w:val="26"/>
                <w:szCs w:val="26"/>
              </w:rPr>
              <w:t>п</w:t>
            </w:r>
            <w:proofErr w:type="gramEnd"/>
            <w:r w:rsidRPr="001410FE">
              <w:rPr>
                <w:sz w:val="26"/>
                <w:szCs w:val="26"/>
              </w:rPr>
              <w:t>/п</w:t>
            </w:r>
          </w:p>
        </w:tc>
        <w:tc>
          <w:tcPr>
            <w:tcW w:w="4123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Наименование МНПА</w:t>
            </w:r>
          </w:p>
        </w:tc>
        <w:tc>
          <w:tcPr>
            <w:tcW w:w="238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Сроки</w:t>
            </w:r>
          </w:p>
        </w:tc>
        <w:tc>
          <w:tcPr>
            <w:tcW w:w="2388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1410FE" w:rsidRPr="001410FE" w:rsidTr="00431F3B">
        <w:tc>
          <w:tcPr>
            <w:tcW w:w="67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1</w:t>
            </w:r>
          </w:p>
        </w:tc>
        <w:tc>
          <w:tcPr>
            <w:tcW w:w="4123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 xml:space="preserve">Внесение изменений в Устав муниципального района «Кыринский район» </w:t>
            </w:r>
          </w:p>
        </w:tc>
        <w:tc>
          <w:tcPr>
            <w:tcW w:w="238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 xml:space="preserve">По мере изменения законодательства </w:t>
            </w:r>
          </w:p>
        </w:tc>
        <w:tc>
          <w:tcPr>
            <w:tcW w:w="2388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Начальник юридического отдела</w:t>
            </w:r>
          </w:p>
        </w:tc>
      </w:tr>
      <w:tr w:rsidR="001410FE" w:rsidRPr="001410FE" w:rsidTr="00431F3B">
        <w:tc>
          <w:tcPr>
            <w:tcW w:w="67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2</w:t>
            </w:r>
          </w:p>
        </w:tc>
        <w:tc>
          <w:tcPr>
            <w:tcW w:w="4123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Внесение изменений в бюджет муниципального района «Кыринский район»</w:t>
            </w:r>
          </w:p>
        </w:tc>
        <w:tc>
          <w:tcPr>
            <w:tcW w:w="238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388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Председатель комитета по финансам</w:t>
            </w:r>
          </w:p>
        </w:tc>
      </w:tr>
      <w:tr w:rsidR="001410FE" w:rsidRPr="001410FE" w:rsidTr="00431F3B">
        <w:tc>
          <w:tcPr>
            <w:tcW w:w="67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3</w:t>
            </w:r>
          </w:p>
        </w:tc>
        <w:tc>
          <w:tcPr>
            <w:tcW w:w="4123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Внесение изменений в Административные регламенты (земельных и имущественных отношений, градостроительной деятельности)</w:t>
            </w:r>
          </w:p>
        </w:tc>
        <w:tc>
          <w:tcPr>
            <w:tcW w:w="238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По мере изменения действующего законодательства</w:t>
            </w:r>
          </w:p>
        </w:tc>
        <w:tc>
          <w:tcPr>
            <w:tcW w:w="2388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Начальник отдела по управлению имуществом и земельными ресурсами, главный специалист по архитектуре и градостроительству</w:t>
            </w:r>
          </w:p>
        </w:tc>
      </w:tr>
      <w:tr w:rsidR="001410FE" w:rsidRPr="001410FE" w:rsidTr="00431F3B">
        <w:tc>
          <w:tcPr>
            <w:tcW w:w="67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4</w:t>
            </w:r>
          </w:p>
        </w:tc>
        <w:tc>
          <w:tcPr>
            <w:tcW w:w="4123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О внесении изменений в правила землепользования и застройки в сельских поселениях Кыринского района</w:t>
            </w:r>
          </w:p>
        </w:tc>
        <w:tc>
          <w:tcPr>
            <w:tcW w:w="238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388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Главный специалист по архитектуре и градостроительству</w:t>
            </w:r>
          </w:p>
        </w:tc>
      </w:tr>
      <w:tr w:rsidR="001410FE" w:rsidRPr="001410FE" w:rsidTr="00431F3B">
        <w:tc>
          <w:tcPr>
            <w:tcW w:w="67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5</w:t>
            </w:r>
          </w:p>
        </w:tc>
        <w:tc>
          <w:tcPr>
            <w:tcW w:w="4123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О внесении изменений в Положение о муниципальном земельном контроле</w:t>
            </w:r>
          </w:p>
        </w:tc>
        <w:tc>
          <w:tcPr>
            <w:tcW w:w="238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 xml:space="preserve"> По мере изменений действующего законодательства</w:t>
            </w:r>
          </w:p>
        </w:tc>
        <w:tc>
          <w:tcPr>
            <w:tcW w:w="2388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Начальник отдела по управлению имуществом и земельными ресурсами</w:t>
            </w:r>
          </w:p>
        </w:tc>
      </w:tr>
      <w:tr w:rsidR="001410FE" w:rsidRPr="001410FE" w:rsidTr="00431F3B">
        <w:tc>
          <w:tcPr>
            <w:tcW w:w="67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6</w:t>
            </w:r>
          </w:p>
        </w:tc>
        <w:tc>
          <w:tcPr>
            <w:tcW w:w="4123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Утверждение реестра муниципального имущества муниципального района «Кыринский район»</w:t>
            </w:r>
          </w:p>
        </w:tc>
        <w:tc>
          <w:tcPr>
            <w:tcW w:w="238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 xml:space="preserve"> До 1 марта текущего года</w:t>
            </w:r>
          </w:p>
        </w:tc>
        <w:tc>
          <w:tcPr>
            <w:tcW w:w="2388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Начальник отдела по управлению имуществом и земельными ресурсами</w:t>
            </w:r>
          </w:p>
        </w:tc>
      </w:tr>
      <w:tr w:rsidR="001410FE" w:rsidRPr="001410FE" w:rsidTr="00431F3B">
        <w:tc>
          <w:tcPr>
            <w:tcW w:w="67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7</w:t>
            </w:r>
          </w:p>
        </w:tc>
        <w:tc>
          <w:tcPr>
            <w:tcW w:w="4123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Об утверждении плана приватизации муниципального имущества муниципального района «Кыринский район»</w:t>
            </w:r>
          </w:p>
        </w:tc>
        <w:tc>
          <w:tcPr>
            <w:tcW w:w="238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Ежегодно до 1 октября</w:t>
            </w:r>
          </w:p>
        </w:tc>
        <w:tc>
          <w:tcPr>
            <w:tcW w:w="2388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Начальник отдела по управлению имуществом и земельными ресурсами</w:t>
            </w:r>
          </w:p>
        </w:tc>
      </w:tr>
      <w:tr w:rsidR="001410FE" w:rsidRPr="001410FE" w:rsidTr="00431F3B">
        <w:tc>
          <w:tcPr>
            <w:tcW w:w="67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8</w:t>
            </w:r>
          </w:p>
        </w:tc>
        <w:tc>
          <w:tcPr>
            <w:tcW w:w="4123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Внесение изменений в административные регламенты (в сфере образования)</w:t>
            </w:r>
          </w:p>
        </w:tc>
        <w:tc>
          <w:tcPr>
            <w:tcW w:w="238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По мере изменения действующего законодательства</w:t>
            </w:r>
          </w:p>
        </w:tc>
        <w:tc>
          <w:tcPr>
            <w:tcW w:w="2388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Председатель комитета образования</w:t>
            </w:r>
          </w:p>
        </w:tc>
      </w:tr>
      <w:tr w:rsidR="001410FE" w:rsidRPr="001410FE" w:rsidTr="00431F3B">
        <w:tc>
          <w:tcPr>
            <w:tcW w:w="67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4123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Внесение изменений в административные регламенты (в сфере культуры)</w:t>
            </w:r>
          </w:p>
        </w:tc>
        <w:tc>
          <w:tcPr>
            <w:tcW w:w="238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По мере изменений действующего законодательства</w:t>
            </w:r>
          </w:p>
        </w:tc>
        <w:tc>
          <w:tcPr>
            <w:tcW w:w="2388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Председатель комитета культуры, спорта и молодежной политики</w:t>
            </w:r>
          </w:p>
        </w:tc>
      </w:tr>
      <w:tr w:rsidR="001410FE" w:rsidRPr="001410FE" w:rsidTr="00431F3B">
        <w:tc>
          <w:tcPr>
            <w:tcW w:w="67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10</w:t>
            </w:r>
          </w:p>
        </w:tc>
        <w:tc>
          <w:tcPr>
            <w:tcW w:w="4123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Об утверждении прогноза социально-экономического развития муниципального района «Кыринский район» на 2023 год и плановый период 2024 и 2025 годов</w:t>
            </w:r>
          </w:p>
        </w:tc>
        <w:tc>
          <w:tcPr>
            <w:tcW w:w="238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ежегодно</w:t>
            </w:r>
          </w:p>
        </w:tc>
        <w:tc>
          <w:tcPr>
            <w:tcW w:w="2388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Начальник отдела экономики</w:t>
            </w:r>
          </w:p>
        </w:tc>
      </w:tr>
      <w:tr w:rsidR="001410FE" w:rsidRPr="001410FE" w:rsidTr="00431F3B">
        <w:tc>
          <w:tcPr>
            <w:tcW w:w="67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11</w:t>
            </w:r>
          </w:p>
        </w:tc>
        <w:tc>
          <w:tcPr>
            <w:tcW w:w="4123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О внесении изменений в постановление администрации муниципального района «Кыринский район» от 19.07.2021 № 394 «Об утверждения перечня муниципальных программ муниципального района «Кыринский район» на 2021год»</w:t>
            </w:r>
          </w:p>
        </w:tc>
        <w:tc>
          <w:tcPr>
            <w:tcW w:w="238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388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Начальник отдела экономики</w:t>
            </w:r>
          </w:p>
        </w:tc>
      </w:tr>
      <w:tr w:rsidR="001410FE" w:rsidRPr="001410FE" w:rsidTr="00431F3B">
        <w:tc>
          <w:tcPr>
            <w:tcW w:w="67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12</w:t>
            </w:r>
          </w:p>
        </w:tc>
        <w:tc>
          <w:tcPr>
            <w:tcW w:w="4123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«Кыринский район»</w:t>
            </w:r>
          </w:p>
        </w:tc>
        <w:tc>
          <w:tcPr>
            <w:tcW w:w="238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По мере изменений действующего законодательства</w:t>
            </w:r>
          </w:p>
        </w:tc>
        <w:tc>
          <w:tcPr>
            <w:tcW w:w="2388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Начальник отдела экономики</w:t>
            </w:r>
          </w:p>
        </w:tc>
      </w:tr>
      <w:tr w:rsidR="001410FE" w:rsidRPr="001410FE" w:rsidTr="00431F3B">
        <w:tc>
          <w:tcPr>
            <w:tcW w:w="67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13</w:t>
            </w:r>
          </w:p>
        </w:tc>
        <w:tc>
          <w:tcPr>
            <w:tcW w:w="4123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«Об утверждении Плана мероприятий («дорожной карты») по содействию развитию конкуренции в муниципальном районе «Кыринский район»</w:t>
            </w:r>
          </w:p>
        </w:tc>
        <w:tc>
          <w:tcPr>
            <w:tcW w:w="238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По мере поступления (внесение изменений)</w:t>
            </w:r>
          </w:p>
        </w:tc>
        <w:tc>
          <w:tcPr>
            <w:tcW w:w="2388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Начальник отдела экономики</w:t>
            </w:r>
          </w:p>
        </w:tc>
      </w:tr>
      <w:tr w:rsidR="001410FE" w:rsidRPr="001410FE" w:rsidTr="00431F3B">
        <w:tc>
          <w:tcPr>
            <w:tcW w:w="67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14</w:t>
            </w:r>
          </w:p>
        </w:tc>
        <w:tc>
          <w:tcPr>
            <w:tcW w:w="4123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Корректировка плана мероприятий по реализации стратегии социально-экономического развития</w:t>
            </w:r>
          </w:p>
        </w:tc>
        <w:tc>
          <w:tcPr>
            <w:tcW w:w="238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По мере поступления (внесение изменений решением совета)</w:t>
            </w:r>
          </w:p>
        </w:tc>
        <w:tc>
          <w:tcPr>
            <w:tcW w:w="2388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Начальник отдела экономики</w:t>
            </w:r>
          </w:p>
        </w:tc>
      </w:tr>
      <w:tr w:rsidR="001410FE" w:rsidRPr="001410FE" w:rsidTr="00431F3B">
        <w:tc>
          <w:tcPr>
            <w:tcW w:w="67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15</w:t>
            </w:r>
          </w:p>
        </w:tc>
        <w:tc>
          <w:tcPr>
            <w:tcW w:w="4123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Информация о ходе реализации Плана мероприятий по реализации в 2022 году стратегии социально-экономического развития муниципального района «Кыринский район» на период до 2030 года</w:t>
            </w:r>
          </w:p>
        </w:tc>
        <w:tc>
          <w:tcPr>
            <w:tcW w:w="238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По мере поступления (внесение изменений решением совета)</w:t>
            </w:r>
          </w:p>
        </w:tc>
        <w:tc>
          <w:tcPr>
            <w:tcW w:w="2388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Начальник отдела экономики</w:t>
            </w:r>
          </w:p>
        </w:tc>
      </w:tr>
      <w:tr w:rsidR="001410FE" w:rsidRPr="001410FE" w:rsidTr="00431F3B">
        <w:tc>
          <w:tcPr>
            <w:tcW w:w="67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16</w:t>
            </w:r>
          </w:p>
        </w:tc>
        <w:tc>
          <w:tcPr>
            <w:tcW w:w="4123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 xml:space="preserve">Об утверждении лимитов расхода </w:t>
            </w:r>
            <w:r w:rsidRPr="001410FE">
              <w:rPr>
                <w:sz w:val="26"/>
                <w:szCs w:val="26"/>
              </w:rPr>
              <w:lastRenderedPageBreak/>
              <w:t xml:space="preserve">дров на отопление помещений муниципальными бюджетными и казенными учреждениями муниципального района «Кыринский район» на отопительный период </w:t>
            </w:r>
          </w:p>
        </w:tc>
        <w:tc>
          <w:tcPr>
            <w:tcW w:w="238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388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 xml:space="preserve">Главный </w:t>
            </w:r>
            <w:r w:rsidRPr="001410FE">
              <w:rPr>
                <w:sz w:val="26"/>
                <w:szCs w:val="26"/>
              </w:rPr>
              <w:lastRenderedPageBreak/>
              <w:t>специалист отдела экономики</w:t>
            </w:r>
          </w:p>
        </w:tc>
      </w:tr>
      <w:tr w:rsidR="001410FE" w:rsidRPr="001410FE" w:rsidTr="00431F3B">
        <w:tc>
          <w:tcPr>
            <w:tcW w:w="67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4123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Об утверждении лимитов потребления электрической энергии по муниципальным бюджетным и казенным учреждениям муниципального района «Кыринский район» на 2022 год</w:t>
            </w:r>
          </w:p>
        </w:tc>
        <w:tc>
          <w:tcPr>
            <w:tcW w:w="238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ежегодно</w:t>
            </w:r>
          </w:p>
        </w:tc>
        <w:tc>
          <w:tcPr>
            <w:tcW w:w="2388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Главный специалист отдела экономики</w:t>
            </w:r>
          </w:p>
        </w:tc>
      </w:tr>
      <w:tr w:rsidR="001410FE" w:rsidRPr="001410FE" w:rsidTr="00431F3B">
        <w:tc>
          <w:tcPr>
            <w:tcW w:w="67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18</w:t>
            </w:r>
          </w:p>
        </w:tc>
        <w:tc>
          <w:tcPr>
            <w:tcW w:w="4123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Об утверждении схемы размещения нестационарных торговых объектов на территории</w:t>
            </w:r>
          </w:p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муниципального района «Кыринский район»</w:t>
            </w:r>
          </w:p>
        </w:tc>
        <w:tc>
          <w:tcPr>
            <w:tcW w:w="238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По мере поступления (внесение изменений)</w:t>
            </w:r>
          </w:p>
        </w:tc>
        <w:tc>
          <w:tcPr>
            <w:tcW w:w="2388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Главный специалист отдела экономики</w:t>
            </w:r>
          </w:p>
        </w:tc>
      </w:tr>
      <w:tr w:rsidR="001410FE" w:rsidRPr="001410FE" w:rsidTr="00431F3B">
        <w:tc>
          <w:tcPr>
            <w:tcW w:w="67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19</w:t>
            </w:r>
          </w:p>
        </w:tc>
        <w:tc>
          <w:tcPr>
            <w:tcW w:w="4123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Об утверждении ВЦП Развитие коммунальной инфраструктуры на 2022-2026 годы</w:t>
            </w:r>
          </w:p>
        </w:tc>
        <w:tc>
          <w:tcPr>
            <w:tcW w:w="238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 xml:space="preserve">До 01.10.2022г. </w:t>
            </w:r>
          </w:p>
        </w:tc>
        <w:tc>
          <w:tcPr>
            <w:tcW w:w="2388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Главный специалист отдела ЖКП, дорожного хозяйства, транспорта и связи</w:t>
            </w:r>
          </w:p>
        </w:tc>
      </w:tr>
      <w:tr w:rsidR="001410FE" w:rsidRPr="001410FE" w:rsidTr="00431F3B">
        <w:tc>
          <w:tcPr>
            <w:tcW w:w="67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20</w:t>
            </w:r>
          </w:p>
        </w:tc>
        <w:tc>
          <w:tcPr>
            <w:tcW w:w="4123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Об утверждении муниципальной программы «Профилактики преступлений и иных правонарушений на территории муниципального района «Кыринский район» на 2022-2024 годы</w:t>
            </w:r>
          </w:p>
        </w:tc>
        <w:tc>
          <w:tcPr>
            <w:tcW w:w="238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До 01.03.2022</w:t>
            </w:r>
          </w:p>
        </w:tc>
        <w:tc>
          <w:tcPr>
            <w:tcW w:w="2388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Начальник юридического отдела</w:t>
            </w:r>
          </w:p>
        </w:tc>
      </w:tr>
      <w:tr w:rsidR="001410FE" w:rsidRPr="001410FE" w:rsidTr="00431F3B">
        <w:tc>
          <w:tcPr>
            <w:tcW w:w="67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21</w:t>
            </w:r>
          </w:p>
        </w:tc>
        <w:tc>
          <w:tcPr>
            <w:tcW w:w="4123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 xml:space="preserve">О внесении изменений в ВПЦ «Комплексные меры по противодействию пьянству, алкоголизму, наркомании и </w:t>
            </w:r>
            <w:proofErr w:type="spellStart"/>
            <w:r w:rsidRPr="001410FE">
              <w:rPr>
                <w:sz w:val="26"/>
                <w:szCs w:val="26"/>
              </w:rPr>
              <w:t>табакокурению</w:t>
            </w:r>
            <w:proofErr w:type="spellEnd"/>
            <w:r w:rsidRPr="001410FE">
              <w:rPr>
                <w:sz w:val="26"/>
                <w:szCs w:val="26"/>
              </w:rPr>
              <w:t xml:space="preserve"> на территории муниципального района «Кыринский район»</w:t>
            </w:r>
          </w:p>
        </w:tc>
        <w:tc>
          <w:tcPr>
            <w:tcW w:w="238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До 01.03.2022</w:t>
            </w:r>
          </w:p>
        </w:tc>
        <w:tc>
          <w:tcPr>
            <w:tcW w:w="2388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 xml:space="preserve">Начальник юридического отдела </w:t>
            </w:r>
          </w:p>
        </w:tc>
      </w:tr>
      <w:tr w:rsidR="001410FE" w:rsidRPr="001410FE" w:rsidTr="00431F3B">
        <w:tc>
          <w:tcPr>
            <w:tcW w:w="67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22</w:t>
            </w:r>
          </w:p>
        </w:tc>
        <w:tc>
          <w:tcPr>
            <w:tcW w:w="4123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Утверждение муниципальной программы «Развитие культуры в муниципальном районе «Кыринский район»</w:t>
            </w:r>
          </w:p>
        </w:tc>
        <w:tc>
          <w:tcPr>
            <w:tcW w:w="238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 xml:space="preserve">До 01.10.2022г. </w:t>
            </w:r>
          </w:p>
        </w:tc>
        <w:tc>
          <w:tcPr>
            <w:tcW w:w="2388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Председатель комитета культуры, спорта и молодежной политики</w:t>
            </w:r>
          </w:p>
        </w:tc>
      </w:tr>
      <w:tr w:rsidR="001410FE" w:rsidRPr="001410FE" w:rsidTr="00431F3B">
        <w:tc>
          <w:tcPr>
            <w:tcW w:w="67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23</w:t>
            </w:r>
          </w:p>
        </w:tc>
        <w:tc>
          <w:tcPr>
            <w:tcW w:w="4123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Утверждение муниципальной программы «Территориальное развитие муниципального района «Кыринский район»</w:t>
            </w:r>
          </w:p>
        </w:tc>
        <w:tc>
          <w:tcPr>
            <w:tcW w:w="238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 xml:space="preserve">До 01.10.2022г. </w:t>
            </w:r>
          </w:p>
        </w:tc>
        <w:tc>
          <w:tcPr>
            <w:tcW w:w="2388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Начальник юридического отдела</w:t>
            </w:r>
          </w:p>
        </w:tc>
      </w:tr>
      <w:tr w:rsidR="001410FE" w:rsidRPr="001410FE" w:rsidTr="00431F3B">
        <w:tc>
          <w:tcPr>
            <w:tcW w:w="67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24</w:t>
            </w:r>
          </w:p>
        </w:tc>
        <w:tc>
          <w:tcPr>
            <w:tcW w:w="4123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 xml:space="preserve">Об утверждении порядка по разработке, утверждению и </w:t>
            </w:r>
            <w:r w:rsidRPr="001410FE">
              <w:rPr>
                <w:sz w:val="26"/>
                <w:szCs w:val="26"/>
              </w:rPr>
              <w:lastRenderedPageBreak/>
              <w:t>принятию ведомственных целевых программ</w:t>
            </w:r>
          </w:p>
        </w:tc>
        <w:tc>
          <w:tcPr>
            <w:tcW w:w="238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lastRenderedPageBreak/>
              <w:t>До 01.03.2022</w:t>
            </w:r>
          </w:p>
        </w:tc>
        <w:tc>
          <w:tcPr>
            <w:tcW w:w="2388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 xml:space="preserve">Начальник юридического </w:t>
            </w:r>
            <w:r w:rsidRPr="001410FE">
              <w:rPr>
                <w:sz w:val="26"/>
                <w:szCs w:val="26"/>
              </w:rPr>
              <w:lastRenderedPageBreak/>
              <w:t>отдела</w:t>
            </w:r>
          </w:p>
        </w:tc>
      </w:tr>
      <w:tr w:rsidR="001410FE" w:rsidRPr="001410FE" w:rsidTr="00431F3B">
        <w:tc>
          <w:tcPr>
            <w:tcW w:w="67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4123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О порядке увольнения муниципальных служащих в связи с утратой доверия</w:t>
            </w:r>
          </w:p>
        </w:tc>
        <w:tc>
          <w:tcPr>
            <w:tcW w:w="238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До 01.04.2022</w:t>
            </w:r>
          </w:p>
        </w:tc>
        <w:tc>
          <w:tcPr>
            <w:tcW w:w="2388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Начальник юридического отдела</w:t>
            </w:r>
          </w:p>
        </w:tc>
      </w:tr>
      <w:tr w:rsidR="001410FE" w:rsidRPr="001410FE" w:rsidTr="00431F3B">
        <w:tc>
          <w:tcPr>
            <w:tcW w:w="67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26</w:t>
            </w:r>
          </w:p>
        </w:tc>
        <w:tc>
          <w:tcPr>
            <w:tcW w:w="4123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proofErr w:type="gramStart"/>
            <w:r w:rsidRPr="001410FE">
              <w:rPr>
                <w:sz w:val="26"/>
                <w:szCs w:val="26"/>
              </w:rPr>
              <w:t>О внесении изменений в МНПА регулирующие отношения в сфере образования, культуры, ЖКХ, ГО и ЧС, охране окружающей среды, экономики, социальной сфере, сельском хозяйстве, финансов, земельных и имущественных отношений, градостроительной деятельности, дорожного хозяйства, антитеррористической, антинаркотической, правоохранительной деятельности, кадровой политики.</w:t>
            </w:r>
            <w:proofErr w:type="gramEnd"/>
          </w:p>
        </w:tc>
        <w:tc>
          <w:tcPr>
            <w:tcW w:w="238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По мере изменений действующего законодательства</w:t>
            </w:r>
          </w:p>
        </w:tc>
        <w:tc>
          <w:tcPr>
            <w:tcW w:w="2388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Заместители главы, начальники отделов, председатели комитетов.</w:t>
            </w:r>
          </w:p>
        </w:tc>
      </w:tr>
      <w:tr w:rsidR="001410FE" w:rsidRPr="001410FE" w:rsidTr="00431F3B">
        <w:tc>
          <w:tcPr>
            <w:tcW w:w="67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27</w:t>
            </w:r>
          </w:p>
        </w:tc>
        <w:tc>
          <w:tcPr>
            <w:tcW w:w="4123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Административный регламент предоставления муниципальной услуги «Подготовка и утверждение акта приемки объекта: Перепланировка жилого (нежилого) помещения» на территории муниципального района «Кыринский район»</w:t>
            </w:r>
          </w:p>
        </w:tc>
        <w:tc>
          <w:tcPr>
            <w:tcW w:w="238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 xml:space="preserve">Май 2022 года </w:t>
            </w:r>
          </w:p>
        </w:tc>
        <w:tc>
          <w:tcPr>
            <w:tcW w:w="2388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Главный специалист по архитектуре и градостроительству отдела по управлению имуществом и земельными ресурсами</w:t>
            </w:r>
          </w:p>
        </w:tc>
      </w:tr>
      <w:tr w:rsidR="001410FE" w:rsidRPr="001410FE" w:rsidTr="00431F3B">
        <w:tc>
          <w:tcPr>
            <w:tcW w:w="67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28</w:t>
            </w:r>
          </w:p>
        </w:tc>
        <w:tc>
          <w:tcPr>
            <w:tcW w:w="4123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Положение об организации общественных работ на территории муниципального района «Кыринский район»</w:t>
            </w:r>
          </w:p>
        </w:tc>
        <w:tc>
          <w:tcPr>
            <w:tcW w:w="238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Май 2022 года</w:t>
            </w:r>
          </w:p>
        </w:tc>
        <w:tc>
          <w:tcPr>
            <w:tcW w:w="2388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Юридический отдел</w:t>
            </w:r>
          </w:p>
        </w:tc>
      </w:tr>
      <w:tr w:rsidR="001410FE" w:rsidRPr="001410FE" w:rsidTr="00431F3B">
        <w:tc>
          <w:tcPr>
            <w:tcW w:w="67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29</w:t>
            </w:r>
          </w:p>
        </w:tc>
        <w:tc>
          <w:tcPr>
            <w:tcW w:w="4123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Положение об организации системы внутреннего обеспечения соответствия требованиям антимонопольного законодательства</w:t>
            </w:r>
          </w:p>
        </w:tc>
        <w:tc>
          <w:tcPr>
            <w:tcW w:w="238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Май 2022</w:t>
            </w:r>
          </w:p>
        </w:tc>
        <w:tc>
          <w:tcPr>
            <w:tcW w:w="2388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Отдел экономики, развития малого, среднего предпринимательства и потребительского рынка</w:t>
            </w:r>
          </w:p>
        </w:tc>
      </w:tr>
      <w:tr w:rsidR="001410FE" w:rsidRPr="001410FE" w:rsidTr="00431F3B">
        <w:tc>
          <w:tcPr>
            <w:tcW w:w="67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30</w:t>
            </w:r>
          </w:p>
        </w:tc>
        <w:tc>
          <w:tcPr>
            <w:tcW w:w="4123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Порядок рассмотрения кандидатур на должности председателя, заместителя председателя, аудиторов контрольно-счетного органа</w:t>
            </w:r>
          </w:p>
        </w:tc>
        <w:tc>
          <w:tcPr>
            <w:tcW w:w="2385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Май 2022</w:t>
            </w:r>
          </w:p>
        </w:tc>
        <w:tc>
          <w:tcPr>
            <w:tcW w:w="2388" w:type="dxa"/>
          </w:tcPr>
          <w:p w:rsidR="001410FE" w:rsidRPr="001410FE" w:rsidRDefault="001410FE" w:rsidP="00431F3B">
            <w:pPr>
              <w:rPr>
                <w:sz w:val="26"/>
                <w:szCs w:val="26"/>
              </w:rPr>
            </w:pPr>
            <w:r w:rsidRPr="001410FE">
              <w:rPr>
                <w:sz w:val="26"/>
                <w:szCs w:val="26"/>
              </w:rPr>
              <w:t>Юридический отдел</w:t>
            </w:r>
          </w:p>
        </w:tc>
      </w:tr>
    </w:tbl>
    <w:p w:rsidR="001410FE" w:rsidRPr="00850F55" w:rsidRDefault="001410FE" w:rsidP="00850F55">
      <w:pPr>
        <w:rPr>
          <w:b/>
          <w:sz w:val="26"/>
          <w:szCs w:val="26"/>
        </w:rPr>
      </w:pPr>
    </w:p>
    <w:sectPr w:rsidR="001410FE" w:rsidRPr="0085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53876"/>
    <w:multiLevelType w:val="hybridMultilevel"/>
    <w:tmpl w:val="CDB08164"/>
    <w:lvl w:ilvl="0" w:tplc="88DCE1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6308B"/>
    <w:rsid w:val="00100C60"/>
    <w:rsid w:val="001410FE"/>
    <w:rsid w:val="00166EEB"/>
    <w:rsid w:val="00235E3B"/>
    <w:rsid w:val="00285EE0"/>
    <w:rsid w:val="002D4059"/>
    <w:rsid w:val="002D4561"/>
    <w:rsid w:val="0030494C"/>
    <w:rsid w:val="00313193"/>
    <w:rsid w:val="00326226"/>
    <w:rsid w:val="003F1FCF"/>
    <w:rsid w:val="0042713F"/>
    <w:rsid w:val="00456B05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C3F93"/>
    <w:rsid w:val="007E1A3F"/>
    <w:rsid w:val="00850F55"/>
    <w:rsid w:val="008624C8"/>
    <w:rsid w:val="00881D74"/>
    <w:rsid w:val="008900DF"/>
    <w:rsid w:val="008D7790"/>
    <w:rsid w:val="00907DD7"/>
    <w:rsid w:val="0094527C"/>
    <w:rsid w:val="00982DC5"/>
    <w:rsid w:val="009A2C6C"/>
    <w:rsid w:val="009B2A5E"/>
    <w:rsid w:val="00A12471"/>
    <w:rsid w:val="00A617CD"/>
    <w:rsid w:val="00B44F1F"/>
    <w:rsid w:val="00B84ABD"/>
    <w:rsid w:val="00B94890"/>
    <w:rsid w:val="00D20600"/>
    <w:rsid w:val="00DC7552"/>
    <w:rsid w:val="00DD35FE"/>
    <w:rsid w:val="00E34F7D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">
    <w:name w:val="Сетка таблицы1"/>
    <w:basedOn w:val="a1"/>
    <w:next w:val="a6"/>
    <w:uiPriority w:val="59"/>
    <w:rsid w:val="001410F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4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">
    <w:name w:val="Сетка таблицы1"/>
    <w:basedOn w:val="a1"/>
    <w:next w:val="a6"/>
    <w:uiPriority w:val="59"/>
    <w:rsid w:val="001410F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4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4</cp:revision>
  <cp:lastPrinted>2022-05-18T06:33:00Z</cp:lastPrinted>
  <dcterms:created xsi:type="dcterms:W3CDTF">2022-05-18T06:30:00Z</dcterms:created>
  <dcterms:modified xsi:type="dcterms:W3CDTF">2022-05-18T06:35:00Z</dcterms:modified>
</cp:coreProperties>
</file>