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D7" w:rsidRPr="005E5CD7" w:rsidRDefault="005E5CD7" w:rsidP="005E5CD7">
      <w:pPr>
        <w:pStyle w:val="ConsPlusNormal"/>
        <w:jc w:val="center"/>
        <w:rPr>
          <w:rFonts w:ascii="Times New Roman" w:hAnsi="Times New Roman" w:cs="Times New Roman"/>
          <w:bCs/>
          <w:sz w:val="28"/>
          <w:szCs w:val="28"/>
        </w:rPr>
      </w:pPr>
      <w:r w:rsidRPr="005E5CD7">
        <w:rPr>
          <w:rFonts w:ascii="Times New Roman" w:hAnsi="Times New Roman" w:cs="Times New Roman"/>
          <w:bCs/>
          <w:sz w:val="28"/>
          <w:szCs w:val="28"/>
        </w:rPr>
        <w:t xml:space="preserve">СОВЕТ МУНИЦИПАЛЬНОГО РАЙОНА </w:t>
      </w:r>
    </w:p>
    <w:p w:rsidR="005E5CD7" w:rsidRPr="005E5CD7" w:rsidRDefault="005E5CD7" w:rsidP="005E5CD7">
      <w:pPr>
        <w:pStyle w:val="ConsPlusNormal"/>
        <w:jc w:val="center"/>
        <w:rPr>
          <w:rFonts w:ascii="Times New Roman" w:hAnsi="Times New Roman" w:cs="Times New Roman"/>
          <w:bCs/>
          <w:sz w:val="28"/>
          <w:szCs w:val="28"/>
        </w:rPr>
      </w:pPr>
      <w:r w:rsidRPr="005E5CD7">
        <w:rPr>
          <w:rFonts w:ascii="Times New Roman" w:hAnsi="Times New Roman" w:cs="Times New Roman"/>
          <w:bCs/>
          <w:sz w:val="28"/>
          <w:szCs w:val="28"/>
        </w:rPr>
        <w:t>«КЫРИНСКИЙ РАЙОН»</w:t>
      </w:r>
    </w:p>
    <w:p w:rsidR="005E5CD7" w:rsidRPr="005E5CD7" w:rsidRDefault="005E5CD7" w:rsidP="005E5CD7">
      <w:pPr>
        <w:pStyle w:val="ConsPlusNormal"/>
        <w:jc w:val="center"/>
        <w:rPr>
          <w:rFonts w:ascii="Times New Roman" w:hAnsi="Times New Roman" w:cs="Times New Roman"/>
          <w:bCs/>
          <w:sz w:val="28"/>
          <w:szCs w:val="28"/>
        </w:rPr>
      </w:pPr>
      <w:r w:rsidRPr="005E5CD7">
        <w:rPr>
          <w:rFonts w:ascii="Times New Roman" w:hAnsi="Times New Roman" w:cs="Times New Roman"/>
          <w:bCs/>
          <w:sz w:val="28"/>
          <w:szCs w:val="28"/>
        </w:rPr>
        <w:t>РЕШЕНИЕ</w:t>
      </w:r>
    </w:p>
    <w:p w:rsidR="005E5CD7" w:rsidRPr="005E5CD7" w:rsidRDefault="005E5CD7" w:rsidP="005E5CD7">
      <w:pPr>
        <w:pStyle w:val="ConsPlusNormal"/>
        <w:jc w:val="center"/>
        <w:rPr>
          <w:rFonts w:ascii="Times New Roman" w:hAnsi="Times New Roman" w:cs="Times New Roman"/>
          <w:b/>
          <w:bCs/>
          <w:sz w:val="28"/>
          <w:szCs w:val="28"/>
        </w:rPr>
      </w:pPr>
    </w:p>
    <w:p w:rsidR="005E5CD7" w:rsidRPr="00E95637" w:rsidRDefault="005E5CD7" w:rsidP="005E5CD7">
      <w:pPr>
        <w:pStyle w:val="ConsPlusNormal"/>
        <w:jc w:val="both"/>
        <w:rPr>
          <w:rFonts w:ascii="Times New Roman" w:hAnsi="Times New Roman" w:cs="Times New Roman"/>
          <w:bCs/>
          <w:sz w:val="28"/>
          <w:szCs w:val="28"/>
          <w:lang w:val="en-US"/>
        </w:rPr>
      </w:pPr>
      <w:r w:rsidRPr="005E5CD7">
        <w:rPr>
          <w:rFonts w:ascii="Times New Roman" w:hAnsi="Times New Roman" w:cs="Times New Roman"/>
          <w:bCs/>
          <w:sz w:val="28"/>
          <w:szCs w:val="28"/>
        </w:rPr>
        <w:t xml:space="preserve">от  </w:t>
      </w:r>
      <w:r w:rsidR="00E95637" w:rsidRPr="00E95637">
        <w:rPr>
          <w:rFonts w:ascii="Times New Roman" w:hAnsi="Times New Roman" w:cs="Times New Roman"/>
          <w:bCs/>
          <w:sz w:val="28"/>
          <w:szCs w:val="28"/>
        </w:rPr>
        <w:t>0</w:t>
      </w:r>
      <w:r w:rsidR="00E95637">
        <w:rPr>
          <w:rFonts w:ascii="Times New Roman" w:hAnsi="Times New Roman" w:cs="Times New Roman"/>
          <w:bCs/>
          <w:sz w:val="28"/>
          <w:szCs w:val="28"/>
          <w:lang w:val="en-US"/>
        </w:rPr>
        <w:t>6</w:t>
      </w:r>
      <w:r w:rsidRPr="005E5CD7">
        <w:rPr>
          <w:rFonts w:ascii="Times New Roman" w:hAnsi="Times New Roman" w:cs="Times New Roman"/>
          <w:bCs/>
          <w:sz w:val="28"/>
          <w:szCs w:val="28"/>
        </w:rPr>
        <w:t xml:space="preserve"> июля  2022 года</w:t>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t xml:space="preserve">№ </w:t>
      </w:r>
      <w:r w:rsidR="00E95637">
        <w:rPr>
          <w:rFonts w:ascii="Times New Roman" w:hAnsi="Times New Roman" w:cs="Times New Roman"/>
          <w:bCs/>
          <w:sz w:val="28"/>
          <w:szCs w:val="28"/>
          <w:lang w:val="en-US"/>
        </w:rPr>
        <w:t>37</w:t>
      </w: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roofErr w:type="gramStart"/>
      <w:r w:rsidRPr="005E5CD7">
        <w:rPr>
          <w:rFonts w:ascii="Times New Roman" w:hAnsi="Times New Roman" w:cs="Times New Roman"/>
          <w:bCs/>
          <w:sz w:val="28"/>
          <w:szCs w:val="28"/>
        </w:rPr>
        <w:t>с</w:t>
      </w:r>
      <w:proofErr w:type="gramEnd"/>
      <w:r w:rsidRPr="005E5CD7">
        <w:rPr>
          <w:rFonts w:ascii="Times New Roman" w:hAnsi="Times New Roman" w:cs="Times New Roman"/>
          <w:bCs/>
          <w:sz w:val="28"/>
          <w:szCs w:val="28"/>
        </w:rPr>
        <w:t>. Кыра</w:t>
      </w: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
          <w:sz w:val="28"/>
          <w:szCs w:val="28"/>
        </w:rPr>
      </w:pPr>
      <w:r w:rsidRPr="005E5CD7">
        <w:rPr>
          <w:rFonts w:ascii="Times New Roman" w:hAnsi="Times New Roman" w:cs="Times New Roman"/>
          <w:b/>
          <w:sz w:val="28"/>
          <w:szCs w:val="28"/>
        </w:rPr>
        <w:t>О порядке проведения конкурса по отбору кандидатур на должность главы муниципального района «</w:t>
      </w:r>
      <w:proofErr w:type="spellStart"/>
      <w:r w:rsidRPr="005E5CD7">
        <w:rPr>
          <w:rFonts w:ascii="Times New Roman" w:hAnsi="Times New Roman" w:cs="Times New Roman"/>
          <w:b/>
          <w:sz w:val="28"/>
          <w:szCs w:val="28"/>
        </w:rPr>
        <w:t>Кыринский</w:t>
      </w:r>
      <w:proofErr w:type="spellEnd"/>
      <w:r w:rsidRPr="005E5CD7">
        <w:rPr>
          <w:rFonts w:ascii="Times New Roman" w:hAnsi="Times New Roman" w:cs="Times New Roman"/>
          <w:b/>
          <w:sz w:val="28"/>
          <w:szCs w:val="28"/>
        </w:rPr>
        <w:t xml:space="preserve"> район»</w:t>
      </w:r>
    </w:p>
    <w:p w:rsidR="005E5CD7" w:rsidRPr="005E5CD7" w:rsidRDefault="005E5CD7" w:rsidP="005E5CD7">
      <w:pPr>
        <w:pStyle w:val="ConsPlusNormal"/>
        <w:jc w:val="center"/>
        <w:rPr>
          <w:rFonts w:ascii="Times New Roman" w:hAnsi="Times New Roman" w:cs="Times New Roman"/>
          <w:b/>
          <w:sz w:val="28"/>
          <w:szCs w:val="28"/>
        </w:rPr>
      </w:pPr>
    </w:p>
    <w:p w:rsidR="005E5CD7" w:rsidRPr="005E5CD7" w:rsidRDefault="005E5CD7" w:rsidP="005E5CD7">
      <w:pPr>
        <w:pStyle w:val="ConsPlusNormal"/>
        <w:ind w:firstLine="709"/>
        <w:jc w:val="both"/>
        <w:rPr>
          <w:rFonts w:ascii="Times New Roman" w:hAnsi="Times New Roman" w:cs="Times New Roman"/>
          <w:bCs/>
          <w:sz w:val="28"/>
          <w:szCs w:val="28"/>
        </w:rPr>
      </w:pPr>
      <w:r w:rsidRPr="005E5CD7">
        <w:rPr>
          <w:rFonts w:ascii="Times New Roman" w:hAnsi="Times New Roman" w:cs="Times New Roman"/>
          <w:bCs/>
          <w:sz w:val="28"/>
          <w:szCs w:val="28"/>
        </w:rPr>
        <w:t>В соответствии со статьей 36 Федерального закона от 6 октября 2003 года N 131-ФЗ «Об общих принципах организации местного самоуправления в Российской Федерации», статьей 23 Устава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 Совет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 решил:</w:t>
      </w:r>
    </w:p>
    <w:p w:rsidR="005E5CD7" w:rsidRPr="005E5CD7" w:rsidRDefault="005E5CD7" w:rsidP="005E5CD7">
      <w:pPr>
        <w:pStyle w:val="ConsPlusNormal"/>
        <w:ind w:firstLine="709"/>
        <w:jc w:val="both"/>
        <w:rPr>
          <w:rFonts w:ascii="Times New Roman" w:hAnsi="Times New Roman" w:cs="Times New Roman"/>
          <w:bCs/>
          <w:sz w:val="28"/>
          <w:szCs w:val="28"/>
        </w:rPr>
      </w:pPr>
      <w:r w:rsidRPr="005E5CD7">
        <w:rPr>
          <w:rFonts w:ascii="Times New Roman" w:hAnsi="Times New Roman" w:cs="Times New Roman"/>
          <w:bCs/>
          <w:sz w:val="28"/>
          <w:szCs w:val="28"/>
        </w:rPr>
        <w:t>1.Утвердить прилагаемый Порядок проведения конкурса по отбору кандидатур на должность главы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w:t>
      </w:r>
    </w:p>
    <w:p w:rsidR="005E5CD7" w:rsidRPr="005E5CD7" w:rsidRDefault="005E5CD7" w:rsidP="005E5CD7">
      <w:pPr>
        <w:pStyle w:val="ConsPlusNormal"/>
        <w:ind w:firstLine="709"/>
        <w:jc w:val="both"/>
        <w:rPr>
          <w:rFonts w:ascii="Times New Roman" w:hAnsi="Times New Roman" w:cs="Times New Roman"/>
          <w:bCs/>
          <w:sz w:val="28"/>
          <w:szCs w:val="28"/>
        </w:rPr>
      </w:pPr>
      <w:r w:rsidRPr="005E5CD7">
        <w:rPr>
          <w:rFonts w:ascii="Times New Roman" w:hAnsi="Times New Roman" w:cs="Times New Roman"/>
          <w:bCs/>
          <w:sz w:val="28"/>
          <w:szCs w:val="28"/>
        </w:rPr>
        <w:t>2. Направить настоящее решение главе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 для подписания и обнародования в соответствии с порядком предусмотренным уставом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w:t>
      </w:r>
    </w:p>
    <w:p w:rsidR="005E5CD7" w:rsidRPr="005E5CD7" w:rsidRDefault="005E5CD7" w:rsidP="005E5CD7">
      <w:pPr>
        <w:pStyle w:val="ConsPlusNormal"/>
        <w:ind w:firstLine="709"/>
        <w:jc w:val="both"/>
        <w:rPr>
          <w:rFonts w:ascii="Times New Roman" w:hAnsi="Times New Roman" w:cs="Times New Roman"/>
          <w:bCs/>
          <w:sz w:val="28"/>
          <w:szCs w:val="28"/>
        </w:rPr>
      </w:pPr>
      <w:r w:rsidRPr="005E5CD7">
        <w:rPr>
          <w:rFonts w:ascii="Times New Roman" w:hAnsi="Times New Roman" w:cs="Times New Roman"/>
          <w:bCs/>
          <w:sz w:val="28"/>
          <w:szCs w:val="28"/>
        </w:rPr>
        <w:t>3. Настоящее решение обнародовать на официальном стенде администрации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 и разместить на официальном сайте муниципального района «</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w:t>
      </w: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r w:rsidRPr="005E5CD7">
        <w:rPr>
          <w:rFonts w:ascii="Times New Roman" w:hAnsi="Times New Roman" w:cs="Times New Roman"/>
          <w:bCs/>
          <w:sz w:val="28"/>
          <w:szCs w:val="28"/>
        </w:rPr>
        <w:t>И. о. главы муниципального района</w:t>
      </w:r>
    </w:p>
    <w:p w:rsidR="005E5CD7" w:rsidRPr="005E5CD7" w:rsidRDefault="005E5CD7" w:rsidP="005E5CD7">
      <w:pPr>
        <w:pStyle w:val="ConsPlusNormal"/>
        <w:jc w:val="both"/>
        <w:rPr>
          <w:rFonts w:ascii="Times New Roman" w:hAnsi="Times New Roman" w:cs="Times New Roman"/>
          <w:bCs/>
          <w:sz w:val="28"/>
          <w:szCs w:val="28"/>
        </w:rPr>
      </w:pPr>
      <w:r w:rsidRPr="005E5CD7">
        <w:rPr>
          <w:rFonts w:ascii="Times New Roman" w:hAnsi="Times New Roman" w:cs="Times New Roman"/>
          <w:bCs/>
          <w:sz w:val="28"/>
          <w:szCs w:val="28"/>
        </w:rPr>
        <w:t>«</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w:t>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Pr="005E5CD7">
        <w:rPr>
          <w:rFonts w:ascii="Times New Roman" w:hAnsi="Times New Roman" w:cs="Times New Roman"/>
          <w:bCs/>
          <w:sz w:val="28"/>
          <w:szCs w:val="28"/>
        </w:rPr>
        <w:tab/>
      </w:r>
      <w:r w:rsidR="00CD6974" w:rsidRPr="00321A5D">
        <w:rPr>
          <w:rFonts w:ascii="Times New Roman" w:hAnsi="Times New Roman" w:cs="Times New Roman"/>
          <w:bCs/>
          <w:sz w:val="28"/>
          <w:szCs w:val="28"/>
        </w:rPr>
        <w:tab/>
      </w:r>
      <w:r w:rsidRPr="005E5CD7">
        <w:rPr>
          <w:rFonts w:ascii="Times New Roman" w:hAnsi="Times New Roman" w:cs="Times New Roman"/>
          <w:bCs/>
          <w:sz w:val="28"/>
          <w:szCs w:val="28"/>
        </w:rPr>
        <w:t>А. М. Куприянов</w:t>
      </w: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both"/>
        <w:rPr>
          <w:rFonts w:ascii="Times New Roman" w:hAnsi="Times New Roman" w:cs="Times New Roman"/>
          <w:bCs/>
          <w:sz w:val="28"/>
          <w:szCs w:val="28"/>
        </w:rPr>
      </w:pPr>
      <w:r w:rsidRPr="005E5CD7">
        <w:rPr>
          <w:rFonts w:ascii="Times New Roman" w:hAnsi="Times New Roman" w:cs="Times New Roman"/>
          <w:bCs/>
          <w:sz w:val="28"/>
          <w:szCs w:val="28"/>
        </w:rPr>
        <w:t>Председатель Совета</w:t>
      </w:r>
    </w:p>
    <w:p w:rsidR="005E5CD7" w:rsidRPr="005E5CD7" w:rsidRDefault="005E5CD7" w:rsidP="005E5CD7">
      <w:pPr>
        <w:pStyle w:val="ConsPlusNormal"/>
        <w:jc w:val="both"/>
        <w:rPr>
          <w:rFonts w:ascii="Times New Roman" w:hAnsi="Times New Roman" w:cs="Times New Roman"/>
          <w:bCs/>
          <w:sz w:val="28"/>
          <w:szCs w:val="28"/>
        </w:rPr>
      </w:pPr>
      <w:r w:rsidRPr="005E5CD7">
        <w:rPr>
          <w:rFonts w:ascii="Times New Roman" w:hAnsi="Times New Roman" w:cs="Times New Roman"/>
          <w:bCs/>
          <w:sz w:val="28"/>
          <w:szCs w:val="28"/>
        </w:rPr>
        <w:t>муниципального района</w:t>
      </w:r>
    </w:p>
    <w:p w:rsidR="005E5CD7" w:rsidRPr="005E5CD7" w:rsidRDefault="005E5CD7" w:rsidP="005E5CD7">
      <w:pPr>
        <w:pStyle w:val="ConsPlusNormal"/>
        <w:jc w:val="both"/>
        <w:rPr>
          <w:rFonts w:ascii="Times New Roman" w:hAnsi="Times New Roman" w:cs="Times New Roman"/>
          <w:bCs/>
          <w:sz w:val="28"/>
          <w:szCs w:val="28"/>
        </w:rPr>
      </w:pPr>
      <w:r w:rsidRPr="005E5CD7">
        <w:rPr>
          <w:rFonts w:ascii="Times New Roman" w:hAnsi="Times New Roman" w:cs="Times New Roman"/>
          <w:bCs/>
          <w:sz w:val="28"/>
          <w:szCs w:val="28"/>
        </w:rPr>
        <w:t>«</w:t>
      </w:r>
      <w:proofErr w:type="spellStart"/>
      <w:r w:rsidRPr="005E5CD7">
        <w:rPr>
          <w:rFonts w:ascii="Times New Roman" w:hAnsi="Times New Roman" w:cs="Times New Roman"/>
          <w:bCs/>
          <w:sz w:val="28"/>
          <w:szCs w:val="28"/>
        </w:rPr>
        <w:t>Кыринский</w:t>
      </w:r>
      <w:proofErr w:type="spellEnd"/>
      <w:r w:rsidRPr="005E5CD7">
        <w:rPr>
          <w:rFonts w:ascii="Times New Roman" w:hAnsi="Times New Roman" w:cs="Times New Roman"/>
          <w:bCs/>
          <w:sz w:val="28"/>
          <w:szCs w:val="28"/>
        </w:rPr>
        <w:t xml:space="preserve"> район»                                                              В. К. </w:t>
      </w:r>
      <w:proofErr w:type="spellStart"/>
      <w:r w:rsidRPr="005E5CD7">
        <w:rPr>
          <w:rFonts w:ascii="Times New Roman" w:hAnsi="Times New Roman" w:cs="Times New Roman"/>
          <w:bCs/>
          <w:sz w:val="28"/>
          <w:szCs w:val="28"/>
        </w:rPr>
        <w:t>Воскобоева</w:t>
      </w:r>
      <w:proofErr w:type="spellEnd"/>
    </w:p>
    <w:p w:rsidR="005E5CD7" w:rsidRPr="005E5CD7" w:rsidRDefault="005E5CD7" w:rsidP="005E5CD7">
      <w:pPr>
        <w:pStyle w:val="ConsPlusNormal"/>
        <w:jc w:val="both"/>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5E5CD7" w:rsidRPr="005E5CD7" w:rsidRDefault="005E5CD7" w:rsidP="005E5CD7">
      <w:pPr>
        <w:pStyle w:val="ConsPlusNormal"/>
        <w:jc w:val="center"/>
        <w:rPr>
          <w:rFonts w:ascii="Times New Roman" w:hAnsi="Times New Roman" w:cs="Times New Roman"/>
          <w:bCs/>
          <w:sz w:val="28"/>
          <w:szCs w:val="28"/>
        </w:rPr>
      </w:pPr>
    </w:p>
    <w:p w:rsidR="004B38D7" w:rsidRPr="005E5CD7" w:rsidRDefault="004B38D7" w:rsidP="004B38D7">
      <w:pPr>
        <w:pStyle w:val="ConsPlusNormal"/>
        <w:jc w:val="right"/>
        <w:rPr>
          <w:rFonts w:ascii="Times New Roman" w:hAnsi="Times New Roman" w:cs="Times New Roman"/>
          <w:bCs/>
          <w:sz w:val="26"/>
          <w:szCs w:val="26"/>
        </w:rPr>
      </w:pPr>
      <w:r w:rsidRPr="005E5CD7">
        <w:rPr>
          <w:rFonts w:ascii="Times New Roman" w:hAnsi="Times New Roman" w:cs="Times New Roman"/>
          <w:bCs/>
          <w:sz w:val="26"/>
          <w:szCs w:val="26"/>
        </w:rPr>
        <w:lastRenderedPageBreak/>
        <w:t>Приложение</w:t>
      </w:r>
    </w:p>
    <w:p w:rsidR="004B38D7" w:rsidRPr="005E5CD7" w:rsidRDefault="004B38D7" w:rsidP="004B38D7">
      <w:pPr>
        <w:pStyle w:val="ConsPlusNormal"/>
        <w:jc w:val="right"/>
        <w:rPr>
          <w:rFonts w:ascii="Times New Roman" w:hAnsi="Times New Roman" w:cs="Times New Roman"/>
          <w:bCs/>
          <w:sz w:val="26"/>
          <w:szCs w:val="26"/>
        </w:rPr>
      </w:pPr>
      <w:r w:rsidRPr="005E5CD7">
        <w:rPr>
          <w:rFonts w:ascii="Times New Roman" w:hAnsi="Times New Roman" w:cs="Times New Roman"/>
          <w:bCs/>
          <w:sz w:val="26"/>
          <w:szCs w:val="26"/>
        </w:rPr>
        <w:t>к Решению Совета</w:t>
      </w:r>
    </w:p>
    <w:p w:rsidR="004B38D7" w:rsidRPr="005E5CD7" w:rsidRDefault="004B38D7" w:rsidP="004B38D7">
      <w:pPr>
        <w:pStyle w:val="ConsPlusNormal"/>
        <w:jc w:val="right"/>
        <w:rPr>
          <w:rFonts w:ascii="Times New Roman" w:hAnsi="Times New Roman" w:cs="Times New Roman"/>
          <w:bCs/>
          <w:sz w:val="26"/>
          <w:szCs w:val="26"/>
        </w:rPr>
      </w:pPr>
      <w:r w:rsidRPr="005E5CD7">
        <w:rPr>
          <w:rFonts w:ascii="Times New Roman" w:hAnsi="Times New Roman" w:cs="Times New Roman"/>
          <w:bCs/>
          <w:sz w:val="26"/>
          <w:szCs w:val="26"/>
        </w:rPr>
        <w:t>муниципального района</w:t>
      </w:r>
    </w:p>
    <w:p w:rsidR="004B38D7" w:rsidRPr="005E5CD7" w:rsidRDefault="004F769C" w:rsidP="004B38D7">
      <w:pPr>
        <w:pStyle w:val="ConsPlusNormal"/>
        <w:jc w:val="right"/>
        <w:rPr>
          <w:rFonts w:ascii="Times New Roman" w:hAnsi="Times New Roman" w:cs="Times New Roman"/>
          <w:bCs/>
          <w:sz w:val="26"/>
          <w:szCs w:val="26"/>
        </w:rPr>
      </w:pPr>
      <w:r w:rsidRPr="005E5CD7">
        <w:rPr>
          <w:rFonts w:ascii="Times New Roman" w:hAnsi="Times New Roman" w:cs="Times New Roman"/>
          <w:bCs/>
          <w:sz w:val="26"/>
          <w:szCs w:val="26"/>
        </w:rPr>
        <w:t>«</w:t>
      </w:r>
      <w:proofErr w:type="spellStart"/>
      <w:r w:rsidR="004B38D7" w:rsidRPr="005E5CD7">
        <w:rPr>
          <w:rFonts w:ascii="Times New Roman" w:hAnsi="Times New Roman" w:cs="Times New Roman"/>
          <w:bCs/>
          <w:sz w:val="26"/>
          <w:szCs w:val="26"/>
        </w:rPr>
        <w:t>Кыринский</w:t>
      </w:r>
      <w:proofErr w:type="spellEnd"/>
      <w:r w:rsidR="004B38D7" w:rsidRPr="005E5CD7">
        <w:rPr>
          <w:rFonts w:ascii="Times New Roman" w:hAnsi="Times New Roman" w:cs="Times New Roman"/>
          <w:bCs/>
          <w:sz w:val="26"/>
          <w:szCs w:val="26"/>
        </w:rPr>
        <w:t xml:space="preserve"> район</w:t>
      </w:r>
      <w:r w:rsidRPr="005E5CD7">
        <w:rPr>
          <w:rFonts w:ascii="Times New Roman" w:hAnsi="Times New Roman" w:cs="Times New Roman"/>
          <w:bCs/>
          <w:sz w:val="26"/>
          <w:szCs w:val="26"/>
        </w:rPr>
        <w:t>»</w:t>
      </w:r>
    </w:p>
    <w:p w:rsidR="004B38D7" w:rsidRPr="005E5CD7" w:rsidRDefault="00E95637" w:rsidP="004B38D7">
      <w:pPr>
        <w:pStyle w:val="ConsPlusNormal"/>
        <w:jc w:val="right"/>
        <w:rPr>
          <w:rFonts w:ascii="Times New Roman" w:hAnsi="Times New Roman" w:cs="Times New Roman"/>
          <w:bCs/>
          <w:sz w:val="26"/>
          <w:szCs w:val="26"/>
        </w:rPr>
      </w:pPr>
      <w:r>
        <w:rPr>
          <w:rFonts w:ascii="Times New Roman" w:hAnsi="Times New Roman" w:cs="Times New Roman"/>
          <w:bCs/>
          <w:sz w:val="26"/>
          <w:szCs w:val="26"/>
        </w:rPr>
        <w:t>о</w:t>
      </w:r>
      <w:r w:rsidR="004B38D7" w:rsidRPr="005E5CD7">
        <w:rPr>
          <w:rFonts w:ascii="Times New Roman" w:hAnsi="Times New Roman" w:cs="Times New Roman"/>
          <w:bCs/>
          <w:sz w:val="26"/>
          <w:szCs w:val="26"/>
        </w:rPr>
        <w:t>т</w:t>
      </w:r>
      <w:r>
        <w:rPr>
          <w:rFonts w:ascii="Times New Roman" w:hAnsi="Times New Roman" w:cs="Times New Roman"/>
          <w:bCs/>
          <w:sz w:val="26"/>
          <w:szCs w:val="26"/>
          <w:lang w:val="en-US"/>
        </w:rPr>
        <w:t xml:space="preserve"> 06</w:t>
      </w:r>
      <w:r w:rsidR="004B38D7" w:rsidRPr="005E5CD7">
        <w:rPr>
          <w:rFonts w:ascii="Times New Roman" w:hAnsi="Times New Roman" w:cs="Times New Roman"/>
          <w:bCs/>
          <w:sz w:val="26"/>
          <w:szCs w:val="26"/>
        </w:rPr>
        <w:t xml:space="preserve">июля 2022 года № </w:t>
      </w:r>
      <w:r>
        <w:rPr>
          <w:rFonts w:ascii="Times New Roman" w:hAnsi="Times New Roman" w:cs="Times New Roman"/>
          <w:bCs/>
          <w:sz w:val="26"/>
          <w:szCs w:val="26"/>
        </w:rPr>
        <w:t>37</w:t>
      </w:r>
    </w:p>
    <w:p w:rsidR="004B38D7" w:rsidRPr="005E5CD7" w:rsidRDefault="004B38D7" w:rsidP="00BF1819">
      <w:pPr>
        <w:pStyle w:val="ConsPlusNormal"/>
        <w:jc w:val="center"/>
        <w:rPr>
          <w:rFonts w:ascii="Times New Roman" w:hAnsi="Times New Roman" w:cs="Times New Roman"/>
          <w:bCs/>
          <w:sz w:val="26"/>
          <w:szCs w:val="26"/>
        </w:rPr>
      </w:pPr>
    </w:p>
    <w:p w:rsidR="00BF1819" w:rsidRPr="005E5CD7" w:rsidRDefault="00BF1819" w:rsidP="00BF1819">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П</w:t>
      </w:r>
      <w:r w:rsidR="00321A5D" w:rsidRPr="005E5CD7">
        <w:rPr>
          <w:rFonts w:ascii="Times New Roman" w:hAnsi="Times New Roman" w:cs="Times New Roman"/>
          <w:b/>
          <w:sz w:val="26"/>
          <w:szCs w:val="26"/>
        </w:rPr>
        <w:t>орядок</w:t>
      </w:r>
    </w:p>
    <w:p w:rsidR="00BF1819" w:rsidRPr="005E5CD7" w:rsidRDefault="00BF1819" w:rsidP="00BF1819">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 xml:space="preserve">проведения конкурса по отбору кандидатур на должность главы муниципального района </w:t>
      </w:r>
      <w:r w:rsidR="004F769C" w:rsidRPr="005E5CD7">
        <w:rPr>
          <w:rFonts w:ascii="Times New Roman" w:hAnsi="Times New Roman" w:cs="Times New Roman"/>
          <w:b/>
          <w:sz w:val="26"/>
          <w:szCs w:val="26"/>
        </w:rPr>
        <w:t>«</w:t>
      </w:r>
      <w:proofErr w:type="spellStart"/>
      <w:r w:rsidR="004B38D7" w:rsidRPr="005E5CD7">
        <w:rPr>
          <w:rFonts w:ascii="Times New Roman" w:hAnsi="Times New Roman" w:cs="Times New Roman"/>
          <w:b/>
          <w:sz w:val="26"/>
          <w:szCs w:val="26"/>
        </w:rPr>
        <w:t>Кыринский</w:t>
      </w:r>
      <w:proofErr w:type="spellEnd"/>
      <w:r w:rsidR="004B38D7" w:rsidRPr="005E5CD7">
        <w:rPr>
          <w:rFonts w:ascii="Times New Roman" w:hAnsi="Times New Roman" w:cs="Times New Roman"/>
          <w:b/>
          <w:sz w:val="26"/>
          <w:szCs w:val="26"/>
        </w:rPr>
        <w:t xml:space="preserve"> район</w:t>
      </w:r>
      <w:r w:rsidR="004F769C" w:rsidRPr="005E5CD7">
        <w:rPr>
          <w:rFonts w:ascii="Times New Roman" w:hAnsi="Times New Roman" w:cs="Times New Roman"/>
          <w:b/>
          <w:sz w:val="26"/>
          <w:szCs w:val="26"/>
        </w:rPr>
        <w:t>»</w:t>
      </w:r>
    </w:p>
    <w:p w:rsidR="00BF1819" w:rsidRPr="005E5CD7" w:rsidRDefault="00BF1819" w:rsidP="00BF1819">
      <w:pPr>
        <w:pStyle w:val="ConsPlusNormal"/>
        <w:jc w:val="center"/>
        <w:rPr>
          <w:rFonts w:ascii="Times New Roman" w:hAnsi="Times New Roman" w:cs="Times New Roman"/>
          <w:bCs/>
          <w:sz w:val="26"/>
          <w:szCs w:val="26"/>
        </w:rPr>
      </w:pPr>
    </w:p>
    <w:p w:rsidR="00BF1819" w:rsidRPr="005E5CD7" w:rsidRDefault="00BF1819" w:rsidP="00AF10C9">
      <w:pPr>
        <w:pStyle w:val="ConsPlusNormal"/>
        <w:ind w:firstLine="708"/>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 xml:space="preserve">Настоящий Порядок </w:t>
      </w:r>
      <w:r w:rsidR="004B38D7" w:rsidRPr="005E5CD7">
        <w:rPr>
          <w:rFonts w:ascii="Times New Roman" w:hAnsi="Times New Roman" w:cs="Times New Roman"/>
          <w:bCs/>
          <w:sz w:val="26"/>
          <w:szCs w:val="26"/>
        </w:rPr>
        <w:t xml:space="preserve">разработан </w:t>
      </w:r>
      <w:r w:rsidRPr="005E5CD7">
        <w:rPr>
          <w:rFonts w:ascii="Times New Roman" w:hAnsi="Times New Roman" w:cs="Times New Roman"/>
          <w:bCs/>
          <w:sz w:val="26"/>
          <w:szCs w:val="26"/>
        </w:rPr>
        <w:t xml:space="preserve">в соответствии со статьей 36 Федерального закона от 6 октября 2003 года </w:t>
      </w:r>
      <w:r w:rsidR="004B38D7"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131-ФЗ</w:t>
      </w:r>
      <w:r w:rsidR="004B38D7" w:rsidRPr="005E5CD7">
        <w:rPr>
          <w:rFonts w:ascii="Times New Roman" w:hAnsi="Times New Roman" w:cs="Times New Roman"/>
          <w:bCs/>
          <w:sz w:val="26"/>
          <w:szCs w:val="26"/>
        </w:rPr>
        <w:t xml:space="preserve"> </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Об общих принципах организации местного самоуправления в Российской Федерации</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(далее - Федеральный закон от 6 октября 2003 года </w:t>
      </w:r>
      <w:r w:rsidR="004B38D7"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131-ФЗ)</w:t>
      </w:r>
      <w:r w:rsidR="004B38D7"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определяет процедуру и условия проведения конкурса по отбору кандидатур на должность главы муниципального района </w:t>
      </w:r>
      <w:r w:rsidR="004F769C" w:rsidRPr="005E5CD7">
        <w:rPr>
          <w:rFonts w:ascii="Times New Roman" w:hAnsi="Times New Roman" w:cs="Times New Roman"/>
          <w:bCs/>
          <w:sz w:val="26"/>
          <w:szCs w:val="26"/>
        </w:rPr>
        <w:t>«</w:t>
      </w:r>
      <w:proofErr w:type="spellStart"/>
      <w:r w:rsidR="004B38D7" w:rsidRPr="005E5CD7">
        <w:rPr>
          <w:rFonts w:ascii="Times New Roman" w:hAnsi="Times New Roman" w:cs="Times New Roman"/>
          <w:bCs/>
          <w:sz w:val="26"/>
          <w:szCs w:val="26"/>
        </w:rPr>
        <w:t>Кыринский</w:t>
      </w:r>
      <w:proofErr w:type="spellEnd"/>
      <w:r w:rsidR="004B38D7"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(далее - глава муниципального района).</w:t>
      </w:r>
      <w:proofErr w:type="gramEnd"/>
    </w:p>
    <w:p w:rsidR="00BF1819" w:rsidRPr="005E5CD7" w:rsidRDefault="00BF1819" w:rsidP="00BF1819">
      <w:pPr>
        <w:pStyle w:val="ConsPlusNormal"/>
        <w:jc w:val="center"/>
        <w:rPr>
          <w:rFonts w:ascii="Times New Roman" w:hAnsi="Times New Roman" w:cs="Times New Roman"/>
          <w:bCs/>
          <w:sz w:val="26"/>
          <w:szCs w:val="26"/>
        </w:rPr>
      </w:pPr>
    </w:p>
    <w:p w:rsidR="00BF1819" w:rsidRPr="005E5CD7" w:rsidRDefault="00BF1819" w:rsidP="00BF1819">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1. Общие положения</w:t>
      </w:r>
    </w:p>
    <w:p w:rsidR="00BF1819" w:rsidRPr="005E5CD7" w:rsidRDefault="00BF1819" w:rsidP="00BF1819">
      <w:pPr>
        <w:pStyle w:val="ConsPlusNormal"/>
        <w:jc w:val="center"/>
        <w:rPr>
          <w:rFonts w:ascii="Times New Roman" w:hAnsi="Times New Roman" w:cs="Times New Roman"/>
          <w:bCs/>
          <w:sz w:val="26"/>
          <w:szCs w:val="26"/>
        </w:rPr>
      </w:pP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1. Целью проведения конкурса по отбору кандидатур на должность главы муниципального района (далее - конкурс) является отбор на альтернативной основе наиболее подготовленных лиц на замещение должности главы муниципального района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2. Конкурс заключается в оценке профессиональных качеств кандидатов на должность главы муниципального района.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3. Конкурс проводится в случаях:</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истечения срока полномочий главы муниципального района;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досрочного прекращения полномочий главы муниципального района;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3) признания конкурса </w:t>
      </w:r>
      <w:proofErr w:type="gramStart"/>
      <w:r w:rsidRPr="005E5CD7">
        <w:rPr>
          <w:rFonts w:ascii="Times New Roman" w:hAnsi="Times New Roman" w:cs="Times New Roman"/>
          <w:bCs/>
          <w:sz w:val="26"/>
          <w:szCs w:val="26"/>
        </w:rPr>
        <w:t>несостоявшимся</w:t>
      </w:r>
      <w:proofErr w:type="gramEnd"/>
      <w:r w:rsidRPr="005E5CD7">
        <w:rPr>
          <w:rFonts w:ascii="Times New Roman" w:hAnsi="Times New Roman" w:cs="Times New Roman"/>
          <w:bCs/>
          <w:sz w:val="26"/>
          <w:szCs w:val="26"/>
        </w:rPr>
        <w:t>;</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4) если ни один из кандидатов, представленных в Совет муниципального района </w:t>
      </w:r>
      <w:r w:rsidR="004F769C" w:rsidRPr="005E5CD7">
        <w:rPr>
          <w:rFonts w:ascii="Times New Roman" w:hAnsi="Times New Roman" w:cs="Times New Roman"/>
          <w:bCs/>
          <w:sz w:val="26"/>
          <w:szCs w:val="26"/>
        </w:rPr>
        <w:t>«</w:t>
      </w:r>
      <w:proofErr w:type="spellStart"/>
      <w:r w:rsidR="003E7A88" w:rsidRPr="005E5CD7">
        <w:rPr>
          <w:rFonts w:ascii="Times New Roman" w:hAnsi="Times New Roman" w:cs="Times New Roman"/>
          <w:bCs/>
          <w:sz w:val="26"/>
          <w:szCs w:val="26"/>
        </w:rPr>
        <w:t>Кыринский</w:t>
      </w:r>
      <w:proofErr w:type="spellEnd"/>
      <w:r w:rsidR="003E7A88"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3E7A88" w:rsidRPr="005E5CD7">
        <w:rPr>
          <w:rFonts w:ascii="Times New Roman" w:hAnsi="Times New Roman" w:cs="Times New Roman"/>
          <w:bCs/>
          <w:sz w:val="26"/>
          <w:szCs w:val="26"/>
        </w:rPr>
        <w:t xml:space="preserve"> </w:t>
      </w:r>
      <w:r w:rsidRPr="005E5CD7">
        <w:rPr>
          <w:rFonts w:ascii="Times New Roman" w:hAnsi="Times New Roman" w:cs="Times New Roman"/>
          <w:bCs/>
          <w:sz w:val="26"/>
          <w:szCs w:val="26"/>
        </w:rPr>
        <w:t>(далее - Совет муниципального района) по результатам конкурса, не будет избран главой муниципального района.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4. Совет муниципального района принимает решение о проведении конкурса, которым утверждает сообщение о проведении конкурса.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5. Сообщение о проведении конкурса должно содержать:</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сведения о дате, времени и месте проведения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сведения о датах начала и окончания, времени и месте приема документов от кандидатов;</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перечень документов, подлежащих представлению в конкурсную комиссию, требования к их оформлению;</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4) сведения об источнике дополнительной информации о конкурсе (адрес, </w:t>
      </w:r>
      <w:r w:rsidRPr="005E5CD7">
        <w:rPr>
          <w:rFonts w:ascii="Times New Roman" w:hAnsi="Times New Roman" w:cs="Times New Roman"/>
          <w:bCs/>
          <w:sz w:val="26"/>
          <w:szCs w:val="26"/>
        </w:rPr>
        <w:lastRenderedPageBreak/>
        <w:t>телефон, факс, электронная почта, контактное лицо);</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информацию об условиях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иные информационные материалы.</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 xml:space="preserve">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муниципального района </w:t>
      </w:r>
      <w:r w:rsidR="004F769C" w:rsidRPr="005E5CD7">
        <w:rPr>
          <w:rFonts w:ascii="Times New Roman" w:hAnsi="Times New Roman" w:cs="Times New Roman"/>
          <w:bCs/>
          <w:sz w:val="26"/>
          <w:szCs w:val="26"/>
        </w:rPr>
        <w:t>«</w:t>
      </w:r>
      <w:proofErr w:type="spellStart"/>
      <w:r w:rsidR="003E7A88" w:rsidRPr="005E5CD7">
        <w:rPr>
          <w:rFonts w:ascii="Times New Roman" w:hAnsi="Times New Roman" w:cs="Times New Roman"/>
          <w:bCs/>
          <w:sz w:val="26"/>
          <w:szCs w:val="26"/>
        </w:rPr>
        <w:t>Кыринский</w:t>
      </w:r>
      <w:proofErr w:type="spellEnd"/>
      <w:r w:rsidR="003E7A88"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для официального опубликования (обнародования) нормативных правовых актов Совета муниципального района, не </w:t>
      </w:r>
      <w:proofErr w:type="gramStart"/>
      <w:r w:rsidR="00BF1819" w:rsidRPr="005E5CD7">
        <w:rPr>
          <w:rFonts w:ascii="Times New Roman" w:hAnsi="Times New Roman" w:cs="Times New Roman"/>
          <w:bCs/>
          <w:sz w:val="26"/>
          <w:szCs w:val="26"/>
        </w:rPr>
        <w:t>позднее</w:t>
      </w:r>
      <w:proofErr w:type="gramEnd"/>
      <w:r w:rsidR="00BF1819" w:rsidRPr="005E5CD7">
        <w:rPr>
          <w:rFonts w:ascii="Times New Roman" w:hAnsi="Times New Roman" w:cs="Times New Roman"/>
          <w:bCs/>
          <w:sz w:val="26"/>
          <w:szCs w:val="26"/>
        </w:rPr>
        <w:t xml:space="preserve"> чем за 20 дней до дня проведения конкурса.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w:t>
      </w:r>
      <w:r w:rsidR="00BF1819" w:rsidRPr="005E5CD7">
        <w:rPr>
          <w:rFonts w:ascii="Times New Roman" w:hAnsi="Times New Roman" w:cs="Times New Roman"/>
          <w:bCs/>
          <w:sz w:val="26"/>
          <w:szCs w:val="26"/>
        </w:rPr>
        <w:t>7. В день принятия решения о проведении конкурса Совет муниципального района в письменной форме уведомляет об этом Губернатора Забайкальского края.</w:t>
      </w:r>
    </w:p>
    <w:p w:rsidR="00BF1819" w:rsidRPr="005E5CD7" w:rsidRDefault="00BF1819" w:rsidP="004B38D7">
      <w:pPr>
        <w:pStyle w:val="ConsPlusNormal"/>
        <w:jc w:val="both"/>
        <w:rPr>
          <w:rFonts w:ascii="Times New Roman" w:hAnsi="Times New Roman" w:cs="Times New Roman"/>
          <w:bCs/>
          <w:sz w:val="26"/>
          <w:szCs w:val="26"/>
        </w:rPr>
      </w:pPr>
    </w:p>
    <w:p w:rsidR="00BF1819" w:rsidRPr="005E5CD7" w:rsidRDefault="00BF1819" w:rsidP="00B34188">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2. Формирование и организация деятельности конкурсной комиссии</w:t>
      </w:r>
    </w:p>
    <w:p w:rsidR="00BF1819" w:rsidRPr="005E5CD7" w:rsidRDefault="00BF1819" w:rsidP="004B38D7">
      <w:pPr>
        <w:pStyle w:val="ConsPlusNormal"/>
        <w:jc w:val="both"/>
        <w:rPr>
          <w:rFonts w:ascii="Times New Roman" w:hAnsi="Times New Roman" w:cs="Times New Roman"/>
          <w:b/>
          <w:sz w:val="26"/>
          <w:szCs w:val="26"/>
        </w:rPr>
      </w:pP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w:t>
      </w:r>
      <w:r w:rsidR="00BF1819" w:rsidRPr="005E5CD7">
        <w:rPr>
          <w:rFonts w:ascii="Times New Roman" w:hAnsi="Times New Roman" w:cs="Times New Roman"/>
          <w:bCs/>
          <w:sz w:val="26"/>
          <w:szCs w:val="26"/>
        </w:rPr>
        <w:t xml:space="preserve"> Для проведения конкурса формируется конкурсная комиссия.</w:t>
      </w:r>
    </w:p>
    <w:p w:rsidR="00760EA0"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Общее число членов конкурсной комиссии устанавливается Советом муниципального района. </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w:t>
      </w:r>
      <w:r w:rsidR="00BF1819" w:rsidRPr="005E5CD7">
        <w:rPr>
          <w:rFonts w:ascii="Times New Roman" w:hAnsi="Times New Roman" w:cs="Times New Roman"/>
          <w:bCs/>
          <w:sz w:val="26"/>
          <w:szCs w:val="26"/>
        </w:rPr>
        <w:t>В день принятия решения о формировании конкурсной комиссии Совет муниципального района в письменной форме уведомляет Губернатора Забайкальского края о начале процедуры формирования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w:t>
      </w:r>
      <w:r w:rsidR="00BF1819" w:rsidRPr="005E5CD7">
        <w:rPr>
          <w:rFonts w:ascii="Times New Roman" w:hAnsi="Times New Roman" w:cs="Times New Roman"/>
          <w:bCs/>
          <w:sz w:val="26"/>
          <w:szCs w:val="26"/>
        </w:rPr>
        <w:t xml:space="preserve">. </w:t>
      </w:r>
      <w:r w:rsidR="003E7A88" w:rsidRPr="005E5CD7">
        <w:rPr>
          <w:rFonts w:ascii="Times New Roman" w:hAnsi="Times New Roman" w:cs="Times New Roman"/>
          <w:bCs/>
          <w:sz w:val="26"/>
          <w:szCs w:val="26"/>
        </w:rPr>
        <w:t>Половина ч</w:t>
      </w:r>
      <w:r w:rsidR="00BF1819" w:rsidRPr="005E5CD7">
        <w:rPr>
          <w:rFonts w:ascii="Times New Roman" w:hAnsi="Times New Roman" w:cs="Times New Roman"/>
          <w:bCs/>
          <w:sz w:val="26"/>
          <w:szCs w:val="26"/>
        </w:rPr>
        <w:t>ленов конкурсной комиссии назначается Советом муниципального района, а другая половина - Губернатором Забайкальского края.</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2.4</w:t>
      </w:r>
      <w:r w:rsidR="00BF1819" w:rsidRPr="005E5CD7">
        <w:rPr>
          <w:rFonts w:ascii="Times New Roman" w:hAnsi="Times New Roman" w:cs="Times New Roman"/>
          <w:bCs/>
          <w:sz w:val="26"/>
          <w:szCs w:val="26"/>
        </w:rPr>
        <w:t xml:space="preserve">. Совет муниципального района осуществляет формирование половины членов конкурсной комиссии на основе предложений депутатов Совета муниципального района, администрации муниципального района </w:t>
      </w:r>
      <w:r w:rsidR="004F769C" w:rsidRPr="005E5CD7">
        <w:rPr>
          <w:rFonts w:ascii="Times New Roman" w:hAnsi="Times New Roman" w:cs="Times New Roman"/>
          <w:bCs/>
          <w:sz w:val="26"/>
          <w:szCs w:val="26"/>
        </w:rPr>
        <w:t>«</w:t>
      </w:r>
      <w:proofErr w:type="spellStart"/>
      <w:r w:rsidR="003E7A88" w:rsidRPr="005E5CD7">
        <w:rPr>
          <w:rFonts w:ascii="Times New Roman" w:hAnsi="Times New Roman" w:cs="Times New Roman"/>
          <w:bCs/>
          <w:sz w:val="26"/>
          <w:szCs w:val="26"/>
        </w:rPr>
        <w:t>Кыринский</w:t>
      </w:r>
      <w:proofErr w:type="spellEnd"/>
      <w:r w:rsidR="003E7A88"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(далее - Администрация муниципального района), общественных объединений, организаций, расположенных на территории муниципального района </w:t>
      </w:r>
      <w:r w:rsidR="004F769C" w:rsidRPr="005E5CD7">
        <w:rPr>
          <w:rFonts w:ascii="Times New Roman" w:hAnsi="Times New Roman" w:cs="Times New Roman"/>
          <w:bCs/>
          <w:sz w:val="26"/>
          <w:szCs w:val="26"/>
        </w:rPr>
        <w:t>«</w:t>
      </w:r>
      <w:proofErr w:type="spellStart"/>
      <w:r w:rsidR="003E7A88" w:rsidRPr="005E5CD7">
        <w:rPr>
          <w:rFonts w:ascii="Times New Roman" w:hAnsi="Times New Roman" w:cs="Times New Roman"/>
          <w:bCs/>
          <w:sz w:val="26"/>
          <w:szCs w:val="26"/>
        </w:rPr>
        <w:t>Кыринский</w:t>
      </w:r>
      <w:proofErr w:type="spellEnd"/>
      <w:r w:rsidR="003E7A88"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3E7A88" w:rsidRPr="005E5CD7">
        <w:rPr>
          <w:rFonts w:ascii="Times New Roman" w:hAnsi="Times New Roman" w:cs="Times New Roman"/>
          <w:bCs/>
          <w:sz w:val="26"/>
          <w:szCs w:val="26"/>
        </w:rPr>
        <w:t>.</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2.5</w:t>
      </w:r>
      <w:r w:rsidR="00BF1819" w:rsidRPr="005E5CD7">
        <w:rPr>
          <w:rFonts w:ascii="Times New Roman" w:hAnsi="Times New Roman" w:cs="Times New Roman"/>
          <w:bCs/>
          <w:sz w:val="26"/>
          <w:szCs w:val="26"/>
        </w:rPr>
        <w:t>. В случае если количество выдвинутых кандидатур для назначения Советом муниципального района в состав конкурсной комиссии превышает число кандидатур, которых должен назначить Совет муниципального района в соответствии с пунктом 10 настоящего Порядка, то проводится рейтинговое голосование по предложенным кандидатурам.</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2.6</w:t>
      </w:r>
      <w:r w:rsidR="00BF1819" w:rsidRPr="005E5CD7">
        <w:rPr>
          <w:rFonts w:ascii="Times New Roman" w:hAnsi="Times New Roman" w:cs="Times New Roman"/>
          <w:bCs/>
          <w:sz w:val="26"/>
          <w:szCs w:val="26"/>
        </w:rPr>
        <w:t xml:space="preserve">. По итогам рейтингового голосования производится отбор необходимого количества кандидатур для назначения Советом муниципального района в состав конкурсной комиссии из числа кандидатур, получивших наибольшее по отношению к остальным число голосов, поданных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за</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При этом голосование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против</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и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воздержался</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не проводится. Каждый из депутатов вправе голосовать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за</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или не голосовать по всем предлагаемым вариантам кандидатур.</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2.7</w:t>
      </w:r>
      <w:r w:rsidR="00BF1819" w:rsidRPr="005E5CD7">
        <w:rPr>
          <w:rFonts w:ascii="Times New Roman" w:hAnsi="Times New Roman" w:cs="Times New Roman"/>
          <w:bCs/>
          <w:sz w:val="26"/>
          <w:szCs w:val="26"/>
        </w:rPr>
        <w:t>. После отбора необходимого количества кандидатур для назначения Советом муниципального района в состав конкурсной комиссии в ходе рейтингового голосования решение Совета муниципального района о назначении членов конкурсной комиссии считается принятым, если за него проголосовало большинство от установленной численности депутатов Совета муниципального района.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2.8</w:t>
      </w:r>
      <w:r w:rsidR="00BF1819" w:rsidRPr="005E5CD7">
        <w:rPr>
          <w:rFonts w:ascii="Times New Roman" w:hAnsi="Times New Roman" w:cs="Times New Roman"/>
          <w:bCs/>
          <w:sz w:val="26"/>
          <w:szCs w:val="26"/>
        </w:rPr>
        <w:t xml:space="preserve">. Губернатор Забайкальского края направляет информацию (с </w:t>
      </w:r>
      <w:r w:rsidR="00BF1819" w:rsidRPr="005E5CD7">
        <w:rPr>
          <w:rFonts w:ascii="Times New Roman" w:hAnsi="Times New Roman" w:cs="Times New Roman"/>
          <w:bCs/>
          <w:sz w:val="26"/>
          <w:szCs w:val="26"/>
        </w:rPr>
        <w:lastRenderedPageBreak/>
        <w:t>приложением копии распоряжения) о назначенных членах конкурсной комиссии в Совет муниципального района.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2.9</w:t>
      </w:r>
      <w:r w:rsidR="00BF1819" w:rsidRPr="005E5CD7">
        <w:rPr>
          <w:rFonts w:ascii="Times New Roman" w:hAnsi="Times New Roman" w:cs="Times New Roman"/>
          <w:bCs/>
          <w:sz w:val="26"/>
          <w:szCs w:val="26"/>
        </w:rPr>
        <w:t xml:space="preserve">. Конкурсная комиссия формируется на время проведения конкурса, за исключением случаев, предусмотренных пунктами </w:t>
      </w:r>
      <w:r w:rsidR="00760EA0" w:rsidRPr="005E5CD7">
        <w:rPr>
          <w:rFonts w:ascii="Times New Roman" w:hAnsi="Times New Roman" w:cs="Times New Roman"/>
          <w:bCs/>
          <w:sz w:val="26"/>
          <w:szCs w:val="26"/>
        </w:rPr>
        <w:t>4.43</w:t>
      </w:r>
      <w:r w:rsidR="00BF1819" w:rsidRPr="005E5CD7">
        <w:rPr>
          <w:rFonts w:ascii="Times New Roman" w:hAnsi="Times New Roman" w:cs="Times New Roman"/>
          <w:bCs/>
          <w:sz w:val="26"/>
          <w:szCs w:val="26"/>
        </w:rPr>
        <w:t xml:space="preserve"> и </w:t>
      </w:r>
      <w:r w:rsidR="00760EA0" w:rsidRPr="005E5CD7">
        <w:rPr>
          <w:rFonts w:ascii="Times New Roman" w:hAnsi="Times New Roman" w:cs="Times New Roman"/>
          <w:bCs/>
          <w:sz w:val="26"/>
          <w:szCs w:val="26"/>
        </w:rPr>
        <w:t>5.10</w:t>
      </w:r>
      <w:r w:rsidR="00BF1819" w:rsidRPr="005E5CD7">
        <w:rPr>
          <w:rFonts w:ascii="Times New Roman" w:hAnsi="Times New Roman" w:cs="Times New Roman"/>
          <w:bCs/>
          <w:sz w:val="26"/>
          <w:szCs w:val="26"/>
        </w:rPr>
        <w:t xml:space="preserve"> настоящего Порядка.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2.10</w:t>
      </w:r>
      <w:r w:rsidR="00BF1819" w:rsidRPr="005E5CD7">
        <w:rPr>
          <w:rFonts w:ascii="Times New Roman" w:hAnsi="Times New Roman" w:cs="Times New Roman"/>
          <w:bCs/>
          <w:sz w:val="26"/>
          <w:szCs w:val="26"/>
        </w:rPr>
        <w:t>. Конкурсная комиссия считается сформированной и правомочна приступить к работе со дня назначения всех членов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2.11</w:t>
      </w:r>
      <w:r w:rsidR="00BF1819" w:rsidRPr="005E5CD7">
        <w:rPr>
          <w:rFonts w:ascii="Times New Roman" w:hAnsi="Times New Roman" w:cs="Times New Roman"/>
          <w:bCs/>
          <w:sz w:val="26"/>
          <w:szCs w:val="26"/>
        </w:rPr>
        <w:t xml:space="preserve">.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муниципального района </w:t>
      </w:r>
      <w:r w:rsidR="004F769C" w:rsidRPr="005E5CD7">
        <w:rPr>
          <w:rFonts w:ascii="Times New Roman" w:hAnsi="Times New Roman" w:cs="Times New Roman"/>
          <w:bCs/>
          <w:sz w:val="26"/>
          <w:szCs w:val="26"/>
        </w:rPr>
        <w:t>«</w:t>
      </w:r>
      <w:proofErr w:type="spellStart"/>
      <w:r w:rsidR="003E7A88" w:rsidRPr="005E5CD7">
        <w:rPr>
          <w:rFonts w:ascii="Times New Roman" w:hAnsi="Times New Roman" w:cs="Times New Roman"/>
          <w:bCs/>
          <w:sz w:val="26"/>
          <w:szCs w:val="26"/>
        </w:rPr>
        <w:t>Кыринский</w:t>
      </w:r>
      <w:proofErr w:type="spellEnd"/>
      <w:r w:rsidR="003E7A88"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настоящим Порядком и иными муниципальными правовыми актами муниципального района</w:t>
      </w:r>
      <w:r w:rsidR="001B5237" w:rsidRPr="005E5CD7">
        <w:rPr>
          <w:rFonts w:ascii="Times New Roman" w:hAnsi="Times New Roman" w:cs="Times New Roman"/>
          <w:bCs/>
          <w:sz w:val="26"/>
          <w:szCs w:val="26"/>
        </w:rPr>
        <w:t xml:space="preserve"> </w:t>
      </w:r>
      <w:r w:rsidR="004F769C" w:rsidRPr="005E5CD7">
        <w:rPr>
          <w:rFonts w:ascii="Times New Roman" w:hAnsi="Times New Roman" w:cs="Times New Roman"/>
          <w:bCs/>
          <w:sz w:val="26"/>
          <w:szCs w:val="26"/>
        </w:rPr>
        <w:t>«</w:t>
      </w:r>
      <w:proofErr w:type="spellStart"/>
      <w:r w:rsidR="001B5237" w:rsidRPr="005E5CD7">
        <w:rPr>
          <w:rFonts w:ascii="Times New Roman" w:hAnsi="Times New Roman" w:cs="Times New Roman"/>
          <w:bCs/>
          <w:sz w:val="26"/>
          <w:szCs w:val="26"/>
        </w:rPr>
        <w:t>Кыринский</w:t>
      </w:r>
      <w:proofErr w:type="spellEnd"/>
      <w:r w:rsidR="001B5237"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2.12</w:t>
      </w:r>
      <w:r w:rsidR="00BF1819" w:rsidRPr="005E5CD7">
        <w:rPr>
          <w:rFonts w:ascii="Times New Roman" w:hAnsi="Times New Roman" w:cs="Times New Roman"/>
          <w:bCs/>
          <w:sz w:val="26"/>
          <w:szCs w:val="26"/>
        </w:rPr>
        <w:t>. Конкурсная комиссия в пределах своей компетенции независима от органов государственной власти и органов местного самоуправления.</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2.13</w:t>
      </w:r>
      <w:r w:rsidR="00BF1819" w:rsidRPr="005E5CD7">
        <w:rPr>
          <w:rFonts w:ascii="Times New Roman" w:hAnsi="Times New Roman" w:cs="Times New Roman"/>
          <w:bCs/>
          <w:sz w:val="26"/>
          <w:szCs w:val="26"/>
        </w:rPr>
        <w:t>. Члены конкурсной комиссии осуществляют свою работу на непостоянной неоплачиваемой основе.</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2.14</w:t>
      </w:r>
      <w:r w:rsidR="00BF1819" w:rsidRPr="005E5CD7">
        <w:rPr>
          <w:rFonts w:ascii="Times New Roman" w:hAnsi="Times New Roman" w:cs="Times New Roman"/>
          <w:bCs/>
          <w:sz w:val="26"/>
          <w:szCs w:val="26"/>
        </w:rPr>
        <w:t>. Члены конкурсной комиссии принимают личное участие в работе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2.15</w:t>
      </w:r>
      <w:r w:rsidR="00BF1819" w:rsidRPr="005E5CD7">
        <w:rPr>
          <w:rFonts w:ascii="Times New Roman" w:hAnsi="Times New Roman" w:cs="Times New Roman"/>
          <w:bCs/>
          <w:sz w:val="26"/>
          <w:szCs w:val="26"/>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2.16</w:t>
      </w:r>
      <w:r w:rsidR="00BF1819" w:rsidRPr="005E5CD7">
        <w:rPr>
          <w:rFonts w:ascii="Times New Roman" w:hAnsi="Times New Roman" w:cs="Times New Roman"/>
          <w:bCs/>
          <w:sz w:val="26"/>
          <w:szCs w:val="26"/>
        </w:rPr>
        <w:t>. Конкурсная комиссия осуществляет свои полномочия и принимает решения в коллегиальном порядке.</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2.17</w:t>
      </w:r>
      <w:r w:rsidR="00BF1819" w:rsidRPr="005E5CD7">
        <w:rPr>
          <w:rFonts w:ascii="Times New Roman" w:hAnsi="Times New Roman" w:cs="Times New Roman"/>
          <w:bCs/>
          <w:sz w:val="26"/>
          <w:szCs w:val="26"/>
        </w:rPr>
        <w:t xml:space="preserve">. Конкурсная комиссия формируется в составе председателя конкурсной комиссии, </w:t>
      </w:r>
      <w:r w:rsidR="001B5237" w:rsidRPr="005E5CD7">
        <w:rPr>
          <w:rFonts w:ascii="Times New Roman" w:hAnsi="Times New Roman" w:cs="Times New Roman"/>
          <w:bCs/>
          <w:sz w:val="26"/>
          <w:szCs w:val="26"/>
        </w:rPr>
        <w:t xml:space="preserve">заместителя </w:t>
      </w:r>
      <w:r w:rsidR="00BF1819" w:rsidRPr="005E5CD7">
        <w:rPr>
          <w:rFonts w:ascii="Times New Roman" w:hAnsi="Times New Roman" w:cs="Times New Roman"/>
          <w:bCs/>
          <w:sz w:val="26"/>
          <w:szCs w:val="26"/>
        </w:rPr>
        <w:t>председателя конкурсной комиссии, секретаря конкурсной комиссии и иных членов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w:t>
      </w:r>
      <w:r w:rsidR="00B34188" w:rsidRPr="005E5CD7">
        <w:rPr>
          <w:rFonts w:ascii="Times New Roman" w:hAnsi="Times New Roman" w:cs="Times New Roman"/>
          <w:bCs/>
          <w:sz w:val="26"/>
          <w:szCs w:val="26"/>
        </w:rPr>
        <w:t>18.</w:t>
      </w:r>
      <w:r w:rsidRPr="005E5CD7">
        <w:rPr>
          <w:rFonts w:ascii="Times New Roman" w:hAnsi="Times New Roman" w:cs="Times New Roman"/>
          <w:bCs/>
          <w:sz w:val="26"/>
          <w:szCs w:val="26"/>
        </w:rPr>
        <w:t xml:space="preserve"> На первое организационное заседание конкурсной комиссии всех членов конкурсной комиссии созывает глава муниципального района или лицо его замещающее.</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2.19</w:t>
      </w:r>
      <w:r w:rsidR="00BF1819" w:rsidRPr="005E5CD7">
        <w:rPr>
          <w:rFonts w:ascii="Times New Roman" w:hAnsi="Times New Roman" w:cs="Times New Roman"/>
          <w:bCs/>
          <w:sz w:val="26"/>
          <w:szCs w:val="26"/>
        </w:rPr>
        <w:t>. Первое организационное заседание конкурсной комиссии открывает и ведет до избрания председателя конкурсной комиссии старейший по возрасту член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w:t>
      </w:r>
      <w:r w:rsidR="00B34188" w:rsidRPr="005E5CD7">
        <w:rPr>
          <w:rFonts w:ascii="Times New Roman" w:hAnsi="Times New Roman" w:cs="Times New Roman"/>
          <w:bCs/>
          <w:sz w:val="26"/>
          <w:szCs w:val="26"/>
        </w:rPr>
        <w:t>20.</w:t>
      </w:r>
      <w:r w:rsidRPr="005E5CD7">
        <w:rPr>
          <w:rFonts w:ascii="Times New Roman" w:hAnsi="Times New Roman" w:cs="Times New Roman"/>
          <w:bCs/>
          <w:sz w:val="26"/>
          <w:szCs w:val="26"/>
        </w:rPr>
        <w:t xml:space="preserve"> На первом организационном заседании конкурсной комиссии членами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1) из своего состава избираются председатель конкурсной комиссии, </w:t>
      </w:r>
      <w:r w:rsidR="001B5237" w:rsidRPr="005E5CD7">
        <w:rPr>
          <w:rFonts w:ascii="Times New Roman" w:hAnsi="Times New Roman" w:cs="Times New Roman"/>
          <w:bCs/>
          <w:sz w:val="26"/>
          <w:szCs w:val="26"/>
        </w:rPr>
        <w:t xml:space="preserve">заместитель </w:t>
      </w:r>
      <w:r w:rsidRPr="005E5CD7">
        <w:rPr>
          <w:rFonts w:ascii="Times New Roman" w:hAnsi="Times New Roman" w:cs="Times New Roman"/>
          <w:bCs/>
          <w:sz w:val="26"/>
          <w:szCs w:val="26"/>
        </w:rPr>
        <w:t>председател</w:t>
      </w:r>
      <w:r w:rsidR="001B5237" w:rsidRPr="005E5CD7">
        <w:rPr>
          <w:rFonts w:ascii="Times New Roman" w:hAnsi="Times New Roman" w:cs="Times New Roman"/>
          <w:bCs/>
          <w:sz w:val="26"/>
          <w:szCs w:val="26"/>
        </w:rPr>
        <w:t>я</w:t>
      </w:r>
      <w:r w:rsidRPr="005E5CD7">
        <w:rPr>
          <w:rFonts w:ascii="Times New Roman" w:hAnsi="Times New Roman" w:cs="Times New Roman"/>
          <w:bCs/>
          <w:sz w:val="26"/>
          <w:szCs w:val="26"/>
        </w:rPr>
        <w:t xml:space="preserve">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распределяются обязанности между членами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утверждается регламент работы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2.21</w:t>
      </w:r>
      <w:r w:rsidR="00BF1819" w:rsidRPr="005E5CD7">
        <w:rPr>
          <w:rFonts w:ascii="Times New Roman" w:hAnsi="Times New Roman" w:cs="Times New Roman"/>
          <w:bCs/>
          <w:sz w:val="26"/>
          <w:szCs w:val="26"/>
        </w:rPr>
        <w:t>. Кандидатура председателя конкурсной комиссии предлагается к избранию из состава членов конкурсной комиссии, назначенных Советом муниципального района.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lastRenderedPageBreak/>
        <w:t xml:space="preserve">Кандидатура </w:t>
      </w:r>
      <w:r w:rsidR="001B5237" w:rsidRPr="005E5CD7">
        <w:rPr>
          <w:rFonts w:ascii="Times New Roman" w:hAnsi="Times New Roman" w:cs="Times New Roman"/>
          <w:bCs/>
          <w:sz w:val="26"/>
          <w:szCs w:val="26"/>
        </w:rPr>
        <w:t xml:space="preserve">заместителя </w:t>
      </w:r>
      <w:r w:rsidRPr="005E5CD7">
        <w:rPr>
          <w:rFonts w:ascii="Times New Roman" w:hAnsi="Times New Roman" w:cs="Times New Roman"/>
          <w:bCs/>
          <w:sz w:val="26"/>
          <w:szCs w:val="26"/>
        </w:rPr>
        <w:t>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922B37" w:rsidRPr="005E5CD7" w:rsidRDefault="00922B37"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Кандидатура секретаря конкурсной комиссии предлагается к избранию из состава членов конкурсной комиссии, назначенных Советом муниципального района. </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2.22</w:t>
      </w:r>
      <w:r w:rsidR="00BF1819" w:rsidRPr="005E5CD7">
        <w:rPr>
          <w:rFonts w:ascii="Times New Roman" w:hAnsi="Times New Roman" w:cs="Times New Roman"/>
          <w:bCs/>
          <w:sz w:val="26"/>
          <w:szCs w:val="26"/>
        </w:rPr>
        <w:t xml:space="preserve">. </w:t>
      </w:r>
      <w:proofErr w:type="gramStart"/>
      <w:r w:rsidR="00BF1819" w:rsidRPr="005E5CD7">
        <w:rPr>
          <w:rFonts w:ascii="Times New Roman" w:hAnsi="Times New Roman" w:cs="Times New Roman"/>
          <w:bCs/>
          <w:sz w:val="26"/>
          <w:szCs w:val="26"/>
        </w:rPr>
        <w:t>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w:t>
      </w:r>
      <w:r w:rsidR="001B5237" w:rsidRPr="005E5CD7">
        <w:rPr>
          <w:rFonts w:ascii="Times New Roman" w:hAnsi="Times New Roman" w:cs="Times New Roman"/>
          <w:bCs/>
          <w:sz w:val="26"/>
          <w:szCs w:val="26"/>
        </w:rPr>
        <w:t>заместителя председателя</w:t>
      </w:r>
      <w:r w:rsidR="00BF1819" w:rsidRPr="005E5CD7">
        <w:rPr>
          <w:rFonts w:ascii="Times New Roman" w:hAnsi="Times New Roman" w:cs="Times New Roman"/>
          <w:bCs/>
          <w:sz w:val="26"/>
          <w:szCs w:val="26"/>
        </w:rPr>
        <w:t>) конкурсной комиссии и секретаря конкурсной комиссии.</w:t>
      </w:r>
      <w:proofErr w:type="gramEnd"/>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2.23</w:t>
      </w:r>
      <w:r w:rsidR="00BF1819" w:rsidRPr="005E5CD7">
        <w:rPr>
          <w:rFonts w:ascii="Times New Roman" w:hAnsi="Times New Roman" w:cs="Times New Roman"/>
          <w:bCs/>
          <w:sz w:val="26"/>
          <w:szCs w:val="26"/>
        </w:rPr>
        <w:t>.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2.24</w:t>
      </w:r>
      <w:r w:rsidR="00BF1819" w:rsidRPr="005E5CD7">
        <w:rPr>
          <w:rFonts w:ascii="Times New Roman" w:hAnsi="Times New Roman" w:cs="Times New Roman"/>
          <w:bCs/>
          <w:sz w:val="26"/>
          <w:szCs w:val="26"/>
        </w:rPr>
        <w:t>. Председатель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осуществляет общее руководство работой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определяет дату и повестку заседания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 проводит заседания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 председательствует на заседаниях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подписывает протоколы заседаний конкурсной комиссии и выписки из них, решения конкурсной комиссии, а также запросы, обращения и другие документы, направляемые от имени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контролирует исполнение решений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8) рассматривает обращения граждан по вопросам участия в конкурсе;</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10) представляет на заседании Совета муниципального района принятое по результатам конкурса решение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11) осуществляет иные полномочия, связанные с формированием и работой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2.25</w:t>
      </w:r>
      <w:r w:rsidR="00BF1819" w:rsidRPr="005E5CD7">
        <w:rPr>
          <w:rFonts w:ascii="Times New Roman" w:hAnsi="Times New Roman" w:cs="Times New Roman"/>
          <w:bCs/>
          <w:sz w:val="26"/>
          <w:szCs w:val="26"/>
        </w:rPr>
        <w:t xml:space="preserve">. </w:t>
      </w:r>
      <w:r w:rsidR="001B5237" w:rsidRPr="005E5CD7">
        <w:rPr>
          <w:rFonts w:ascii="Times New Roman" w:hAnsi="Times New Roman" w:cs="Times New Roman"/>
          <w:bCs/>
          <w:sz w:val="26"/>
          <w:szCs w:val="26"/>
        </w:rPr>
        <w:t>Заместитель председателя</w:t>
      </w:r>
      <w:r w:rsidR="00BF1819" w:rsidRPr="005E5CD7">
        <w:rPr>
          <w:rFonts w:ascii="Times New Roman" w:hAnsi="Times New Roman" w:cs="Times New Roman"/>
          <w:bCs/>
          <w:sz w:val="26"/>
          <w:szCs w:val="26"/>
        </w:rPr>
        <w:t xml:space="preserve"> конкурсной комиссии исполняет обязанности председателя конкурсной комиссии в случае его отсутствия.</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2.26</w:t>
      </w:r>
      <w:r w:rsidR="00BF1819" w:rsidRPr="005E5CD7">
        <w:rPr>
          <w:rFonts w:ascii="Times New Roman" w:hAnsi="Times New Roman" w:cs="Times New Roman"/>
          <w:bCs/>
          <w:sz w:val="26"/>
          <w:szCs w:val="26"/>
        </w:rPr>
        <w:t>. Секретарь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организует сбор и подготовку материалов для рассмотрения на заседаниях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формирует проект повестки дня заседания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4) ведет и оформляет протоколы заседаний конкурсной комиссии и выписки </w:t>
      </w:r>
      <w:r w:rsidRPr="005E5CD7">
        <w:rPr>
          <w:rFonts w:ascii="Times New Roman" w:hAnsi="Times New Roman" w:cs="Times New Roman"/>
          <w:bCs/>
          <w:sz w:val="26"/>
          <w:szCs w:val="26"/>
        </w:rPr>
        <w:lastRenderedPageBreak/>
        <w:t>из них, оформляет решения конкурсной комиссии, осуществляет их хранение;</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 подписывает после председателя конкурсной комиссии протоколы конкурсной комиссии и выписки из них, решения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оформляет запросы, обращения и другие документы, направляемые от имени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осуществляет делопроизводство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9) принимает документы от граждан, изъявивших желание участвовать в конкурсе;</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10) решает иные организационные вопросы, связанные с подготовкой и проведением заседаний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2.27</w:t>
      </w:r>
      <w:r w:rsidR="00BF1819" w:rsidRPr="005E5CD7">
        <w:rPr>
          <w:rFonts w:ascii="Times New Roman" w:hAnsi="Times New Roman" w:cs="Times New Roman"/>
          <w:bCs/>
          <w:sz w:val="26"/>
          <w:szCs w:val="26"/>
        </w:rPr>
        <w:t>. Конкурсная комиссия обладает следующими полномочиями: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обеспечивает подготовку и проведение конкурса, осуществляет проведение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обеспечивает соблюдение равных условий проведения конкурса для каждого из кандидатов;</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рассматривает документы кандидатов, поступившие в конкурсную комиссию;</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 осуществляет проверку 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 принимает решение о допуске кандидатов к участию в конкурсе или отказе в допуске кандидатам (кандидату) к участию в конкурсе;</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оценивает кандидатов на основе конкурсных процедур;</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8) определяет результаты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9) обеспечивает представление на заседании Совета муниципального района принятое по результатам конкурса решение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10) передает в Совет муниципального района поступившие заявления с прилагаемыми к ним копиями документов, а также все материалы комиссии по проведению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11)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12) рассматривает иные вопросы, возникающие в процессе подготовки и проведения конкурса;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13) осуществляет иные полномочия в соответствии с настоящим Порядком.</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2.28</w:t>
      </w:r>
      <w:r w:rsidR="00BF1819" w:rsidRPr="005E5CD7">
        <w:rPr>
          <w:rFonts w:ascii="Times New Roman" w:hAnsi="Times New Roman" w:cs="Times New Roman"/>
          <w:bCs/>
          <w:sz w:val="26"/>
          <w:szCs w:val="26"/>
        </w:rPr>
        <w:t>. Организационной формой деятельности конкурсной комиссии являются заседания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Заседания конкурсной комиссии могут быть открытыми либо закрытыми.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Решение конкурсной комиссии о проведении открытого либо закрытого заседания конкурсной комиссии принимается ею самостоятельно.</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lastRenderedPageBreak/>
        <w:t>2.29</w:t>
      </w:r>
      <w:r w:rsidR="00BF1819" w:rsidRPr="005E5CD7">
        <w:rPr>
          <w:rFonts w:ascii="Times New Roman" w:hAnsi="Times New Roman" w:cs="Times New Roman"/>
          <w:bCs/>
          <w:sz w:val="26"/>
          <w:szCs w:val="26"/>
        </w:rPr>
        <w:t>. Ведение видео- и аудиозаписи на заседании конкурсной комиссии разрешается по решению конкурсной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2.30</w:t>
      </w:r>
      <w:r w:rsidR="00BF1819" w:rsidRPr="005E5CD7">
        <w:rPr>
          <w:rFonts w:ascii="Times New Roman" w:hAnsi="Times New Roman" w:cs="Times New Roman"/>
          <w:bCs/>
          <w:sz w:val="26"/>
          <w:szCs w:val="26"/>
        </w:rPr>
        <w:t>.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2.31</w:t>
      </w:r>
      <w:r w:rsidR="00BF1819" w:rsidRPr="005E5CD7">
        <w:rPr>
          <w:rFonts w:ascii="Times New Roman" w:hAnsi="Times New Roman" w:cs="Times New Roman"/>
          <w:bCs/>
          <w:sz w:val="26"/>
          <w:szCs w:val="26"/>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конкурсной комиссии, за исключением случаев, установленных настоящим Порядком.</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муниципального района.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2.32</w:t>
      </w:r>
      <w:r w:rsidR="00BF1819" w:rsidRPr="005E5CD7">
        <w:rPr>
          <w:rFonts w:ascii="Times New Roman" w:hAnsi="Times New Roman" w:cs="Times New Roman"/>
          <w:bCs/>
          <w:sz w:val="26"/>
          <w:szCs w:val="26"/>
        </w:rPr>
        <w:t>. 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2.33</w:t>
      </w:r>
      <w:r w:rsidR="00BF1819" w:rsidRPr="005E5CD7">
        <w:rPr>
          <w:rFonts w:ascii="Times New Roman" w:hAnsi="Times New Roman" w:cs="Times New Roman"/>
          <w:bCs/>
          <w:sz w:val="26"/>
          <w:szCs w:val="26"/>
        </w:rPr>
        <w:t>. По итогам своей работы конкурсная комиссия принимает одно из следующих решений:</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об отборе кандидатур для представления в Совет муниципального района для избрания на должность главы муниципального района;</w:t>
      </w:r>
    </w:p>
    <w:p w:rsidR="00BF1819" w:rsidRPr="005E5CD7" w:rsidRDefault="00BF1819"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2.34</w:t>
      </w:r>
      <w:r w:rsidR="00BF1819" w:rsidRPr="005E5CD7">
        <w:rPr>
          <w:rFonts w:ascii="Times New Roman" w:hAnsi="Times New Roman" w:cs="Times New Roman"/>
          <w:bCs/>
          <w:sz w:val="26"/>
          <w:szCs w:val="26"/>
        </w:rPr>
        <w:t>. Организационное, правовое, информационное, материально-техническое обеспечение деятельности конкурсной комиссии осуществляет администрация муниципального района.</w:t>
      </w:r>
    </w:p>
    <w:p w:rsidR="00BF1819" w:rsidRPr="005E5CD7" w:rsidRDefault="00B34188" w:rsidP="00B34188">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2.35</w:t>
      </w:r>
      <w:r w:rsidR="00BF1819" w:rsidRPr="005E5CD7">
        <w:rPr>
          <w:rFonts w:ascii="Times New Roman" w:hAnsi="Times New Roman" w:cs="Times New Roman"/>
          <w:bCs/>
          <w:sz w:val="26"/>
          <w:szCs w:val="26"/>
        </w:rPr>
        <w:t xml:space="preserve">. Решения конкурсной комиссии публикуются в средствах массовой информации </w:t>
      </w:r>
      <w:proofErr w:type="gramStart"/>
      <w:r w:rsidR="00BF1819" w:rsidRPr="005E5CD7">
        <w:rPr>
          <w:rFonts w:ascii="Times New Roman" w:hAnsi="Times New Roman" w:cs="Times New Roman"/>
          <w:bCs/>
          <w:sz w:val="26"/>
          <w:szCs w:val="26"/>
        </w:rPr>
        <w:t>и(</w:t>
      </w:r>
      <w:proofErr w:type="gramEnd"/>
      <w:r w:rsidR="00BF1819" w:rsidRPr="005E5CD7">
        <w:rPr>
          <w:rFonts w:ascii="Times New Roman" w:hAnsi="Times New Roman" w:cs="Times New Roman"/>
          <w:bCs/>
          <w:sz w:val="26"/>
          <w:szCs w:val="26"/>
        </w:rPr>
        <w:t>или) на официальн</w:t>
      </w:r>
      <w:r w:rsidR="0015146D" w:rsidRPr="005E5CD7">
        <w:rPr>
          <w:rFonts w:ascii="Times New Roman" w:hAnsi="Times New Roman" w:cs="Times New Roman"/>
          <w:bCs/>
          <w:sz w:val="26"/>
          <w:szCs w:val="26"/>
        </w:rPr>
        <w:t>ом</w:t>
      </w:r>
      <w:r w:rsidR="00BF1819" w:rsidRPr="005E5CD7">
        <w:rPr>
          <w:rFonts w:ascii="Times New Roman" w:hAnsi="Times New Roman" w:cs="Times New Roman"/>
          <w:bCs/>
          <w:sz w:val="26"/>
          <w:szCs w:val="26"/>
        </w:rPr>
        <w:t xml:space="preserve"> сайт</w:t>
      </w:r>
      <w:r w:rsidR="0015146D" w:rsidRPr="005E5CD7">
        <w:rPr>
          <w:rFonts w:ascii="Times New Roman" w:hAnsi="Times New Roman" w:cs="Times New Roman"/>
          <w:bCs/>
          <w:sz w:val="26"/>
          <w:szCs w:val="26"/>
        </w:rPr>
        <w:t>е</w:t>
      </w:r>
      <w:r w:rsidR="00BF1819" w:rsidRPr="005E5CD7">
        <w:rPr>
          <w:rFonts w:ascii="Times New Roman" w:hAnsi="Times New Roman" w:cs="Times New Roman"/>
          <w:bCs/>
          <w:sz w:val="26"/>
          <w:szCs w:val="26"/>
        </w:rPr>
        <w:t xml:space="preserve"> органов местного самоуправления муниципального района </w:t>
      </w:r>
      <w:r w:rsidR="004F769C" w:rsidRPr="005E5CD7">
        <w:rPr>
          <w:rFonts w:ascii="Times New Roman" w:hAnsi="Times New Roman" w:cs="Times New Roman"/>
          <w:bCs/>
          <w:sz w:val="26"/>
          <w:szCs w:val="26"/>
        </w:rPr>
        <w:t>«</w:t>
      </w:r>
      <w:proofErr w:type="spellStart"/>
      <w:r w:rsidR="0015146D" w:rsidRPr="005E5CD7">
        <w:rPr>
          <w:rFonts w:ascii="Times New Roman" w:hAnsi="Times New Roman" w:cs="Times New Roman"/>
          <w:bCs/>
          <w:sz w:val="26"/>
          <w:szCs w:val="26"/>
        </w:rPr>
        <w:t>Кыринский</w:t>
      </w:r>
      <w:proofErr w:type="spellEnd"/>
      <w:r w:rsidR="0015146D"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в информационно-телекоммуникационной сети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Интернет</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а также могут доводиться до сведения граждан посредством интервьюирования членов конкурсной комиссии.</w:t>
      </w:r>
    </w:p>
    <w:p w:rsidR="00BF1819" w:rsidRPr="005E5CD7" w:rsidRDefault="00BF1819" w:rsidP="004B38D7">
      <w:pPr>
        <w:pStyle w:val="ConsPlusNormal"/>
        <w:jc w:val="both"/>
        <w:rPr>
          <w:rFonts w:ascii="Times New Roman" w:hAnsi="Times New Roman" w:cs="Times New Roman"/>
          <w:bCs/>
          <w:sz w:val="26"/>
          <w:szCs w:val="26"/>
        </w:rPr>
      </w:pPr>
    </w:p>
    <w:p w:rsidR="00BF1819" w:rsidRPr="005E5CD7" w:rsidRDefault="00BF1819" w:rsidP="0073723C">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3. Представление документов в конкурсную комиссию</w:t>
      </w:r>
    </w:p>
    <w:p w:rsidR="00BF1819" w:rsidRPr="005E5CD7" w:rsidRDefault="00BF1819" w:rsidP="004B38D7">
      <w:pPr>
        <w:pStyle w:val="ConsPlusNormal"/>
        <w:jc w:val="both"/>
        <w:rPr>
          <w:rFonts w:ascii="Times New Roman" w:hAnsi="Times New Roman" w:cs="Times New Roman"/>
          <w:b/>
          <w:sz w:val="26"/>
          <w:szCs w:val="26"/>
        </w:rPr>
      </w:pP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3.1</w:t>
      </w:r>
      <w:r w:rsidR="00BF1819" w:rsidRPr="005E5CD7">
        <w:rPr>
          <w:rFonts w:ascii="Times New Roman" w:hAnsi="Times New Roman" w:cs="Times New Roman"/>
          <w:bCs/>
          <w:sz w:val="26"/>
          <w:szCs w:val="26"/>
        </w:rPr>
        <w:t xml:space="preserve">. Право на участие в конкурсе имеют граждане Российской Федерации, при наличии высшего образования не ниже уровня </w:t>
      </w:r>
      <w:proofErr w:type="spellStart"/>
      <w:r w:rsidR="00BF1819" w:rsidRPr="005E5CD7">
        <w:rPr>
          <w:rFonts w:ascii="Times New Roman" w:hAnsi="Times New Roman" w:cs="Times New Roman"/>
          <w:bCs/>
          <w:sz w:val="26"/>
          <w:szCs w:val="26"/>
        </w:rPr>
        <w:t>специалитета</w:t>
      </w:r>
      <w:proofErr w:type="spellEnd"/>
      <w:r w:rsidR="00BF1819" w:rsidRPr="005E5CD7">
        <w:rPr>
          <w:rFonts w:ascii="Times New Roman" w:hAnsi="Times New Roman" w:cs="Times New Roman"/>
          <w:bCs/>
          <w:sz w:val="26"/>
          <w:szCs w:val="26"/>
        </w:rPr>
        <w:t>, магистратуры, достигшие возраста 21 года, при отсутствии обстоятельств, указанных в пункте 66 настоящего Порядка.</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3.2</w:t>
      </w:r>
      <w:r w:rsidR="00BF1819" w:rsidRPr="005E5CD7">
        <w:rPr>
          <w:rFonts w:ascii="Times New Roman" w:hAnsi="Times New Roman" w:cs="Times New Roman"/>
          <w:bCs/>
          <w:sz w:val="26"/>
          <w:szCs w:val="26"/>
        </w:rPr>
        <w:t>.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lastRenderedPageBreak/>
        <w:t xml:space="preserve">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w:t>
      </w:r>
      <w:r w:rsidR="0015146D"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1 к настоящему Порядку;</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2) собственноручно заполненную и подписанную анкету по форме, установленной приложением </w:t>
      </w:r>
      <w:r w:rsidR="0015146D"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2 к настоящему Порядку, с приложением цветной фотографии форматом 3x4 см;</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w:t>
      </w:r>
      <w:r w:rsidR="00A04BF9" w:rsidRPr="005E5CD7">
        <w:rPr>
          <w:rFonts w:ascii="Times New Roman" w:hAnsi="Times New Roman" w:cs="Times New Roman"/>
          <w:bCs/>
          <w:sz w:val="26"/>
          <w:szCs w:val="26"/>
        </w:rPr>
        <w:t>, свидетельство о смене фамилии, имени, отчества</w:t>
      </w:r>
      <w:r w:rsidRPr="005E5CD7">
        <w:rPr>
          <w:rFonts w:ascii="Times New Roman" w:hAnsi="Times New Roman" w:cs="Times New Roman"/>
          <w:bCs/>
          <w:sz w:val="26"/>
          <w:szCs w:val="26"/>
        </w:rPr>
        <w:t xml:space="preserve"> (в случае если кандидат менял фамилию или имя, или отчество);</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 копии документов об образовании и квалификации, заверенные кадровой службой по месту работы (службы);</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копию страхового свидетельства обязательного пенсионного страхования;</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8) копии документов воинского учета - для граждан, пребывающих в запасе, и лиц, подлежащих призыву на военную службу;</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BF1819" w:rsidRPr="005E5CD7" w:rsidRDefault="00BF1819" w:rsidP="0073723C">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5E5CD7">
        <w:rPr>
          <w:rFonts w:ascii="Times New Roman" w:hAnsi="Times New Roman" w:cs="Times New Roman"/>
          <w:bCs/>
          <w:sz w:val="26"/>
          <w:szCs w:val="26"/>
        </w:rPr>
        <w:t xml:space="preserve"> для участия в конкурсе (на отчетную дату);</w:t>
      </w:r>
    </w:p>
    <w:p w:rsidR="00BF1819" w:rsidRPr="005E5CD7" w:rsidRDefault="00BF1819" w:rsidP="0073723C">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5E5CD7">
        <w:rPr>
          <w:rFonts w:ascii="Times New Roman" w:hAnsi="Times New Roman" w:cs="Times New Roman"/>
          <w:bCs/>
          <w:sz w:val="26"/>
          <w:szCs w:val="26"/>
        </w:rPr>
        <w:t xml:space="preserve"> в конкурсе (на отчетную дату);</w:t>
      </w:r>
    </w:p>
    <w:p w:rsidR="00BF1819" w:rsidRPr="005E5CD7" w:rsidRDefault="00BF1819" w:rsidP="0073723C">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6 июня 2013</w:t>
      </w:r>
      <w:proofErr w:type="gramEnd"/>
      <w:r w:rsidRPr="005E5CD7">
        <w:rPr>
          <w:rFonts w:ascii="Times New Roman" w:hAnsi="Times New Roman" w:cs="Times New Roman"/>
          <w:bCs/>
          <w:sz w:val="26"/>
          <w:szCs w:val="26"/>
        </w:rPr>
        <w:t xml:space="preserve"> </w:t>
      </w:r>
      <w:r w:rsidRPr="005E5CD7">
        <w:rPr>
          <w:rFonts w:ascii="Times New Roman" w:hAnsi="Times New Roman" w:cs="Times New Roman"/>
          <w:bCs/>
          <w:sz w:val="26"/>
          <w:szCs w:val="26"/>
        </w:rPr>
        <w:lastRenderedPageBreak/>
        <w:t xml:space="preserve">года </w:t>
      </w:r>
      <w:r w:rsidR="003F1CAB"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546;</w:t>
      </w:r>
    </w:p>
    <w:p w:rsidR="00BF1819" w:rsidRPr="005E5CD7" w:rsidRDefault="00BF1819" w:rsidP="0073723C">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5E5CD7">
        <w:rPr>
          <w:rFonts w:ascii="Times New Roman" w:hAnsi="Times New Roman" w:cs="Times New Roman"/>
          <w:bCs/>
          <w:sz w:val="26"/>
          <w:szCs w:val="26"/>
        </w:rPr>
        <w:t xml:space="preserve">, и об источниках получения средств, за счет которых совершена сделка, по форме, установленной Указом Президента Российской Федерации от 6 июня 2013 года </w:t>
      </w:r>
      <w:r w:rsidR="003F1CAB"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546.</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3.3</w:t>
      </w:r>
      <w:r w:rsidR="00BF1819" w:rsidRPr="005E5CD7">
        <w:rPr>
          <w:rFonts w:ascii="Times New Roman" w:hAnsi="Times New Roman" w:cs="Times New Roman"/>
          <w:bCs/>
          <w:sz w:val="26"/>
          <w:szCs w:val="26"/>
        </w:rPr>
        <w:t xml:space="preserve">. </w:t>
      </w:r>
      <w:proofErr w:type="gramStart"/>
      <w:r w:rsidR="00BF1819" w:rsidRPr="005E5CD7">
        <w:rPr>
          <w:rFonts w:ascii="Times New Roman" w:hAnsi="Times New Roman" w:cs="Times New Roman"/>
          <w:bCs/>
          <w:sz w:val="26"/>
          <w:szCs w:val="26"/>
        </w:rPr>
        <w:t xml:space="preserve">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 изъявившим желание участвовать в конкурсе, по утвержденной Президентом Российской Федерации форме справки, которая заполняется с использованием специального программного обеспечения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Справки БК</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w:t>
      </w:r>
      <w:proofErr w:type="gramEnd"/>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Конкурсная комиссия обеспечивает представление сведений Губернатору Забайкальского края путем их направления </w:t>
      </w:r>
      <w:proofErr w:type="gramStart"/>
      <w:r w:rsidRPr="005E5CD7">
        <w:rPr>
          <w:rFonts w:ascii="Times New Roman" w:hAnsi="Times New Roman" w:cs="Times New Roman"/>
          <w:bCs/>
          <w:sz w:val="26"/>
          <w:szCs w:val="26"/>
        </w:rPr>
        <w:t>в</w:t>
      </w:r>
      <w:proofErr w:type="gramEnd"/>
      <w:r w:rsidRPr="005E5CD7">
        <w:rPr>
          <w:rFonts w:ascii="Times New Roman" w:hAnsi="Times New Roman" w:cs="Times New Roman"/>
          <w:bCs/>
          <w:sz w:val="26"/>
          <w:szCs w:val="26"/>
        </w:rPr>
        <w:t xml:space="preserve"> </w:t>
      </w:r>
      <w:proofErr w:type="gramStart"/>
      <w:r w:rsidRPr="005E5CD7">
        <w:rPr>
          <w:rFonts w:ascii="Times New Roman" w:hAnsi="Times New Roman" w:cs="Times New Roman"/>
          <w:bCs/>
          <w:sz w:val="26"/>
          <w:szCs w:val="26"/>
        </w:rPr>
        <w:t>уполномоченный</w:t>
      </w:r>
      <w:proofErr w:type="gramEnd"/>
      <w:r w:rsidRPr="005E5CD7">
        <w:rPr>
          <w:rFonts w:ascii="Times New Roman" w:hAnsi="Times New Roman" w:cs="Times New Roman"/>
          <w:bCs/>
          <w:sz w:val="26"/>
          <w:szCs w:val="26"/>
        </w:rPr>
        <w:t xml:space="preserve">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случае</w:t>
      </w:r>
      <w:proofErr w:type="gramStart"/>
      <w:r w:rsidRPr="005E5CD7">
        <w:rPr>
          <w:rFonts w:ascii="Times New Roman" w:hAnsi="Times New Roman" w:cs="Times New Roman"/>
          <w:bCs/>
          <w:sz w:val="26"/>
          <w:szCs w:val="26"/>
        </w:rPr>
        <w:t>,</w:t>
      </w:r>
      <w:proofErr w:type="gramEnd"/>
      <w:r w:rsidRPr="005E5CD7">
        <w:rPr>
          <w:rFonts w:ascii="Times New Roman" w:hAnsi="Times New Roman" w:cs="Times New Roman"/>
          <w:bCs/>
          <w:sz w:val="26"/>
          <w:szCs w:val="26"/>
        </w:rPr>
        <w:t xml:space="preserve"> если гражданин, изъявивший желание участвовать в конкурсе,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3.4</w:t>
      </w:r>
      <w:r w:rsidR="00BF1819" w:rsidRPr="005E5CD7">
        <w:rPr>
          <w:rFonts w:ascii="Times New Roman" w:hAnsi="Times New Roman" w:cs="Times New Roman"/>
          <w:bCs/>
          <w:sz w:val="26"/>
          <w:szCs w:val="26"/>
        </w:rPr>
        <w:t>.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района и иные документы, характеризующие личные качества и профессиональную подготовку гражданина.</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3.5</w:t>
      </w:r>
      <w:r w:rsidR="00BF1819" w:rsidRPr="005E5CD7">
        <w:rPr>
          <w:rFonts w:ascii="Times New Roman" w:hAnsi="Times New Roman" w:cs="Times New Roman"/>
          <w:bCs/>
          <w:sz w:val="26"/>
          <w:szCs w:val="26"/>
        </w:rPr>
        <w:t xml:space="preserve">. Незаверенные копии документов представляются вместе с подлинниками. После </w:t>
      </w:r>
      <w:proofErr w:type="gramStart"/>
      <w:r w:rsidR="00BF1819" w:rsidRPr="005E5CD7">
        <w:rPr>
          <w:rFonts w:ascii="Times New Roman" w:hAnsi="Times New Roman" w:cs="Times New Roman"/>
          <w:bCs/>
          <w:sz w:val="26"/>
          <w:szCs w:val="26"/>
        </w:rPr>
        <w:t>заверения копий</w:t>
      </w:r>
      <w:proofErr w:type="gramEnd"/>
      <w:r w:rsidR="00BF1819" w:rsidRPr="005E5CD7">
        <w:rPr>
          <w:rFonts w:ascii="Times New Roman" w:hAnsi="Times New Roman" w:cs="Times New Roman"/>
          <w:bCs/>
          <w:sz w:val="26"/>
          <w:szCs w:val="26"/>
        </w:rPr>
        <w:t xml:space="preserve"> документов секретарем конкурсной комиссии подлинники возвращаются гражданину.</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3.6</w:t>
      </w:r>
      <w:r w:rsidR="00BF1819" w:rsidRPr="005E5CD7">
        <w:rPr>
          <w:rFonts w:ascii="Times New Roman" w:hAnsi="Times New Roman" w:cs="Times New Roman"/>
          <w:bCs/>
          <w:sz w:val="26"/>
          <w:szCs w:val="26"/>
        </w:rPr>
        <w:t>. Секретарь конкурсной комиссии, принимающий документы, в присутствии гражданина проверяет наличие всех документов, указанных в пункте 44 настоящего Порядка,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получении документов с указанием даты и времени приема.</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3.7</w:t>
      </w:r>
      <w:r w:rsidR="00BF1819" w:rsidRPr="005E5CD7">
        <w:rPr>
          <w:rFonts w:ascii="Times New Roman" w:hAnsi="Times New Roman" w:cs="Times New Roman"/>
          <w:bCs/>
          <w:sz w:val="26"/>
          <w:szCs w:val="26"/>
        </w:rPr>
        <w:t>.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3.8</w:t>
      </w:r>
      <w:r w:rsidR="00BF1819" w:rsidRPr="005E5CD7">
        <w:rPr>
          <w:rFonts w:ascii="Times New Roman" w:hAnsi="Times New Roman" w:cs="Times New Roman"/>
          <w:bCs/>
          <w:sz w:val="26"/>
          <w:szCs w:val="26"/>
        </w:rPr>
        <w:t xml:space="preserve">.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w:t>
      </w:r>
      <w:r w:rsidR="00BF1819" w:rsidRPr="005E5CD7">
        <w:rPr>
          <w:rFonts w:ascii="Times New Roman" w:hAnsi="Times New Roman" w:cs="Times New Roman"/>
          <w:bCs/>
          <w:sz w:val="26"/>
          <w:szCs w:val="26"/>
        </w:rPr>
        <w:lastRenderedPageBreak/>
        <w:t>для отказа гражданину в их приеме.</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3.9</w:t>
      </w:r>
      <w:r w:rsidR="00BF1819" w:rsidRPr="005E5CD7">
        <w:rPr>
          <w:rFonts w:ascii="Times New Roman" w:hAnsi="Times New Roman" w:cs="Times New Roman"/>
          <w:bCs/>
          <w:sz w:val="26"/>
          <w:szCs w:val="26"/>
        </w:rPr>
        <w:t>. Прием документов осуществляется в сроки, установленные сообщением о проведении конкурса.</w:t>
      </w:r>
    </w:p>
    <w:p w:rsidR="00BF1819" w:rsidRPr="005E5CD7" w:rsidRDefault="00BF1819"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Прием документов осуществляется по адресу, обозначенному в сообщении о проведении конкурса.</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3.10</w:t>
      </w:r>
      <w:r w:rsidR="00BF1819" w:rsidRPr="005E5CD7">
        <w:rPr>
          <w:rFonts w:ascii="Times New Roman" w:hAnsi="Times New Roman" w:cs="Times New Roman"/>
          <w:bCs/>
          <w:sz w:val="26"/>
          <w:szCs w:val="26"/>
        </w:rPr>
        <w:t xml:space="preserve">. Гражданин, изъявивший желание участвовать в конкурсе, к моменту представления документов, указанных в пункте 44 настоящего Порядка,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w:t>
      </w:r>
      <w:proofErr w:type="gramStart"/>
      <w:r w:rsidR="00BF1819" w:rsidRPr="005E5CD7">
        <w:rPr>
          <w:rFonts w:ascii="Times New Roman" w:hAnsi="Times New Roman" w:cs="Times New Roman"/>
          <w:bCs/>
          <w:sz w:val="26"/>
          <w:szCs w:val="26"/>
        </w:rPr>
        <w:t>и(</w:t>
      </w:r>
      <w:proofErr w:type="gramEnd"/>
      <w:r w:rsidR="00BF1819" w:rsidRPr="005E5CD7">
        <w:rPr>
          <w:rFonts w:ascii="Times New Roman" w:hAnsi="Times New Roman" w:cs="Times New Roman"/>
          <w:bCs/>
          <w:sz w:val="26"/>
          <w:szCs w:val="26"/>
        </w:rPr>
        <w:t>или) осуществить отчуждение иностранных финансовых инструментов.</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3.11</w:t>
      </w:r>
      <w:r w:rsidR="00BF1819" w:rsidRPr="005E5CD7">
        <w:rPr>
          <w:rFonts w:ascii="Times New Roman" w:hAnsi="Times New Roman" w:cs="Times New Roman"/>
          <w:bCs/>
          <w:sz w:val="26"/>
          <w:szCs w:val="26"/>
        </w:rPr>
        <w:t>. Гражданин, изъявивший желание участвовать в конкурсе, становится кандидатом со дня регистрации его личного заявления на участие в конкурсе.</w:t>
      </w:r>
    </w:p>
    <w:p w:rsidR="00BF1819" w:rsidRPr="005E5CD7" w:rsidRDefault="0073723C" w:rsidP="0073723C">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3.12</w:t>
      </w:r>
      <w:r w:rsidR="00BF1819" w:rsidRPr="005E5CD7">
        <w:rPr>
          <w:rFonts w:ascii="Times New Roman" w:hAnsi="Times New Roman" w:cs="Times New Roman"/>
          <w:bCs/>
          <w:sz w:val="26"/>
          <w:szCs w:val="26"/>
        </w:rPr>
        <w:t>. Кандидату должна быть обеспечена возможность ознакомления с настоящим Порядком, а также возможность присутствия на заседании Совета муниципального района при рассмотрении и обсуждении его кандидатуры.</w:t>
      </w:r>
    </w:p>
    <w:p w:rsidR="00BF1819" w:rsidRPr="005E5CD7" w:rsidRDefault="00BF1819" w:rsidP="004B38D7">
      <w:pPr>
        <w:pStyle w:val="ConsPlusNormal"/>
        <w:jc w:val="both"/>
        <w:rPr>
          <w:rFonts w:ascii="Times New Roman" w:hAnsi="Times New Roman" w:cs="Times New Roman"/>
          <w:bCs/>
          <w:sz w:val="26"/>
          <w:szCs w:val="26"/>
        </w:rPr>
      </w:pPr>
    </w:p>
    <w:p w:rsidR="00BF1819" w:rsidRPr="005E5CD7" w:rsidRDefault="00BF1819" w:rsidP="0073723C">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4. Проведение конкурсных процедур и определение их результатов</w:t>
      </w:r>
    </w:p>
    <w:p w:rsidR="00BF1819" w:rsidRPr="005E5CD7" w:rsidRDefault="00BF1819" w:rsidP="004B38D7">
      <w:pPr>
        <w:pStyle w:val="ConsPlusNormal"/>
        <w:jc w:val="both"/>
        <w:rPr>
          <w:rFonts w:ascii="Times New Roman" w:hAnsi="Times New Roman" w:cs="Times New Roman"/>
          <w:bCs/>
          <w:sz w:val="26"/>
          <w:szCs w:val="26"/>
        </w:rPr>
      </w:pP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w:t>
      </w:r>
      <w:r w:rsidR="00BF1819" w:rsidRPr="005E5CD7">
        <w:rPr>
          <w:rFonts w:ascii="Times New Roman" w:hAnsi="Times New Roman" w:cs="Times New Roman"/>
          <w:bCs/>
          <w:sz w:val="26"/>
          <w:szCs w:val="26"/>
        </w:rPr>
        <w:t>. Конкурс проводится, если имеется не менее двух кандидатов.</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w:t>
      </w:r>
      <w:r w:rsidR="00BF1819" w:rsidRPr="005E5CD7">
        <w:rPr>
          <w:rFonts w:ascii="Times New Roman" w:hAnsi="Times New Roman" w:cs="Times New Roman"/>
          <w:bCs/>
          <w:sz w:val="26"/>
          <w:szCs w:val="26"/>
        </w:rPr>
        <w:t>. Кандидат лично участвует в конкурсе.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w:t>
      </w:r>
      <w:r w:rsidR="00BF1819" w:rsidRPr="005E5CD7">
        <w:rPr>
          <w:rFonts w:ascii="Times New Roman" w:hAnsi="Times New Roman" w:cs="Times New Roman"/>
          <w:bCs/>
          <w:sz w:val="26"/>
          <w:szCs w:val="26"/>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w:t>
      </w:r>
      <w:r w:rsidR="00BF1819" w:rsidRPr="005E5CD7">
        <w:rPr>
          <w:rFonts w:ascii="Times New Roman" w:hAnsi="Times New Roman" w:cs="Times New Roman"/>
          <w:bCs/>
          <w:sz w:val="26"/>
          <w:szCs w:val="26"/>
        </w:rPr>
        <w:t>. Конкурс проводится в три этапа.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4.5</w:t>
      </w:r>
      <w:r w:rsidR="00BF1819" w:rsidRPr="005E5CD7">
        <w:rPr>
          <w:rFonts w:ascii="Times New Roman" w:hAnsi="Times New Roman" w:cs="Times New Roman"/>
          <w:bCs/>
          <w:sz w:val="26"/>
          <w:szCs w:val="26"/>
        </w:rPr>
        <w:t>.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4.6</w:t>
      </w:r>
      <w:r w:rsidR="00BF1819" w:rsidRPr="005E5CD7">
        <w:rPr>
          <w:rFonts w:ascii="Times New Roman" w:hAnsi="Times New Roman" w:cs="Times New Roman"/>
          <w:bCs/>
          <w:sz w:val="26"/>
          <w:szCs w:val="26"/>
        </w:rPr>
        <w:t>. Изучение сведений и документов, представленных кандидатами, осуществляется в отсутствие кандидатов.</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4.7</w:t>
      </w:r>
      <w:r w:rsidR="00BF1819" w:rsidRPr="005E5CD7">
        <w:rPr>
          <w:rFonts w:ascii="Times New Roman" w:hAnsi="Times New Roman" w:cs="Times New Roman"/>
          <w:bCs/>
          <w:sz w:val="26"/>
          <w:szCs w:val="26"/>
        </w:rPr>
        <w:t>.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4.8</w:t>
      </w:r>
      <w:r w:rsidR="00BF1819" w:rsidRPr="005E5CD7">
        <w:rPr>
          <w:rFonts w:ascii="Times New Roman" w:hAnsi="Times New Roman" w:cs="Times New Roman"/>
          <w:bCs/>
          <w:sz w:val="26"/>
          <w:szCs w:val="26"/>
        </w:rPr>
        <w:t>.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4.9</w:t>
      </w:r>
      <w:r w:rsidR="00BF1819" w:rsidRPr="005E5CD7">
        <w:rPr>
          <w:rFonts w:ascii="Times New Roman" w:hAnsi="Times New Roman" w:cs="Times New Roman"/>
          <w:bCs/>
          <w:sz w:val="26"/>
          <w:szCs w:val="26"/>
        </w:rPr>
        <w:t xml:space="preserve">.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w:t>
      </w:r>
      <w:proofErr w:type="gramStart"/>
      <w:r w:rsidR="00BF1819" w:rsidRPr="005E5CD7">
        <w:rPr>
          <w:rFonts w:ascii="Times New Roman" w:hAnsi="Times New Roman" w:cs="Times New Roman"/>
          <w:bCs/>
          <w:sz w:val="26"/>
          <w:szCs w:val="26"/>
        </w:rPr>
        <w:t>и(</w:t>
      </w:r>
      <w:proofErr w:type="gramEnd"/>
      <w:r w:rsidR="00BF1819" w:rsidRPr="005E5CD7">
        <w:rPr>
          <w:rFonts w:ascii="Times New Roman" w:hAnsi="Times New Roman" w:cs="Times New Roman"/>
          <w:bCs/>
          <w:sz w:val="26"/>
          <w:szCs w:val="26"/>
        </w:rPr>
        <w:t>или) проведении оперативно-розыскных мероприятий.</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4.10</w:t>
      </w:r>
      <w:r w:rsidR="00BF1819" w:rsidRPr="005E5CD7">
        <w:rPr>
          <w:rFonts w:ascii="Times New Roman" w:hAnsi="Times New Roman" w:cs="Times New Roman"/>
          <w:bCs/>
          <w:sz w:val="26"/>
          <w:szCs w:val="26"/>
        </w:rPr>
        <w:t xml:space="preserve">. Кандидат не допускается к участию во втором и третьем этапах конкурса в случае установления в ходе проверки обстоятельств, препятствующих в </w:t>
      </w:r>
      <w:r w:rsidR="00BF1819" w:rsidRPr="005E5CD7">
        <w:rPr>
          <w:rFonts w:ascii="Times New Roman" w:hAnsi="Times New Roman" w:cs="Times New Roman"/>
          <w:bCs/>
          <w:sz w:val="26"/>
          <w:szCs w:val="26"/>
        </w:rPr>
        <w:lastRenderedPageBreak/>
        <w:t>соответствии с федеральными законами, законами Забайкальского края, настоящим Порядком назначению кандидата на должность главы муниципального района.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4.11</w:t>
      </w:r>
      <w:r w:rsidR="00BF1819" w:rsidRPr="005E5CD7">
        <w:rPr>
          <w:rFonts w:ascii="Times New Roman" w:hAnsi="Times New Roman" w:cs="Times New Roman"/>
          <w:bCs/>
          <w:sz w:val="26"/>
          <w:szCs w:val="26"/>
        </w:rPr>
        <w:t>. По результатам первого этапа конкурса конкурсная комиссия принимает решение о допуске (либо об отказе в допуске) кандидата к участию во втором и третьем этапах конкурса.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4.12</w:t>
      </w:r>
      <w:r w:rsidR="00BF1819" w:rsidRPr="005E5CD7">
        <w:rPr>
          <w:rFonts w:ascii="Times New Roman" w:hAnsi="Times New Roman" w:cs="Times New Roman"/>
          <w:bCs/>
          <w:sz w:val="26"/>
          <w:szCs w:val="26"/>
        </w:rPr>
        <w:t>. Кандидат не допускается к участию во втором и третьем этапах конкурса в случаях:</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1) </w:t>
      </w:r>
      <w:proofErr w:type="spellStart"/>
      <w:r w:rsidRPr="005E5CD7">
        <w:rPr>
          <w:rFonts w:ascii="Times New Roman" w:hAnsi="Times New Roman" w:cs="Times New Roman"/>
          <w:bCs/>
          <w:sz w:val="26"/>
          <w:szCs w:val="26"/>
        </w:rPr>
        <w:t>недостижения</w:t>
      </w:r>
      <w:proofErr w:type="spellEnd"/>
      <w:r w:rsidRPr="005E5CD7">
        <w:rPr>
          <w:rFonts w:ascii="Times New Roman" w:hAnsi="Times New Roman" w:cs="Times New Roman"/>
          <w:bCs/>
          <w:sz w:val="26"/>
          <w:szCs w:val="26"/>
        </w:rPr>
        <w:t xml:space="preserve"> возраста 21 года на день избрания на должность главы муниципального района Советом муниципального района;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2)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w:t>
      </w:r>
      <w:r w:rsidR="003F1CAB"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67-ФЗ </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Об основных гарантиях избирательных прав и права на участие в референдуме граждан Российской Федерации</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на день избрания Советом муниципального района;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3) представления подложных документов </w:t>
      </w:r>
      <w:proofErr w:type="gramStart"/>
      <w:r w:rsidRPr="005E5CD7">
        <w:rPr>
          <w:rFonts w:ascii="Times New Roman" w:hAnsi="Times New Roman" w:cs="Times New Roman"/>
          <w:bCs/>
          <w:sz w:val="26"/>
          <w:szCs w:val="26"/>
        </w:rPr>
        <w:t>и(</w:t>
      </w:r>
      <w:proofErr w:type="gramEnd"/>
      <w:r w:rsidRPr="005E5CD7">
        <w:rPr>
          <w:rFonts w:ascii="Times New Roman" w:hAnsi="Times New Roman" w:cs="Times New Roman"/>
          <w:bCs/>
          <w:sz w:val="26"/>
          <w:szCs w:val="26"/>
        </w:rPr>
        <w:t>или) заведомо ложных сведений, неправильно оформленных документов;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4) в иных случаях, установленных законодательством Российской Федерации, Забайкальского края, Уставом муниципального района </w:t>
      </w:r>
      <w:r w:rsidR="004F769C" w:rsidRPr="005E5CD7">
        <w:rPr>
          <w:rFonts w:ascii="Times New Roman" w:hAnsi="Times New Roman" w:cs="Times New Roman"/>
          <w:bCs/>
          <w:sz w:val="26"/>
          <w:szCs w:val="26"/>
        </w:rPr>
        <w:t>«</w:t>
      </w:r>
      <w:proofErr w:type="spellStart"/>
      <w:r w:rsidR="00B32136" w:rsidRPr="005E5CD7">
        <w:rPr>
          <w:rFonts w:ascii="Times New Roman" w:hAnsi="Times New Roman" w:cs="Times New Roman"/>
          <w:bCs/>
          <w:sz w:val="26"/>
          <w:szCs w:val="26"/>
        </w:rPr>
        <w:t>Кыринский</w:t>
      </w:r>
      <w:proofErr w:type="spellEnd"/>
      <w:r w:rsidR="00B32136" w:rsidRPr="005E5CD7">
        <w:rPr>
          <w:rFonts w:ascii="Times New Roman" w:hAnsi="Times New Roman" w:cs="Times New Roman"/>
          <w:bCs/>
          <w:sz w:val="26"/>
          <w:szCs w:val="26"/>
        </w:rPr>
        <w:t xml:space="preserve"> район</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 настоящим Порядком.</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4.13</w:t>
      </w:r>
      <w:r w:rsidR="00BF1819" w:rsidRPr="005E5CD7">
        <w:rPr>
          <w:rFonts w:ascii="Times New Roman" w:hAnsi="Times New Roman" w:cs="Times New Roman"/>
          <w:bCs/>
          <w:sz w:val="26"/>
          <w:szCs w:val="26"/>
        </w:rPr>
        <w:t>. По итогам первого этапа конкурса конкурсная комиссия оформляет одно из следующих решений:</w:t>
      </w:r>
    </w:p>
    <w:p w:rsidR="00BF1819" w:rsidRPr="005E5CD7" w:rsidRDefault="00BF1819" w:rsidP="006D2730">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 о признании первого этапа конкурса состоявшимся с утверждением кандидатов, допущенных к участию во втором и третьем этапах конкурса;</w:t>
      </w:r>
      <w:proofErr w:type="gramEnd"/>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2) о признании конкурса </w:t>
      </w:r>
      <w:proofErr w:type="gramStart"/>
      <w:r w:rsidRPr="005E5CD7">
        <w:rPr>
          <w:rFonts w:ascii="Times New Roman" w:hAnsi="Times New Roman" w:cs="Times New Roman"/>
          <w:bCs/>
          <w:sz w:val="26"/>
          <w:szCs w:val="26"/>
        </w:rPr>
        <w:t>несостоявшимся</w:t>
      </w:r>
      <w:proofErr w:type="gramEnd"/>
      <w:r w:rsidRPr="005E5CD7">
        <w:rPr>
          <w:rFonts w:ascii="Times New Roman" w:hAnsi="Times New Roman" w:cs="Times New Roman"/>
          <w:bCs/>
          <w:sz w:val="26"/>
          <w:szCs w:val="26"/>
        </w:rPr>
        <w:t xml:space="preserve"> в следующих случаях:</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отсутствия кандидатов;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наличия одного кандидата;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признания всех кандидатов не соответствующими установленным требованиям;</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подачи всеми кандидатами заявлений об отказе от участия в конкурсе.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4.14</w:t>
      </w:r>
      <w:r w:rsidR="00BF1819" w:rsidRPr="005E5CD7">
        <w:rPr>
          <w:rFonts w:ascii="Times New Roman" w:hAnsi="Times New Roman" w:cs="Times New Roman"/>
          <w:bCs/>
          <w:sz w:val="26"/>
          <w:szCs w:val="26"/>
        </w:rPr>
        <w:t xml:space="preserve">. </w:t>
      </w:r>
      <w:proofErr w:type="gramStart"/>
      <w:r w:rsidR="00BF1819" w:rsidRPr="005E5CD7">
        <w:rPr>
          <w:rFonts w:ascii="Times New Roman" w:hAnsi="Times New Roman" w:cs="Times New Roman"/>
          <w:bCs/>
          <w:sz w:val="26"/>
          <w:szCs w:val="26"/>
        </w:rPr>
        <w:t>Конкурсная комиссия не позднее трех календарных дней уведомляет в письменной форме о принятом решении кандидатов, допущенных к участию во втором и третьем этапах конкурса, а также кандидатов, не допущенных к участию во втором и третьем этапах конкурса, с указанием причин отказа в допуске к участию во втором и третьем этапах конкурса.</w:t>
      </w:r>
      <w:proofErr w:type="gramEnd"/>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4.15</w:t>
      </w:r>
      <w:r w:rsidR="00BF1819" w:rsidRPr="005E5CD7">
        <w:rPr>
          <w:rFonts w:ascii="Times New Roman" w:hAnsi="Times New Roman" w:cs="Times New Roman"/>
          <w:bCs/>
          <w:sz w:val="26"/>
          <w:szCs w:val="26"/>
        </w:rPr>
        <w:t xml:space="preserve">.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Забайкальский призыв</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(далее - проект).</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4.16</w:t>
      </w:r>
      <w:r w:rsidR="00BF1819" w:rsidRPr="005E5CD7">
        <w:rPr>
          <w:rFonts w:ascii="Times New Roman" w:hAnsi="Times New Roman" w:cs="Times New Roman"/>
          <w:bCs/>
          <w:sz w:val="26"/>
          <w:szCs w:val="26"/>
        </w:rPr>
        <w:t>. Второй этап конкурса не является обязательным для прохождения кандидатами.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Кандидат принимает участие в дистанционном отборе на добровольной основе.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4.17</w:t>
      </w:r>
      <w:r w:rsidR="00BF1819" w:rsidRPr="005E5CD7">
        <w:rPr>
          <w:rFonts w:ascii="Times New Roman" w:hAnsi="Times New Roman" w:cs="Times New Roman"/>
          <w:bCs/>
          <w:sz w:val="26"/>
          <w:szCs w:val="26"/>
        </w:rPr>
        <w:t xml:space="preserve">. Дистанционный отбор осуществляется в соответствии с Правилами участия в проекте, размещенными на официальном сайте проекта в информационно-телекоммуникационной сети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Интернет</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по адресу: </w:t>
      </w:r>
      <w:proofErr w:type="spellStart"/>
      <w:r w:rsidR="00BF1819" w:rsidRPr="005E5CD7">
        <w:rPr>
          <w:rFonts w:ascii="Times New Roman" w:hAnsi="Times New Roman" w:cs="Times New Roman"/>
          <w:bCs/>
          <w:sz w:val="26"/>
          <w:szCs w:val="26"/>
        </w:rPr>
        <w:t>www.zabpriz.ru</w:t>
      </w:r>
      <w:proofErr w:type="spellEnd"/>
      <w:r w:rsidR="00BF1819" w:rsidRPr="005E5CD7">
        <w:rPr>
          <w:rFonts w:ascii="Times New Roman" w:hAnsi="Times New Roman" w:cs="Times New Roman"/>
          <w:bCs/>
          <w:sz w:val="26"/>
          <w:szCs w:val="26"/>
        </w:rPr>
        <w:t>.</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4.18</w:t>
      </w:r>
      <w:r w:rsidR="00BF1819" w:rsidRPr="005E5CD7">
        <w:rPr>
          <w:rFonts w:ascii="Times New Roman" w:hAnsi="Times New Roman" w:cs="Times New Roman"/>
          <w:bCs/>
          <w:sz w:val="26"/>
          <w:szCs w:val="26"/>
        </w:rPr>
        <w:t>. Дистанционный отбор направлен на оценку общей эрудиции, лидерского потенциала, уровня конфликтности, способности к саморазвитию, ценностей, компетенции, мотивации.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lastRenderedPageBreak/>
        <w:t>4.19</w:t>
      </w:r>
      <w:r w:rsidR="00BF1819" w:rsidRPr="005E5CD7">
        <w:rPr>
          <w:rFonts w:ascii="Times New Roman" w:hAnsi="Times New Roman" w:cs="Times New Roman"/>
          <w:bCs/>
          <w:sz w:val="26"/>
          <w:szCs w:val="26"/>
        </w:rPr>
        <w:t>. Дистанционный отбор проводится в форме выполнения тестовых заданий, объединенных в два блока: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в первом блоке оценивается область ценностей личности кандидата - это ориентиры, которые считаются наиболее важными в жизни и работе, определяющие жизненные приоритеты;</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во втором блоке оценивается область компетенций кандидата - это знания, умения, навыки, личностные характеристики, при помощи которых решается определенный круг профессиональных задач.</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4.20</w:t>
      </w:r>
      <w:r w:rsidR="00BF1819" w:rsidRPr="005E5CD7">
        <w:rPr>
          <w:rFonts w:ascii="Times New Roman" w:hAnsi="Times New Roman" w:cs="Times New Roman"/>
          <w:bCs/>
          <w:sz w:val="26"/>
          <w:szCs w:val="26"/>
        </w:rPr>
        <w:t>. По результатам второго этапа конкурса кандидату выставляется оценка в соответствии со шкалой оценок, предусмотренной Правилами участия в проекте, где 0 баллов - минимальное значение, 100 баллов - максимальное значение.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4.21</w:t>
      </w:r>
      <w:r w:rsidR="00BF1819" w:rsidRPr="005E5CD7">
        <w:rPr>
          <w:rFonts w:ascii="Times New Roman" w:hAnsi="Times New Roman" w:cs="Times New Roman"/>
          <w:bCs/>
          <w:sz w:val="26"/>
          <w:szCs w:val="26"/>
        </w:rPr>
        <w:t>. Результаты второго этапа конкурса оцениваются членами конкурсной комиссии: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пять баллов, в случае получения кандидатом по результатам дистанционного отбора более 70 баллов;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четыре балла, в случае получения кандидатом по результатам дистанционного отбора более 60 баллов, но менее 70 баллов (включительно);</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три балла, в случае получения кандидатом по результатам дистанционного отбора более 50 баллов, но менее 60 баллов (включительно);</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два балла, в случае получения кандидатом по результатам дистанционного отбора более 40 баллов, но менее 50 баллов (включительно);</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один балл, в случае получения кандидатом по результатам дистанционного отбора менее 40 баллов (включительно);</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 ноль баллов, в случае отказа кандидата от участия в дистанционном отборе.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4.22</w:t>
      </w:r>
      <w:r w:rsidR="00BF1819" w:rsidRPr="005E5CD7">
        <w:rPr>
          <w:rFonts w:ascii="Times New Roman" w:hAnsi="Times New Roman" w:cs="Times New Roman"/>
          <w:bCs/>
          <w:sz w:val="26"/>
          <w:szCs w:val="26"/>
        </w:rPr>
        <w:t xml:space="preserve">. Третий этап конкурса включает в себя оценку профессионального уровня и личностных качеств кандидатов, их профессиональных знаний и навыков на основании представленных документов и путем проведения оценочных процедур с использованием методов оценки, установленных приложением </w:t>
      </w:r>
      <w:r w:rsidR="003F1CAB"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3 к настоящему Порядку.</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4.23</w:t>
      </w:r>
      <w:r w:rsidR="00BF1819" w:rsidRPr="005E5CD7">
        <w:rPr>
          <w:rFonts w:ascii="Times New Roman" w:hAnsi="Times New Roman" w:cs="Times New Roman"/>
          <w:bCs/>
          <w:sz w:val="26"/>
          <w:szCs w:val="26"/>
        </w:rPr>
        <w:t>.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4.24</w:t>
      </w:r>
      <w:r w:rsidR="00BF1819" w:rsidRPr="005E5CD7">
        <w:rPr>
          <w:rFonts w:ascii="Times New Roman" w:hAnsi="Times New Roman" w:cs="Times New Roman"/>
          <w:bCs/>
          <w:sz w:val="26"/>
          <w:szCs w:val="26"/>
        </w:rPr>
        <w:t>. К числу наиболее значимых знаний и навыков, необходимых для исполнения должностных обязанностей главы муниципального района и определяющих его профессиональный уровень, относятся: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практические знания и навыки, обуславливающие профессиональную компетентность:</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знания о направлениях деятельности муниципального района, состоянии и проблемах развития муниципального района;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навыки долгосрочного планирования, </w:t>
      </w:r>
      <w:proofErr w:type="spellStart"/>
      <w:r w:rsidRPr="005E5CD7">
        <w:rPr>
          <w:rFonts w:ascii="Times New Roman" w:hAnsi="Times New Roman" w:cs="Times New Roman"/>
          <w:bCs/>
          <w:sz w:val="26"/>
          <w:szCs w:val="26"/>
        </w:rPr>
        <w:t>целеполагания</w:t>
      </w:r>
      <w:proofErr w:type="spellEnd"/>
      <w:r w:rsidRPr="005E5CD7">
        <w:rPr>
          <w:rFonts w:ascii="Times New Roman" w:hAnsi="Times New Roman" w:cs="Times New Roman"/>
          <w:bCs/>
          <w:sz w:val="26"/>
          <w:szCs w:val="26"/>
        </w:rPr>
        <w:t>, проектного управления;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навыки системного мышления - умение прогнозировать возникновение проблемных ситуаций;</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умение выявлять новые тенденции в практике государственного и </w:t>
      </w:r>
      <w:r w:rsidRPr="005E5CD7">
        <w:rPr>
          <w:rFonts w:ascii="Times New Roman" w:hAnsi="Times New Roman" w:cs="Times New Roman"/>
          <w:bCs/>
          <w:sz w:val="26"/>
          <w:szCs w:val="26"/>
        </w:rPr>
        <w:lastRenderedPageBreak/>
        <w:t>муниципального управления, использовать их в своей работе;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осознание влияния результатов своей работы на результаты работы муниципального района в целом;</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выявлять неэффективные процедуры и усовершенствовать их;</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определять и объяснять необходимость изменений для улучшения существующих процессов;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 оптимального распределения и использования имеющихся ресурсов, необходимых для выполнения работы;</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навыки работы с документами (умение готовить отчеты, аналитические материалы, разрабатывать нормативные правовые акты и т.п.);</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навыки в области использования современных информационных технологий, компьютерной и другой оргтехники;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знания и навыки в области работы с нормативными правовыми актами: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способность ориентироваться в нормативных правовых актах;</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общая грамотность;</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работать с электронными справочными правовыми базами;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коммуникативные умения и навыки: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выстраивание эффективных коммуникаций с широкой целевой аудиторией и на разных условиях взаимодействия;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работать с руководителями организаций, населением, налаживать с ними контакт;</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навыки сотрудничества, способность и готовность к совместному решению проблем;</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способность учитывать в профессиональной деятельности этнокультурные, </w:t>
      </w:r>
      <w:proofErr w:type="spellStart"/>
      <w:r w:rsidRPr="005E5CD7">
        <w:rPr>
          <w:rFonts w:ascii="Times New Roman" w:hAnsi="Times New Roman" w:cs="Times New Roman"/>
          <w:bCs/>
          <w:sz w:val="26"/>
          <w:szCs w:val="26"/>
        </w:rPr>
        <w:t>этнонациональные</w:t>
      </w:r>
      <w:proofErr w:type="spellEnd"/>
      <w:r w:rsidRPr="005E5CD7">
        <w:rPr>
          <w:rFonts w:ascii="Times New Roman" w:hAnsi="Times New Roman" w:cs="Times New Roman"/>
          <w:bCs/>
          <w:sz w:val="26"/>
          <w:szCs w:val="26"/>
        </w:rPr>
        <w:t xml:space="preserve"> и </w:t>
      </w:r>
      <w:proofErr w:type="spellStart"/>
      <w:r w:rsidRPr="005E5CD7">
        <w:rPr>
          <w:rFonts w:ascii="Times New Roman" w:hAnsi="Times New Roman" w:cs="Times New Roman"/>
          <w:bCs/>
          <w:sz w:val="26"/>
          <w:szCs w:val="26"/>
        </w:rPr>
        <w:t>этноконфессиональные</w:t>
      </w:r>
      <w:proofErr w:type="spellEnd"/>
      <w:r w:rsidRPr="005E5CD7">
        <w:rPr>
          <w:rFonts w:ascii="Times New Roman" w:hAnsi="Times New Roman" w:cs="Times New Roman"/>
          <w:bCs/>
          <w:sz w:val="26"/>
          <w:szCs w:val="26"/>
        </w:rPr>
        <w:t xml:space="preserve"> особенности;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владение навыками межкультурной коммуникации;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навыки разрешения конфликтных ситуаций;</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поддерживать комфортный морально-психологический климат в коллективе;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создать среду, которая способствует разрешению возникшего конфликта;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умение минимизировать негативные последствия конфликтной ситуации.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4.25</w:t>
      </w:r>
      <w:r w:rsidR="00BF1819" w:rsidRPr="005E5CD7">
        <w:rPr>
          <w:rFonts w:ascii="Times New Roman" w:hAnsi="Times New Roman" w:cs="Times New Roman"/>
          <w:bCs/>
          <w:sz w:val="26"/>
          <w:szCs w:val="26"/>
        </w:rPr>
        <w:t>. При проведении тестирования кандидатам предоставляется равное количество времени для ответа на вопросы теста.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4.26</w:t>
      </w:r>
      <w:r w:rsidR="00BF1819" w:rsidRPr="005E5CD7">
        <w:rPr>
          <w:rFonts w:ascii="Times New Roman" w:hAnsi="Times New Roman" w:cs="Times New Roman"/>
          <w:bCs/>
          <w:sz w:val="26"/>
          <w:szCs w:val="26"/>
        </w:rPr>
        <w:t>. Собеседование проводится конкурсной комиссией отдельно с каждым из кандидатов.</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4.27</w:t>
      </w:r>
      <w:r w:rsidR="00BF1819" w:rsidRPr="005E5CD7">
        <w:rPr>
          <w:rFonts w:ascii="Times New Roman" w:hAnsi="Times New Roman" w:cs="Times New Roman"/>
          <w:bCs/>
          <w:sz w:val="26"/>
          <w:szCs w:val="26"/>
        </w:rPr>
        <w:t>.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BF1819" w:rsidRPr="005E5CD7" w:rsidRDefault="00BF1819" w:rsidP="006D2730">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 xml:space="preserve">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w:t>
      </w:r>
      <w:r w:rsidRPr="005E5CD7">
        <w:rPr>
          <w:rFonts w:ascii="Times New Roman" w:hAnsi="Times New Roman" w:cs="Times New Roman"/>
          <w:bCs/>
          <w:sz w:val="26"/>
          <w:szCs w:val="26"/>
        </w:rPr>
        <w:lastRenderedPageBreak/>
        <w:t>работы, организаторских и иных способностей, необходимых для осуществления полномочий главы муниципального района.</w:t>
      </w:r>
      <w:proofErr w:type="gramEnd"/>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4.28</w:t>
      </w:r>
      <w:r w:rsidR="00BF1819" w:rsidRPr="005E5CD7">
        <w:rPr>
          <w:rFonts w:ascii="Times New Roman" w:hAnsi="Times New Roman" w:cs="Times New Roman"/>
          <w:bCs/>
          <w:sz w:val="26"/>
          <w:szCs w:val="26"/>
        </w:rPr>
        <w:t>. Продолжительность собеседования устанавливается конкурсной комиссией самостоятельно.</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4.29</w:t>
      </w:r>
      <w:r w:rsidR="00BF1819" w:rsidRPr="005E5CD7">
        <w:rPr>
          <w:rFonts w:ascii="Times New Roman" w:hAnsi="Times New Roman" w:cs="Times New Roman"/>
          <w:bCs/>
          <w:sz w:val="26"/>
          <w:szCs w:val="26"/>
        </w:rPr>
        <w:t>. Собеседование кандидатов с членами конкурсной комиссии фиксируется секретарем конкурсной комиссии.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4.30</w:t>
      </w:r>
      <w:r w:rsidR="00BF1819" w:rsidRPr="005E5CD7">
        <w:rPr>
          <w:rFonts w:ascii="Times New Roman" w:hAnsi="Times New Roman" w:cs="Times New Roman"/>
          <w:bCs/>
          <w:sz w:val="26"/>
          <w:szCs w:val="26"/>
        </w:rPr>
        <w:t xml:space="preserve">.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приложением </w:t>
      </w:r>
      <w:r w:rsidR="003F1CAB"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4 к настоящему Порядку.</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4.31</w:t>
      </w:r>
      <w:r w:rsidR="00BF1819" w:rsidRPr="005E5CD7">
        <w:rPr>
          <w:rFonts w:ascii="Times New Roman" w:hAnsi="Times New Roman" w:cs="Times New Roman"/>
          <w:bCs/>
          <w:sz w:val="26"/>
          <w:szCs w:val="26"/>
        </w:rPr>
        <w:t>.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Протокол заседания счетной комиссии утверждается конкурсной комиссией.</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4.32</w:t>
      </w:r>
      <w:r w:rsidR="00BF1819" w:rsidRPr="005E5CD7">
        <w:rPr>
          <w:rFonts w:ascii="Times New Roman" w:hAnsi="Times New Roman" w:cs="Times New Roman"/>
          <w:bCs/>
          <w:sz w:val="26"/>
          <w:szCs w:val="26"/>
        </w:rPr>
        <w:t>. Решение конкурсной комиссии принимается после окончания прохождения тестирования и собеседования всеми кандидатами.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4.33</w:t>
      </w:r>
      <w:r w:rsidR="00BF1819" w:rsidRPr="005E5CD7">
        <w:rPr>
          <w:rFonts w:ascii="Times New Roman" w:hAnsi="Times New Roman" w:cs="Times New Roman"/>
          <w:bCs/>
          <w:sz w:val="26"/>
          <w:szCs w:val="26"/>
        </w:rPr>
        <w:t>.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района для избрания на должность главы муниципального района (далее - голосование по отбору кандидатур).</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4.34</w:t>
      </w:r>
      <w:r w:rsidR="00BF1819" w:rsidRPr="005E5CD7">
        <w:rPr>
          <w:rFonts w:ascii="Times New Roman" w:hAnsi="Times New Roman" w:cs="Times New Roman"/>
          <w:bCs/>
          <w:sz w:val="26"/>
          <w:szCs w:val="26"/>
        </w:rPr>
        <w:t xml:space="preserve">. Кандидат не допускается </w:t>
      </w:r>
      <w:proofErr w:type="gramStart"/>
      <w:r w:rsidR="00BF1819" w:rsidRPr="005E5CD7">
        <w:rPr>
          <w:rFonts w:ascii="Times New Roman" w:hAnsi="Times New Roman" w:cs="Times New Roman"/>
          <w:bCs/>
          <w:sz w:val="26"/>
          <w:szCs w:val="26"/>
        </w:rPr>
        <w:t>к участию в голосовании по отбору кандидатур в случае получения по результатам</w:t>
      </w:r>
      <w:proofErr w:type="gramEnd"/>
      <w:r w:rsidR="00BF1819" w:rsidRPr="005E5CD7">
        <w:rPr>
          <w:rFonts w:ascii="Times New Roman" w:hAnsi="Times New Roman" w:cs="Times New Roman"/>
          <w:bCs/>
          <w:sz w:val="26"/>
          <w:szCs w:val="26"/>
        </w:rPr>
        <w:t xml:space="preserve"> оценочных процедур менее 23 баллов, рассчитываемых путем деления суммарного количества баллов на число членов конкурсной комиссии, заполнивших оценочные листы.</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4.35</w:t>
      </w:r>
      <w:r w:rsidR="00BF1819" w:rsidRPr="005E5CD7">
        <w:rPr>
          <w:rFonts w:ascii="Times New Roman" w:hAnsi="Times New Roman" w:cs="Times New Roman"/>
          <w:bCs/>
          <w:sz w:val="26"/>
          <w:szCs w:val="26"/>
        </w:rPr>
        <w:t>. По итогам третьего этапа конкурса конкурсная комиссия оформляет одно из следующих решений:</w:t>
      </w:r>
    </w:p>
    <w:p w:rsidR="00BF1819" w:rsidRPr="005E5CD7" w:rsidRDefault="00BF1819" w:rsidP="006D2730">
      <w:pPr>
        <w:pStyle w:val="ConsPlusNormal"/>
        <w:ind w:firstLine="709"/>
        <w:jc w:val="both"/>
        <w:rPr>
          <w:rFonts w:ascii="Times New Roman" w:hAnsi="Times New Roman" w:cs="Times New Roman"/>
          <w:bCs/>
          <w:sz w:val="26"/>
          <w:szCs w:val="26"/>
        </w:rPr>
      </w:pPr>
      <w:proofErr w:type="gramStart"/>
      <w:r w:rsidRPr="005E5CD7">
        <w:rPr>
          <w:rFonts w:ascii="Times New Roman" w:hAnsi="Times New Roman" w:cs="Times New Roman"/>
          <w:bCs/>
          <w:sz w:val="26"/>
          <w:szCs w:val="26"/>
        </w:rPr>
        <w:t>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 по отбору кандидатур;</w:t>
      </w:r>
      <w:proofErr w:type="gramEnd"/>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2) о признании конкурса </w:t>
      </w:r>
      <w:proofErr w:type="gramStart"/>
      <w:r w:rsidRPr="005E5CD7">
        <w:rPr>
          <w:rFonts w:ascii="Times New Roman" w:hAnsi="Times New Roman" w:cs="Times New Roman"/>
          <w:bCs/>
          <w:sz w:val="26"/>
          <w:szCs w:val="26"/>
        </w:rPr>
        <w:t>несостоявшимся</w:t>
      </w:r>
      <w:proofErr w:type="gramEnd"/>
      <w:r w:rsidRPr="005E5CD7">
        <w:rPr>
          <w:rFonts w:ascii="Times New Roman" w:hAnsi="Times New Roman" w:cs="Times New Roman"/>
          <w:bCs/>
          <w:sz w:val="26"/>
          <w:szCs w:val="26"/>
        </w:rPr>
        <w:t xml:space="preserve"> в следующих случаях:</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отсутствия кандидатов;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наличия одного кандидата;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признания всех кандидатов не </w:t>
      </w:r>
      <w:proofErr w:type="gramStart"/>
      <w:r w:rsidRPr="005E5CD7">
        <w:rPr>
          <w:rFonts w:ascii="Times New Roman" w:hAnsi="Times New Roman" w:cs="Times New Roman"/>
          <w:bCs/>
          <w:sz w:val="26"/>
          <w:szCs w:val="26"/>
        </w:rPr>
        <w:t>прошедшими</w:t>
      </w:r>
      <w:proofErr w:type="gramEnd"/>
      <w:r w:rsidRPr="005E5CD7">
        <w:rPr>
          <w:rFonts w:ascii="Times New Roman" w:hAnsi="Times New Roman" w:cs="Times New Roman"/>
          <w:bCs/>
          <w:sz w:val="26"/>
          <w:szCs w:val="26"/>
        </w:rPr>
        <w:t xml:space="preserve"> оценочные процедуры;</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подачи всеми кандидатами заявлений об отказе от участия в конкурсе.</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4.36</w:t>
      </w:r>
      <w:r w:rsidR="00BF1819" w:rsidRPr="005E5CD7">
        <w:rPr>
          <w:rFonts w:ascii="Times New Roman" w:hAnsi="Times New Roman" w:cs="Times New Roman"/>
          <w:bCs/>
          <w:sz w:val="26"/>
          <w:szCs w:val="26"/>
        </w:rPr>
        <w:t xml:space="preserve">.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w:t>
      </w:r>
      <w:r w:rsidR="006D2730" w:rsidRPr="005E5CD7">
        <w:rPr>
          <w:rFonts w:ascii="Times New Roman" w:hAnsi="Times New Roman" w:cs="Times New Roman"/>
          <w:bCs/>
          <w:sz w:val="26"/>
          <w:szCs w:val="26"/>
        </w:rPr>
        <w:t>не допущенных</w:t>
      </w:r>
      <w:r w:rsidR="00BF1819" w:rsidRPr="005E5CD7">
        <w:rPr>
          <w:rFonts w:ascii="Times New Roman" w:hAnsi="Times New Roman" w:cs="Times New Roman"/>
          <w:bCs/>
          <w:sz w:val="26"/>
          <w:szCs w:val="26"/>
        </w:rPr>
        <w:t xml:space="preserve"> к голосованию по отбору кандидатур, с указанием причин отказа в допуске к участию в голосовании по отбору кандидатур.</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4.37</w:t>
      </w:r>
      <w:r w:rsidR="00BF1819" w:rsidRPr="005E5CD7">
        <w:rPr>
          <w:rFonts w:ascii="Times New Roman" w:hAnsi="Times New Roman" w:cs="Times New Roman"/>
          <w:bCs/>
          <w:sz w:val="26"/>
          <w:szCs w:val="26"/>
        </w:rPr>
        <w:t xml:space="preserve">. Голосование по отбору кандидатур осуществляется путем проведения открытого голосования членов конкурсной комиссии по каждому кандидату </w:t>
      </w:r>
      <w:r w:rsidR="00BF1819" w:rsidRPr="005E5CD7">
        <w:rPr>
          <w:rFonts w:ascii="Times New Roman" w:hAnsi="Times New Roman" w:cs="Times New Roman"/>
          <w:bCs/>
          <w:sz w:val="26"/>
          <w:szCs w:val="26"/>
        </w:rPr>
        <w:lastRenderedPageBreak/>
        <w:t>отдельно на итоговом заседании.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4.38</w:t>
      </w:r>
      <w:r w:rsidR="00BF1819" w:rsidRPr="005E5CD7">
        <w:rPr>
          <w:rFonts w:ascii="Times New Roman" w:hAnsi="Times New Roman" w:cs="Times New Roman"/>
          <w:bCs/>
          <w:sz w:val="26"/>
          <w:szCs w:val="26"/>
        </w:rPr>
        <w:t>. Кандидатами, отобранными конкурсной комиссией для представления в Совет муниципального района для избрания на должность главы муниципального района, (далее - кандидаты, отобранные конкурсной комиссией) признаются не менее двух и не более трех кандидатов, набравших наибольшее число голосов членов конкурсной комиссии, присутствующих на заседании.</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4.39</w:t>
      </w:r>
      <w:r w:rsidR="00BF1819" w:rsidRPr="005E5CD7">
        <w:rPr>
          <w:rFonts w:ascii="Times New Roman" w:hAnsi="Times New Roman" w:cs="Times New Roman"/>
          <w:bCs/>
          <w:sz w:val="26"/>
          <w:szCs w:val="26"/>
        </w:rPr>
        <w:t>.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муниципального района, а также кандидатам, участвовавшим в голосовании по отбору кандидатур, не позднее трех календарных дней со дня его принятия.</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4.40</w:t>
      </w:r>
      <w:r w:rsidR="00BF1819" w:rsidRPr="005E5CD7">
        <w:rPr>
          <w:rFonts w:ascii="Times New Roman" w:hAnsi="Times New Roman" w:cs="Times New Roman"/>
          <w:bCs/>
          <w:sz w:val="26"/>
          <w:szCs w:val="26"/>
        </w:rPr>
        <w:t xml:space="preserve">. </w:t>
      </w:r>
      <w:proofErr w:type="gramStart"/>
      <w:r w:rsidR="00BF1819" w:rsidRPr="005E5CD7">
        <w:rPr>
          <w:rFonts w:ascii="Times New Roman" w:hAnsi="Times New Roman" w:cs="Times New Roman"/>
          <w:bCs/>
          <w:sz w:val="26"/>
          <w:szCs w:val="26"/>
        </w:rPr>
        <w:t>В решении конкурсной комиссии об отборе кандидатур для представления в Совет муниципального района для избрания</w:t>
      </w:r>
      <w:proofErr w:type="gramEnd"/>
      <w:r w:rsidR="00BF1819" w:rsidRPr="005E5CD7">
        <w:rPr>
          <w:rFonts w:ascii="Times New Roman" w:hAnsi="Times New Roman" w:cs="Times New Roman"/>
          <w:bCs/>
          <w:sz w:val="26"/>
          <w:szCs w:val="26"/>
        </w:rPr>
        <w:t xml:space="preserve"> на должность главы муниципального района указываются все кандидаты, отобранные конкурсной комиссией.</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4.41</w:t>
      </w:r>
      <w:r w:rsidR="00BF1819" w:rsidRPr="005E5CD7">
        <w:rPr>
          <w:rFonts w:ascii="Times New Roman" w:hAnsi="Times New Roman" w:cs="Times New Roman"/>
          <w:bCs/>
          <w:sz w:val="26"/>
          <w:szCs w:val="26"/>
        </w:rPr>
        <w:t>. Конкурсная комиссия составляет протокол итогового заседания.</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4.42</w:t>
      </w:r>
      <w:r w:rsidR="00BF1819" w:rsidRPr="005E5CD7">
        <w:rPr>
          <w:rFonts w:ascii="Times New Roman" w:hAnsi="Times New Roman" w:cs="Times New Roman"/>
          <w:bCs/>
          <w:sz w:val="26"/>
          <w:szCs w:val="26"/>
        </w:rPr>
        <w:t>. Протокол итогового заседания должен содержать:</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 дату и номер протокола;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2) повестку заседания;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3) общее количество членов конкурсной комиссии и число членов конкурсной комиссии, присутствующих на заседании;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 число граждан, подавших документы на участие в конкурсе,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 число кандидатов, отказавшихся от участия в конкурсе,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8) число кандидатов, принявших участие в первом, во втором и третьем этапах конкурса,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9) число кандидатов, не явившихся на заседание конкурсной комиссии для участия в третьем этапе конкурса, и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10) число кандидатов, отобранных конкурсной комиссией, их персональные данные;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11) содержание обсуждений кандидатов членами конкурсной комиссии и итоги их голосования по каждому кандидату;</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12) решение конкурсной комиссии об отборе кандидатур для представления в Совет муниципального района для назначения на должность руководителя администрации;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13) фамилии и инициалы председателя конкурсной комиссии, </w:t>
      </w:r>
      <w:r w:rsidR="00B32136" w:rsidRPr="005E5CD7">
        <w:rPr>
          <w:rFonts w:ascii="Times New Roman" w:hAnsi="Times New Roman" w:cs="Times New Roman"/>
          <w:bCs/>
          <w:sz w:val="26"/>
          <w:szCs w:val="26"/>
        </w:rPr>
        <w:t>заместителя председателя</w:t>
      </w:r>
      <w:r w:rsidRPr="005E5CD7">
        <w:rPr>
          <w:rFonts w:ascii="Times New Roman" w:hAnsi="Times New Roman" w:cs="Times New Roman"/>
          <w:bCs/>
          <w:sz w:val="26"/>
          <w:szCs w:val="26"/>
        </w:rPr>
        <w:t xml:space="preserve"> конкурсной комиссии, секретаря конкурсной комиссии и других членов конкурсной комиссии и их подписи;</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14) дату и время подписания протокола.</w:t>
      </w:r>
    </w:p>
    <w:p w:rsidR="00BF1819" w:rsidRPr="005E5CD7" w:rsidRDefault="0073723C"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w:t>
      </w:r>
      <w:r w:rsidR="006D2730" w:rsidRPr="005E5CD7">
        <w:rPr>
          <w:rFonts w:ascii="Times New Roman" w:hAnsi="Times New Roman" w:cs="Times New Roman"/>
          <w:bCs/>
          <w:sz w:val="26"/>
          <w:szCs w:val="26"/>
        </w:rPr>
        <w:t>3</w:t>
      </w:r>
      <w:r w:rsidR="00BF1819" w:rsidRPr="005E5CD7">
        <w:rPr>
          <w:rFonts w:ascii="Times New Roman" w:hAnsi="Times New Roman" w:cs="Times New Roman"/>
          <w:bCs/>
          <w:sz w:val="26"/>
          <w:szCs w:val="26"/>
        </w:rPr>
        <w:t xml:space="preserve">. Конкурс признается несостоявшимся, если по результатам голосования по отбору кандидатур конкурсная комиссия не смогла принять решение о </w:t>
      </w:r>
      <w:r w:rsidR="00BF1819" w:rsidRPr="005E5CD7">
        <w:rPr>
          <w:rFonts w:ascii="Times New Roman" w:hAnsi="Times New Roman" w:cs="Times New Roman"/>
          <w:bCs/>
          <w:sz w:val="26"/>
          <w:szCs w:val="26"/>
        </w:rPr>
        <w:lastRenderedPageBreak/>
        <w:t>представлении в Совет муниципального для избрания на должность главы муниципального района не менее двух кандидатов.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Об указанных обстоятельствах конкурсная комиссия уведомляет Совет муниципального района, который на ближайшей сессии принимает решение о проведении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При проведении повторного конкурса допускается выдвижение кандидатов, которые выдвигались ранее.</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4.44</w:t>
      </w:r>
      <w:r w:rsidR="00BF1819" w:rsidRPr="005E5CD7">
        <w:rPr>
          <w:rFonts w:ascii="Times New Roman" w:hAnsi="Times New Roman" w:cs="Times New Roman"/>
          <w:bCs/>
          <w:sz w:val="26"/>
          <w:szCs w:val="26"/>
        </w:rPr>
        <w:t>. Кандидат вправе обжаловать решения конкурсной комиссии в порядке, установленном законодательством Российской Федерации.</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4.45</w:t>
      </w:r>
      <w:r w:rsidR="00BF1819" w:rsidRPr="005E5CD7">
        <w:rPr>
          <w:rFonts w:ascii="Times New Roman" w:hAnsi="Times New Roman" w:cs="Times New Roman"/>
          <w:bCs/>
          <w:sz w:val="26"/>
          <w:szCs w:val="26"/>
        </w:rPr>
        <w:t>. Документы конкурсной комиссии, а также документы, представленные кандидатами, после завершения конкурса подлежат передаче в Совет муниципального района не позднее месяца со дня избрания на должность главы муниципального района. Хранение указанных документов осуществляется в порядке, установленном для хранения документов Совета муниципального района.</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4.46</w:t>
      </w:r>
      <w:r w:rsidR="00BF1819" w:rsidRPr="005E5CD7">
        <w:rPr>
          <w:rFonts w:ascii="Times New Roman" w:hAnsi="Times New Roman" w:cs="Times New Roman"/>
          <w:bCs/>
          <w:sz w:val="26"/>
          <w:szCs w:val="26"/>
        </w:rPr>
        <w:t>.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4.47</w:t>
      </w:r>
      <w:r w:rsidR="00BF1819" w:rsidRPr="005E5CD7">
        <w:rPr>
          <w:rFonts w:ascii="Times New Roman" w:hAnsi="Times New Roman" w:cs="Times New Roman"/>
          <w:bCs/>
          <w:sz w:val="26"/>
          <w:szCs w:val="26"/>
        </w:rPr>
        <w:t>. Расходы на участие в конкурсе (оплата проезда к месту проведения конкурса и обратно, наем жилого помещения, проживание, питание, услуги сре</w:t>
      </w:r>
      <w:proofErr w:type="gramStart"/>
      <w:r w:rsidR="00BF1819" w:rsidRPr="005E5CD7">
        <w:rPr>
          <w:rFonts w:ascii="Times New Roman" w:hAnsi="Times New Roman" w:cs="Times New Roman"/>
          <w:bCs/>
          <w:sz w:val="26"/>
          <w:szCs w:val="26"/>
        </w:rPr>
        <w:t>дств св</w:t>
      </w:r>
      <w:proofErr w:type="gramEnd"/>
      <w:r w:rsidR="00BF1819" w:rsidRPr="005E5CD7">
        <w:rPr>
          <w:rFonts w:ascii="Times New Roman" w:hAnsi="Times New Roman" w:cs="Times New Roman"/>
          <w:bCs/>
          <w:sz w:val="26"/>
          <w:szCs w:val="26"/>
        </w:rPr>
        <w:t>язи и другие) граждане, изъявившие желание участвовать в конкурсе, производят за счет собственных средств.</w:t>
      </w:r>
    </w:p>
    <w:p w:rsidR="00BF1819" w:rsidRPr="005E5CD7" w:rsidRDefault="00BF1819" w:rsidP="006D2730">
      <w:pPr>
        <w:pStyle w:val="ConsPlusNormal"/>
        <w:ind w:firstLine="709"/>
        <w:jc w:val="both"/>
        <w:rPr>
          <w:rFonts w:ascii="Times New Roman" w:hAnsi="Times New Roman" w:cs="Times New Roman"/>
          <w:bCs/>
          <w:sz w:val="26"/>
          <w:szCs w:val="26"/>
        </w:rPr>
      </w:pPr>
    </w:p>
    <w:p w:rsidR="00BF1819" w:rsidRPr="005E5CD7" w:rsidRDefault="00BF1819" w:rsidP="006D2730">
      <w:pPr>
        <w:pStyle w:val="ConsPlusNormal"/>
        <w:jc w:val="center"/>
        <w:rPr>
          <w:rFonts w:ascii="Times New Roman" w:hAnsi="Times New Roman" w:cs="Times New Roman"/>
          <w:b/>
          <w:sz w:val="26"/>
          <w:szCs w:val="26"/>
        </w:rPr>
      </w:pPr>
      <w:r w:rsidRPr="005E5CD7">
        <w:rPr>
          <w:rFonts w:ascii="Times New Roman" w:hAnsi="Times New Roman" w:cs="Times New Roman"/>
          <w:b/>
          <w:sz w:val="26"/>
          <w:szCs w:val="26"/>
        </w:rPr>
        <w:t>5. Проведение голосования по вопросу избрания главы муниципального района</w:t>
      </w:r>
    </w:p>
    <w:p w:rsidR="00BF1819" w:rsidRPr="005E5CD7" w:rsidRDefault="00BF1819" w:rsidP="004B38D7">
      <w:pPr>
        <w:pStyle w:val="ConsPlusNormal"/>
        <w:jc w:val="both"/>
        <w:rPr>
          <w:rFonts w:ascii="Times New Roman" w:hAnsi="Times New Roman" w:cs="Times New Roman"/>
          <w:bCs/>
          <w:sz w:val="26"/>
          <w:szCs w:val="26"/>
        </w:rPr>
      </w:pP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5.1</w:t>
      </w:r>
      <w:r w:rsidR="00BF1819" w:rsidRPr="005E5CD7">
        <w:rPr>
          <w:rFonts w:ascii="Times New Roman" w:hAnsi="Times New Roman" w:cs="Times New Roman"/>
          <w:bCs/>
          <w:sz w:val="26"/>
          <w:szCs w:val="26"/>
        </w:rPr>
        <w:t>. Кандидаты, отобранные конкурсной комиссией, (далее здесь - кандидат (кандидаты)) члены конкурсной комиссии приглашаются на заседание Совета муниципального района.</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5.2</w:t>
      </w:r>
      <w:r w:rsidR="00BF1819" w:rsidRPr="005E5CD7">
        <w:rPr>
          <w:rFonts w:ascii="Times New Roman" w:hAnsi="Times New Roman" w:cs="Times New Roman"/>
          <w:bCs/>
          <w:sz w:val="26"/>
          <w:szCs w:val="26"/>
        </w:rPr>
        <w:t>. Результаты конкурса и информация о кандидатах представляются на заседании Совета муниципального района председателем конкурсной комиссии.</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5.3</w:t>
      </w:r>
      <w:r w:rsidR="00BF1819" w:rsidRPr="005E5CD7">
        <w:rPr>
          <w:rFonts w:ascii="Times New Roman" w:hAnsi="Times New Roman" w:cs="Times New Roman"/>
          <w:bCs/>
          <w:sz w:val="26"/>
          <w:szCs w:val="26"/>
        </w:rPr>
        <w:t>. Председательствующий на заседании Совета муниципального района предоставляет кандидатам слово для выступления не более пятнадцати минут.</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5.4</w:t>
      </w:r>
      <w:r w:rsidR="00BF1819" w:rsidRPr="005E5CD7">
        <w:rPr>
          <w:rFonts w:ascii="Times New Roman" w:hAnsi="Times New Roman" w:cs="Times New Roman"/>
          <w:bCs/>
          <w:sz w:val="26"/>
          <w:szCs w:val="26"/>
        </w:rPr>
        <w:t xml:space="preserve">. Кандидаты выступают с докладами, </w:t>
      </w:r>
      <w:proofErr w:type="gramStart"/>
      <w:r w:rsidR="00BF1819" w:rsidRPr="005E5CD7">
        <w:rPr>
          <w:rFonts w:ascii="Times New Roman" w:hAnsi="Times New Roman" w:cs="Times New Roman"/>
          <w:bCs/>
          <w:sz w:val="26"/>
          <w:szCs w:val="26"/>
        </w:rPr>
        <w:t>представляя свою программу социально-экономического развития муниципального района на пять</w:t>
      </w:r>
      <w:proofErr w:type="gramEnd"/>
      <w:r w:rsidR="00BF1819" w:rsidRPr="005E5CD7">
        <w:rPr>
          <w:rFonts w:ascii="Times New Roman" w:hAnsi="Times New Roman" w:cs="Times New Roman"/>
          <w:bCs/>
          <w:sz w:val="26"/>
          <w:szCs w:val="26"/>
        </w:rPr>
        <w:t xml:space="preserve"> лет с указанием задач, целей и иных аспектов деятельности Администрации муниципального района.</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Заслушивание кандидатов осуществляется в алфавитном порядке.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По окончании выступления кандидату могут быть заданы вопросы по теме доклада.</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5.5</w:t>
      </w:r>
      <w:r w:rsidR="00BF1819" w:rsidRPr="005E5CD7">
        <w:rPr>
          <w:rFonts w:ascii="Times New Roman" w:hAnsi="Times New Roman" w:cs="Times New Roman"/>
          <w:bCs/>
          <w:sz w:val="26"/>
          <w:szCs w:val="26"/>
        </w:rPr>
        <w:t>. После заслушивания всех докладов и ответов на вопросы по теме докладов депутаты переходят к обсуждению кандидатур кандидатов.</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5.6</w:t>
      </w:r>
      <w:r w:rsidR="00BF1819" w:rsidRPr="005E5CD7">
        <w:rPr>
          <w:rFonts w:ascii="Times New Roman" w:hAnsi="Times New Roman" w:cs="Times New Roman"/>
          <w:bCs/>
          <w:sz w:val="26"/>
          <w:szCs w:val="26"/>
        </w:rPr>
        <w:t>. Для избрания на должность главы муниципального района Советом муниципального района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lastRenderedPageBreak/>
        <w:t>5.7</w:t>
      </w:r>
      <w:r w:rsidR="00BF1819" w:rsidRPr="005E5CD7">
        <w:rPr>
          <w:rFonts w:ascii="Times New Roman" w:hAnsi="Times New Roman" w:cs="Times New Roman"/>
          <w:bCs/>
          <w:sz w:val="26"/>
          <w:szCs w:val="26"/>
        </w:rPr>
        <w:t xml:space="preserve">.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за</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При этом голосование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против</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и </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воздержался</w:t>
      </w:r>
      <w:r w:rsidR="004F769C" w:rsidRPr="005E5CD7">
        <w:rPr>
          <w:rFonts w:ascii="Times New Roman" w:hAnsi="Times New Roman" w:cs="Times New Roman"/>
          <w:bCs/>
          <w:sz w:val="26"/>
          <w:szCs w:val="26"/>
        </w:rPr>
        <w:t>»</w:t>
      </w:r>
      <w:r w:rsidR="00BF1819" w:rsidRPr="005E5CD7">
        <w:rPr>
          <w:rFonts w:ascii="Times New Roman" w:hAnsi="Times New Roman" w:cs="Times New Roman"/>
          <w:bCs/>
          <w:sz w:val="26"/>
          <w:szCs w:val="26"/>
        </w:rPr>
        <w:t xml:space="preserve"> не проводится.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 xml:space="preserve">Каждый из депутатов вправе голосовать </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за</w:t>
      </w:r>
      <w:r w:rsidR="004F769C" w:rsidRPr="005E5CD7">
        <w:rPr>
          <w:rFonts w:ascii="Times New Roman" w:hAnsi="Times New Roman" w:cs="Times New Roman"/>
          <w:bCs/>
          <w:sz w:val="26"/>
          <w:szCs w:val="26"/>
        </w:rPr>
        <w:t>»</w:t>
      </w:r>
      <w:r w:rsidRPr="005E5CD7">
        <w:rPr>
          <w:rFonts w:ascii="Times New Roman" w:hAnsi="Times New Roman" w:cs="Times New Roman"/>
          <w:bCs/>
          <w:sz w:val="26"/>
          <w:szCs w:val="26"/>
        </w:rPr>
        <w:t xml:space="preserve"> или не голосовать по всем предлагаемым кандидатам.</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в результате рейтингового голосования кандидаты получают одинаковое число голосов, проводится повторное рейтинговое голосование.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5.8</w:t>
      </w:r>
      <w:r w:rsidR="00BF1819" w:rsidRPr="005E5CD7">
        <w:rPr>
          <w:rFonts w:ascii="Times New Roman" w:hAnsi="Times New Roman" w:cs="Times New Roman"/>
          <w:bCs/>
          <w:sz w:val="26"/>
          <w:szCs w:val="26"/>
        </w:rPr>
        <w:t>.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5.9</w:t>
      </w:r>
      <w:r w:rsidR="00BF1819" w:rsidRPr="005E5CD7">
        <w:rPr>
          <w:rFonts w:ascii="Times New Roman" w:hAnsi="Times New Roman" w:cs="Times New Roman"/>
          <w:bCs/>
          <w:sz w:val="26"/>
          <w:szCs w:val="26"/>
        </w:rPr>
        <w:t>. Избранным на должность главы муниципального района признается кандидат, за которого проголосовало большинство от установленной численности депутатов.</w:t>
      </w:r>
    </w:p>
    <w:p w:rsidR="00BF1819" w:rsidRPr="005E5CD7"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5.10</w:t>
      </w:r>
      <w:r w:rsidR="00BF1819" w:rsidRPr="005E5CD7">
        <w:rPr>
          <w:rFonts w:ascii="Times New Roman" w:hAnsi="Times New Roman" w:cs="Times New Roman"/>
          <w:bCs/>
          <w:sz w:val="26"/>
          <w:szCs w:val="26"/>
        </w:rPr>
        <w:t>.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в результате открытого голосования кандидаты получают одинаковое число голосов, проводится повторное открытое голосование.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в результате открытого голосования кандидаты повторно получают одинаковое число голосов,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BF1819" w:rsidRPr="005E5CD7" w:rsidRDefault="00BF1819"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BF1819" w:rsidRPr="00E27B02" w:rsidRDefault="006D2730" w:rsidP="006D2730">
      <w:pPr>
        <w:pStyle w:val="ConsPlusNormal"/>
        <w:ind w:firstLine="709"/>
        <w:jc w:val="both"/>
        <w:rPr>
          <w:rFonts w:ascii="Times New Roman" w:hAnsi="Times New Roman" w:cs="Times New Roman"/>
          <w:bCs/>
          <w:sz w:val="26"/>
          <w:szCs w:val="26"/>
        </w:rPr>
      </w:pPr>
      <w:r w:rsidRPr="005E5CD7">
        <w:rPr>
          <w:rFonts w:ascii="Times New Roman" w:hAnsi="Times New Roman" w:cs="Times New Roman"/>
          <w:bCs/>
          <w:sz w:val="26"/>
          <w:szCs w:val="26"/>
        </w:rPr>
        <w:t>5.11</w:t>
      </w:r>
      <w:r w:rsidR="00BF1819" w:rsidRPr="005E5CD7">
        <w:rPr>
          <w:rFonts w:ascii="Times New Roman" w:hAnsi="Times New Roman" w:cs="Times New Roman"/>
          <w:bCs/>
          <w:sz w:val="26"/>
          <w:szCs w:val="26"/>
        </w:rPr>
        <w:t xml:space="preserve">. </w:t>
      </w:r>
      <w:proofErr w:type="gramStart"/>
      <w:r w:rsidR="00BF1819" w:rsidRPr="005E5CD7">
        <w:rPr>
          <w:rFonts w:ascii="Times New Roman" w:hAnsi="Times New Roman" w:cs="Times New Roman"/>
          <w:bCs/>
          <w:sz w:val="26"/>
          <w:szCs w:val="26"/>
        </w:rPr>
        <w:t>Если в результате открытого голосования кандидат не получил большинство голосов от установленной численности депутатов,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 главы муниципального района в соответствии с настоящим Порядком, при этом состав конкурсной комиссии не меняется.</w:t>
      </w:r>
      <w:proofErr w:type="gramEnd"/>
      <w:r w:rsidR="00BF1819" w:rsidRPr="005E5CD7">
        <w:rPr>
          <w:rFonts w:ascii="Times New Roman" w:hAnsi="Times New Roman" w:cs="Times New Roman"/>
          <w:bCs/>
          <w:sz w:val="26"/>
          <w:szCs w:val="26"/>
        </w:rPr>
        <w:t xml:space="preserve"> При проведении повторного конкурса допускается выдвижение кандидатов, которые выдвигались ранее.</w:t>
      </w: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CC20F9" w:rsidRDefault="00941636" w:rsidP="00941636">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941636" w:rsidRDefault="00941636" w:rsidP="00941636">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p>
    <w:p w:rsidR="00941636" w:rsidRDefault="00941636" w:rsidP="00941636">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кандидатур на должность главы</w:t>
      </w:r>
    </w:p>
    <w:p w:rsidR="00941636" w:rsidRPr="00A66ACF" w:rsidRDefault="00941636" w:rsidP="00941636">
      <w:pPr>
        <w:pStyle w:val="ConsPlusNonformat"/>
        <w:widowControl/>
        <w:tabs>
          <w:tab w:val="left" w:pos="5103"/>
        </w:tabs>
        <w:suppressAutoHyphens/>
        <w:ind w:left="5103"/>
        <w:jc w:val="center"/>
        <w:rPr>
          <w:rFonts w:ascii="Times New Roman" w:hAnsi="Times New Roman" w:cs="Times New Roman"/>
          <w:iCs/>
          <w:sz w:val="24"/>
          <w:szCs w:val="28"/>
        </w:rPr>
      </w:pPr>
      <w:r w:rsidRPr="00CC20F9">
        <w:rPr>
          <w:rFonts w:ascii="Times New Roman" w:hAnsi="Times New Roman" w:cs="Times New Roman"/>
          <w:sz w:val="24"/>
          <w:szCs w:val="28"/>
        </w:rPr>
        <w:t xml:space="preserve">муниципального района </w:t>
      </w:r>
      <w:r w:rsidRPr="00A66ACF">
        <w:rPr>
          <w:rFonts w:ascii="Times New Roman" w:hAnsi="Times New Roman" w:cs="Times New Roman"/>
          <w:iCs/>
          <w:sz w:val="24"/>
          <w:szCs w:val="28"/>
        </w:rPr>
        <w:t>«</w:t>
      </w:r>
      <w:proofErr w:type="spellStart"/>
      <w:r w:rsidRPr="00A66ACF">
        <w:rPr>
          <w:rFonts w:ascii="Times New Roman" w:hAnsi="Times New Roman" w:cs="Times New Roman"/>
          <w:iCs/>
          <w:sz w:val="24"/>
          <w:szCs w:val="28"/>
        </w:rPr>
        <w:t>Кыринский</w:t>
      </w:r>
      <w:proofErr w:type="spellEnd"/>
      <w:r w:rsidRPr="00A66ACF">
        <w:rPr>
          <w:rFonts w:ascii="Times New Roman" w:hAnsi="Times New Roman" w:cs="Times New Roman"/>
          <w:iCs/>
          <w:sz w:val="24"/>
          <w:szCs w:val="28"/>
        </w:rPr>
        <w:t xml:space="preserve"> район»</w:t>
      </w:r>
    </w:p>
    <w:p w:rsidR="00941636" w:rsidRPr="00CC20F9" w:rsidRDefault="00941636" w:rsidP="00941636">
      <w:pPr>
        <w:pStyle w:val="ConsPlusNonformat"/>
        <w:widowControl/>
        <w:tabs>
          <w:tab w:val="left" w:pos="5103"/>
        </w:tabs>
        <w:suppressAutoHyphens/>
        <w:ind w:left="5103"/>
        <w:jc w:val="center"/>
        <w:rPr>
          <w:rFonts w:ascii="Times New Roman" w:hAnsi="Times New Roman" w:cs="Times New Roman"/>
          <w:b/>
          <w:sz w:val="24"/>
          <w:szCs w:val="28"/>
        </w:rPr>
      </w:pPr>
    </w:p>
    <w:p w:rsidR="00941636" w:rsidRPr="00CC20F9" w:rsidRDefault="00941636" w:rsidP="00941636">
      <w:pPr>
        <w:pStyle w:val="ConsPlusNonformat"/>
        <w:widowControl/>
        <w:tabs>
          <w:tab w:val="left" w:pos="5103"/>
        </w:tabs>
        <w:suppressAutoHyphens/>
        <w:ind w:left="5103"/>
        <w:jc w:val="center"/>
        <w:rPr>
          <w:rFonts w:ascii="Times New Roman" w:hAnsi="Times New Roman" w:cs="Times New Roman"/>
          <w:b/>
          <w:sz w:val="24"/>
          <w:szCs w:val="28"/>
        </w:rPr>
      </w:pPr>
    </w:p>
    <w:p w:rsidR="00941636" w:rsidRPr="00A66ACF" w:rsidRDefault="00941636" w:rsidP="00941636">
      <w:pPr>
        <w:pStyle w:val="ConsPlusNonformat"/>
        <w:widowControl/>
        <w:tabs>
          <w:tab w:val="left" w:pos="5103"/>
        </w:tabs>
        <w:suppressAutoHyphens/>
        <w:ind w:left="5103"/>
        <w:jc w:val="center"/>
        <w:rPr>
          <w:rFonts w:ascii="Times New Roman" w:hAnsi="Times New Roman" w:cs="Times New Roman"/>
          <w:b/>
          <w:bCs/>
          <w:iCs/>
          <w:sz w:val="28"/>
          <w:szCs w:val="28"/>
        </w:rPr>
      </w:pPr>
      <w:r w:rsidRPr="00DE0FB6">
        <w:rPr>
          <w:rFonts w:ascii="Times New Roman" w:hAnsi="Times New Roman" w:cs="Times New Roman"/>
          <w:b/>
          <w:sz w:val="28"/>
          <w:szCs w:val="28"/>
        </w:rPr>
        <w:t>В конкурсную комиссию по отбору кандидатур на должность главы муниципального района</w:t>
      </w:r>
      <w:r w:rsidRPr="00DE0FB6">
        <w:rPr>
          <w:rFonts w:ascii="Times New Roman" w:hAnsi="Times New Roman" w:cs="Times New Roman"/>
          <w:sz w:val="28"/>
          <w:szCs w:val="28"/>
        </w:rPr>
        <w:t xml:space="preserve"> </w:t>
      </w:r>
      <w:r w:rsidRPr="00A66ACF">
        <w:rPr>
          <w:rFonts w:ascii="Times New Roman" w:hAnsi="Times New Roman" w:cs="Times New Roman"/>
          <w:b/>
          <w:bCs/>
          <w:iCs/>
          <w:sz w:val="28"/>
          <w:szCs w:val="28"/>
        </w:rPr>
        <w:t>«</w:t>
      </w:r>
      <w:proofErr w:type="spellStart"/>
      <w:r w:rsidRPr="00A66ACF">
        <w:rPr>
          <w:rFonts w:ascii="Times New Roman" w:hAnsi="Times New Roman" w:cs="Times New Roman"/>
          <w:b/>
          <w:bCs/>
          <w:iCs/>
          <w:sz w:val="28"/>
          <w:szCs w:val="28"/>
        </w:rPr>
        <w:t>Кыринский</w:t>
      </w:r>
      <w:proofErr w:type="spellEnd"/>
      <w:r w:rsidRPr="00A66ACF">
        <w:rPr>
          <w:rFonts w:ascii="Times New Roman" w:hAnsi="Times New Roman" w:cs="Times New Roman"/>
          <w:b/>
          <w:bCs/>
          <w:iCs/>
          <w:sz w:val="28"/>
          <w:szCs w:val="28"/>
        </w:rPr>
        <w:t xml:space="preserve"> район»</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от_________________________________________________________________________,</w:t>
      </w:r>
    </w:p>
    <w:p w:rsidR="00941636" w:rsidRPr="00DE0FB6" w:rsidRDefault="00941636" w:rsidP="00941636">
      <w:pPr>
        <w:pStyle w:val="ConsPlusNonformat"/>
        <w:widowControl/>
        <w:tabs>
          <w:tab w:val="left" w:pos="5103"/>
        </w:tabs>
        <w:suppressAutoHyphens/>
        <w:ind w:left="5103"/>
        <w:jc w:val="center"/>
        <w:rPr>
          <w:rFonts w:ascii="Times New Roman" w:hAnsi="Times New Roman" w:cs="Times New Roman"/>
          <w:sz w:val="24"/>
          <w:szCs w:val="28"/>
        </w:rPr>
      </w:pPr>
      <w:r w:rsidRPr="00DE0FB6">
        <w:rPr>
          <w:rFonts w:ascii="Times New Roman" w:hAnsi="Times New Roman" w:cs="Times New Roman"/>
          <w:i/>
          <w:sz w:val="24"/>
          <w:szCs w:val="28"/>
        </w:rPr>
        <w:t>(Ф.И.О. гражданина, изъявившего желание участвовать в конкурсе)</w:t>
      </w:r>
      <w:r w:rsidRPr="00DE0FB6">
        <w:rPr>
          <w:rFonts w:ascii="Times New Roman" w:hAnsi="Times New Roman" w:cs="Times New Roman"/>
          <w:sz w:val="24"/>
          <w:szCs w:val="28"/>
        </w:rPr>
        <w:t>,</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proofErr w:type="gramStart"/>
      <w:r w:rsidRPr="00DE0FB6">
        <w:rPr>
          <w:rFonts w:ascii="Times New Roman" w:hAnsi="Times New Roman" w:cs="Times New Roman"/>
          <w:sz w:val="28"/>
          <w:szCs w:val="28"/>
        </w:rPr>
        <w:t>проживающего</w:t>
      </w:r>
      <w:proofErr w:type="gramEnd"/>
      <w:r w:rsidRPr="00DE0FB6">
        <w:rPr>
          <w:rFonts w:ascii="Times New Roman" w:hAnsi="Times New Roman" w:cs="Times New Roman"/>
          <w:sz w:val="28"/>
          <w:szCs w:val="28"/>
        </w:rPr>
        <w:t xml:space="preserve"> по адресу:_______________</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_____________________________________;</w:t>
      </w:r>
    </w:p>
    <w:p w:rsidR="00941636" w:rsidRPr="00DE0FB6" w:rsidRDefault="00941636" w:rsidP="00941636">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(адрес места жительства)</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документ, удостоверяющий личность:_____</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___________________________________________________________________________,</w:t>
      </w:r>
    </w:p>
    <w:p w:rsidR="00941636" w:rsidRPr="00DE0FB6" w:rsidRDefault="00941636" w:rsidP="00941636">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(серия, номер, дата выдачи, кем выдан)</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proofErr w:type="spellStart"/>
      <w:r w:rsidRPr="00DE0FB6">
        <w:rPr>
          <w:rFonts w:ascii="Times New Roman" w:hAnsi="Times New Roman" w:cs="Times New Roman"/>
          <w:sz w:val="28"/>
          <w:szCs w:val="28"/>
        </w:rPr>
        <w:t>телефон:______________________________</w:t>
      </w:r>
      <w:proofErr w:type="spellEnd"/>
      <w:r w:rsidRPr="00DE0FB6">
        <w:rPr>
          <w:rFonts w:ascii="Times New Roman" w:hAnsi="Times New Roman" w:cs="Times New Roman"/>
          <w:sz w:val="28"/>
          <w:szCs w:val="28"/>
        </w:rPr>
        <w:t>,</w:t>
      </w:r>
    </w:p>
    <w:p w:rsidR="00941636" w:rsidRPr="00DE0FB6" w:rsidRDefault="00941636" w:rsidP="00941636">
      <w:pPr>
        <w:pStyle w:val="ConsPlusNonformat"/>
        <w:widowControl/>
        <w:tabs>
          <w:tab w:val="left" w:pos="5103"/>
        </w:tabs>
        <w:suppressAutoHyphens/>
        <w:ind w:left="5103"/>
        <w:rPr>
          <w:rFonts w:ascii="Times New Roman" w:hAnsi="Times New Roman" w:cs="Times New Roman"/>
          <w:sz w:val="28"/>
          <w:szCs w:val="28"/>
        </w:rPr>
      </w:pPr>
      <w:proofErr w:type="spellStart"/>
      <w:r w:rsidRPr="00DE0FB6">
        <w:rPr>
          <w:rFonts w:ascii="Times New Roman" w:hAnsi="Times New Roman" w:cs="Times New Roman"/>
          <w:sz w:val="28"/>
          <w:szCs w:val="28"/>
        </w:rPr>
        <w:t>e-mail:________________________________</w:t>
      </w:r>
      <w:proofErr w:type="spellEnd"/>
      <w:r w:rsidRPr="00DE0FB6">
        <w:rPr>
          <w:rFonts w:ascii="Times New Roman" w:hAnsi="Times New Roman" w:cs="Times New Roman"/>
          <w:sz w:val="28"/>
          <w:szCs w:val="28"/>
        </w:rPr>
        <w:t>.</w:t>
      </w:r>
    </w:p>
    <w:p w:rsidR="00941636" w:rsidRPr="00DE0FB6" w:rsidRDefault="00941636" w:rsidP="00941636">
      <w:pPr>
        <w:pStyle w:val="ConsPlusNonformat"/>
        <w:widowControl/>
        <w:suppressAutoHyphens/>
        <w:ind w:left="4536" w:firstLine="709"/>
        <w:jc w:val="both"/>
        <w:rPr>
          <w:rFonts w:ascii="Times New Roman" w:hAnsi="Times New Roman" w:cs="Times New Roman"/>
          <w:sz w:val="28"/>
          <w:szCs w:val="28"/>
        </w:rPr>
      </w:pPr>
    </w:p>
    <w:p w:rsidR="00941636" w:rsidRPr="00DE0FB6" w:rsidRDefault="00941636" w:rsidP="00941636">
      <w:pPr>
        <w:pStyle w:val="ConsPlusNonformat"/>
        <w:widowControl/>
        <w:suppressAutoHyphens/>
        <w:ind w:left="4536" w:firstLine="709"/>
        <w:jc w:val="both"/>
        <w:rPr>
          <w:rFonts w:ascii="Times New Roman" w:hAnsi="Times New Roman" w:cs="Times New Roman"/>
          <w:sz w:val="28"/>
          <w:szCs w:val="28"/>
        </w:rPr>
      </w:pPr>
    </w:p>
    <w:p w:rsidR="00941636" w:rsidRPr="00DE0FB6" w:rsidRDefault="00941636" w:rsidP="00941636">
      <w:pPr>
        <w:pStyle w:val="ConsPlusNonformat"/>
        <w:widowControl/>
        <w:suppressAutoHyphens/>
        <w:ind w:firstLine="709"/>
        <w:jc w:val="center"/>
        <w:rPr>
          <w:rFonts w:ascii="Times New Roman" w:hAnsi="Times New Roman" w:cs="Times New Roman"/>
          <w:b/>
          <w:sz w:val="28"/>
          <w:szCs w:val="28"/>
        </w:rPr>
      </w:pPr>
      <w:r w:rsidRPr="00DE0FB6">
        <w:rPr>
          <w:rFonts w:ascii="Times New Roman" w:hAnsi="Times New Roman" w:cs="Times New Roman"/>
          <w:b/>
          <w:sz w:val="28"/>
          <w:szCs w:val="28"/>
        </w:rPr>
        <w:t>З</w:t>
      </w:r>
      <w:r w:rsidR="006E3551" w:rsidRPr="00DE0FB6">
        <w:rPr>
          <w:rFonts w:ascii="Times New Roman" w:hAnsi="Times New Roman" w:cs="Times New Roman"/>
          <w:b/>
          <w:sz w:val="28"/>
          <w:szCs w:val="28"/>
        </w:rPr>
        <w:t>аявление</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Прошу допустить меня к участию в конкурсе по отбору кандидатур на должность главы муниципального района </w:t>
      </w:r>
      <w:r w:rsidRPr="00DE0FB6">
        <w:rPr>
          <w:rFonts w:ascii="Times New Roman" w:hAnsi="Times New Roman" w:cs="Times New Roman"/>
          <w:i/>
          <w:sz w:val="28"/>
          <w:szCs w:val="28"/>
        </w:rPr>
        <w:t>(наименование муниципального района)</w:t>
      </w:r>
      <w:r w:rsidRPr="00DE0FB6">
        <w:rPr>
          <w:rFonts w:ascii="Times New Roman" w:hAnsi="Times New Roman" w:cs="Times New Roman"/>
          <w:sz w:val="28"/>
          <w:szCs w:val="28"/>
        </w:rPr>
        <w:t>.</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p>
    <w:p w:rsidR="00941636" w:rsidRPr="00CC20F9" w:rsidRDefault="00941636" w:rsidP="00941636">
      <w:pPr>
        <w:pStyle w:val="ConsPlusNonformat"/>
        <w:widowControl/>
        <w:suppressAutoHyphens/>
        <w:ind w:firstLine="709"/>
        <w:jc w:val="both"/>
        <w:rPr>
          <w:rFonts w:ascii="Times New Roman" w:hAnsi="Times New Roman" w:cs="Times New Roman"/>
          <w:sz w:val="24"/>
          <w:szCs w:val="28"/>
        </w:rPr>
      </w:pPr>
      <w:r w:rsidRPr="00CC20F9">
        <w:rPr>
          <w:rFonts w:ascii="Times New Roman" w:hAnsi="Times New Roman" w:cs="Times New Roman"/>
          <w:sz w:val="24"/>
          <w:szCs w:val="28"/>
        </w:rPr>
        <w:t>К настоящему заявлению прилагаю:</w:t>
      </w:r>
    </w:p>
    <w:p w:rsidR="00941636" w:rsidRPr="00CC20F9" w:rsidRDefault="00941636" w:rsidP="00941636">
      <w:pPr>
        <w:spacing w:after="0" w:line="240" w:lineRule="auto"/>
        <w:rPr>
          <w:sz w:val="24"/>
          <w:szCs w:val="28"/>
        </w:rPr>
      </w:pPr>
      <w:r w:rsidRPr="00CC20F9">
        <w:rPr>
          <w:sz w:val="24"/>
          <w:szCs w:val="28"/>
        </w:rPr>
        <w:t xml:space="preserve">1) собственноручно заполненную и подписанную анкету с приложением цветной фотографии форматом </w:t>
      </w:r>
      <w:r>
        <w:rPr>
          <w:sz w:val="24"/>
          <w:szCs w:val="28"/>
        </w:rPr>
        <w:t>3</w:t>
      </w:r>
      <w:r w:rsidRPr="00CC20F9">
        <w:rPr>
          <w:sz w:val="24"/>
          <w:szCs w:val="28"/>
        </w:rPr>
        <w:t>x</w:t>
      </w:r>
      <w:r>
        <w:rPr>
          <w:sz w:val="24"/>
          <w:szCs w:val="28"/>
        </w:rPr>
        <w:t>4</w:t>
      </w:r>
      <w:r w:rsidRPr="00CC20F9">
        <w:rPr>
          <w:sz w:val="24"/>
          <w:szCs w:val="28"/>
        </w:rPr>
        <w:t xml:space="preserve"> см, на </w:t>
      </w:r>
      <w:proofErr w:type="spellStart"/>
      <w:r w:rsidRPr="00CC20F9">
        <w:rPr>
          <w:sz w:val="24"/>
          <w:szCs w:val="28"/>
        </w:rPr>
        <w:t>___л</w:t>
      </w:r>
      <w:proofErr w:type="spellEnd"/>
      <w:r w:rsidRPr="00CC20F9">
        <w:rPr>
          <w:sz w:val="24"/>
          <w:szCs w:val="28"/>
        </w:rPr>
        <w:t>. в 1 экз.;</w:t>
      </w:r>
    </w:p>
    <w:p w:rsidR="00941636" w:rsidRPr="00D21405" w:rsidRDefault="00941636" w:rsidP="00941636">
      <w:pPr>
        <w:spacing w:after="0" w:line="240" w:lineRule="auto"/>
        <w:rPr>
          <w:sz w:val="24"/>
          <w:szCs w:val="24"/>
        </w:rPr>
      </w:pPr>
      <w:r w:rsidRPr="00D21405">
        <w:rPr>
          <w:sz w:val="24"/>
          <w:szCs w:val="24"/>
        </w:rPr>
        <w:lastRenderedPageBreak/>
        <w:t>2) копию паспорта или заменяющего его документа; копию свидетельства о заключении брака, копию свидетельства о расторжении брака и т.д. (</w:t>
      </w:r>
      <w:r w:rsidRPr="00D21405">
        <w:rPr>
          <w:i/>
          <w:sz w:val="24"/>
          <w:szCs w:val="24"/>
        </w:rPr>
        <w:t>в случае если кандидат менял фамилию или имя, или отчество</w:t>
      </w:r>
      <w:r w:rsidRPr="00D21405">
        <w:rPr>
          <w:sz w:val="24"/>
          <w:szCs w:val="24"/>
        </w:rPr>
        <w:t>)</w:t>
      </w:r>
      <w:r>
        <w:rPr>
          <w:sz w:val="24"/>
          <w:szCs w:val="24"/>
        </w:rPr>
        <w:t xml:space="preserve">, </w:t>
      </w:r>
      <w:r w:rsidRPr="00D21405">
        <w:rPr>
          <w:sz w:val="24"/>
          <w:szCs w:val="24"/>
        </w:rPr>
        <w:t xml:space="preserve">на </w:t>
      </w:r>
      <w:proofErr w:type="spellStart"/>
      <w:r w:rsidRPr="00D21405">
        <w:rPr>
          <w:sz w:val="24"/>
          <w:szCs w:val="24"/>
        </w:rPr>
        <w:t>___</w:t>
      </w:r>
      <w:proofErr w:type="gramStart"/>
      <w:r w:rsidRPr="00D21405">
        <w:rPr>
          <w:sz w:val="24"/>
          <w:szCs w:val="24"/>
        </w:rPr>
        <w:t>л</w:t>
      </w:r>
      <w:proofErr w:type="spellEnd"/>
      <w:proofErr w:type="gramEnd"/>
      <w:r w:rsidRPr="00D21405">
        <w:rPr>
          <w:sz w:val="24"/>
          <w:szCs w:val="24"/>
        </w:rPr>
        <w:t>. в 1 экз.;</w:t>
      </w:r>
    </w:p>
    <w:p w:rsidR="00941636" w:rsidRPr="00CC20F9" w:rsidRDefault="00941636" w:rsidP="00941636">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CC20F9">
        <w:rPr>
          <w:rFonts w:ascii="Times New Roman" w:hAnsi="Times New Roman" w:cs="Times New Roman"/>
          <w:szCs w:val="28"/>
        </w:rPr>
        <w:t>) копию трудовой книжки или ины</w:t>
      </w:r>
      <w:r>
        <w:rPr>
          <w:rFonts w:ascii="Times New Roman" w:hAnsi="Times New Roman" w:cs="Times New Roman"/>
          <w:szCs w:val="28"/>
        </w:rPr>
        <w:t>х документов</w:t>
      </w:r>
      <w:r w:rsidRPr="00CC20F9">
        <w:rPr>
          <w:rFonts w:ascii="Times New Roman" w:hAnsi="Times New Roman" w:cs="Times New Roman"/>
          <w:szCs w:val="28"/>
        </w:rPr>
        <w:t>, подтверждающи</w:t>
      </w:r>
      <w:r>
        <w:rPr>
          <w:rFonts w:ascii="Times New Roman" w:hAnsi="Times New Roman" w:cs="Times New Roman"/>
          <w:szCs w:val="28"/>
        </w:rPr>
        <w:t>х</w:t>
      </w:r>
      <w:r w:rsidRPr="00CC20F9">
        <w:rPr>
          <w:rFonts w:ascii="Times New Roman" w:hAnsi="Times New Roman" w:cs="Times New Roman"/>
          <w:szCs w:val="28"/>
        </w:rPr>
        <w:t xml:space="preserve"> трудовую (служебную) деятельность гражданина, а также то, что гражданин является депутатом, </w:t>
      </w:r>
      <w:r w:rsidRPr="00CC20F9">
        <w:rPr>
          <w:rFonts w:ascii="Times New Roman" w:hAnsi="Times New Roman" w:cs="Times New Roman"/>
          <w:sz w:val="22"/>
          <w:szCs w:val="28"/>
        </w:rPr>
        <w:t xml:space="preserve">на </w:t>
      </w:r>
      <w:proofErr w:type="spellStart"/>
      <w:r w:rsidRPr="00CC20F9">
        <w:rPr>
          <w:rFonts w:ascii="Times New Roman" w:hAnsi="Times New Roman" w:cs="Times New Roman"/>
          <w:sz w:val="22"/>
          <w:szCs w:val="28"/>
        </w:rPr>
        <w:t>___</w:t>
      </w:r>
      <w:proofErr w:type="gramStart"/>
      <w:r w:rsidRPr="00CC20F9">
        <w:rPr>
          <w:rFonts w:ascii="Times New Roman" w:hAnsi="Times New Roman" w:cs="Times New Roman"/>
          <w:sz w:val="22"/>
          <w:szCs w:val="28"/>
        </w:rPr>
        <w:t>л</w:t>
      </w:r>
      <w:proofErr w:type="spellEnd"/>
      <w:proofErr w:type="gramEnd"/>
      <w:r w:rsidRPr="00CC20F9">
        <w:rPr>
          <w:rFonts w:ascii="Times New Roman" w:hAnsi="Times New Roman" w:cs="Times New Roman"/>
          <w:sz w:val="22"/>
          <w:szCs w:val="28"/>
        </w:rPr>
        <w:t>. в 1 экз.</w:t>
      </w:r>
      <w:r w:rsidRPr="00CC20F9">
        <w:rPr>
          <w:rFonts w:ascii="Times New Roman" w:hAnsi="Times New Roman" w:cs="Times New Roman"/>
          <w:szCs w:val="28"/>
        </w:rPr>
        <w:t>;</w:t>
      </w:r>
    </w:p>
    <w:p w:rsidR="00941636" w:rsidRPr="00CC20F9" w:rsidRDefault="00941636" w:rsidP="00941636">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CC20F9">
        <w:rPr>
          <w:rFonts w:ascii="Times New Roman" w:hAnsi="Times New Roman" w:cs="Times New Roman"/>
          <w:szCs w:val="28"/>
        </w:rPr>
        <w:t>) коп</w:t>
      </w:r>
      <w:r>
        <w:rPr>
          <w:rFonts w:ascii="Times New Roman" w:hAnsi="Times New Roman" w:cs="Times New Roman"/>
          <w:szCs w:val="28"/>
        </w:rPr>
        <w:t>ии документов об образовании и</w:t>
      </w:r>
      <w:r w:rsidRPr="00CC20F9">
        <w:rPr>
          <w:rFonts w:ascii="Times New Roman" w:hAnsi="Times New Roman" w:cs="Times New Roman"/>
          <w:szCs w:val="28"/>
        </w:rPr>
        <w:t xml:space="preserve"> квалификации, </w:t>
      </w:r>
      <w:r w:rsidRPr="00CC20F9">
        <w:rPr>
          <w:rFonts w:ascii="Times New Roman" w:hAnsi="Times New Roman" w:cs="Times New Roman"/>
          <w:sz w:val="22"/>
          <w:szCs w:val="28"/>
        </w:rPr>
        <w:t xml:space="preserve">на </w:t>
      </w:r>
      <w:proofErr w:type="spellStart"/>
      <w:r w:rsidRPr="00CC20F9">
        <w:rPr>
          <w:rFonts w:ascii="Times New Roman" w:hAnsi="Times New Roman" w:cs="Times New Roman"/>
          <w:sz w:val="22"/>
          <w:szCs w:val="28"/>
        </w:rPr>
        <w:t>___</w:t>
      </w:r>
      <w:proofErr w:type="gramStart"/>
      <w:r w:rsidRPr="00CC20F9">
        <w:rPr>
          <w:rFonts w:ascii="Times New Roman" w:hAnsi="Times New Roman" w:cs="Times New Roman"/>
          <w:sz w:val="22"/>
          <w:szCs w:val="28"/>
        </w:rPr>
        <w:t>л</w:t>
      </w:r>
      <w:proofErr w:type="spellEnd"/>
      <w:proofErr w:type="gramEnd"/>
      <w:r w:rsidRPr="00CC20F9">
        <w:rPr>
          <w:rFonts w:ascii="Times New Roman" w:hAnsi="Times New Roman" w:cs="Times New Roman"/>
          <w:sz w:val="22"/>
          <w:szCs w:val="28"/>
        </w:rPr>
        <w:t>. в 1 экз.</w:t>
      </w:r>
      <w:r w:rsidRPr="00CC20F9">
        <w:rPr>
          <w:rFonts w:ascii="Times New Roman" w:hAnsi="Times New Roman" w:cs="Times New Roman"/>
          <w:szCs w:val="28"/>
        </w:rPr>
        <w:t>;</w:t>
      </w:r>
    </w:p>
    <w:p w:rsidR="00941636" w:rsidRPr="00CC20F9" w:rsidRDefault="00941636" w:rsidP="00941636">
      <w:pPr>
        <w:spacing w:after="0" w:line="240" w:lineRule="auto"/>
        <w:rPr>
          <w:sz w:val="24"/>
          <w:szCs w:val="28"/>
        </w:rPr>
      </w:pPr>
      <w:r>
        <w:rPr>
          <w:sz w:val="24"/>
          <w:szCs w:val="28"/>
        </w:rPr>
        <w:t>5</w:t>
      </w:r>
      <w:r w:rsidRPr="00CC20F9">
        <w:rPr>
          <w:sz w:val="24"/>
          <w:szCs w:val="28"/>
        </w:rPr>
        <w:t xml:space="preserve">) копию страхового свидетельства обязательного пенсионного страхования, на </w:t>
      </w:r>
      <w:proofErr w:type="spellStart"/>
      <w:r w:rsidRPr="00CC20F9">
        <w:rPr>
          <w:sz w:val="24"/>
          <w:szCs w:val="28"/>
        </w:rPr>
        <w:t>___</w:t>
      </w:r>
      <w:proofErr w:type="gramStart"/>
      <w:r w:rsidRPr="00CC20F9">
        <w:rPr>
          <w:sz w:val="24"/>
          <w:szCs w:val="28"/>
        </w:rPr>
        <w:t>л</w:t>
      </w:r>
      <w:proofErr w:type="spellEnd"/>
      <w:proofErr w:type="gramEnd"/>
      <w:r w:rsidRPr="00CC20F9">
        <w:rPr>
          <w:sz w:val="24"/>
          <w:szCs w:val="28"/>
        </w:rPr>
        <w:t>. в 1 экз.;</w:t>
      </w:r>
    </w:p>
    <w:p w:rsidR="00941636" w:rsidRPr="00CC20F9" w:rsidRDefault="00941636" w:rsidP="00941636">
      <w:pPr>
        <w:spacing w:after="0" w:line="240" w:lineRule="auto"/>
        <w:rPr>
          <w:sz w:val="24"/>
          <w:szCs w:val="28"/>
        </w:rPr>
      </w:pPr>
      <w:r>
        <w:rPr>
          <w:sz w:val="24"/>
          <w:szCs w:val="28"/>
        </w:rPr>
        <w:t>6</w:t>
      </w:r>
      <w:r w:rsidRPr="00CC20F9">
        <w:rPr>
          <w:sz w:val="24"/>
          <w:szCs w:val="28"/>
        </w:rPr>
        <w:t xml:space="preserve">) копию свидетельства о постановке физического лица на учет в налоговом органе по месту жительства на территории Российской Федерации, на </w:t>
      </w:r>
      <w:proofErr w:type="spellStart"/>
      <w:r w:rsidRPr="00CC20F9">
        <w:rPr>
          <w:sz w:val="24"/>
          <w:szCs w:val="28"/>
        </w:rPr>
        <w:t>___</w:t>
      </w:r>
      <w:proofErr w:type="gramStart"/>
      <w:r w:rsidRPr="00CC20F9">
        <w:rPr>
          <w:sz w:val="24"/>
          <w:szCs w:val="28"/>
        </w:rPr>
        <w:t>л</w:t>
      </w:r>
      <w:proofErr w:type="spellEnd"/>
      <w:proofErr w:type="gramEnd"/>
      <w:r w:rsidRPr="00CC20F9">
        <w:rPr>
          <w:sz w:val="24"/>
          <w:szCs w:val="28"/>
        </w:rPr>
        <w:t>. в 1 экз.;</w:t>
      </w:r>
    </w:p>
    <w:p w:rsidR="00941636" w:rsidRPr="00CC20F9" w:rsidRDefault="00941636" w:rsidP="00941636">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CC20F9">
        <w:rPr>
          <w:rFonts w:ascii="Times New Roman" w:hAnsi="Times New Roman" w:cs="Times New Roman"/>
          <w:szCs w:val="28"/>
        </w:rPr>
        <w:t xml:space="preserve">) копии документов воинского учета – для граждан, пребывающих в запасе, и лиц, подлежащих призыву на военную службу, </w:t>
      </w:r>
      <w:r w:rsidRPr="00CC20F9">
        <w:rPr>
          <w:rFonts w:ascii="Times New Roman" w:hAnsi="Times New Roman" w:cs="Times New Roman"/>
          <w:sz w:val="22"/>
          <w:szCs w:val="28"/>
        </w:rPr>
        <w:t xml:space="preserve">на </w:t>
      </w:r>
      <w:proofErr w:type="spellStart"/>
      <w:r w:rsidRPr="00CC20F9">
        <w:rPr>
          <w:rFonts w:ascii="Times New Roman" w:hAnsi="Times New Roman" w:cs="Times New Roman"/>
          <w:sz w:val="22"/>
          <w:szCs w:val="28"/>
        </w:rPr>
        <w:t>___</w:t>
      </w:r>
      <w:proofErr w:type="gramStart"/>
      <w:r w:rsidRPr="00CC20F9">
        <w:rPr>
          <w:rFonts w:ascii="Times New Roman" w:hAnsi="Times New Roman" w:cs="Times New Roman"/>
          <w:sz w:val="22"/>
          <w:szCs w:val="28"/>
        </w:rPr>
        <w:t>л</w:t>
      </w:r>
      <w:proofErr w:type="spellEnd"/>
      <w:proofErr w:type="gramEnd"/>
      <w:r w:rsidRPr="00CC20F9">
        <w:rPr>
          <w:rFonts w:ascii="Times New Roman" w:hAnsi="Times New Roman" w:cs="Times New Roman"/>
          <w:sz w:val="22"/>
          <w:szCs w:val="28"/>
        </w:rPr>
        <w:t>. в 1 экз.</w:t>
      </w:r>
      <w:r w:rsidRPr="00CC20F9">
        <w:rPr>
          <w:rFonts w:ascii="Times New Roman" w:hAnsi="Times New Roman" w:cs="Times New Roman"/>
          <w:szCs w:val="28"/>
        </w:rPr>
        <w:t>;</w:t>
      </w:r>
    </w:p>
    <w:p w:rsidR="00941636" w:rsidRPr="00ED17EE" w:rsidRDefault="00941636" w:rsidP="00941636">
      <w:pPr>
        <w:pStyle w:val="ConsPlusNormal"/>
        <w:ind w:firstLine="709"/>
        <w:jc w:val="both"/>
        <w:rPr>
          <w:rFonts w:ascii="Times New Roman" w:hAnsi="Times New Roman" w:cs="Times New Roman"/>
        </w:rPr>
      </w:pPr>
      <w:r>
        <w:rPr>
          <w:rFonts w:ascii="Times New Roman" w:hAnsi="Times New Roman" w:cs="Times New Roman"/>
          <w:szCs w:val="28"/>
        </w:rPr>
        <w:t>8</w:t>
      </w:r>
      <w:r w:rsidRPr="00CC20F9">
        <w:rPr>
          <w:rFonts w:ascii="Times New Roman" w:hAnsi="Times New Roman" w:cs="Times New Roman"/>
          <w:szCs w:val="28"/>
        </w:rPr>
        <w:t xml:space="preserve">) справку о наличии (отсутствии) судимости и (или) факта уголовного преследования либо о </w:t>
      </w:r>
      <w:r w:rsidRPr="00ED17EE">
        <w:rPr>
          <w:rFonts w:ascii="Times New Roman" w:hAnsi="Times New Roman" w:cs="Times New Roman"/>
        </w:rPr>
        <w:t xml:space="preserve">прекращении уголовного преследования, на </w:t>
      </w:r>
      <w:proofErr w:type="spellStart"/>
      <w:r w:rsidRPr="00ED17EE">
        <w:rPr>
          <w:rFonts w:ascii="Times New Roman" w:hAnsi="Times New Roman" w:cs="Times New Roman"/>
        </w:rPr>
        <w:t>___</w:t>
      </w:r>
      <w:proofErr w:type="gramStart"/>
      <w:r w:rsidRPr="00ED17EE">
        <w:rPr>
          <w:rFonts w:ascii="Times New Roman" w:hAnsi="Times New Roman" w:cs="Times New Roman"/>
        </w:rPr>
        <w:t>л</w:t>
      </w:r>
      <w:proofErr w:type="spellEnd"/>
      <w:proofErr w:type="gramEnd"/>
      <w:r w:rsidRPr="00ED17EE">
        <w:rPr>
          <w:rFonts w:ascii="Times New Roman" w:hAnsi="Times New Roman" w:cs="Times New Roman"/>
        </w:rPr>
        <w:t>. в 1 экз.;</w:t>
      </w:r>
    </w:p>
    <w:p w:rsidR="00941636" w:rsidRPr="00ED17EE" w:rsidRDefault="00941636" w:rsidP="00941636">
      <w:pPr>
        <w:autoSpaceDE w:val="0"/>
        <w:autoSpaceDN w:val="0"/>
        <w:adjustRightInd w:val="0"/>
        <w:spacing w:after="0" w:line="240" w:lineRule="auto"/>
        <w:rPr>
          <w:sz w:val="24"/>
          <w:szCs w:val="20"/>
          <w:lang w:eastAsia="ru-RU"/>
        </w:rPr>
      </w:pPr>
      <w:proofErr w:type="gramStart"/>
      <w:r w:rsidRPr="00ED17EE">
        <w:rPr>
          <w:sz w:val="24"/>
          <w:szCs w:val="20"/>
          <w:lang w:eastAsia="ru-RU"/>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ED17EE">
        <w:rPr>
          <w:sz w:val="24"/>
          <w:szCs w:val="20"/>
          <w:lang w:eastAsia="ru-RU"/>
        </w:rPr>
        <w:t xml:space="preserve"> для участия в конкурсе (на отчетную дату)</w:t>
      </w:r>
      <w:proofErr w:type="gramStart"/>
      <w:r w:rsidRPr="00ED17EE">
        <w:rPr>
          <w:sz w:val="24"/>
          <w:szCs w:val="20"/>
          <w:lang w:eastAsia="ru-RU"/>
        </w:rPr>
        <w:t xml:space="preserve"> ,</w:t>
      </w:r>
      <w:proofErr w:type="gramEnd"/>
      <w:r w:rsidRPr="00ED17EE">
        <w:rPr>
          <w:sz w:val="24"/>
          <w:szCs w:val="20"/>
          <w:lang w:eastAsia="ru-RU"/>
        </w:rPr>
        <w:t xml:space="preserve"> </w:t>
      </w:r>
      <w:r w:rsidRPr="00ED17EE">
        <w:rPr>
          <w:sz w:val="24"/>
          <w:szCs w:val="20"/>
        </w:rPr>
        <w:t xml:space="preserve">на </w:t>
      </w:r>
      <w:proofErr w:type="spellStart"/>
      <w:r w:rsidRPr="00ED17EE">
        <w:rPr>
          <w:sz w:val="24"/>
          <w:szCs w:val="20"/>
        </w:rPr>
        <w:t>___л</w:t>
      </w:r>
      <w:proofErr w:type="spellEnd"/>
      <w:r w:rsidRPr="00ED17EE">
        <w:rPr>
          <w:sz w:val="24"/>
          <w:szCs w:val="20"/>
        </w:rPr>
        <w:t>. в 1 экз</w:t>
      </w:r>
      <w:r>
        <w:rPr>
          <w:sz w:val="24"/>
          <w:szCs w:val="20"/>
        </w:rPr>
        <w:t>.</w:t>
      </w:r>
      <w:r w:rsidRPr="00ED17EE">
        <w:rPr>
          <w:sz w:val="24"/>
          <w:szCs w:val="20"/>
          <w:lang w:eastAsia="ru-RU"/>
        </w:rPr>
        <w:t>;</w:t>
      </w:r>
    </w:p>
    <w:p w:rsidR="00941636" w:rsidRPr="00ED17EE" w:rsidRDefault="00941636" w:rsidP="00941636">
      <w:pPr>
        <w:autoSpaceDE w:val="0"/>
        <w:autoSpaceDN w:val="0"/>
        <w:adjustRightInd w:val="0"/>
        <w:spacing w:after="0" w:line="240" w:lineRule="auto"/>
        <w:rPr>
          <w:sz w:val="24"/>
          <w:szCs w:val="20"/>
        </w:rPr>
      </w:pPr>
      <w:proofErr w:type="gramStart"/>
      <w:r w:rsidRPr="00ED17EE">
        <w:rPr>
          <w:sz w:val="24"/>
          <w:szCs w:val="20"/>
          <w:lang w:eastAsia="ru-RU"/>
        </w:rPr>
        <w:t>1</w:t>
      </w:r>
      <w:r>
        <w:rPr>
          <w:sz w:val="24"/>
          <w:szCs w:val="20"/>
          <w:lang w:eastAsia="ru-RU"/>
        </w:rPr>
        <w:t>0</w:t>
      </w:r>
      <w:r w:rsidRPr="00ED17EE">
        <w:rPr>
          <w:sz w:val="24"/>
          <w:szCs w:val="20"/>
          <w:lang w:eastAsia="ru-RU"/>
        </w:rPr>
        <w:t>)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ED17EE">
        <w:rPr>
          <w:sz w:val="24"/>
          <w:szCs w:val="20"/>
          <w:lang w:eastAsia="ru-RU"/>
        </w:rPr>
        <w:t xml:space="preserve"> в конкурсе</w:t>
      </w:r>
      <w:r>
        <w:rPr>
          <w:sz w:val="24"/>
          <w:szCs w:val="20"/>
          <w:lang w:eastAsia="ru-RU"/>
        </w:rPr>
        <w:t xml:space="preserve"> (на отчетную дату)</w:t>
      </w:r>
      <w:r w:rsidRPr="00ED17EE">
        <w:rPr>
          <w:sz w:val="24"/>
          <w:szCs w:val="20"/>
          <w:lang w:eastAsia="ru-RU"/>
        </w:rPr>
        <w:t xml:space="preserve">, </w:t>
      </w:r>
      <w:r w:rsidRPr="00ED17EE">
        <w:rPr>
          <w:sz w:val="24"/>
          <w:szCs w:val="20"/>
        </w:rPr>
        <w:t xml:space="preserve">на </w:t>
      </w:r>
      <w:proofErr w:type="spellStart"/>
      <w:r w:rsidRPr="00ED17EE">
        <w:rPr>
          <w:sz w:val="24"/>
          <w:szCs w:val="20"/>
        </w:rPr>
        <w:t>___</w:t>
      </w:r>
      <w:proofErr w:type="gramStart"/>
      <w:r w:rsidRPr="00ED17EE">
        <w:rPr>
          <w:sz w:val="24"/>
          <w:szCs w:val="20"/>
        </w:rPr>
        <w:t>л</w:t>
      </w:r>
      <w:proofErr w:type="spellEnd"/>
      <w:proofErr w:type="gramEnd"/>
      <w:r w:rsidRPr="00ED17EE">
        <w:rPr>
          <w:sz w:val="24"/>
          <w:szCs w:val="20"/>
        </w:rPr>
        <w:t>. в 1 экз.</w:t>
      </w:r>
    </w:p>
    <w:p w:rsidR="00941636" w:rsidRPr="00836BD9" w:rsidRDefault="00941636" w:rsidP="00941636">
      <w:pPr>
        <w:pStyle w:val="ConsPlusNonformat"/>
        <w:suppressAutoHyphens/>
        <w:ind w:firstLine="708"/>
        <w:jc w:val="both"/>
        <w:rPr>
          <w:rFonts w:ascii="Times New Roman" w:hAnsi="Times New Roman" w:cs="Times New Roman"/>
          <w:sz w:val="24"/>
          <w:szCs w:val="28"/>
        </w:rPr>
      </w:pPr>
      <w:proofErr w:type="gramStart"/>
      <w:r w:rsidRPr="00836BD9">
        <w:rPr>
          <w:rFonts w:ascii="Times New Roman" w:hAnsi="Times New Roman" w:cs="Times New Roman"/>
          <w:sz w:val="24"/>
          <w:szCs w:val="28"/>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w:t>
      </w:r>
      <w:r>
        <w:rPr>
          <w:rFonts w:ascii="Times New Roman" w:hAnsi="Times New Roman" w:cs="Times New Roman"/>
          <w:sz w:val="24"/>
          <w:szCs w:val="28"/>
        </w:rPr>
        <w:t xml:space="preserve">руга и несовершеннолетних детей, </w:t>
      </w:r>
      <w:r w:rsidRPr="00836BD9">
        <w:rPr>
          <w:rFonts w:ascii="Times New Roman" w:hAnsi="Times New Roman" w:cs="Times New Roman"/>
          <w:sz w:val="24"/>
        </w:rPr>
        <w:t xml:space="preserve">на </w:t>
      </w:r>
      <w:proofErr w:type="spellStart"/>
      <w:r w:rsidRPr="00836BD9">
        <w:rPr>
          <w:rFonts w:ascii="Times New Roman" w:hAnsi="Times New Roman" w:cs="Times New Roman"/>
          <w:sz w:val="24"/>
        </w:rPr>
        <w:t>___л</w:t>
      </w:r>
      <w:proofErr w:type="spellEnd"/>
      <w:r w:rsidRPr="00836BD9">
        <w:rPr>
          <w:rFonts w:ascii="Times New Roman" w:hAnsi="Times New Roman" w:cs="Times New Roman"/>
          <w:sz w:val="24"/>
        </w:rPr>
        <w:t>. в 1 экз.</w:t>
      </w:r>
      <w:proofErr w:type="gramEnd"/>
    </w:p>
    <w:p w:rsidR="00941636" w:rsidRPr="00836BD9" w:rsidRDefault="00941636" w:rsidP="00941636">
      <w:pPr>
        <w:pStyle w:val="ConsPlusNonformat"/>
        <w:widowControl/>
        <w:suppressAutoHyphens/>
        <w:ind w:firstLine="709"/>
        <w:jc w:val="both"/>
        <w:rPr>
          <w:rFonts w:ascii="Times New Roman" w:hAnsi="Times New Roman" w:cs="Times New Roman"/>
          <w:sz w:val="24"/>
          <w:szCs w:val="28"/>
        </w:rPr>
      </w:pPr>
      <w:proofErr w:type="gramStart"/>
      <w:r w:rsidRPr="00836BD9">
        <w:rPr>
          <w:rFonts w:ascii="Times New Roman" w:hAnsi="Times New Roman" w:cs="Times New Roman"/>
          <w:sz w:val="24"/>
          <w:szCs w:val="28"/>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36BD9">
        <w:rPr>
          <w:rFonts w:ascii="Times New Roman" w:hAnsi="Times New Roman" w:cs="Times New Roman"/>
          <w:sz w:val="24"/>
          <w:szCs w:val="28"/>
        </w:rPr>
        <w:t>, и об источниках получения средств, за счет которых совершена сделка</w:t>
      </w:r>
      <w:r>
        <w:rPr>
          <w:rFonts w:ascii="Times New Roman" w:hAnsi="Times New Roman" w:cs="Times New Roman"/>
          <w:sz w:val="24"/>
        </w:rPr>
        <w:t xml:space="preserve">, </w:t>
      </w:r>
      <w:r w:rsidRPr="00836BD9">
        <w:rPr>
          <w:rFonts w:ascii="Times New Roman" w:hAnsi="Times New Roman" w:cs="Times New Roman"/>
          <w:sz w:val="24"/>
        </w:rPr>
        <w:t xml:space="preserve">на </w:t>
      </w:r>
      <w:proofErr w:type="spellStart"/>
      <w:r w:rsidRPr="00836BD9">
        <w:rPr>
          <w:rFonts w:ascii="Times New Roman" w:hAnsi="Times New Roman" w:cs="Times New Roman"/>
          <w:sz w:val="24"/>
        </w:rPr>
        <w:t>___</w:t>
      </w:r>
      <w:proofErr w:type="gramStart"/>
      <w:r w:rsidRPr="00836BD9">
        <w:rPr>
          <w:rFonts w:ascii="Times New Roman" w:hAnsi="Times New Roman" w:cs="Times New Roman"/>
          <w:sz w:val="24"/>
        </w:rPr>
        <w:t>л</w:t>
      </w:r>
      <w:proofErr w:type="spellEnd"/>
      <w:proofErr w:type="gramEnd"/>
      <w:r w:rsidRPr="00836BD9">
        <w:rPr>
          <w:rFonts w:ascii="Times New Roman" w:hAnsi="Times New Roman" w:cs="Times New Roman"/>
          <w:sz w:val="24"/>
        </w:rPr>
        <w:t>. в 1 экз.</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proofErr w:type="gramStart"/>
      <w:r w:rsidRPr="00DE0FB6">
        <w:rPr>
          <w:rFonts w:ascii="Times New Roman" w:hAnsi="Times New Roman" w:cs="Times New Roman"/>
          <w:sz w:val="28"/>
          <w:szCs w:val="28"/>
        </w:rPr>
        <w:t xml:space="preserve">Даю свое </w:t>
      </w:r>
      <w:r w:rsidRPr="006E6B0D">
        <w:rPr>
          <w:rFonts w:ascii="Times New Roman" w:hAnsi="Times New Roman" w:cs="Times New Roman"/>
          <w:sz w:val="28"/>
          <w:szCs w:val="28"/>
        </w:rPr>
        <w:t>согласие конкурсной комиссии по отбору кандидатур на должность главы муниципального района</w:t>
      </w:r>
      <w:r w:rsidRPr="00DE0FB6">
        <w:rPr>
          <w:rFonts w:ascii="Times New Roman" w:hAnsi="Times New Roman" w:cs="Times New Roman"/>
          <w:sz w:val="28"/>
          <w:szCs w:val="28"/>
        </w:rPr>
        <w:t xml:space="preserve"> </w:t>
      </w:r>
      <w:r w:rsidRPr="00DE0FB6">
        <w:rPr>
          <w:rFonts w:ascii="Times New Roman" w:hAnsi="Times New Roman" w:cs="Times New Roman"/>
          <w:i/>
          <w:sz w:val="28"/>
          <w:szCs w:val="28"/>
        </w:rPr>
        <w:t>(наименование муниципального района)</w:t>
      </w:r>
      <w:r>
        <w:rPr>
          <w:rFonts w:ascii="Times New Roman" w:hAnsi="Times New Roman" w:cs="Times New Roman"/>
          <w:sz w:val="28"/>
          <w:szCs w:val="28"/>
        </w:rPr>
        <w:t xml:space="preserve">, </w:t>
      </w:r>
      <w:r w:rsidRPr="00DE0FB6">
        <w:rPr>
          <w:rFonts w:ascii="Times New Roman" w:hAnsi="Times New Roman" w:cs="Times New Roman"/>
          <w:sz w:val="28"/>
          <w:szCs w:val="28"/>
        </w:rPr>
        <w:t xml:space="preserve">Совету муниципального района </w:t>
      </w:r>
      <w:r w:rsidRPr="00DE0FB6">
        <w:rPr>
          <w:rFonts w:ascii="Times New Roman" w:hAnsi="Times New Roman" w:cs="Times New Roman"/>
          <w:i/>
          <w:sz w:val="28"/>
          <w:szCs w:val="28"/>
        </w:rPr>
        <w:t>(наименование муниципального района)</w:t>
      </w:r>
      <w:r w:rsidRPr="00DE0FB6">
        <w:rPr>
          <w:rFonts w:ascii="Times New Roman" w:hAnsi="Times New Roman" w:cs="Times New Roman"/>
          <w:sz w:val="28"/>
          <w:szCs w:val="28"/>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w:t>
      </w:r>
      <w:proofErr w:type="gramEnd"/>
      <w:r w:rsidRPr="00DE0FB6">
        <w:rPr>
          <w:rFonts w:ascii="Times New Roman" w:hAnsi="Times New Roman" w:cs="Times New Roman"/>
          <w:sz w:val="28"/>
          <w:szCs w:val="28"/>
        </w:rPr>
        <w:t xml:space="preserve"> по отбору кандидатур на должность главы муниципального района </w:t>
      </w:r>
      <w:r w:rsidRPr="00DE0FB6">
        <w:rPr>
          <w:rFonts w:ascii="Times New Roman" w:hAnsi="Times New Roman" w:cs="Times New Roman"/>
          <w:i/>
          <w:sz w:val="28"/>
          <w:szCs w:val="28"/>
        </w:rPr>
        <w:t>(наименование муниципального района)</w:t>
      </w:r>
      <w:r w:rsidRPr="00DE0FB6">
        <w:rPr>
          <w:rFonts w:ascii="Times New Roman" w:hAnsi="Times New Roman" w:cs="Times New Roman"/>
          <w:sz w:val="28"/>
          <w:szCs w:val="28"/>
        </w:rPr>
        <w:t>.</w:t>
      </w:r>
    </w:p>
    <w:p w:rsidR="00941636" w:rsidRPr="00DE0FB6" w:rsidRDefault="00941636" w:rsidP="00941636">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lastRenderedPageBreak/>
        <w:t>Настоящее согласие действует бессрочно.</w:t>
      </w:r>
    </w:p>
    <w:p w:rsidR="00941636" w:rsidRPr="00DE0FB6" w:rsidRDefault="00941636" w:rsidP="00941636">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Отзыв согласия на обработку персональных данных осуществляется на основании моего письменного заявления, направленного в адрес </w:t>
      </w:r>
      <w:r>
        <w:rPr>
          <w:rFonts w:ascii="Times New Roman" w:hAnsi="Times New Roman" w:cs="Times New Roman"/>
          <w:sz w:val="28"/>
          <w:szCs w:val="28"/>
        </w:rPr>
        <w:t>Совета</w:t>
      </w:r>
      <w:r w:rsidRPr="00DE0FB6">
        <w:rPr>
          <w:rFonts w:ascii="Times New Roman" w:hAnsi="Times New Roman" w:cs="Times New Roman"/>
          <w:sz w:val="28"/>
          <w:szCs w:val="28"/>
        </w:rPr>
        <w:t xml:space="preserve"> муниципального района </w:t>
      </w:r>
      <w:r w:rsidRPr="00DE0FB6">
        <w:rPr>
          <w:rFonts w:ascii="Times New Roman" w:hAnsi="Times New Roman" w:cs="Times New Roman"/>
          <w:i/>
          <w:sz w:val="28"/>
          <w:szCs w:val="28"/>
        </w:rPr>
        <w:t>(наименование муниципального района)</w:t>
      </w:r>
      <w:r w:rsidRPr="00DE0FB6">
        <w:rPr>
          <w:rFonts w:ascii="Times New Roman" w:hAnsi="Times New Roman" w:cs="Times New Roman"/>
          <w:sz w:val="28"/>
          <w:szCs w:val="28"/>
        </w:rPr>
        <w:t>.</w:t>
      </w:r>
    </w:p>
    <w:p w:rsidR="00941636" w:rsidRPr="00DE0FB6" w:rsidRDefault="00941636" w:rsidP="00941636">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Подтверждаю, что ознакомле</w:t>
      </w:r>
      <w:proofErr w:type="gramStart"/>
      <w:r w:rsidRPr="00DE0FB6">
        <w:rPr>
          <w:rFonts w:ascii="Times New Roman" w:hAnsi="Times New Roman" w:cs="Times New Roman"/>
          <w:sz w:val="28"/>
          <w:szCs w:val="28"/>
        </w:rPr>
        <w:t>н(</w:t>
      </w:r>
      <w:proofErr w:type="gramEnd"/>
      <w:r w:rsidRPr="00DE0FB6">
        <w:rPr>
          <w:rFonts w:ascii="Times New Roman" w:hAnsi="Times New Roman" w:cs="Times New Roman"/>
          <w:sz w:val="28"/>
          <w:szCs w:val="28"/>
        </w:rPr>
        <w:t>а) с Федеральным законом от 27 июля 2006 года № 152-ФЗ «О персональных данных», права и обязанности в области защиты персональных данных мне разъяснены.</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p>
    <w:p w:rsidR="00941636" w:rsidRPr="00DE0FB6" w:rsidRDefault="00941636" w:rsidP="00941636">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941636" w:rsidRPr="00CC20F9" w:rsidRDefault="00941636" w:rsidP="00941636">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941636" w:rsidRPr="00E34605" w:rsidRDefault="00941636" w:rsidP="00941636">
      <w:pPr>
        <w:pStyle w:val="ConsPlusNonformat"/>
        <w:widowControl/>
        <w:suppressAutoHyphens/>
        <w:ind w:firstLine="709"/>
        <w:jc w:val="both"/>
        <w:rPr>
          <w:rFonts w:ascii="Times New Roman" w:hAnsi="Times New Roman" w:cs="Times New Roman"/>
          <w:sz w:val="28"/>
          <w:szCs w:val="28"/>
        </w:rPr>
      </w:pPr>
      <w:proofErr w:type="gramStart"/>
      <w:r w:rsidRPr="0079387E">
        <w:rPr>
          <w:rFonts w:ascii="Times New Roman" w:hAnsi="Times New Roman" w:cs="Times New Roman"/>
          <w:sz w:val="28"/>
          <w:szCs w:val="28"/>
        </w:rPr>
        <w:t>Обязуюсь</w:t>
      </w:r>
      <w:r>
        <w:rPr>
          <w:rFonts w:ascii="Times New Roman" w:hAnsi="Times New Roman" w:cs="Times New Roman"/>
          <w:sz w:val="28"/>
          <w:szCs w:val="28"/>
        </w:rPr>
        <w:t xml:space="preserve"> </w:t>
      </w:r>
      <w:r w:rsidRPr="0079387E">
        <w:rPr>
          <w:rFonts w:ascii="Times New Roman" w:hAnsi="Times New Roman" w:cs="Times New Roman"/>
          <w:sz w:val="28"/>
          <w:szCs w:val="28"/>
        </w:rPr>
        <w:t xml:space="preserve">в случае моего избрания </w:t>
      </w:r>
      <w:r>
        <w:rPr>
          <w:rFonts w:ascii="Times New Roman" w:hAnsi="Times New Roman" w:cs="Times New Roman"/>
          <w:sz w:val="28"/>
          <w:szCs w:val="28"/>
        </w:rPr>
        <w:t xml:space="preserve">на должность </w:t>
      </w:r>
      <w:r w:rsidRPr="0079387E">
        <w:rPr>
          <w:rFonts w:ascii="Times New Roman" w:hAnsi="Times New Roman" w:cs="Times New Roman"/>
          <w:sz w:val="28"/>
          <w:szCs w:val="28"/>
        </w:rPr>
        <w:t>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 </w:t>
      </w:r>
      <w:r w:rsidRPr="00DE0FB6">
        <w:rPr>
          <w:rFonts w:ascii="Times New Roman" w:hAnsi="Times New Roman" w:cs="Times New Roman"/>
          <w:i/>
          <w:sz w:val="28"/>
          <w:szCs w:val="28"/>
        </w:rPr>
        <w:t>(наименование муниципального района)</w:t>
      </w:r>
      <w:r w:rsidRPr="0079387E">
        <w:rPr>
          <w:rFonts w:ascii="Times New Roman" w:hAnsi="Times New Roman" w:cs="Times New Roman"/>
          <w:sz w:val="28"/>
          <w:szCs w:val="28"/>
        </w:rPr>
        <w:t xml:space="preserve"> прекратить деятельность</w:t>
      </w:r>
      <w:r>
        <w:rPr>
          <w:rFonts w:ascii="Times New Roman" w:hAnsi="Times New Roman" w:cs="Times New Roman"/>
          <w:sz w:val="28"/>
          <w:szCs w:val="28"/>
        </w:rPr>
        <w:t>,</w:t>
      </w:r>
      <w:r w:rsidRPr="0079387E">
        <w:rPr>
          <w:rFonts w:ascii="Times New Roman" w:hAnsi="Times New Roman" w:cs="Times New Roman"/>
          <w:sz w:val="28"/>
          <w:szCs w:val="28"/>
        </w:rPr>
        <w:t xml:space="preserve"> несовместимую со статусом главы муниципального </w:t>
      </w:r>
      <w:r>
        <w:rPr>
          <w:rFonts w:ascii="Times New Roman" w:hAnsi="Times New Roman" w:cs="Times New Roman"/>
          <w:sz w:val="28"/>
          <w:szCs w:val="28"/>
        </w:rPr>
        <w:t>образования</w:t>
      </w:r>
      <w:r w:rsidRPr="0079387E">
        <w:rPr>
          <w:rFonts w:ascii="Times New Roman" w:hAnsi="Times New Roman" w:cs="Times New Roman"/>
          <w:sz w:val="28"/>
          <w:szCs w:val="28"/>
        </w:rPr>
        <w:t>, о чем известить Совет муниципального район</w:t>
      </w:r>
      <w:r>
        <w:rPr>
          <w:rFonts w:ascii="Times New Roman" w:hAnsi="Times New Roman" w:cs="Times New Roman"/>
          <w:sz w:val="28"/>
          <w:szCs w:val="28"/>
        </w:rPr>
        <w:t xml:space="preserve">а </w:t>
      </w:r>
      <w:r w:rsidRPr="00DE0FB6">
        <w:rPr>
          <w:rFonts w:ascii="Times New Roman" w:hAnsi="Times New Roman" w:cs="Times New Roman"/>
          <w:i/>
          <w:sz w:val="28"/>
          <w:szCs w:val="28"/>
        </w:rPr>
        <w:t>(наименование муниципального района)</w:t>
      </w:r>
      <w:r>
        <w:rPr>
          <w:rFonts w:ascii="Times New Roman" w:hAnsi="Times New Roman" w:cs="Times New Roman"/>
          <w:i/>
          <w:sz w:val="28"/>
          <w:szCs w:val="28"/>
        </w:rPr>
        <w:t xml:space="preserve"> </w:t>
      </w:r>
      <w:r w:rsidRPr="0079387E">
        <w:rPr>
          <w:rFonts w:ascii="Times New Roman" w:hAnsi="Times New Roman" w:cs="Times New Roman"/>
          <w:sz w:val="28"/>
          <w:szCs w:val="28"/>
        </w:rPr>
        <w:t xml:space="preserve">не позднее пяти дней со дня принятия Советом муниципального района </w:t>
      </w:r>
      <w:r w:rsidRPr="00DE0FB6">
        <w:rPr>
          <w:rFonts w:ascii="Times New Roman" w:hAnsi="Times New Roman" w:cs="Times New Roman"/>
          <w:i/>
          <w:sz w:val="28"/>
          <w:szCs w:val="28"/>
        </w:rPr>
        <w:t>(наименование муниципального района)</w:t>
      </w:r>
      <w:r w:rsidRPr="0079387E">
        <w:rPr>
          <w:rFonts w:ascii="Times New Roman" w:hAnsi="Times New Roman" w:cs="Times New Roman"/>
          <w:sz w:val="28"/>
          <w:szCs w:val="28"/>
        </w:rPr>
        <w:t xml:space="preserve"> решения о</w:t>
      </w:r>
      <w:r>
        <w:rPr>
          <w:rFonts w:ascii="Times New Roman" w:hAnsi="Times New Roman" w:cs="Times New Roman"/>
          <w:sz w:val="28"/>
          <w:szCs w:val="28"/>
        </w:rPr>
        <w:t>б</w:t>
      </w:r>
      <w:r w:rsidRPr="0079387E">
        <w:rPr>
          <w:rFonts w:ascii="Times New Roman" w:hAnsi="Times New Roman" w:cs="Times New Roman"/>
          <w:sz w:val="28"/>
          <w:szCs w:val="28"/>
        </w:rPr>
        <w:t xml:space="preserve"> избрании 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 </w:t>
      </w:r>
      <w:r w:rsidRPr="00DE0FB6">
        <w:rPr>
          <w:rFonts w:ascii="Times New Roman" w:hAnsi="Times New Roman" w:cs="Times New Roman"/>
          <w:i/>
          <w:sz w:val="28"/>
          <w:szCs w:val="28"/>
        </w:rPr>
        <w:t>(наименование муниципального района)</w:t>
      </w:r>
      <w:r>
        <w:rPr>
          <w:rFonts w:ascii="Times New Roman" w:hAnsi="Times New Roman" w:cs="Times New Roman"/>
          <w:sz w:val="28"/>
          <w:szCs w:val="28"/>
        </w:rPr>
        <w:t>.</w:t>
      </w:r>
      <w:proofErr w:type="gramEnd"/>
    </w:p>
    <w:p w:rsidR="00941636" w:rsidRPr="00DE0FB6" w:rsidRDefault="00941636" w:rsidP="00941636">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941636" w:rsidRPr="00CC20F9" w:rsidRDefault="00941636" w:rsidP="00941636">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941636" w:rsidRDefault="00941636" w:rsidP="00941636">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получение уведомлений о решениях конкурсной комиссии и другой информации конкурсной комиссии посредством </w:t>
      </w:r>
      <w:proofErr w:type="spellStart"/>
      <w:r>
        <w:rPr>
          <w:rFonts w:ascii="Times New Roman" w:hAnsi="Times New Roman" w:cs="Times New Roman"/>
          <w:sz w:val="28"/>
          <w:szCs w:val="28"/>
        </w:rPr>
        <w:t>СМС-сообщений</w:t>
      </w:r>
      <w:proofErr w:type="spellEnd"/>
      <w:r>
        <w:rPr>
          <w:rFonts w:ascii="Times New Roman" w:hAnsi="Times New Roman" w:cs="Times New Roman"/>
          <w:sz w:val="28"/>
          <w:szCs w:val="28"/>
        </w:rPr>
        <w:t xml:space="preserve"> на номер мобильного телефона _______________________________________________________.</w:t>
      </w:r>
    </w:p>
    <w:p w:rsidR="00941636" w:rsidRPr="00DE0FB6" w:rsidRDefault="00941636" w:rsidP="00941636">
      <w:pPr>
        <w:pStyle w:val="ConsPlusNonformat"/>
        <w:widowControl/>
        <w:suppressAutoHyphens/>
        <w:ind w:firstLine="709"/>
        <w:jc w:val="both"/>
        <w:rPr>
          <w:rFonts w:ascii="Times New Roman" w:hAnsi="Times New Roman" w:cs="Times New Roman"/>
          <w:sz w:val="28"/>
          <w:szCs w:val="28"/>
        </w:rPr>
      </w:pPr>
    </w:p>
    <w:p w:rsidR="00941636" w:rsidRPr="00DE0FB6" w:rsidRDefault="00941636" w:rsidP="00941636">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p>
    <w:p w:rsidR="00941636" w:rsidRPr="00DE0FB6" w:rsidRDefault="00941636" w:rsidP="00941636">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941636" w:rsidRPr="00E27B02" w:rsidRDefault="00941636" w:rsidP="006D2730">
      <w:pPr>
        <w:pStyle w:val="ConsPlusNormal"/>
        <w:ind w:firstLine="709"/>
        <w:jc w:val="both"/>
        <w:rPr>
          <w:rFonts w:ascii="Times New Roman" w:hAnsi="Times New Roman" w:cs="Times New Roman"/>
          <w:bCs/>
          <w:sz w:val="26"/>
          <w:szCs w:val="26"/>
        </w:rPr>
      </w:pPr>
    </w:p>
    <w:p w:rsidR="00E27B02" w:rsidRPr="00CC20F9" w:rsidRDefault="00E27B02" w:rsidP="00E27B02">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27B02" w:rsidRDefault="00E27B02" w:rsidP="00B473D7">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r w:rsidR="00B473D7">
        <w:rPr>
          <w:rFonts w:ascii="Times New Roman" w:hAnsi="Times New Roman" w:cs="Times New Roman"/>
          <w:sz w:val="24"/>
          <w:szCs w:val="28"/>
        </w:rPr>
        <w:t xml:space="preserve"> </w:t>
      </w:r>
      <w:r>
        <w:rPr>
          <w:rFonts w:ascii="Times New Roman" w:hAnsi="Times New Roman" w:cs="Times New Roman"/>
          <w:sz w:val="24"/>
          <w:szCs w:val="28"/>
        </w:rPr>
        <w:t>кандидатур на должность главы</w:t>
      </w:r>
    </w:p>
    <w:p w:rsidR="00B473D7" w:rsidRDefault="00E27B02" w:rsidP="00E27B02">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p>
    <w:p w:rsidR="00E27B02" w:rsidRPr="00CC20F9" w:rsidRDefault="00E27B02" w:rsidP="00E27B02">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 xml:space="preserve"> </w:t>
      </w:r>
      <w:r w:rsidRPr="005E69C6">
        <w:rPr>
          <w:rFonts w:ascii="Times New Roman" w:hAnsi="Times New Roman" w:cs="Times New Roman"/>
          <w:iCs/>
          <w:sz w:val="24"/>
          <w:szCs w:val="28"/>
        </w:rPr>
        <w:t>«</w:t>
      </w:r>
      <w:proofErr w:type="spellStart"/>
      <w:r w:rsidRPr="005E69C6">
        <w:rPr>
          <w:rFonts w:ascii="Times New Roman" w:hAnsi="Times New Roman" w:cs="Times New Roman"/>
          <w:iCs/>
          <w:sz w:val="24"/>
          <w:szCs w:val="28"/>
        </w:rPr>
        <w:t>Кыринский</w:t>
      </w:r>
      <w:proofErr w:type="spellEnd"/>
      <w:r w:rsidRPr="005E69C6">
        <w:rPr>
          <w:rFonts w:ascii="Times New Roman" w:hAnsi="Times New Roman" w:cs="Times New Roman"/>
          <w:iCs/>
          <w:sz w:val="24"/>
          <w:szCs w:val="28"/>
        </w:rPr>
        <w:t xml:space="preserve"> район»</w:t>
      </w:r>
    </w:p>
    <w:p w:rsidR="00E27B02" w:rsidRPr="00CC20F9" w:rsidRDefault="00E27B02" w:rsidP="00E27B02">
      <w:pPr>
        <w:pStyle w:val="ConsPlusNonformat"/>
        <w:widowControl/>
        <w:tabs>
          <w:tab w:val="left" w:pos="5103"/>
        </w:tabs>
        <w:suppressAutoHyphens/>
        <w:ind w:left="5103"/>
        <w:jc w:val="center"/>
        <w:rPr>
          <w:rFonts w:ascii="Times New Roman" w:hAnsi="Times New Roman" w:cs="Times New Roman"/>
          <w:b/>
          <w:sz w:val="24"/>
          <w:szCs w:val="28"/>
        </w:rPr>
      </w:pPr>
    </w:p>
    <w:p w:rsidR="00E27B02" w:rsidRPr="00CC20F9" w:rsidRDefault="00E27B02" w:rsidP="00E27B02">
      <w:pPr>
        <w:pStyle w:val="ConsPlusNonformat"/>
        <w:widowControl/>
        <w:tabs>
          <w:tab w:val="left" w:pos="5103"/>
        </w:tabs>
        <w:suppressAutoHyphens/>
        <w:ind w:left="5103"/>
        <w:jc w:val="center"/>
        <w:rPr>
          <w:rFonts w:ascii="Times New Roman" w:hAnsi="Times New Roman" w:cs="Times New Roman"/>
          <w:b/>
          <w:sz w:val="24"/>
          <w:szCs w:val="28"/>
        </w:rPr>
      </w:pPr>
    </w:p>
    <w:p w:rsidR="00E27B02" w:rsidRPr="00B473D7" w:rsidRDefault="00E27B02" w:rsidP="00E27B02">
      <w:pPr>
        <w:jc w:val="center"/>
        <w:rPr>
          <w:b/>
          <w:bCs/>
          <w:szCs w:val="28"/>
        </w:rPr>
      </w:pPr>
      <w:r w:rsidRPr="00B473D7">
        <w:rPr>
          <w:b/>
          <w:bCs/>
          <w:szCs w:val="28"/>
        </w:rPr>
        <w:t>А</w:t>
      </w:r>
      <w:r w:rsidR="006E3551" w:rsidRPr="00B473D7">
        <w:rPr>
          <w:b/>
          <w:bCs/>
          <w:szCs w:val="28"/>
        </w:rPr>
        <w:t>нкета</w:t>
      </w:r>
    </w:p>
    <w:p w:rsidR="00E27B02" w:rsidRPr="00E27B02" w:rsidRDefault="00E27B02" w:rsidP="00E27B02">
      <w:pPr>
        <w:jc w:val="center"/>
        <w:rPr>
          <w:bCs/>
          <w:sz w:val="20"/>
          <w:szCs w:val="20"/>
        </w:rPr>
      </w:pPr>
      <w:r w:rsidRPr="00E27B02">
        <w:rPr>
          <w:bCs/>
          <w:sz w:val="20"/>
          <w:szCs w:val="20"/>
        </w:rPr>
        <w:t>(заполняется собственноручно)</w:t>
      </w: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E27B02" w:rsidRPr="00E27B02" w:rsidTr="00677A8A">
        <w:trPr>
          <w:cantSplit/>
          <w:trHeight w:val="1000"/>
          <w:jc w:val="center"/>
        </w:trPr>
        <w:tc>
          <w:tcPr>
            <w:tcW w:w="8533" w:type="dxa"/>
            <w:gridSpan w:val="5"/>
            <w:tcBorders>
              <w:top w:val="nil"/>
              <w:left w:val="nil"/>
              <w:bottom w:val="nil"/>
              <w:right w:val="nil"/>
            </w:tcBorders>
          </w:tcPr>
          <w:p w:rsidR="00E27B02" w:rsidRPr="00E27B02" w:rsidRDefault="00E27B02" w:rsidP="005D0DA9">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27B02" w:rsidRPr="00E27B02" w:rsidRDefault="00E27B02" w:rsidP="005D0DA9">
            <w:pPr>
              <w:jc w:val="center"/>
              <w:rPr>
                <w:sz w:val="20"/>
                <w:szCs w:val="20"/>
              </w:rPr>
            </w:pPr>
            <w:r w:rsidRPr="00E27B02">
              <w:rPr>
                <w:sz w:val="20"/>
                <w:szCs w:val="20"/>
              </w:rPr>
              <w:t>Место</w:t>
            </w:r>
            <w:r w:rsidRPr="00E27B02">
              <w:rPr>
                <w:sz w:val="20"/>
                <w:szCs w:val="20"/>
              </w:rPr>
              <w:br/>
              <w:t>для</w:t>
            </w:r>
            <w:r w:rsidRPr="00E27B02">
              <w:rPr>
                <w:sz w:val="20"/>
                <w:szCs w:val="20"/>
              </w:rPr>
              <w:br/>
              <w:t>фотографии</w:t>
            </w:r>
          </w:p>
        </w:tc>
      </w:tr>
      <w:tr w:rsidR="00E27B02" w:rsidRPr="00E27B02" w:rsidTr="00677A8A">
        <w:trPr>
          <w:cantSplit/>
          <w:trHeight w:val="421"/>
          <w:jc w:val="center"/>
        </w:trPr>
        <w:tc>
          <w:tcPr>
            <w:tcW w:w="364" w:type="dxa"/>
            <w:tcBorders>
              <w:top w:val="nil"/>
              <w:left w:val="nil"/>
              <w:bottom w:val="nil"/>
              <w:right w:val="nil"/>
            </w:tcBorders>
            <w:vAlign w:val="bottom"/>
          </w:tcPr>
          <w:p w:rsidR="00E27B02" w:rsidRPr="00E27B02" w:rsidRDefault="00E27B02" w:rsidP="005D0DA9">
            <w:pPr>
              <w:rPr>
                <w:sz w:val="20"/>
                <w:szCs w:val="20"/>
              </w:rPr>
            </w:pPr>
            <w:r w:rsidRPr="00E27B02">
              <w:rPr>
                <w:sz w:val="20"/>
                <w:szCs w:val="20"/>
              </w:rPr>
              <w:t>1.</w:t>
            </w:r>
          </w:p>
        </w:tc>
        <w:tc>
          <w:tcPr>
            <w:tcW w:w="1118" w:type="dxa"/>
            <w:gridSpan w:val="2"/>
            <w:tcBorders>
              <w:top w:val="nil"/>
              <w:left w:val="nil"/>
              <w:bottom w:val="nil"/>
              <w:right w:val="nil"/>
            </w:tcBorders>
            <w:vAlign w:val="bottom"/>
          </w:tcPr>
          <w:p w:rsidR="00E27B02" w:rsidRPr="00E27B02" w:rsidRDefault="00E27B02" w:rsidP="00E27B02">
            <w:pPr>
              <w:ind w:firstLine="0"/>
              <w:rPr>
                <w:sz w:val="20"/>
                <w:szCs w:val="20"/>
              </w:rPr>
            </w:pPr>
            <w:r w:rsidRPr="00E27B02">
              <w:rPr>
                <w:sz w:val="20"/>
                <w:szCs w:val="20"/>
              </w:rPr>
              <w:t>Фамилия</w:t>
            </w:r>
          </w:p>
        </w:tc>
        <w:tc>
          <w:tcPr>
            <w:tcW w:w="5634" w:type="dxa"/>
            <w:tcBorders>
              <w:top w:val="nil"/>
              <w:left w:val="nil"/>
              <w:bottom w:val="single" w:sz="4" w:space="0" w:color="auto"/>
              <w:right w:val="nil"/>
            </w:tcBorders>
            <w:vAlign w:val="bottom"/>
          </w:tcPr>
          <w:p w:rsidR="00E27B02" w:rsidRPr="00E27B02" w:rsidRDefault="00E27B02" w:rsidP="005D0DA9">
            <w:pPr>
              <w:jc w:val="center"/>
              <w:rPr>
                <w:sz w:val="20"/>
                <w:szCs w:val="20"/>
              </w:rPr>
            </w:pPr>
          </w:p>
        </w:tc>
        <w:tc>
          <w:tcPr>
            <w:tcW w:w="1417" w:type="dxa"/>
            <w:tcBorders>
              <w:top w:val="nil"/>
              <w:left w:val="nil"/>
              <w:bottom w:val="nil"/>
              <w:right w:val="nil"/>
            </w:tcBorders>
            <w:vAlign w:val="bottom"/>
          </w:tcPr>
          <w:p w:rsidR="00E27B02" w:rsidRPr="00E27B02" w:rsidRDefault="00E27B02" w:rsidP="005D0DA9">
            <w:pPr>
              <w:rPr>
                <w:sz w:val="20"/>
                <w:szCs w:val="20"/>
              </w:rPr>
            </w:pPr>
          </w:p>
        </w:tc>
        <w:tc>
          <w:tcPr>
            <w:tcW w:w="1701" w:type="dxa"/>
            <w:vMerge/>
            <w:tcBorders>
              <w:top w:val="nil"/>
              <w:left w:val="single" w:sz="4" w:space="0" w:color="auto"/>
              <w:bottom w:val="single" w:sz="4" w:space="0" w:color="auto"/>
              <w:right w:val="single" w:sz="4" w:space="0" w:color="auto"/>
            </w:tcBorders>
          </w:tcPr>
          <w:p w:rsidR="00E27B02" w:rsidRPr="00E27B02" w:rsidRDefault="00E27B02" w:rsidP="005D0DA9">
            <w:pPr>
              <w:rPr>
                <w:sz w:val="20"/>
                <w:szCs w:val="20"/>
              </w:rPr>
            </w:pPr>
          </w:p>
        </w:tc>
      </w:tr>
      <w:tr w:rsidR="00E27B02" w:rsidRPr="00E27B02" w:rsidTr="00677A8A">
        <w:trPr>
          <w:cantSplit/>
          <w:trHeight w:val="414"/>
          <w:jc w:val="center"/>
        </w:trPr>
        <w:tc>
          <w:tcPr>
            <w:tcW w:w="364" w:type="dxa"/>
            <w:tcBorders>
              <w:top w:val="nil"/>
              <w:left w:val="nil"/>
              <w:bottom w:val="nil"/>
              <w:right w:val="nil"/>
            </w:tcBorders>
            <w:vAlign w:val="bottom"/>
          </w:tcPr>
          <w:p w:rsidR="00E27B02" w:rsidRPr="00E27B02" w:rsidRDefault="00E27B02" w:rsidP="005D0DA9">
            <w:pPr>
              <w:rPr>
                <w:sz w:val="20"/>
                <w:szCs w:val="20"/>
              </w:rPr>
            </w:pPr>
          </w:p>
        </w:tc>
        <w:tc>
          <w:tcPr>
            <w:tcW w:w="559" w:type="dxa"/>
            <w:tcBorders>
              <w:top w:val="nil"/>
              <w:left w:val="nil"/>
              <w:bottom w:val="nil"/>
              <w:right w:val="nil"/>
            </w:tcBorders>
            <w:vAlign w:val="bottom"/>
          </w:tcPr>
          <w:p w:rsidR="00E27B02" w:rsidRPr="00E27B02" w:rsidRDefault="00E27B02" w:rsidP="005D0DA9">
            <w:pPr>
              <w:rPr>
                <w:sz w:val="20"/>
                <w:szCs w:val="20"/>
              </w:rPr>
            </w:pPr>
            <w:proofErr w:type="spellStart"/>
            <w:r w:rsidRPr="00E27B02">
              <w:rPr>
                <w:sz w:val="20"/>
                <w:szCs w:val="20"/>
              </w:rPr>
              <w:t>И</w:t>
            </w:r>
            <w:r w:rsidR="00677A8A">
              <w:rPr>
                <w:sz w:val="20"/>
                <w:szCs w:val="20"/>
              </w:rPr>
              <w:t>И</w:t>
            </w:r>
            <w:r w:rsidRPr="00E27B02">
              <w:rPr>
                <w:sz w:val="20"/>
                <w:szCs w:val="20"/>
              </w:rPr>
              <w:t>мя</w:t>
            </w:r>
            <w:proofErr w:type="spellEnd"/>
          </w:p>
        </w:tc>
        <w:tc>
          <w:tcPr>
            <w:tcW w:w="6193" w:type="dxa"/>
            <w:gridSpan w:val="2"/>
            <w:tcBorders>
              <w:top w:val="nil"/>
              <w:left w:val="nil"/>
              <w:bottom w:val="single" w:sz="4" w:space="0" w:color="auto"/>
              <w:right w:val="nil"/>
            </w:tcBorders>
            <w:vAlign w:val="bottom"/>
          </w:tcPr>
          <w:p w:rsidR="00E27B02" w:rsidRPr="00E27B02" w:rsidRDefault="00E27B02" w:rsidP="005D0DA9">
            <w:pPr>
              <w:jc w:val="center"/>
              <w:rPr>
                <w:sz w:val="20"/>
                <w:szCs w:val="20"/>
              </w:rPr>
            </w:pPr>
          </w:p>
        </w:tc>
        <w:tc>
          <w:tcPr>
            <w:tcW w:w="1417" w:type="dxa"/>
            <w:tcBorders>
              <w:top w:val="nil"/>
              <w:left w:val="nil"/>
              <w:bottom w:val="nil"/>
              <w:right w:val="nil"/>
            </w:tcBorders>
            <w:vAlign w:val="bottom"/>
          </w:tcPr>
          <w:p w:rsidR="00E27B02" w:rsidRPr="00E27B02" w:rsidRDefault="00E27B02" w:rsidP="005D0DA9">
            <w:pPr>
              <w:rPr>
                <w:sz w:val="20"/>
                <w:szCs w:val="20"/>
              </w:rPr>
            </w:pPr>
          </w:p>
        </w:tc>
        <w:tc>
          <w:tcPr>
            <w:tcW w:w="1701" w:type="dxa"/>
            <w:vMerge/>
            <w:tcBorders>
              <w:top w:val="nil"/>
              <w:left w:val="single" w:sz="4" w:space="0" w:color="auto"/>
              <w:bottom w:val="single" w:sz="4" w:space="0" w:color="auto"/>
              <w:right w:val="single" w:sz="4" w:space="0" w:color="auto"/>
            </w:tcBorders>
          </w:tcPr>
          <w:p w:rsidR="00E27B02" w:rsidRPr="00E27B02" w:rsidRDefault="00E27B02" w:rsidP="005D0DA9">
            <w:pPr>
              <w:rPr>
                <w:sz w:val="20"/>
                <w:szCs w:val="20"/>
              </w:rPr>
            </w:pPr>
          </w:p>
        </w:tc>
      </w:tr>
      <w:tr w:rsidR="00E27B02" w:rsidRPr="00E27B02" w:rsidTr="00677A8A">
        <w:trPr>
          <w:cantSplit/>
          <w:trHeight w:val="420"/>
          <w:jc w:val="center"/>
        </w:trPr>
        <w:tc>
          <w:tcPr>
            <w:tcW w:w="364" w:type="dxa"/>
            <w:tcBorders>
              <w:top w:val="nil"/>
              <w:left w:val="nil"/>
              <w:bottom w:val="nil"/>
              <w:right w:val="nil"/>
            </w:tcBorders>
            <w:vAlign w:val="bottom"/>
          </w:tcPr>
          <w:p w:rsidR="00E27B02" w:rsidRPr="00E27B02" w:rsidRDefault="00E27B02" w:rsidP="005D0DA9">
            <w:pPr>
              <w:rPr>
                <w:sz w:val="20"/>
                <w:szCs w:val="20"/>
              </w:rPr>
            </w:pPr>
          </w:p>
        </w:tc>
        <w:tc>
          <w:tcPr>
            <w:tcW w:w="1118" w:type="dxa"/>
            <w:gridSpan w:val="2"/>
            <w:tcBorders>
              <w:top w:val="nil"/>
              <w:left w:val="nil"/>
              <w:bottom w:val="nil"/>
              <w:right w:val="nil"/>
            </w:tcBorders>
            <w:vAlign w:val="bottom"/>
          </w:tcPr>
          <w:p w:rsidR="00E27B02" w:rsidRPr="00E27B02" w:rsidRDefault="00E27B02" w:rsidP="00E27B02">
            <w:pPr>
              <w:ind w:firstLine="0"/>
              <w:rPr>
                <w:sz w:val="20"/>
                <w:szCs w:val="20"/>
              </w:rPr>
            </w:pPr>
            <w:r w:rsidRPr="00E27B02">
              <w:rPr>
                <w:sz w:val="20"/>
                <w:szCs w:val="20"/>
              </w:rPr>
              <w:t>Отчество</w:t>
            </w:r>
          </w:p>
        </w:tc>
        <w:tc>
          <w:tcPr>
            <w:tcW w:w="5634" w:type="dxa"/>
            <w:tcBorders>
              <w:top w:val="nil"/>
              <w:left w:val="nil"/>
              <w:bottom w:val="single" w:sz="4" w:space="0" w:color="auto"/>
              <w:right w:val="nil"/>
            </w:tcBorders>
            <w:vAlign w:val="bottom"/>
          </w:tcPr>
          <w:p w:rsidR="00E27B02" w:rsidRPr="00E27B02" w:rsidRDefault="00E27B02" w:rsidP="005D0DA9">
            <w:pPr>
              <w:jc w:val="center"/>
              <w:rPr>
                <w:sz w:val="20"/>
                <w:szCs w:val="20"/>
              </w:rPr>
            </w:pPr>
          </w:p>
        </w:tc>
        <w:tc>
          <w:tcPr>
            <w:tcW w:w="1417" w:type="dxa"/>
            <w:tcBorders>
              <w:top w:val="nil"/>
              <w:left w:val="nil"/>
              <w:bottom w:val="nil"/>
              <w:right w:val="nil"/>
            </w:tcBorders>
            <w:vAlign w:val="bottom"/>
          </w:tcPr>
          <w:p w:rsidR="00E27B02" w:rsidRPr="00E27B02" w:rsidRDefault="00E27B02" w:rsidP="005D0DA9">
            <w:pPr>
              <w:rPr>
                <w:sz w:val="20"/>
                <w:szCs w:val="20"/>
              </w:rPr>
            </w:pPr>
          </w:p>
        </w:tc>
        <w:tc>
          <w:tcPr>
            <w:tcW w:w="1701" w:type="dxa"/>
            <w:vMerge/>
            <w:tcBorders>
              <w:top w:val="nil"/>
              <w:left w:val="single" w:sz="4" w:space="0" w:color="auto"/>
              <w:bottom w:val="single" w:sz="4" w:space="0" w:color="auto"/>
              <w:right w:val="single" w:sz="4" w:space="0" w:color="auto"/>
            </w:tcBorders>
          </w:tcPr>
          <w:p w:rsidR="00E27B02" w:rsidRPr="00E27B02" w:rsidRDefault="00E27B02" w:rsidP="005D0DA9">
            <w:pPr>
              <w:rPr>
                <w:sz w:val="20"/>
                <w:szCs w:val="20"/>
              </w:rPr>
            </w:pPr>
          </w:p>
        </w:tc>
      </w:tr>
    </w:tbl>
    <w:p w:rsidR="00E27B02" w:rsidRPr="00E27B02" w:rsidRDefault="00E27B02" w:rsidP="00E27B0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2. Если изменяли фамилию, имя или отчество,</w:t>
            </w:r>
            <w:r w:rsidRPr="00E27B02">
              <w:rPr>
                <w:sz w:val="20"/>
                <w:szCs w:val="20"/>
              </w:rPr>
              <w:br/>
              <w:t>то укажите их, а также когда, где и по какой причине изменяли</w:t>
            </w:r>
          </w:p>
        </w:tc>
        <w:tc>
          <w:tcPr>
            <w:tcW w:w="5117" w:type="dxa"/>
          </w:tcPr>
          <w:p w:rsidR="00E27B02" w:rsidRPr="00E27B02" w:rsidRDefault="00E27B02" w:rsidP="005D0DA9">
            <w:pPr>
              <w:rPr>
                <w:sz w:val="20"/>
                <w:szCs w:val="20"/>
              </w:rPr>
            </w:pPr>
          </w:p>
        </w:tc>
      </w:tr>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 xml:space="preserve">3. </w:t>
            </w:r>
            <w:proofErr w:type="gramStart"/>
            <w:r w:rsidRPr="00E27B02">
              <w:rPr>
                <w:sz w:val="20"/>
                <w:szCs w:val="20"/>
              </w:rPr>
              <w:t>Число, месяц, год и место рождения (село, деревня, город, район, область, край, республика, страна)</w:t>
            </w:r>
            <w:proofErr w:type="gramEnd"/>
          </w:p>
        </w:tc>
        <w:tc>
          <w:tcPr>
            <w:tcW w:w="5117" w:type="dxa"/>
          </w:tcPr>
          <w:p w:rsidR="00E27B02" w:rsidRPr="00E27B02" w:rsidRDefault="00E27B02" w:rsidP="005D0DA9">
            <w:pPr>
              <w:rPr>
                <w:sz w:val="20"/>
                <w:szCs w:val="20"/>
              </w:rPr>
            </w:pPr>
          </w:p>
        </w:tc>
      </w:tr>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E27B02" w:rsidRPr="00E27B02" w:rsidRDefault="00E27B02" w:rsidP="005D0DA9">
            <w:pPr>
              <w:rPr>
                <w:sz w:val="20"/>
                <w:szCs w:val="20"/>
              </w:rPr>
            </w:pPr>
          </w:p>
        </w:tc>
      </w:tr>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5. Образование (когда и какие учебные заведения окончили, номера дипломов)</w:t>
            </w:r>
          </w:p>
          <w:p w:rsidR="00E27B02" w:rsidRPr="00E27B02" w:rsidRDefault="00E27B02" w:rsidP="005D0DA9">
            <w:pPr>
              <w:rPr>
                <w:sz w:val="20"/>
                <w:szCs w:val="20"/>
              </w:rPr>
            </w:pPr>
            <w:r w:rsidRPr="00E27B02">
              <w:rPr>
                <w:sz w:val="20"/>
                <w:szCs w:val="20"/>
              </w:rPr>
              <w:t>Направление подготовки или специальность по диплому</w:t>
            </w:r>
            <w:r w:rsidRPr="00E27B02">
              <w:rPr>
                <w:sz w:val="20"/>
                <w:szCs w:val="20"/>
              </w:rPr>
              <w:br/>
              <w:t>Квалификация по диплому</w:t>
            </w:r>
          </w:p>
        </w:tc>
        <w:tc>
          <w:tcPr>
            <w:tcW w:w="5117" w:type="dxa"/>
          </w:tcPr>
          <w:p w:rsidR="00E27B02" w:rsidRPr="00E27B02" w:rsidRDefault="00E27B02" w:rsidP="005D0DA9">
            <w:pPr>
              <w:rPr>
                <w:sz w:val="20"/>
                <w:szCs w:val="20"/>
              </w:rPr>
            </w:pPr>
          </w:p>
        </w:tc>
      </w:tr>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 xml:space="preserve">6. </w:t>
            </w:r>
            <w:proofErr w:type="gramStart"/>
            <w:r w:rsidRPr="00E27B02">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27B02">
              <w:rPr>
                <w:sz w:val="20"/>
                <w:szCs w:val="20"/>
              </w:rPr>
              <w:br/>
              <w:t>Ученая степень, ученое звание (когда присвоены, номера дипломов, аттестатов)</w:t>
            </w:r>
            <w:proofErr w:type="gramEnd"/>
          </w:p>
        </w:tc>
        <w:tc>
          <w:tcPr>
            <w:tcW w:w="5117" w:type="dxa"/>
          </w:tcPr>
          <w:p w:rsidR="00E27B02" w:rsidRPr="00E27B02" w:rsidRDefault="00E27B02" w:rsidP="005D0DA9">
            <w:pPr>
              <w:rPr>
                <w:sz w:val="20"/>
                <w:szCs w:val="20"/>
              </w:rPr>
            </w:pPr>
          </w:p>
        </w:tc>
      </w:tr>
      <w:tr w:rsidR="00E27B02" w:rsidRPr="00E27B02" w:rsidTr="00677A8A">
        <w:trPr>
          <w:jc w:val="center"/>
        </w:trPr>
        <w:tc>
          <w:tcPr>
            <w:tcW w:w="5117" w:type="dxa"/>
          </w:tcPr>
          <w:p w:rsidR="00E27B02" w:rsidRPr="00E27B02" w:rsidRDefault="00E27B02" w:rsidP="005D0DA9">
            <w:pPr>
              <w:rPr>
                <w:sz w:val="20"/>
                <w:szCs w:val="20"/>
              </w:rPr>
            </w:pPr>
            <w:r w:rsidRPr="00E27B02">
              <w:rPr>
                <w:sz w:val="20"/>
                <w:szCs w:val="20"/>
              </w:rPr>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E27B02" w:rsidRPr="00E27B02" w:rsidRDefault="00E27B02" w:rsidP="005D0DA9">
            <w:pPr>
              <w:pageBreakBefore/>
              <w:rPr>
                <w:sz w:val="20"/>
                <w:szCs w:val="20"/>
              </w:rPr>
            </w:pPr>
          </w:p>
        </w:tc>
      </w:tr>
    </w:tbl>
    <w:p w:rsidR="00E27B02" w:rsidRPr="00E27B02" w:rsidRDefault="00E27B02" w:rsidP="00E27B02">
      <w:pPr>
        <w:spacing w:before="120" w:after="120"/>
        <w:rPr>
          <w:sz w:val="20"/>
          <w:szCs w:val="20"/>
        </w:rPr>
      </w:pPr>
      <w:r w:rsidRPr="00E27B02">
        <w:rPr>
          <w:sz w:val="20"/>
          <w:szCs w:val="20"/>
        </w:rPr>
        <w:lastRenderedPageBreak/>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27B02" w:rsidRPr="00E27B02" w:rsidRDefault="00E27B02" w:rsidP="00E27B02">
      <w:pPr>
        <w:spacing w:after="120"/>
        <w:rPr>
          <w:sz w:val="20"/>
          <w:szCs w:val="20"/>
        </w:rPr>
      </w:pPr>
      <w:r w:rsidRPr="00E27B02">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402"/>
        <w:gridCol w:w="3260"/>
      </w:tblGrid>
      <w:tr w:rsidR="00E27B02" w:rsidRPr="00E27B02" w:rsidTr="00677A8A">
        <w:trPr>
          <w:cantSplit/>
        </w:trPr>
        <w:tc>
          <w:tcPr>
            <w:tcW w:w="2580" w:type="dxa"/>
            <w:gridSpan w:val="2"/>
          </w:tcPr>
          <w:p w:rsidR="00E27B02" w:rsidRPr="00E27B02" w:rsidRDefault="00E27B02" w:rsidP="005D0DA9">
            <w:pPr>
              <w:jc w:val="center"/>
              <w:rPr>
                <w:sz w:val="20"/>
                <w:szCs w:val="20"/>
              </w:rPr>
            </w:pPr>
            <w:r w:rsidRPr="00E27B02">
              <w:rPr>
                <w:sz w:val="20"/>
                <w:szCs w:val="20"/>
              </w:rPr>
              <w:t>Месяц и год</w:t>
            </w:r>
          </w:p>
        </w:tc>
        <w:tc>
          <w:tcPr>
            <w:tcW w:w="3402" w:type="dxa"/>
            <w:vMerge w:val="restart"/>
            <w:vAlign w:val="center"/>
          </w:tcPr>
          <w:p w:rsidR="00E27B02" w:rsidRPr="00E27B02" w:rsidRDefault="00E27B02" w:rsidP="005D0DA9">
            <w:pPr>
              <w:jc w:val="center"/>
              <w:rPr>
                <w:sz w:val="20"/>
                <w:szCs w:val="20"/>
              </w:rPr>
            </w:pPr>
            <w:r w:rsidRPr="00E27B02">
              <w:rPr>
                <w:sz w:val="20"/>
                <w:szCs w:val="20"/>
              </w:rPr>
              <w:t>Должность с указанием</w:t>
            </w:r>
            <w:r w:rsidRPr="00E27B02">
              <w:rPr>
                <w:sz w:val="20"/>
                <w:szCs w:val="20"/>
              </w:rPr>
              <w:br/>
              <w:t>организации</w:t>
            </w:r>
          </w:p>
        </w:tc>
        <w:tc>
          <w:tcPr>
            <w:tcW w:w="3260" w:type="dxa"/>
            <w:vMerge w:val="restart"/>
          </w:tcPr>
          <w:p w:rsidR="00E27B02" w:rsidRPr="00E27B02" w:rsidRDefault="00E27B02" w:rsidP="005D0DA9">
            <w:pPr>
              <w:jc w:val="center"/>
              <w:rPr>
                <w:sz w:val="20"/>
                <w:szCs w:val="20"/>
              </w:rPr>
            </w:pPr>
            <w:r w:rsidRPr="00E27B02">
              <w:rPr>
                <w:sz w:val="20"/>
                <w:szCs w:val="20"/>
              </w:rPr>
              <w:t>Адрес</w:t>
            </w:r>
            <w:r w:rsidRPr="00E27B02">
              <w:rPr>
                <w:sz w:val="20"/>
                <w:szCs w:val="20"/>
              </w:rPr>
              <w:br/>
              <w:t>организации</w:t>
            </w:r>
            <w:r w:rsidRPr="00E27B02">
              <w:rPr>
                <w:sz w:val="20"/>
                <w:szCs w:val="20"/>
              </w:rPr>
              <w:br/>
              <w:t>(в т.ч. за границей)</w:t>
            </w:r>
          </w:p>
        </w:tc>
      </w:tr>
      <w:tr w:rsidR="00E27B02" w:rsidRPr="00E27B02" w:rsidTr="00677A8A">
        <w:trPr>
          <w:cantSplit/>
        </w:trPr>
        <w:tc>
          <w:tcPr>
            <w:tcW w:w="1290" w:type="dxa"/>
          </w:tcPr>
          <w:p w:rsidR="00E27B02" w:rsidRPr="00E27B02" w:rsidRDefault="00E27B02" w:rsidP="005D0DA9">
            <w:pPr>
              <w:jc w:val="center"/>
              <w:rPr>
                <w:sz w:val="20"/>
                <w:szCs w:val="20"/>
              </w:rPr>
            </w:pPr>
            <w:r w:rsidRPr="00E27B02">
              <w:rPr>
                <w:sz w:val="20"/>
                <w:szCs w:val="20"/>
              </w:rPr>
              <w:t>поступ</w:t>
            </w:r>
            <w:r w:rsidRPr="00E27B02">
              <w:rPr>
                <w:sz w:val="20"/>
                <w:szCs w:val="20"/>
              </w:rPr>
              <w:softHyphen/>
              <w:t>ления</w:t>
            </w:r>
          </w:p>
        </w:tc>
        <w:tc>
          <w:tcPr>
            <w:tcW w:w="1290" w:type="dxa"/>
          </w:tcPr>
          <w:p w:rsidR="00E27B02" w:rsidRPr="00E27B02" w:rsidRDefault="00E27B02" w:rsidP="005D0DA9">
            <w:pPr>
              <w:jc w:val="center"/>
              <w:rPr>
                <w:sz w:val="20"/>
                <w:szCs w:val="20"/>
              </w:rPr>
            </w:pPr>
            <w:r w:rsidRPr="00E27B02">
              <w:rPr>
                <w:sz w:val="20"/>
                <w:szCs w:val="20"/>
              </w:rPr>
              <w:t>ухода</w:t>
            </w:r>
          </w:p>
        </w:tc>
        <w:tc>
          <w:tcPr>
            <w:tcW w:w="3402" w:type="dxa"/>
            <w:vMerge/>
          </w:tcPr>
          <w:p w:rsidR="00E27B02" w:rsidRPr="00E27B02" w:rsidRDefault="00E27B02" w:rsidP="005D0DA9">
            <w:pPr>
              <w:jc w:val="center"/>
              <w:rPr>
                <w:sz w:val="20"/>
                <w:szCs w:val="20"/>
              </w:rPr>
            </w:pPr>
          </w:p>
        </w:tc>
        <w:tc>
          <w:tcPr>
            <w:tcW w:w="3260" w:type="dxa"/>
            <w:vMerge/>
          </w:tcPr>
          <w:p w:rsidR="00E27B02" w:rsidRPr="00E27B02" w:rsidRDefault="00E27B02" w:rsidP="005D0DA9">
            <w:pPr>
              <w:jc w:val="cente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Pr>
          <w:p w:rsidR="00E27B02" w:rsidRPr="00E27B02" w:rsidRDefault="00E27B02" w:rsidP="005D0DA9">
            <w:pPr>
              <w:jc w:val="center"/>
              <w:rPr>
                <w:sz w:val="20"/>
                <w:szCs w:val="20"/>
              </w:rPr>
            </w:pPr>
          </w:p>
        </w:tc>
        <w:tc>
          <w:tcPr>
            <w:tcW w:w="1290" w:type="dxa"/>
          </w:tcPr>
          <w:p w:rsidR="00E27B02" w:rsidRPr="00E27B02" w:rsidRDefault="00E27B02" w:rsidP="005D0DA9">
            <w:pPr>
              <w:jc w:val="center"/>
              <w:rPr>
                <w:sz w:val="20"/>
                <w:szCs w:val="20"/>
              </w:rPr>
            </w:pPr>
          </w:p>
        </w:tc>
        <w:tc>
          <w:tcPr>
            <w:tcW w:w="3402" w:type="dxa"/>
          </w:tcPr>
          <w:p w:rsidR="00E27B02" w:rsidRPr="00E27B02" w:rsidRDefault="00E27B02" w:rsidP="005D0DA9">
            <w:pPr>
              <w:rPr>
                <w:sz w:val="20"/>
                <w:szCs w:val="20"/>
              </w:rPr>
            </w:pPr>
          </w:p>
        </w:tc>
        <w:tc>
          <w:tcPr>
            <w:tcW w:w="3260" w:type="dxa"/>
          </w:tcPr>
          <w:p w:rsidR="00E27B02" w:rsidRPr="00E27B02" w:rsidRDefault="00E27B02" w:rsidP="005D0DA9">
            <w:pPr>
              <w:rPr>
                <w:sz w:val="20"/>
                <w:szCs w:val="20"/>
              </w:rPr>
            </w:pPr>
          </w:p>
        </w:tc>
      </w:tr>
      <w:tr w:rsidR="00E27B02" w:rsidRPr="00E27B02" w:rsidTr="00677A8A">
        <w:trPr>
          <w:cantSplit/>
        </w:trPr>
        <w:tc>
          <w:tcPr>
            <w:tcW w:w="1290" w:type="dxa"/>
            <w:tcBorders>
              <w:bottom w:val="single" w:sz="4" w:space="0" w:color="auto"/>
            </w:tcBorders>
          </w:tcPr>
          <w:p w:rsidR="00E27B02" w:rsidRPr="00E27B02" w:rsidRDefault="00E27B02" w:rsidP="005D0DA9">
            <w:pPr>
              <w:jc w:val="center"/>
              <w:rPr>
                <w:sz w:val="20"/>
                <w:szCs w:val="20"/>
              </w:rPr>
            </w:pPr>
          </w:p>
        </w:tc>
        <w:tc>
          <w:tcPr>
            <w:tcW w:w="1290" w:type="dxa"/>
            <w:tcBorders>
              <w:bottom w:val="single" w:sz="4" w:space="0" w:color="auto"/>
            </w:tcBorders>
          </w:tcPr>
          <w:p w:rsidR="00E27B02" w:rsidRPr="00E27B02" w:rsidRDefault="00E27B02" w:rsidP="005D0DA9">
            <w:pPr>
              <w:jc w:val="center"/>
              <w:rPr>
                <w:sz w:val="20"/>
                <w:szCs w:val="20"/>
              </w:rPr>
            </w:pPr>
          </w:p>
        </w:tc>
        <w:tc>
          <w:tcPr>
            <w:tcW w:w="3402" w:type="dxa"/>
            <w:tcBorders>
              <w:bottom w:val="single" w:sz="4" w:space="0" w:color="auto"/>
            </w:tcBorders>
          </w:tcPr>
          <w:p w:rsidR="00E27B02" w:rsidRPr="00E27B02" w:rsidRDefault="00E27B02" w:rsidP="005D0DA9">
            <w:pPr>
              <w:rPr>
                <w:sz w:val="20"/>
                <w:szCs w:val="20"/>
              </w:rPr>
            </w:pPr>
          </w:p>
        </w:tc>
        <w:tc>
          <w:tcPr>
            <w:tcW w:w="3260" w:type="dxa"/>
            <w:tcBorders>
              <w:bottom w:val="single" w:sz="4" w:space="0" w:color="auto"/>
            </w:tcBorders>
          </w:tcPr>
          <w:p w:rsidR="00E27B02" w:rsidRPr="00E27B02" w:rsidRDefault="00E27B02" w:rsidP="005D0DA9">
            <w:pPr>
              <w:rPr>
                <w:sz w:val="20"/>
                <w:szCs w:val="20"/>
              </w:rPr>
            </w:pPr>
          </w:p>
        </w:tc>
      </w:tr>
      <w:tr w:rsidR="00E27B02" w:rsidRPr="00E27B02" w:rsidTr="00677A8A">
        <w:trPr>
          <w:cantSplit/>
        </w:trPr>
        <w:tc>
          <w:tcPr>
            <w:tcW w:w="1290" w:type="dxa"/>
            <w:tcBorders>
              <w:bottom w:val="nil"/>
            </w:tcBorders>
          </w:tcPr>
          <w:p w:rsidR="00E27B02" w:rsidRPr="00E27B02" w:rsidRDefault="00E27B02" w:rsidP="005D0DA9">
            <w:pPr>
              <w:jc w:val="center"/>
              <w:rPr>
                <w:sz w:val="20"/>
                <w:szCs w:val="20"/>
              </w:rPr>
            </w:pPr>
          </w:p>
        </w:tc>
        <w:tc>
          <w:tcPr>
            <w:tcW w:w="1290" w:type="dxa"/>
            <w:tcBorders>
              <w:bottom w:val="nil"/>
            </w:tcBorders>
          </w:tcPr>
          <w:p w:rsidR="00E27B02" w:rsidRPr="00E27B02" w:rsidRDefault="00E27B02" w:rsidP="005D0DA9">
            <w:pPr>
              <w:jc w:val="center"/>
              <w:rPr>
                <w:sz w:val="20"/>
                <w:szCs w:val="20"/>
              </w:rPr>
            </w:pPr>
          </w:p>
        </w:tc>
        <w:tc>
          <w:tcPr>
            <w:tcW w:w="3402" w:type="dxa"/>
            <w:tcBorders>
              <w:bottom w:val="nil"/>
            </w:tcBorders>
          </w:tcPr>
          <w:p w:rsidR="00E27B02" w:rsidRPr="00E27B02" w:rsidRDefault="00E27B02" w:rsidP="005D0DA9">
            <w:pPr>
              <w:rPr>
                <w:sz w:val="20"/>
                <w:szCs w:val="20"/>
              </w:rPr>
            </w:pPr>
          </w:p>
        </w:tc>
        <w:tc>
          <w:tcPr>
            <w:tcW w:w="3260" w:type="dxa"/>
            <w:tcBorders>
              <w:bottom w:val="nil"/>
            </w:tcBorders>
          </w:tcPr>
          <w:p w:rsidR="00E27B02" w:rsidRPr="00E27B02" w:rsidRDefault="00E27B02" w:rsidP="005D0DA9">
            <w:pPr>
              <w:rPr>
                <w:sz w:val="20"/>
                <w:szCs w:val="20"/>
              </w:rPr>
            </w:pPr>
          </w:p>
        </w:tc>
      </w:tr>
    </w:tbl>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t xml:space="preserve">9. Отношение к воинской обязанности и воинское звание  </w:t>
      </w:r>
    </w:p>
    <w:p w:rsidR="00E27B02" w:rsidRPr="00E27B02" w:rsidRDefault="00E27B02" w:rsidP="00E27B02">
      <w:pPr>
        <w:pBdr>
          <w:top w:val="single" w:sz="4" w:space="1" w:color="auto"/>
        </w:pBdr>
        <w:tabs>
          <w:tab w:val="left" w:pos="8505"/>
        </w:tabs>
        <w:ind w:left="6124"/>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t xml:space="preserve">10. Домашний адрес (адрес регистрации, фактического проживания), номер телефона (либо иной вид связи)  </w:t>
      </w:r>
    </w:p>
    <w:p w:rsidR="00E27B02" w:rsidRPr="00E27B02" w:rsidRDefault="00E27B02" w:rsidP="00E27B02">
      <w:pPr>
        <w:pBdr>
          <w:top w:val="single" w:sz="4" w:space="1" w:color="auto"/>
        </w:pBdr>
        <w:tabs>
          <w:tab w:val="left" w:pos="8505"/>
        </w:tabs>
        <w:ind w:left="1174"/>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lastRenderedPageBreak/>
        <w:t xml:space="preserve">11. Паспорт или документ, его заменяющий  </w:t>
      </w:r>
    </w:p>
    <w:p w:rsidR="00E27B02" w:rsidRPr="00E27B02" w:rsidRDefault="00E27B02" w:rsidP="00E27B02">
      <w:pPr>
        <w:pBdr>
          <w:top w:val="single" w:sz="4" w:space="1" w:color="auto"/>
        </w:pBdr>
        <w:tabs>
          <w:tab w:val="left" w:pos="8505"/>
        </w:tabs>
        <w:ind w:left="4640"/>
        <w:jc w:val="center"/>
        <w:rPr>
          <w:sz w:val="20"/>
          <w:szCs w:val="20"/>
        </w:rPr>
      </w:pPr>
      <w:r w:rsidRPr="00E27B02">
        <w:rPr>
          <w:sz w:val="20"/>
          <w:szCs w:val="20"/>
        </w:rPr>
        <w:t>(серия, номер, кем и когда выдан)</w:t>
      </w: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t>12. Номер страхового свидетельства обязательного пенсионного страхования (если имеется)</w:t>
      </w:r>
      <w:r w:rsidRPr="00E27B02">
        <w:rPr>
          <w:sz w:val="20"/>
          <w:szCs w:val="20"/>
        </w:rPr>
        <w:br/>
      </w: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t xml:space="preserve">13. ИНН (если имеется)  </w:t>
      </w:r>
    </w:p>
    <w:p w:rsidR="00E27B02" w:rsidRPr="00E27B02" w:rsidRDefault="00E27B02" w:rsidP="00E27B02">
      <w:pPr>
        <w:pBdr>
          <w:top w:val="single" w:sz="4" w:space="1" w:color="auto"/>
        </w:pBdr>
        <w:ind w:left="2523"/>
        <w:rPr>
          <w:sz w:val="20"/>
          <w:szCs w:val="20"/>
        </w:rPr>
      </w:pPr>
    </w:p>
    <w:p w:rsidR="00E27B02" w:rsidRPr="00E27B02" w:rsidRDefault="00E27B02" w:rsidP="00E27B02">
      <w:pPr>
        <w:rPr>
          <w:sz w:val="20"/>
          <w:szCs w:val="20"/>
        </w:rPr>
      </w:pPr>
      <w:r w:rsidRPr="00E27B02">
        <w:rPr>
          <w:sz w:val="20"/>
          <w:szCs w:val="20"/>
        </w:rPr>
        <w:t xml:space="preserve">14. Дополнительные сведения (участие в выборных представительных органах, другая информация, которую желаете сообщить о себе)  </w:t>
      </w:r>
    </w:p>
    <w:p w:rsidR="00E27B02" w:rsidRPr="00E27B02" w:rsidRDefault="00E27B02" w:rsidP="00E27B02">
      <w:pPr>
        <w:pBdr>
          <w:top w:val="single" w:sz="4" w:space="1" w:color="auto"/>
        </w:pBdr>
        <w:ind w:left="5075"/>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p>
    <w:p w:rsidR="00E27B02" w:rsidRPr="00E27B02" w:rsidRDefault="00E27B02" w:rsidP="00E27B02">
      <w:pPr>
        <w:pBdr>
          <w:top w:val="single" w:sz="4" w:space="1" w:color="auto"/>
        </w:pBdr>
        <w:rPr>
          <w:sz w:val="20"/>
          <w:szCs w:val="20"/>
        </w:rPr>
      </w:pPr>
    </w:p>
    <w:p w:rsidR="00E27B02" w:rsidRPr="00E27B02" w:rsidRDefault="00E27B02" w:rsidP="00E27B02">
      <w:pPr>
        <w:rPr>
          <w:sz w:val="20"/>
          <w:szCs w:val="20"/>
        </w:rPr>
      </w:pPr>
      <w:r w:rsidRPr="00E27B02">
        <w:rPr>
          <w:sz w:val="20"/>
          <w:szCs w:val="20"/>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E27B02" w:rsidRPr="00E27B02" w:rsidRDefault="00E27B02" w:rsidP="00E27B02">
      <w:pPr>
        <w:spacing w:after="240"/>
        <w:ind w:firstLine="426"/>
        <w:rPr>
          <w:sz w:val="20"/>
          <w:szCs w:val="20"/>
        </w:rPr>
      </w:pPr>
      <w:r w:rsidRPr="00E27B02">
        <w:rPr>
          <w:sz w:val="20"/>
          <w:szCs w:val="20"/>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27B02">
        <w:rPr>
          <w:sz w:val="20"/>
          <w:szCs w:val="20"/>
        </w:rPr>
        <w:t>согласна</w:t>
      </w:r>
      <w:proofErr w:type="gramEnd"/>
      <w:r w:rsidRPr="00E27B02">
        <w:rPr>
          <w:sz w:val="20"/>
          <w:szCs w:val="20"/>
        </w:rPr>
        <w:t>).</w:t>
      </w:r>
    </w:p>
    <w:p w:rsidR="00E27B02" w:rsidRPr="00E27B02" w:rsidRDefault="00E27B02" w:rsidP="00E27B02">
      <w:pPr>
        <w:spacing w:after="240"/>
        <w:ind w:firstLine="567"/>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E27B02" w:rsidRPr="00E27B02" w:rsidTr="005D0DA9">
        <w:tc>
          <w:tcPr>
            <w:tcW w:w="170" w:type="dxa"/>
            <w:tcBorders>
              <w:top w:val="nil"/>
              <w:left w:val="nil"/>
              <w:bottom w:val="nil"/>
              <w:right w:val="nil"/>
            </w:tcBorders>
            <w:vAlign w:val="bottom"/>
          </w:tcPr>
          <w:p w:rsidR="00E27B02" w:rsidRPr="00E27B02" w:rsidRDefault="00E27B02" w:rsidP="005D0DA9">
            <w:pPr>
              <w:rPr>
                <w:sz w:val="20"/>
                <w:szCs w:val="20"/>
              </w:rPr>
            </w:pPr>
            <w:r w:rsidRPr="00E27B02">
              <w:rPr>
                <w:sz w:val="20"/>
                <w:szCs w:val="20"/>
              </w:rPr>
              <w:t>«</w:t>
            </w:r>
          </w:p>
        </w:tc>
        <w:tc>
          <w:tcPr>
            <w:tcW w:w="425" w:type="dxa"/>
            <w:tcBorders>
              <w:top w:val="nil"/>
              <w:left w:val="nil"/>
              <w:bottom w:val="single" w:sz="4" w:space="0" w:color="auto"/>
              <w:right w:val="nil"/>
            </w:tcBorders>
            <w:vAlign w:val="bottom"/>
          </w:tcPr>
          <w:p w:rsidR="00E27B02" w:rsidRPr="00E27B02" w:rsidRDefault="00E27B02" w:rsidP="005D0DA9">
            <w:pPr>
              <w:jc w:val="center"/>
              <w:rPr>
                <w:sz w:val="20"/>
                <w:szCs w:val="20"/>
              </w:rPr>
            </w:pPr>
          </w:p>
        </w:tc>
        <w:tc>
          <w:tcPr>
            <w:tcW w:w="284" w:type="dxa"/>
            <w:tcBorders>
              <w:top w:val="nil"/>
              <w:left w:val="nil"/>
              <w:bottom w:val="nil"/>
              <w:right w:val="nil"/>
            </w:tcBorders>
            <w:vAlign w:val="bottom"/>
          </w:tcPr>
          <w:p w:rsidR="00E27B02" w:rsidRPr="00E27B02" w:rsidRDefault="00E27B02" w:rsidP="005D0DA9">
            <w:pPr>
              <w:rPr>
                <w:sz w:val="20"/>
                <w:szCs w:val="20"/>
              </w:rPr>
            </w:pPr>
            <w:r w:rsidRPr="00E27B02">
              <w:rPr>
                <w:sz w:val="20"/>
                <w:szCs w:val="20"/>
              </w:rPr>
              <w:t>»</w:t>
            </w:r>
          </w:p>
        </w:tc>
        <w:tc>
          <w:tcPr>
            <w:tcW w:w="1984" w:type="dxa"/>
            <w:tcBorders>
              <w:top w:val="nil"/>
              <w:left w:val="nil"/>
              <w:bottom w:val="single" w:sz="4" w:space="0" w:color="auto"/>
              <w:right w:val="nil"/>
            </w:tcBorders>
            <w:vAlign w:val="bottom"/>
          </w:tcPr>
          <w:p w:rsidR="00E27B02" w:rsidRPr="00E27B02" w:rsidRDefault="00E27B02" w:rsidP="005D0DA9">
            <w:pPr>
              <w:jc w:val="center"/>
              <w:rPr>
                <w:sz w:val="20"/>
                <w:szCs w:val="20"/>
              </w:rPr>
            </w:pPr>
          </w:p>
        </w:tc>
        <w:tc>
          <w:tcPr>
            <w:tcW w:w="426" w:type="dxa"/>
            <w:tcBorders>
              <w:top w:val="nil"/>
              <w:left w:val="nil"/>
              <w:bottom w:val="nil"/>
              <w:right w:val="nil"/>
            </w:tcBorders>
            <w:vAlign w:val="bottom"/>
          </w:tcPr>
          <w:p w:rsidR="00E27B02" w:rsidRPr="00E27B02" w:rsidRDefault="00E27B02" w:rsidP="005D0DA9">
            <w:pPr>
              <w:jc w:val="right"/>
              <w:rPr>
                <w:sz w:val="20"/>
                <w:szCs w:val="20"/>
              </w:rPr>
            </w:pPr>
            <w:r w:rsidRPr="00E27B02">
              <w:rPr>
                <w:sz w:val="20"/>
                <w:szCs w:val="20"/>
              </w:rPr>
              <w:t>20</w:t>
            </w:r>
          </w:p>
        </w:tc>
        <w:tc>
          <w:tcPr>
            <w:tcW w:w="317" w:type="dxa"/>
            <w:tcBorders>
              <w:top w:val="nil"/>
              <w:left w:val="nil"/>
              <w:bottom w:val="single" w:sz="4" w:space="0" w:color="auto"/>
              <w:right w:val="nil"/>
            </w:tcBorders>
            <w:vAlign w:val="bottom"/>
          </w:tcPr>
          <w:p w:rsidR="00E27B02" w:rsidRPr="00E27B02" w:rsidRDefault="00E27B02" w:rsidP="005D0DA9">
            <w:pPr>
              <w:rPr>
                <w:sz w:val="20"/>
                <w:szCs w:val="20"/>
              </w:rPr>
            </w:pPr>
          </w:p>
        </w:tc>
        <w:tc>
          <w:tcPr>
            <w:tcW w:w="4313" w:type="dxa"/>
            <w:tcBorders>
              <w:top w:val="nil"/>
              <w:left w:val="nil"/>
              <w:bottom w:val="nil"/>
              <w:right w:val="nil"/>
            </w:tcBorders>
            <w:vAlign w:val="bottom"/>
          </w:tcPr>
          <w:p w:rsidR="00E27B02" w:rsidRPr="00E27B02" w:rsidRDefault="00E27B02" w:rsidP="005D0DA9">
            <w:pPr>
              <w:tabs>
                <w:tab w:val="left" w:pos="3270"/>
              </w:tabs>
              <w:rPr>
                <w:sz w:val="20"/>
                <w:szCs w:val="20"/>
              </w:rPr>
            </w:pPr>
            <w:r w:rsidRPr="00E27B02">
              <w:rPr>
                <w:sz w:val="20"/>
                <w:szCs w:val="20"/>
              </w:rPr>
              <w:t xml:space="preserve"> г.</w:t>
            </w:r>
            <w:r w:rsidRPr="00E27B02">
              <w:rPr>
                <w:sz w:val="20"/>
                <w:szCs w:val="20"/>
              </w:rPr>
              <w:tab/>
              <w:t>Подпись</w:t>
            </w:r>
          </w:p>
        </w:tc>
        <w:tc>
          <w:tcPr>
            <w:tcW w:w="2315" w:type="dxa"/>
            <w:tcBorders>
              <w:top w:val="nil"/>
              <w:left w:val="nil"/>
              <w:bottom w:val="single" w:sz="4" w:space="0" w:color="auto"/>
              <w:right w:val="nil"/>
            </w:tcBorders>
            <w:vAlign w:val="bottom"/>
          </w:tcPr>
          <w:p w:rsidR="00E27B02" w:rsidRPr="00E27B02" w:rsidRDefault="00E27B02" w:rsidP="005D0DA9">
            <w:pPr>
              <w:jc w:val="center"/>
              <w:rPr>
                <w:sz w:val="20"/>
                <w:szCs w:val="20"/>
              </w:rPr>
            </w:pPr>
          </w:p>
        </w:tc>
      </w:tr>
    </w:tbl>
    <w:p w:rsidR="00E27B02" w:rsidRPr="00E27B02" w:rsidRDefault="00E27B02" w:rsidP="00E27B02">
      <w:pPr>
        <w:rPr>
          <w:sz w:val="20"/>
          <w:szCs w:val="20"/>
        </w:rPr>
      </w:pPr>
    </w:p>
    <w:p w:rsidR="00941636" w:rsidRPr="00E27B02" w:rsidRDefault="00941636" w:rsidP="006D2730">
      <w:pPr>
        <w:pStyle w:val="ConsPlusNormal"/>
        <w:ind w:firstLine="709"/>
        <w:jc w:val="both"/>
        <w:rPr>
          <w:rFonts w:ascii="Times New Roman" w:hAnsi="Times New Roman" w:cs="Times New Roman"/>
          <w:bCs/>
          <w:lang w:val="en-US"/>
        </w:rPr>
      </w:pPr>
    </w:p>
    <w:p w:rsidR="00941636" w:rsidRPr="00E27B02" w:rsidRDefault="00941636" w:rsidP="006D2730">
      <w:pPr>
        <w:pStyle w:val="ConsPlusNormal"/>
        <w:ind w:firstLine="709"/>
        <w:jc w:val="both"/>
        <w:rPr>
          <w:rFonts w:ascii="Times New Roman" w:hAnsi="Times New Roman" w:cs="Times New Roman"/>
          <w:bCs/>
          <w:lang w:val="en-US"/>
        </w:rPr>
      </w:pPr>
    </w:p>
    <w:p w:rsidR="00941636" w:rsidRPr="00E27B02" w:rsidRDefault="00941636" w:rsidP="006D2730">
      <w:pPr>
        <w:pStyle w:val="ConsPlusNormal"/>
        <w:ind w:firstLine="709"/>
        <w:jc w:val="both"/>
        <w:rPr>
          <w:rFonts w:ascii="Times New Roman" w:hAnsi="Times New Roman" w:cs="Times New Roman"/>
          <w:bCs/>
          <w:lang w:val="en-US"/>
        </w:rPr>
      </w:pPr>
    </w:p>
    <w:p w:rsidR="00941636" w:rsidRPr="00E27B02" w:rsidRDefault="00941636" w:rsidP="006D2730">
      <w:pPr>
        <w:pStyle w:val="ConsPlusNormal"/>
        <w:ind w:firstLine="709"/>
        <w:jc w:val="both"/>
        <w:rPr>
          <w:rFonts w:ascii="Times New Roman" w:hAnsi="Times New Roman" w:cs="Times New Roman"/>
          <w:bCs/>
          <w:lang w:val="en-US"/>
        </w:rPr>
      </w:pPr>
    </w:p>
    <w:p w:rsidR="00941636" w:rsidRPr="00E27B02" w:rsidRDefault="00941636" w:rsidP="006D2730">
      <w:pPr>
        <w:pStyle w:val="ConsPlusNormal"/>
        <w:ind w:firstLine="709"/>
        <w:jc w:val="both"/>
        <w:rPr>
          <w:rFonts w:ascii="Times New Roman" w:hAnsi="Times New Roman" w:cs="Times New Roman"/>
          <w:bCs/>
          <w:lang w:val="en-US"/>
        </w:rPr>
      </w:pPr>
    </w:p>
    <w:p w:rsidR="00941636" w:rsidRPr="00E27B02" w:rsidRDefault="00941636" w:rsidP="006D2730">
      <w:pPr>
        <w:pStyle w:val="ConsPlusNormal"/>
        <w:ind w:firstLine="709"/>
        <w:jc w:val="both"/>
        <w:rPr>
          <w:rFonts w:ascii="Times New Roman" w:hAnsi="Times New Roman" w:cs="Times New Roman"/>
          <w:bCs/>
          <w:lang w:val="en-US"/>
        </w:rPr>
      </w:pPr>
    </w:p>
    <w:p w:rsidR="008A75A0" w:rsidRPr="00CC20F9" w:rsidRDefault="008A75A0" w:rsidP="008A75A0">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t>Приложение № 3</w:t>
      </w:r>
    </w:p>
    <w:p w:rsidR="008A75A0" w:rsidRDefault="008A75A0" w:rsidP="00F52785">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r w:rsidR="00F52785">
        <w:rPr>
          <w:rFonts w:ascii="Times New Roman" w:hAnsi="Times New Roman" w:cs="Times New Roman"/>
          <w:sz w:val="24"/>
          <w:szCs w:val="28"/>
        </w:rPr>
        <w:t xml:space="preserve"> </w:t>
      </w:r>
      <w:r>
        <w:rPr>
          <w:rFonts w:ascii="Times New Roman" w:hAnsi="Times New Roman" w:cs="Times New Roman"/>
          <w:sz w:val="24"/>
          <w:szCs w:val="28"/>
        </w:rPr>
        <w:t>кандидатур на должность главы</w:t>
      </w:r>
    </w:p>
    <w:p w:rsidR="00F52785" w:rsidRDefault="008A75A0" w:rsidP="008A75A0">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p>
    <w:p w:rsidR="008A75A0" w:rsidRPr="00CC20F9" w:rsidRDefault="008A75A0" w:rsidP="008A75A0">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w:t>
      </w:r>
      <w:proofErr w:type="spellStart"/>
      <w:r>
        <w:rPr>
          <w:rFonts w:ascii="Times New Roman" w:hAnsi="Times New Roman" w:cs="Times New Roman"/>
          <w:sz w:val="24"/>
          <w:szCs w:val="28"/>
        </w:rPr>
        <w:t>Кыринский</w:t>
      </w:r>
      <w:proofErr w:type="spellEnd"/>
      <w:r>
        <w:rPr>
          <w:rFonts w:ascii="Times New Roman" w:hAnsi="Times New Roman" w:cs="Times New Roman"/>
          <w:sz w:val="24"/>
          <w:szCs w:val="28"/>
        </w:rPr>
        <w:t xml:space="preserve"> район»</w:t>
      </w:r>
    </w:p>
    <w:p w:rsidR="008A75A0" w:rsidRPr="00CC20F9" w:rsidRDefault="008A75A0" w:rsidP="008A75A0">
      <w:pPr>
        <w:pStyle w:val="ConsPlusNonformat"/>
        <w:widowControl/>
        <w:tabs>
          <w:tab w:val="left" w:pos="5103"/>
        </w:tabs>
        <w:suppressAutoHyphens/>
        <w:ind w:left="5103"/>
        <w:jc w:val="center"/>
        <w:rPr>
          <w:rFonts w:ascii="Times New Roman" w:hAnsi="Times New Roman" w:cs="Times New Roman"/>
          <w:b/>
          <w:sz w:val="24"/>
          <w:szCs w:val="28"/>
        </w:rPr>
      </w:pPr>
    </w:p>
    <w:p w:rsidR="008A75A0" w:rsidRPr="00CC20F9" w:rsidRDefault="008A75A0" w:rsidP="008A75A0">
      <w:pPr>
        <w:pStyle w:val="ConsPlusNonformat"/>
        <w:widowControl/>
        <w:tabs>
          <w:tab w:val="left" w:pos="5103"/>
        </w:tabs>
        <w:suppressAutoHyphens/>
        <w:ind w:left="5103"/>
        <w:jc w:val="center"/>
        <w:rPr>
          <w:rFonts w:ascii="Times New Roman" w:hAnsi="Times New Roman" w:cs="Times New Roman"/>
          <w:b/>
          <w:sz w:val="24"/>
          <w:szCs w:val="28"/>
        </w:rPr>
      </w:pPr>
    </w:p>
    <w:p w:rsidR="008A75A0" w:rsidRPr="0032163D" w:rsidRDefault="008A75A0" w:rsidP="00C47553">
      <w:pPr>
        <w:pStyle w:val="ConsPlusNormal"/>
        <w:jc w:val="center"/>
        <w:rPr>
          <w:rFonts w:ascii="Times New Roman" w:hAnsi="Times New Roman" w:cs="Times New Roman"/>
          <w:b/>
          <w:sz w:val="28"/>
          <w:szCs w:val="28"/>
        </w:rPr>
      </w:pPr>
      <w:bookmarkStart w:id="0" w:name="P478"/>
      <w:bookmarkEnd w:id="0"/>
      <w:r w:rsidRPr="0032163D">
        <w:rPr>
          <w:rFonts w:ascii="Times New Roman" w:hAnsi="Times New Roman" w:cs="Times New Roman"/>
          <w:b/>
          <w:sz w:val="28"/>
          <w:szCs w:val="28"/>
        </w:rPr>
        <w:t>П</w:t>
      </w:r>
      <w:r w:rsidR="00C47553" w:rsidRPr="0032163D">
        <w:rPr>
          <w:rFonts w:ascii="Times New Roman" w:hAnsi="Times New Roman" w:cs="Times New Roman"/>
          <w:b/>
          <w:sz w:val="28"/>
          <w:szCs w:val="28"/>
        </w:rPr>
        <w:t>еречень</w:t>
      </w:r>
    </w:p>
    <w:p w:rsidR="008A75A0" w:rsidRDefault="008A75A0" w:rsidP="00C47553">
      <w:pPr>
        <w:spacing w:after="0" w:line="240" w:lineRule="auto"/>
        <w:jc w:val="center"/>
        <w:rPr>
          <w:b/>
          <w:szCs w:val="28"/>
        </w:rPr>
      </w:pPr>
      <w:r w:rsidRPr="001E72FD">
        <w:rPr>
          <w:b/>
          <w:szCs w:val="28"/>
        </w:rPr>
        <w:t>методов оценки кандидатов – участников конкурса</w:t>
      </w:r>
    </w:p>
    <w:p w:rsidR="008A75A0" w:rsidRPr="001E72FD" w:rsidRDefault="008A75A0" w:rsidP="00C47553">
      <w:pPr>
        <w:spacing w:after="0" w:line="240" w:lineRule="auto"/>
        <w:jc w:val="center"/>
        <w:rPr>
          <w:szCs w:val="28"/>
        </w:rPr>
      </w:pPr>
      <w:r w:rsidRPr="001E72FD">
        <w:rPr>
          <w:b/>
          <w:szCs w:val="28"/>
        </w:rPr>
        <w:t>по отбору кандидатур на должность главы муниципального района</w:t>
      </w:r>
      <w:r>
        <w:rPr>
          <w:b/>
          <w:szCs w:val="28"/>
        </w:rPr>
        <w:t xml:space="preserve"> «</w:t>
      </w:r>
      <w:proofErr w:type="spellStart"/>
      <w:r>
        <w:rPr>
          <w:b/>
          <w:szCs w:val="28"/>
        </w:rPr>
        <w:t>Кыринский</w:t>
      </w:r>
      <w:proofErr w:type="spellEnd"/>
      <w:r>
        <w:rPr>
          <w:b/>
          <w:szCs w:val="28"/>
        </w:rPr>
        <w:t xml:space="preserve"> район»</w:t>
      </w:r>
    </w:p>
    <w:p w:rsidR="008A75A0" w:rsidRDefault="008A75A0" w:rsidP="008A75A0">
      <w:pPr>
        <w:pStyle w:val="ConsPlusNormal"/>
        <w:jc w:val="center"/>
        <w:rPr>
          <w:rFonts w:ascii="Times New Roman" w:hAnsi="Times New Roman" w:cs="Times New Roman"/>
          <w:sz w:val="28"/>
          <w:szCs w:val="28"/>
        </w:rPr>
      </w:pP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8A75A0"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Тест (вопросы и варианты ответов) формирует и утверждает конкурсная комиссия.</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ючает в себя 20 вопросов.</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При составлении теста следует избегать неоднозначности вопросов и сложных формулировок.</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Во время проведения тестирования участникам запрещается:</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пользоваться вспомогательными материалами;</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пользоваться электронными приборами;</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вести переговоры с другими участниками тестирования;</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покидать помещение, в котором проводится тестирование.</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По окончании тестирования участникам выставляются баллы.</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xml:space="preserve">По результатам тестирования членами конкурсной комиссии </w:t>
      </w:r>
      <w:r w:rsidRPr="000C192A">
        <w:rPr>
          <w:rFonts w:ascii="Times New Roman" w:hAnsi="Times New Roman" w:cs="Times New Roman"/>
          <w:sz w:val="28"/>
          <w:szCs w:val="28"/>
        </w:rPr>
        <w:lastRenderedPageBreak/>
        <w:t>кандидатам выставляется:</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0,5</w:t>
      </w:r>
      <w:r w:rsidRPr="000C192A">
        <w:rPr>
          <w:rFonts w:ascii="Times New Roman" w:hAnsi="Times New Roman" w:cs="Times New Roman"/>
          <w:sz w:val="28"/>
          <w:szCs w:val="28"/>
        </w:rPr>
        <w:t xml:space="preserve"> балл</w:t>
      </w:r>
      <w:r>
        <w:rPr>
          <w:rFonts w:ascii="Times New Roman" w:hAnsi="Times New Roman" w:cs="Times New Roman"/>
          <w:sz w:val="28"/>
          <w:szCs w:val="28"/>
        </w:rPr>
        <w:t>а за каждый правильный</w:t>
      </w:r>
      <w:r w:rsidRPr="000C192A">
        <w:rPr>
          <w:rFonts w:ascii="Times New Roman" w:hAnsi="Times New Roman" w:cs="Times New Roman"/>
          <w:sz w:val="28"/>
          <w:szCs w:val="28"/>
        </w:rPr>
        <w:t xml:space="preserve"> ответ на </w:t>
      </w:r>
      <w:r>
        <w:rPr>
          <w:rFonts w:ascii="Times New Roman" w:hAnsi="Times New Roman" w:cs="Times New Roman"/>
          <w:sz w:val="28"/>
          <w:szCs w:val="28"/>
        </w:rPr>
        <w:t>один вопрос</w:t>
      </w:r>
      <w:r w:rsidRPr="000C192A">
        <w:rPr>
          <w:rFonts w:ascii="Times New Roman" w:hAnsi="Times New Roman" w:cs="Times New Roman"/>
          <w:sz w:val="28"/>
          <w:szCs w:val="28"/>
        </w:rPr>
        <w:t xml:space="preserve"> теста;</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ноль баллов</w:t>
      </w:r>
      <w:r w:rsidRPr="00731A53">
        <w:rPr>
          <w:rFonts w:ascii="Times New Roman" w:hAnsi="Times New Roman" w:cs="Times New Roman"/>
          <w:sz w:val="28"/>
          <w:szCs w:val="28"/>
        </w:rPr>
        <w:t xml:space="preserve"> </w:t>
      </w:r>
      <w:r>
        <w:rPr>
          <w:rFonts w:ascii="Times New Roman" w:hAnsi="Times New Roman" w:cs="Times New Roman"/>
          <w:sz w:val="28"/>
          <w:szCs w:val="28"/>
        </w:rPr>
        <w:t>за каждый неправильный</w:t>
      </w:r>
      <w:r w:rsidRPr="000C192A">
        <w:rPr>
          <w:rFonts w:ascii="Times New Roman" w:hAnsi="Times New Roman" w:cs="Times New Roman"/>
          <w:sz w:val="28"/>
          <w:szCs w:val="28"/>
        </w:rPr>
        <w:t xml:space="preserve"> ответ на </w:t>
      </w:r>
      <w:r>
        <w:rPr>
          <w:rFonts w:ascii="Times New Roman" w:hAnsi="Times New Roman" w:cs="Times New Roman"/>
          <w:sz w:val="28"/>
          <w:szCs w:val="28"/>
        </w:rPr>
        <w:t>один вопрос</w:t>
      </w:r>
      <w:r w:rsidRPr="000C192A">
        <w:rPr>
          <w:rFonts w:ascii="Times New Roman" w:hAnsi="Times New Roman" w:cs="Times New Roman"/>
          <w:sz w:val="28"/>
          <w:szCs w:val="28"/>
        </w:rPr>
        <w:t xml:space="preserve"> теста</w:t>
      </w:r>
      <w:r>
        <w:rPr>
          <w:rFonts w:ascii="Times New Roman" w:hAnsi="Times New Roman" w:cs="Times New Roman"/>
          <w:sz w:val="28"/>
          <w:szCs w:val="28"/>
        </w:rPr>
        <w:t>.</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xml:space="preserve">3. Собеседование представляет собой устные ответы кандидатов на вопросы, задаваемые членами конкурсной комиссии. На собеседовании кандидату </w:t>
      </w:r>
      <w:r>
        <w:rPr>
          <w:rFonts w:ascii="Times New Roman" w:hAnsi="Times New Roman" w:cs="Times New Roman"/>
          <w:sz w:val="28"/>
          <w:szCs w:val="28"/>
        </w:rPr>
        <w:t>задаются</w:t>
      </w:r>
      <w:r w:rsidRPr="000C192A">
        <w:rPr>
          <w:rFonts w:ascii="Times New Roman" w:hAnsi="Times New Roman" w:cs="Times New Roman"/>
          <w:sz w:val="28"/>
          <w:szCs w:val="28"/>
        </w:rPr>
        <w:t xml:space="preserve"> вопросы, касающиеся уточнения полученных из анкеты сведений о его образовании, опыте, полученных знаниях и навыках</w:t>
      </w:r>
      <w:r>
        <w:rPr>
          <w:rFonts w:ascii="Times New Roman" w:hAnsi="Times New Roman" w:cs="Times New Roman"/>
          <w:sz w:val="28"/>
          <w:szCs w:val="28"/>
        </w:rPr>
        <w:t xml:space="preserve">, </w:t>
      </w:r>
      <w:r w:rsidRPr="000C192A">
        <w:rPr>
          <w:rFonts w:ascii="Times New Roman" w:hAnsi="Times New Roman" w:cs="Times New Roman"/>
          <w:sz w:val="28"/>
          <w:szCs w:val="28"/>
        </w:rPr>
        <w:t xml:space="preserve">вопросы личного характера: цели, устремления в жизни, карьерные планы. </w:t>
      </w:r>
      <w:r>
        <w:rPr>
          <w:rFonts w:ascii="Times New Roman" w:hAnsi="Times New Roman" w:cs="Times New Roman"/>
          <w:sz w:val="28"/>
          <w:szCs w:val="28"/>
        </w:rPr>
        <w:t xml:space="preserve">Возможно </w:t>
      </w:r>
      <w:r w:rsidRPr="000C192A">
        <w:rPr>
          <w:rFonts w:ascii="Times New Roman" w:hAnsi="Times New Roman" w:cs="Times New Roman"/>
          <w:sz w:val="28"/>
          <w:szCs w:val="28"/>
        </w:rPr>
        <w:t xml:space="preserve">применение </w:t>
      </w:r>
      <w:proofErr w:type="spellStart"/>
      <w:r w:rsidRPr="000C192A">
        <w:rPr>
          <w:rFonts w:ascii="Times New Roman" w:hAnsi="Times New Roman" w:cs="Times New Roman"/>
          <w:sz w:val="28"/>
          <w:szCs w:val="28"/>
        </w:rPr>
        <w:t>самопрезентац</w:t>
      </w:r>
      <w:r>
        <w:rPr>
          <w:rFonts w:ascii="Times New Roman" w:hAnsi="Times New Roman" w:cs="Times New Roman"/>
          <w:sz w:val="28"/>
          <w:szCs w:val="28"/>
        </w:rPr>
        <w:t>ии</w:t>
      </w:r>
      <w:proofErr w:type="spellEnd"/>
      <w:r w:rsidRPr="000C192A">
        <w:rPr>
          <w:rFonts w:ascii="Times New Roman" w:hAnsi="Times New Roman" w:cs="Times New Roman"/>
          <w:sz w:val="28"/>
          <w:szCs w:val="28"/>
        </w:rPr>
        <w:t xml:space="preserve"> кандидата</w:t>
      </w:r>
      <w:r>
        <w:rPr>
          <w:rFonts w:ascii="Times New Roman" w:hAnsi="Times New Roman" w:cs="Times New Roman"/>
          <w:sz w:val="28"/>
          <w:szCs w:val="28"/>
        </w:rPr>
        <w:t xml:space="preserve"> (не более пяти минут)</w:t>
      </w:r>
      <w:r w:rsidRPr="000C192A">
        <w:rPr>
          <w:rFonts w:ascii="Times New Roman" w:hAnsi="Times New Roman" w:cs="Times New Roman"/>
          <w:sz w:val="28"/>
          <w:szCs w:val="28"/>
        </w:rPr>
        <w:t>.</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xml:space="preserve">Основной целью собеседования является получение ответа на вопрос, заинтересован ли кандидат в избрании на должность главы муниципального </w:t>
      </w:r>
      <w:r>
        <w:rPr>
          <w:rFonts w:ascii="Times New Roman" w:hAnsi="Times New Roman" w:cs="Times New Roman"/>
          <w:sz w:val="28"/>
          <w:szCs w:val="28"/>
        </w:rPr>
        <w:t>района</w:t>
      </w:r>
      <w:r w:rsidRPr="000C192A">
        <w:rPr>
          <w:rFonts w:ascii="Times New Roman" w:hAnsi="Times New Roman" w:cs="Times New Roman"/>
          <w:sz w:val="28"/>
          <w:szCs w:val="28"/>
        </w:rPr>
        <w:t xml:space="preserve"> и способен ли он выполнять служебные обязанности.</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w:t>
      </w:r>
      <w:r w:rsidRPr="000C192A">
        <w:rPr>
          <w:rFonts w:ascii="Times New Roman" w:hAnsi="Times New Roman" w:cs="Times New Roman"/>
          <w:sz w:val="28"/>
          <w:szCs w:val="28"/>
        </w:rPr>
        <w:t>обеседовани</w:t>
      </w:r>
      <w:r>
        <w:rPr>
          <w:rFonts w:ascii="Times New Roman" w:hAnsi="Times New Roman" w:cs="Times New Roman"/>
          <w:sz w:val="28"/>
          <w:szCs w:val="28"/>
        </w:rPr>
        <w:t>и</w:t>
      </w:r>
      <w:r w:rsidRPr="009F7233">
        <w:rPr>
          <w:rFonts w:ascii="Times New Roman" w:hAnsi="Times New Roman" w:cs="Times New Roman"/>
          <w:sz w:val="28"/>
          <w:szCs w:val="28"/>
        </w:rPr>
        <w:t xml:space="preserve"> </w:t>
      </w:r>
      <w:r>
        <w:rPr>
          <w:rFonts w:ascii="Times New Roman" w:hAnsi="Times New Roman" w:cs="Times New Roman"/>
          <w:sz w:val="28"/>
          <w:szCs w:val="28"/>
        </w:rPr>
        <w:t>выявляются</w:t>
      </w:r>
      <w:r w:rsidRPr="000C192A">
        <w:rPr>
          <w:rFonts w:ascii="Times New Roman" w:hAnsi="Times New Roman" w:cs="Times New Roman"/>
          <w:sz w:val="28"/>
          <w:szCs w:val="28"/>
        </w:rPr>
        <w:t>:</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0C192A">
        <w:rPr>
          <w:rFonts w:ascii="Times New Roman" w:hAnsi="Times New Roman" w:cs="Times New Roman"/>
          <w:sz w:val="28"/>
          <w:szCs w:val="28"/>
        </w:rPr>
        <w:t>рофессиональные</w:t>
      </w:r>
      <w:r>
        <w:rPr>
          <w:rFonts w:ascii="Times New Roman" w:hAnsi="Times New Roman" w:cs="Times New Roman"/>
          <w:sz w:val="28"/>
          <w:szCs w:val="28"/>
        </w:rPr>
        <w:t>,</w:t>
      </w:r>
      <w:r w:rsidRPr="000C192A">
        <w:rPr>
          <w:rFonts w:ascii="Times New Roman" w:hAnsi="Times New Roman" w:cs="Times New Roman"/>
          <w:sz w:val="28"/>
          <w:szCs w:val="28"/>
        </w:rPr>
        <w:t xml:space="preserve"> личностные качества кандидата</w:t>
      </w:r>
      <w:r>
        <w:rPr>
          <w:rFonts w:ascii="Times New Roman" w:hAnsi="Times New Roman" w:cs="Times New Roman"/>
          <w:sz w:val="28"/>
          <w:szCs w:val="28"/>
        </w:rPr>
        <w:t xml:space="preserve">, в том числе </w:t>
      </w:r>
      <w:proofErr w:type="spellStart"/>
      <w:r w:rsidRPr="000C192A">
        <w:rPr>
          <w:rFonts w:ascii="Times New Roman" w:hAnsi="Times New Roman" w:cs="Times New Roman"/>
          <w:sz w:val="28"/>
          <w:szCs w:val="28"/>
        </w:rPr>
        <w:t>стрессоустойчивость</w:t>
      </w:r>
      <w:proofErr w:type="spellEnd"/>
      <w:r w:rsidRPr="000C192A">
        <w:rPr>
          <w:rFonts w:ascii="Times New Roman" w:hAnsi="Times New Roman" w:cs="Times New Roman"/>
          <w:sz w:val="28"/>
          <w:szCs w:val="28"/>
        </w:rPr>
        <w:t xml:space="preserve">, гибкость и </w:t>
      </w:r>
      <w:proofErr w:type="spellStart"/>
      <w:r w:rsidRPr="000C192A">
        <w:rPr>
          <w:rFonts w:ascii="Times New Roman" w:hAnsi="Times New Roman" w:cs="Times New Roman"/>
          <w:sz w:val="28"/>
          <w:szCs w:val="28"/>
        </w:rPr>
        <w:t>креативность</w:t>
      </w:r>
      <w:proofErr w:type="spellEnd"/>
      <w:r w:rsidRPr="000C192A">
        <w:rPr>
          <w:rFonts w:ascii="Times New Roman" w:hAnsi="Times New Roman" w:cs="Times New Roman"/>
          <w:sz w:val="28"/>
          <w:szCs w:val="28"/>
        </w:rPr>
        <w:t>;</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192A">
        <w:rPr>
          <w:rFonts w:ascii="Times New Roman" w:hAnsi="Times New Roman" w:cs="Times New Roman"/>
          <w:sz w:val="28"/>
          <w:szCs w:val="28"/>
        </w:rPr>
        <w:t>коммуникативные знания и навыки кандидата;</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192A">
        <w:rPr>
          <w:rFonts w:ascii="Times New Roman" w:hAnsi="Times New Roman" w:cs="Times New Roman"/>
          <w:sz w:val="28"/>
          <w:szCs w:val="28"/>
        </w:rPr>
        <w:t>мотиваци</w:t>
      </w:r>
      <w:r>
        <w:rPr>
          <w:rFonts w:ascii="Times New Roman" w:hAnsi="Times New Roman" w:cs="Times New Roman"/>
          <w:sz w:val="28"/>
          <w:szCs w:val="28"/>
        </w:rPr>
        <w:t>я</w:t>
      </w:r>
      <w:r w:rsidRPr="000C192A">
        <w:rPr>
          <w:rFonts w:ascii="Times New Roman" w:hAnsi="Times New Roman" w:cs="Times New Roman"/>
          <w:sz w:val="28"/>
          <w:szCs w:val="28"/>
        </w:rPr>
        <w:t xml:space="preserve"> и ценностные ориентации кандидата;</w:t>
      </w:r>
    </w:p>
    <w:p w:rsidR="008A75A0" w:rsidRPr="000C192A" w:rsidRDefault="008A75A0" w:rsidP="008A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192A">
        <w:rPr>
          <w:rFonts w:ascii="Times New Roman" w:hAnsi="Times New Roman" w:cs="Times New Roman"/>
          <w:sz w:val="28"/>
          <w:szCs w:val="28"/>
        </w:rPr>
        <w:t>дополнительн</w:t>
      </w:r>
      <w:r>
        <w:rPr>
          <w:rFonts w:ascii="Times New Roman" w:hAnsi="Times New Roman" w:cs="Times New Roman"/>
          <w:sz w:val="28"/>
          <w:szCs w:val="28"/>
        </w:rPr>
        <w:t>ая</w:t>
      </w:r>
      <w:r w:rsidRPr="000C192A">
        <w:rPr>
          <w:rFonts w:ascii="Times New Roman" w:hAnsi="Times New Roman" w:cs="Times New Roman"/>
          <w:sz w:val="28"/>
          <w:szCs w:val="28"/>
        </w:rPr>
        <w:t xml:space="preserve"> информацию о кандидате</w:t>
      </w:r>
      <w:r>
        <w:rPr>
          <w:rFonts w:ascii="Times New Roman" w:hAnsi="Times New Roman" w:cs="Times New Roman"/>
          <w:sz w:val="28"/>
          <w:szCs w:val="28"/>
        </w:rPr>
        <w:t xml:space="preserve"> (</w:t>
      </w:r>
      <w:r w:rsidRPr="000C192A">
        <w:rPr>
          <w:rFonts w:ascii="Times New Roman" w:hAnsi="Times New Roman" w:cs="Times New Roman"/>
          <w:sz w:val="28"/>
          <w:szCs w:val="28"/>
        </w:rPr>
        <w:t>готовность к принятию дополнительных нагрузок</w:t>
      </w:r>
      <w:r>
        <w:rPr>
          <w:rFonts w:ascii="Times New Roman" w:hAnsi="Times New Roman" w:cs="Times New Roman"/>
          <w:sz w:val="28"/>
          <w:szCs w:val="28"/>
        </w:rPr>
        <w:t>,</w:t>
      </w:r>
      <w:r w:rsidRPr="000C192A">
        <w:rPr>
          <w:rFonts w:ascii="Times New Roman" w:hAnsi="Times New Roman" w:cs="Times New Roman"/>
          <w:sz w:val="28"/>
          <w:szCs w:val="28"/>
        </w:rPr>
        <w:t xml:space="preserve"> командировки, ненормированный рабочий день и т.д.).</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Результаты собеседования оцениваются членами конкурсной комиссии:</w:t>
      </w:r>
    </w:p>
    <w:p w:rsidR="008A75A0" w:rsidRPr="000C192A" w:rsidRDefault="008A75A0" w:rsidP="008A75A0">
      <w:pPr>
        <w:pStyle w:val="ConsPlusNormal"/>
        <w:ind w:firstLine="709"/>
        <w:jc w:val="both"/>
        <w:rPr>
          <w:rFonts w:ascii="Times New Roman" w:hAnsi="Times New Roman" w:cs="Times New Roman"/>
          <w:sz w:val="28"/>
          <w:szCs w:val="28"/>
        </w:rPr>
      </w:pPr>
      <w:proofErr w:type="gramStart"/>
      <w:r w:rsidRPr="000C192A">
        <w:rPr>
          <w:rFonts w:ascii="Times New Roman" w:hAnsi="Times New Roman" w:cs="Times New Roman"/>
          <w:sz w:val="28"/>
          <w:szCs w:val="28"/>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w:t>
      </w:r>
      <w:proofErr w:type="spellStart"/>
      <w:r w:rsidRPr="000C192A">
        <w:rPr>
          <w:rFonts w:ascii="Times New Roman" w:hAnsi="Times New Roman" w:cs="Times New Roman"/>
          <w:sz w:val="28"/>
          <w:szCs w:val="28"/>
        </w:rPr>
        <w:t>аргументированно</w:t>
      </w:r>
      <w:proofErr w:type="spellEnd"/>
      <w:r w:rsidRPr="000C192A">
        <w:rPr>
          <w:rFonts w:ascii="Times New Roman" w:hAnsi="Times New Roman" w:cs="Times New Roman"/>
          <w:sz w:val="28"/>
          <w:szCs w:val="28"/>
        </w:rPr>
        <w:t xml:space="preserve">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8A75A0" w:rsidRPr="000C192A" w:rsidRDefault="008A75A0" w:rsidP="008A75A0">
      <w:pPr>
        <w:pStyle w:val="ConsPlusNormal"/>
        <w:ind w:firstLine="709"/>
        <w:jc w:val="both"/>
        <w:rPr>
          <w:rFonts w:ascii="Times New Roman" w:hAnsi="Times New Roman" w:cs="Times New Roman"/>
          <w:sz w:val="28"/>
          <w:szCs w:val="28"/>
        </w:rPr>
      </w:pPr>
      <w:proofErr w:type="gramStart"/>
      <w:r w:rsidRPr="000C192A">
        <w:rPr>
          <w:rFonts w:ascii="Times New Roman" w:hAnsi="Times New Roman" w:cs="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 xml:space="preserve">в два балла, если кандидат нечетко изложил свое видение работы главы </w:t>
      </w:r>
      <w:r w:rsidRPr="000C192A">
        <w:rPr>
          <w:rFonts w:ascii="Times New Roman" w:hAnsi="Times New Roman" w:cs="Times New Roman"/>
          <w:sz w:val="28"/>
          <w:szCs w:val="28"/>
        </w:rPr>
        <w:lastRenderedPageBreak/>
        <w:t>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A75A0" w:rsidRPr="000C192A"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A75A0" w:rsidRDefault="008A75A0" w:rsidP="008A75A0">
      <w:pPr>
        <w:pStyle w:val="ConsPlusNormal"/>
        <w:ind w:firstLine="709"/>
        <w:jc w:val="both"/>
        <w:rPr>
          <w:rFonts w:ascii="Times New Roman" w:hAnsi="Times New Roman" w:cs="Times New Roman"/>
          <w:sz w:val="28"/>
          <w:szCs w:val="28"/>
        </w:rPr>
      </w:pPr>
      <w:r w:rsidRPr="000C192A">
        <w:rPr>
          <w:rFonts w:ascii="Times New Roman" w:hAnsi="Times New Roman" w:cs="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CB757C" w:rsidRDefault="00CB757C">
      <w:pPr>
        <w:spacing w:after="0" w:line="240" w:lineRule="auto"/>
        <w:ind w:firstLine="0"/>
        <w:jc w:val="left"/>
        <w:rPr>
          <w:rFonts w:eastAsia="Times New Roman"/>
          <w:szCs w:val="28"/>
          <w:lang w:eastAsia="ru-RU"/>
        </w:rPr>
      </w:pPr>
      <w:r>
        <w:rPr>
          <w:szCs w:val="28"/>
        </w:rPr>
        <w:br w:type="page"/>
      </w:r>
    </w:p>
    <w:p w:rsidR="008A75A0" w:rsidRDefault="00CB757C" w:rsidP="00CB757C">
      <w:pPr>
        <w:pStyle w:val="ConsPlusNormal"/>
        <w:jc w:val="right"/>
        <w:rPr>
          <w:rFonts w:ascii="Times New Roman" w:hAnsi="Times New Roman" w:cs="Times New Roman"/>
          <w:sz w:val="28"/>
          <w:szCs w:val="28"/>
        </w:rPr>
      </w:pPr>
      <w:r w:rsidRPr="00CB757C">
        <w:rPr>
          <w:rFonts w:ascii="Times New Roman" w:hAnsi="Times New Roman" w:cs="Times New Roman"/>
          <w:sz w:val="28"/>
          <w:szCs w:val="28"/>
        </w:rPr>
        <w:lastRenderedPageBreak/>
        <w:t>Приложение № 4</w:t>
      </w:r>
    </w:p>
    <w:p w:rsidR="00CB757C" w:rsidRPr="00CB757C" w:rsidRDefault="00CB757C" w:rsidP="00CB757C">
      <w:pPr>
        <w:autoSpaceDE w:val="0"/>
        <w:autoSpaceDN w:val="0"/>
        <w:adjustRightInd w:val="0"/>
        <w:spacing w:after="0" w:line="240" w:lineRule="auto"/>
        <w:jc w:val="right"/>
        <w:rPr>
          <w:szCs w:val="28"/>
        </w:rPr>
      </w:pPr>
      <w:r w:rsidRPr="00CB757C">
        <w:rPr>
          <w:szCs w:val="28"/>
        </w:rPr>
        <w:t>к Порядку проведения конкурса по отбору</w:t>
      </w:r>
    </w:p>
    <w:p w:rsidR="00CB757C" w:rsidRPr="00CB757C" w:rsidRDefault="00CB757C" w:rsidP="00CB757C">
      <w:pPr>
        <w:autoSpaceDE w:val="0"/>
        <w:autoSpaceDN w:val="0"/>
        <w:adjustRightInd w:val="0"/>
        <w:spacing w:after="0" w:line="240" w:lineRule="auto"/>
        <w:jc w:val="right"/>
        <w:rPr>
          <w:szCs w:val="28"/>
        </w:rPr>
      </w:pPr>
      <w:r w:rsidRPr="00CB757C">
        <w:rPr>
          <w:szCs w:val="28"/>
        </w:rPr>
        <w:t>кандидатур на должность главы</w:t>
      </w:r>
    </w:p>
    <w:p w:rsidR="00CB757C" w:rsidRPr="00CB757C" w:rsidRDefault="00CB757C" w:rsidP="00CB757C">
      <w:pPr>
        <w:autoSpaceDE w:val="0"/>
        <w:autoSpaceDN w:val="0"/>
        <w:adjustRightInd w:val="0"/>
        <w:spacing w:after="0" w:line="240" w:lineRule="auto"/>
        <w:jc w:val="right"/>
        <w:rPr>
          <w:szCs w:val="28"/>
        </w:rPr>
      </w:pPr>
      <w:r w:rsidRPr="00CB757C">
        <w:rPr>
          <w:szCs w:val="28"/>
        </w:rPr>
        <w:t>муниципального района «</w:t>
      </w:r>
      <w:proofErr w:type="spellStart"/>
      <w:r w:rsidRPr="00CB757C">
        <w:rPr>
          <w:szCs w:val="28"/>
        </w:rPr>
        <w:t>Кыринский</w:t>
      </w:r>
      <w:proofErr w:type="spellEnd"/>
      <w:r w:rsidRPr="00CB757C">
        <w:rPr>
          <w:szCs w:val="28"/>
        </w:rPr>
        <w:t xml:space="preserve"> район»</w:t>
      </w:r>
    </w:p>
    <w:p w:rsidR="00CB757C" w:rsidRPr="00CB757C" w:rsidRDefault="00CB757C" w:rsidP="00CB757C">
      <w:pPr>
        <w:autoSpaceDE w:val="0"/>
        <w:autoSpaceDN w:val="0"/>
        <w:adjustRightInd w:val="0"/>
        <w:jc w:val="right"/>
        <w:rPr>
          <w:szCs w:val="28"/>
        </w:rPr>
      </w:pPr>
    </w:p>
    <w:p w:rsidR="00CB757C" w:rsidRPr="00CB757C" w:rsidRDefault="00CB757C" w:rsidP="00CB757C">
      <w:pPr>
        <w:autoSpaceDE w:val="0"/>
        <w:autoSpaceDN w:val="0"/>
        <w:adjustRightInd w:val="0"/>
        <w:jc w:val="right"/>
        <w:rPr>
          <w:szCs w:val="28"/>
        </w:rPr>
      </w:pPr>
    </w:p>
    <w:p w:rsidR="008A75A0" w:rsidRDefault="00CB757C" w:rsidP="00CB757C">
      <w:pPr>
        <w:autoSpaceDE w:val="0"/>
        <w:autoSpaceDN w:val="0"/>
        <w:adjustRightInd w:val="0"/>
        <w:jc w:val="right"/>
        <w:rPr>
          <w:szCs w:val="28"/>
        </w:rPr>
      </w:pPr>
      <w:r w:rsidRPr="00CB757C">
        <w:rPr>
          <w:szCs w:val="28"/>
        </w:rPr>
        <w:t>ФОРМА</w:t>
      </w:r>
    </w:p>
    <w:p w:rsidR="00941636" w:rsidRPr="00CB757C" w:rsidRDefault="00941636" w:rsidP="006D2730">
      <w:pPr>
        <w:pStyle w:val="ConsPlusNormal"/>
        <w:ind w:firstLine="709"/>
        <w:jc w:val="both"/>
        <w:rPr>
          <w:rFonts w:ascii="Times New Roman" w:hAnsi="Times New Roman" w:cs="Times New Roman"/>
          <w:bCs/>
        </w:rPr>
      </w:pPr>
    </w:p>
    <w:p w:rsidR="00CB757C" w:rsidRPr="002A556B" w:rsidRDefault="00CB757C" w:rsidP="00CB757C">
      <w:pPr>
        <w:pStyle w:val="ConsPlusNormal"/>
        <w:ind w:firstLine="709"/>
        <w:jc w:val="center"/>
        <w:rPr>
          <w:rFonts w:ascii="Times New Roman" w:hAnsi="Times New Roman" w:cs="Times New Roman"/>
          <w:b/>
          <w:sz w:val="28"/>
          <w:szCs w:val="28"/>
        </w:rPr>
      </w:pPr>
      <w:r w:rsidRPr="002A556B">
        <w:rPr>
          <w:rFonts w:ascii="Times New Roman" w:hAnsi="Times New Roman" w:cs="Times New Roman"/>
          <w:b/>
          <w:sz w:val="28"/>
          <w:szCs w:val="28"/>
        </w:rPr>
        <w:t>О</w:t>
      </w:r>
      <w:r w:rsidR="00985A08" w:rsidRPr="002A556B">
        <w:rPr>
          <w:rFonts w:ascii="Times New Roman" w:hAnsi="Times New Roman" w:cs="Times New Roman"/>
          <w:b/>
          <w:sz w:val="28"/>
          <w:szCs w:val="28"/>
        </w:rPr>
        <w:t>ценочный лист</w:t>
      </w:r>
    </w:p>
    <w:p w:rsidR="00CB757C" w:rsidRDefault="00CB757C" w:rsidP="00CB757C">
      <w:pPr>
        <w:spacing w:after="0" w:line="240" w:lineRule="auto"/>
        <w:jc w:val="center"/>
        <w:rPr>
          <w:b/>
          <w:szCs w:val="28"/>
        </w:rPr>
      </w:pPr>
      <w:r>
        <w:rPr>
          <w:b/>
          <w:szCs w:val="28"/>
        </w:rPr>
        <w:t>кандидатов</w:t>
      </w:r>
      <w:r w:rsidRPr="001E72FD">
        <w:rPr>
          <w:b/>
          <w:szCs w:val="28"/>
        </w:rPr>
        <w:t xml:space="preserve"> – участнико</w:t>
      </w:r>
      <w:r>
        <w:rPr>
          <w:b/>
          <w:szCs w:val="28"/>
        </w:rPr>
        <w:t>в конкурса по отбору кандидатур</w:t>
      </w:r>
    </w:p>
    <w:p w:rsidR="00CB757C" w:rsidRDefault="00CB757C" w:rsidP="00CB757C">
      <w:pPr>
        <w:spacing w:after="0" w:line="240" w:lineRule="auto"/>
        <w:jc w:val="center"/>
        <w:rPr>
          <w:szCs w:val="28"/>
        </w:rPr>
      </w:pPr>
      <w:r w:rsidRPr="001E72FD">
        <w:rPr>
          <w:b/>
          <w:szCs w:val="28"/>
        </w:rPr>
        <w:t>на должность главы муниципального района</w:t>
      </w:r>
      <w:r>
        <w:rPr>
          <w:b/>
          <w:szCs w:val="28"/>
        </w:rPr>
        <w:t xml:space="preserve"> «</w:t>
      </w:r>
      <w:proofErr w:type="spellStart"/>
      <w:r>
        <w:rPr>
          <w:b/>
          <w:szCs w:val="28"/>
        </w:rPr>
        <w:t>Кыринский</w:t>
      </w:r>
      <w:proofErr w:type="spellEnd"/>
      <w:r>
        <w:rPr>
          <w:b/>
          <w:szCs w:val="28"/>
        </w:rPr>
        <w:t xml:space="preserve"> район»</w:t>
      </w:r>
    </w:p>
    <w:p w:rsidR="00941636" w:rsidRPr="00CB757C" w:rsidRDefault="00941636" w:rsidP="006D2730">
      <w:pPr>
        <w:pStyle w:val="ConsPlusNormal"/>
        <w:ind w:firstLine="709"/>
        <w:jc w:val="both"/>
        <w:rPr>
          <w:rFonts w:ascii="Times New Roman" w:hAnsi="Times New Roman" w:cs="Times New Roman"/>
          <w:bCs/>
        </w:rPr>
      </w:pPr>
    </w:p>
    <w:p w:rsidR="00941636" w:rsidRPr="00CB757C" w:rsidRDefault="00941636" w:rsidP="006D2730">
      <w:pPr>
        <w:pStyle w:val="ConsPlusNormal"/>
        <w:ind w:firstLine="709"/>
        <w:jc w:val="both"/>
        <w:rPr>
          <w:rFonts w:ascii="Times New Roman" w:hAnsi="Times New Roman" w:cs="Times New Roman"/>
          <w:bCs/>
        </w:rPr>
      </w:pPr>
    </w:p>
    <w:tbl>
      <w:tblPr>
        <w:tblW w:w="955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96"/>
        <w:gridCol w:w="1242"/>
        <w:gridCol w:w="913"/>
        <w:gridCol w:w="855"/>
        <w:gridCol w:w="751"/>
      </w:tblGrid>
      <w:tr w:rsidR="00C3083F" w:rsidRPr="00981A06" w:rsidTr="00C3083F">
        <w:trPr>
          <w:jc w:val="center"/>
        </w:trPr>
        <w:tc>
          <w:tcPr>
            <w:tcW w:w="5796" w:type="dxa"/>
          </w:tcPr>
          <w:p w:rsidR="00C3083F" w:rsidRPr="00981A06" w:rsidRDefault="00C3083F" w:rsidP="005D0DA9">
            <w:pPr>
              <w:pStyle w:val="ConsPlusNormal"/>
              <w:jc w:val="center"/>
              <w:rPr>
                <w:rFonts w:ascii="Times New Roman" w:hAnsi="Times New Roman" w:cs="Times New Roman"/>
                <w:szCs w:val="24"/>
              </w:rPr>
            </w:pPr>
            <w:r w:rsidRPr="00981A06">
              <w:rPr>
                <w:rFonts w:ascii="Times New Roman" w:hAnsi="Times New Roman" w:cs="Times New Roman"/>
                <w:szCs w:val="24"/>
              </w:rPr>
              <w:t>Критерии оценки</w:t>
            </w:r>
          </w:p>
        </w:tc>
        <w:tc>
          <w:tcPr>
            <w:tcW w:w="1242" w:type="dxa"/>
          </w:tcPr>
          <w:p w:rsidR="00C3083F" w:rsidRPr="00981A06" w:rsidRDefault="00C3083F" w:rsidP="005D0DA9">
            <w:pPr>
              <w:pStyle w:val="ConsPlusNormal"/>
              <w:jc w:val="center"/>
              <w:rPr>
                <w:rFonts w:ascii="Times New Roman" w:hAnsi="Times New Roman" w:cs="Times New Roman"/>
                <w:szCs w:val="24"/>
              </w:rPr>
            </w:pPr>
            <w:r w:rsidRPr="00981A06">
              <w:rPr>
                <w:rFonts w:ascii="Times New Roman" w:hAnsi="Times New Roman" w:cs="Times New Roman"/>
                <w:szCs w:val="24"/>
              </w:rPr>
              <w:t>Количество баллов</w:t>
            </w:r>
          </w:p>
        </w:tc>
        <w:tc>
          <w:tcPr>
            <w:tcW w:w="913" w:type="dxa"/>
          </w:tcPr>
          <w:p w:rsidR="00C3083F" w:rsidRPr="00981A06" w:rsidRDefault="00C3083F" w:rsidP="005D0DA9">
            <w:pPr>
              <w:pStyle w:val="ConsPlusNormal"/>
              <w:jc w:val="center"/>
              <w:rPr>
                <w:rFonts w:ascii="Times New Roman" w:hAnsi="Times New Roman" w:cs="Times New Roman"/>
                <w:i/>
                <w:szCs w:val="24"/>
              </w:rPr>
            </w:pPr>
            <w:r w:rsidRPr="00981A06">
              <w:rPr>
                <w:rFonts w:ascii="Times New Roman" w:hAnsi="Times New Roman" w:cs="Times New Roman"/>
                <w:i/>
                <w:szCs w:val="24"/>
              </w:rPr>
              <w:t>Кандидат 1</w:t>
            </w:r>
          </w:p>
        </w:tc>
        <w:tc>
          <w:tcPr>
            <w:tcW w:w="855" w:type="dxa"/>
          </w:tcPr>
          <w:p w:rsidR="00C3083F" w:rsidRPr="00981A06" w:rsidRDefault="00C3083F" w:rsidP="005D0DA9">
            <w:pPr>
              <w:pStyle w:val="ConsPlusNormal"/>
              <w:jc w:val="center"/>
              <w:rPr>
                <w:rFonts w:ascii="Times New Roman" w:hAnsi="Times New Roman" w:cs="Times New Roman"/>
                <w:i/>
                <w:szCs w:val="24"/>
              </w:rPr>
            </w:pPr>
            <w:r w:rsidRPr="00981A06">
              <w:rPr>
                <w:rFonts w:ascii="Times New Roman" w:hAnsi="Times New Roman" w:cs="Times New Roman"/>
                <w:i/>
                <w:szCs w:val="24"/>
              </w:rPr>
              <w:t>Кандидат 2</w:t>
            </w:r>
          </w:p>
        </w:tc>
        <w:tc>
          <w:tcPr>
            <w:tcW w:w="751" w:type="dxa"/>
          </w:tcPr>
          <w:p w:rsidR="00C3083F" w:rsidRPr="00981A06" w:rsidRDefault="00C3083F" w:rsidP="005D0DA9">
            <w:pPr>
              <w:pStyle w:val="ConsPlusNormal"/>
              <w:jc w:val="center"/>
              <w:rPr>
                <w:rFonts w:ascii="Times New Roman" w:hAnsi="Times New Roman" w:cs="Times New Roman"/>
                <w:i/>
                <w:szCs w:val="24"/>
              </w:rPr>
            </w:pPr>
            <w:r w:rsidRPr="00981A06">
              <w:rPr>
                <w:rFonts w:ascii="Times New Roman" w:hAnsi="Times New Roman" w:cs="Times New Roman"/>
                <w:i/>
                <w:szCs w:val="24"/>
              </w:rPr>
              <w:t>Кандидат 3</w:t>
            </w:r>
          </w:p>
        </w:tc>
      </w:tr>
      <w:tr w:rsidR="00C3083F" w:rsidRPr="00981A06" w:rsidTr="00C3083F">
        <w:trPr>
          <w:jc w:val="center"/>
        </w:trPr>
        <w:tc>
          <w:tcPr>
            <w:tcW w:w="5796" w:type="dxa"/>
            <w:shd w:val="clear" w:color="auto" w:fill="auto"/>
          </w:tcPr>
          <w:p w:rsidR="00C3083F" w:rsidRPr="00C93B7D" w:rsidRDefault="00C3083F" w:rsidP="005D0DA9">
            <w:pPr>
              <w:pStyle w:val="ConsPlusNormal"/>
              <w:jc w:val="both"/>
              <w:rPr>
                <w:rFonts w:ascii="Times New Roman" w:hAnsi="Times New Roman" w:cs="Times New Roman"/>
                <w:szCs w:val="24"/>
              </w:rPr>
            </w:pPr>
            <w:r w:rsidRPr="00C93B7D">
              <w:rPr>
                <w:rFonts w:ascii="Times New Roman" w:hAnsi="Times New Roman" w:cs="Times New Roman"/>
                <w:szCs w:val="24"/>
              </w:rPr>
              <w:t>1. Опыт руководящей работы, стаж (опыт) работы или государственной (муниципальной) службы</w:t>
            </w:r>
          </w:p>
          <w:p w:rsidR="00C3083F" w:rsidRPr="00C93B7D" w:rsidRDefault="00C3083F" w:rsidP="005D0DA9">
            <w:pPr>
              <w:pStyle w:val="ConsPlusNormal"/>
              <w:jc w:val="both"/>
              <w:rPr>
                <w:rFonts w:ascii="Times New Roman" w:hAnsi="Times New Roman" w:cs="Times New Roman"/>
                <w:i/>
                <w:szCs w:val="24"/>
              </w:rPr>
            </w:pPr>
            <w:r w:rsidRPr="00C93B7D">
              <w:rPr>
                <w:rFonts w:ascii="Times New Roman" w:hAnsi="Times New Roman" w:cs="Times New Roman"/>
                <w:i/>
                <w:szCs w:val="24"/>
              </w:rPr>
              <w:t>(от 3 лет – 5 баллов;</w:t>
            </w:r>
          </w:p>
          <w:p w:rsidR="00C3083F" w:rsidRPr="00C93B7D" w:rsidRDefault="00C3083F" w:rsidP="005D0DA9">
            <w:pPr>
              <w:pStyle w:val="ConsPlusNormal"/>
              <w:jc w:val="both"/>
              <w:rPr>
                <w:rFonts w:ascii="Times New Roman" w:hAnsi="Times New Roman" w:cs="Times New Roman"/>
                <w:i/>
                <w:szCs w:val="24"/>
              </w:rPr>
            </w:pPr>
            <w:r w:rsidRPr="00C93B7D">
              <w:rPr>
                <w:rFonts w:ascii="Times New Roman" w:hAnsi="Times New Roman" w:cs="Times New Roman"/>
                <w:i/>
                <w:szCs w:val="24"/>
              </w:rPr>
              <w:t>до 3 лет – 3 балла;</w:t>
            </w:r>
          </w:p>
          <w:p w:rsidR="00C3083F" w:rsidRPr="00C93B7D" w:rsidRDefault="00C3083F" w:rsidP="005D0DA9">
            <w:pPr>
              <w:pStyle w:val="ConsPlusNormal"/>
              <w:jc w:val="both"/>
              <w:rPr>
                <w:rFonts w:ascii="Times New Roman" w:hAnsi="Times New Roman" w:cs="Times New Roman"/>
                <w:i/>
                <w:szCs w:val="24"/>
              </w:rPr>
            </w:pPr>
            <w:r w:rsidRPr="00C93B7D">
              <w:rPr>
                <w:rFonts w:ascii="Times New Roman" w:hAnsi="Times New Roman" w:cs="Times New Roman"/>
                <w:i/>
                <w:szCs w:val="24"/>
              </w:rPr>
              <w:t>нет – 0 баллов)</w:t>
            </w: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981A06" w:rsidTr="00C3083F">
        <w:trPr>
          <w:jc w:val="center"/>
        </w:trPr>
        <w:tc>
          <w:tcPr>
            <w:tcW w:w="5796" w:type="dxa"/>
            <w:shd w:val="clear" w:color="auto" w:fill="auto"/>
          </w:tcPr>
          <w:p w:rsidR="00C3083F" w:rsidRPr="003A29E6" w:rsidRDefault="00C3083F" w:rsidP="003A29E6">
            <w:pPr>
              <w:autoSpaceDE w:val="0"/>
              <w:autoSpaceDN w:val="0"/>
              <w:adjustRightInd w:val="0"/>
              <w:ind w:firstLine="39"/>
              <w:rPr>
                <w:rFonts w:eastAsiaTheme="minorHAnsi"/>
                <w:sz w:val="24"/>
                <w:szCs w:val="24"/>
              </w:rPr>
            </w:pPr>
            <w:r w:rsidRPr="003A29E6">
              <w:rPr>
                <w:sz w:val="24"/>
                <w:szCs w:val="24"/>
              </w:rPr>
              <w:t xml:space="preserve">2. Высшее образование не ниже </w:t>
            </w:r>
            <w:r w:rsidRPr="003A29E6">
              <w:rPr>
                <w:rFonts w:eastAsiaTheme="minorHAnsi"/>
                <w:sz w:val="24"/>
                <w:szCs w:val="24"/>
              </w:rPr>
              <w:t xml:space="preserve">уровня </w:t>
            </w:r>
            <w:proofErr w:type="spellStart"/>
            <w:r w:rsidRPr="003A29E6">
              <w:rPr>
                <w:rFonts w:eastAsiaTheme="minorHAnsi"/>
                <w:sz w:val="24"/>
                <w:szCs w:val="24"/>
              </w:rPr>
              <w:t>специалитета</w:t>
            </w:r>
            <w:proofErr w:type="spellEnd"/>
            <w:r w:rsidRPr="003A29E6">
              <w:rPr>
                <w:rFonts w:eastAsiaTheme="minorHAnsi"/>
                <w:sz w:val="24"/>
                <w:szCs w:val="24"/>
              </w:rPr>
              <w:t xml:space="preserve">, магистратуры </w:t>
            </w:r>
          </w:p>
          <w:p w:rsidR="00C3083F" w:rsidRPr="00C93B7D" w:rsidRDefault="00C3083F" w:rsidP="005D0DA9">
            <w:pPr>
              <w:autoSpaceDE w:val="0"/>
              <w:autoSpaceDN w:val="0"/>
              <w:adjustRightInd w:val="0"/>
              <w:rPr>
                <w:rFonts w:eastAsiaTheme="minorHAnsi"/>
                <w:i/>
              </w:rPr>
            </w:pPr>
            <w:r w:rsidRPr="003A29E6">
              <w:rPr>
                <w:rFonts w:eastAsiaTheme="minorHAnsi"/>
                <w:i/>
                <w:sz w:val="24"/>
                <w:szCs w:val="24"/>
              </w:rPr>
              <w:t>(не более 5 баллов)</w:t>
            </w: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981A06" w:rsidTr="00C3083F">
        <w:trPr>
          <w:jc w:val="center"/>
        </w:trPr>
        <w:tc>
          <w:tcPr>
            <w:tcW w:w="5796" w:type="dxa"/>
            <w:shd w:val="clear" w:color="auto" w:fill="auto"/>
          </w:tcPr>
          <w:p w:rsidR="00C3083F" w:rsidRPr="00C93B7D" w:rsidRDefault="00C3083F" w:rsidP="005D0DA9">
            <w:pPr>
              <w:pStyle w:val="ConsPlusNormal"/>
              <w:jc w:val="both"/>
              <w:rPr>
                <w:rFonts w:ascii="Times New Roman" w:hAnsi="Times New Roman" w:cs="Times New Roman"/>
                <w:szCs w:val="24"/>
              </w:rPr>
            </w:pPr>
            <w:r w:rsidRPr="00C93B7D">
              <w:rPr>
                <w:rFonts w:ascii="Times New Roman" w:hAnsi="Times New Roman" w:cs="Times New Roman"/>
                <w:szCs w:val="24"/>
              </w:rPr>
              <w:t>3. Результаты тестирования, в том числе уровня знаний законодательства в сфере местного самоуправления</w:t>
            </w:r>
          </w:p>
          <w:p w:rsidR="00C3083F" w:rsidRPr="00C93B7D" w:rsidRDefault="00C3083F" w:rsidP="005D0DA9">
            <w:pPr>
              <w:pStyle w:val="ConsPlusNormal"/>
              <w:jc w:val="both"/>
              <w:rPr>
                <w:rFonts w:ascii="Times New Roman" w:hAnsi="Times New Roman" w:cs="Times New Roman"/>
                <w:szCs w:val="24"/>
              </w:rPr>
            </w:pPr>
            <w:r w:rsidRPr="00C93B7D">
              <w:rPr>
                <w:rFonts w:ascii="Times New Roman" w:hAnsi="Times New Roman" w:cs="Times New Roman"/>
                <w:szCs w:val="24"/>
              </w:rPr>
              <w:t>(</w:t>
            </w:r>
            <w:r w:rsidRPr="00C93B7D">
              <w:rPr>
                <w:rFonts w:ascii="Times New Roman" w:hAnsi="Times New Roman" w:cs="Times New Roman"/>
                <w:i/>
                <w:szCs w:val="24"/>
              </w:rPr>
              <w:t>0,5 балла за правильный ответ на вопрос)</w:t>
            </w: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981A06" w:rsidTr="00C3083F">
        <w:trPr>
          <w:jc w:val="center"/>
        </w:trPr>
        <w:tc>
          <w:tcPr>
            <w:tcW w:w="5796" w:type="dxa"/>
          </w:tcPr>
          <w:p w:rsidR="00C3083F" w:rsidRPr="00C93B7D" w:rsidRDefault="00C3083F" w:rsidP="005D0DA9">
            <w:pPr>
              <w:pStyle w:val="ConsPlusNormal"/>
              <w:jc w:val="both"/>
              <w:rPr>
                <w:rFonts w:ascii="Times New Roman" w:hAnsi="Times New Roman" w:cs="Times New Roman"/>
                <w:i/>
                <w:szCs w:val="24"/>
              </w:rPr>
            </w:pPr>
            <w:r w:rsidRPr="00C93B7D">
              <w:rPr>
                <w:rFonts w:ascii="Times New Roman" w:hAnsi="Times New Roman" w:cs="Times New Roman"/>
                <w:szCs w:val="24"/>
              </w:rPr>
              <w:t xml:space="preserve">4. </w:t>
            </w:r>
            <w:r w:rsidRPr="00C93B7D">
              <w:rPr>
                <w:rFonts w:ascii="Times New Roman" w:hAnsi="Times New Roman" w:cs="Times New Roman"/>
                <w:szCs w:val="28"/>
              </w:rPr>
              <w:t>Профессиональные и личностные качества</w:t>
            </w:r>
            <w:r w:rsidRPr="00C93B7D">
              <w:rPr>
                <w:rFonts w:ascii="Times New Roman" w:hAnsi="Times New Roman" w:cs="Times New Roman"/>
                <w:sz w:val="22"/>
                <w:szCs w:val="24"/>
              </w:rPr>
              <w:t xml:space="preserve">, </w:t>
            </w:r>
            <w:r w:rsidRPr="00C93B7D">
              <w:rPr>
                <w:rFonts w:ascii="Times New Roman" w:hAnsi="Times New Roman" w:cs="Times New Roman"/>
                <w:szCs w:val="24"/>
              </w:rPr>
              <w:t>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C3083F" w:rsidRPr="00C93B7D" w:rsidRDefault="00C3083F" w:rsidP="005D0DA9">
            <w:pPr>
              <w:pStyle w:val="ConsPlusNormal"/>
              <w:jc w:val="both"/>
              <w:rPr>
                <w:rFonts w:ascii="Times New Roman" w:hAnsi="Times New Roman" w:cs="Times New Roman"/>
                <w:szCs w:val="24"/>
              </w:rPr>
            </w:pPr>
            <w:r w:rsidRPr="00C93B7D">
              <w:rPr>
                <w:rFonts w:ascii="Times New Roman" w:hAnsi="Times New Roman" w:cs="Times New Roman"/>
                <w:i/>
                <w:szCs w:val="24"/>
              </w:rPr>
              <w:t>(от 1 до 5 баллов по результатам собеседования)</w:t>
            </w: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981A06" w:rsidTr="00C3083F">
        <w:trPr>
          <w:jc w:val="center"/>
        </w:trPr>
        <w:tc>
          <w:tcPr>
            <w:tcW w:w="5796" w:type="dxa"/>
          </w:tcPr>
          <w:p w:rsidR="00C3083F" w:rsidRPr="00981A06" w:rsidRDefault="00C3083F" w:rsidP="005D0DA9">
            <w:pPr>
              <w:pStyle w:val="ConsPlusNormal"/>
              <w:jc w:val="both"/>
              <w:rPr>
                <w:rFonts w:ascii="Times New Roman" w:hAnsi="Times New Roman" w:cs="Times New Roman"/>
                <w:szCs w:val="24"/>
              </w:rPr>
            </w:pPr>
            <w:r w:rsidRPr="00981A06">
              <w:rPr>
                <w:rFonts w:ascii="Times New Roman" w:hAnsi="Times New Roman" w:cs="Times New Roman"/>
                <w:szCs w:val="24"/>
              </w:rPr>
              <w:t xml:space="preserve">5. Уровень знаний о направлениях деятельности администрации </w:t>
            </w:r>
            <w:r>
              <w:rPr>
                <w:rFonts w:ascii="Times New Roman" w:hAnsi="Times New Roman" w:cs="Times New Roman"/>
                <w:szCs w:val="24"/>
              </w:rPr>
              <w:t>муниципального района</w:t>
            </w:r>
            <w:r w:rsidRPr="00981A06">
              <w:rPr>
                <w:rFonts w:ascii="Times New Roman" w:hAnsi="Times New Roman" w:cs="Times New Roman"/>
                <w:szCs w:val="24"/>
              </w:rPr>
              <w:t xml:space="preserve">, специфики исполнения обязанностей </w:t>
            </w:r>
            <w:r>
              <w:rPr>
                <w:rFonts w:ascii="Times New Roman" w:hAnsi="Times New Roman" w:cs="Times New Roman"/>
                <w:szCs w:val="24"/>
              </w:rPr>
              <w:t>в</w:t>
            </w:r>
            <w:r w:rsidRPr="00981A06">
              <w:rPr>
                <w:rFonts w:ascii="Times New Roman" w:hAnsi="Times New Roman" w:cs="Times New Roman"/>
                <w:szCs w:val="24"/>
              </w:rPr>
              <w:t xml:space="preserve"> должности </w:t>
            </w:r>
            <w:r>
              <w:rPr>
                <w:rFonts w:ascii="Times New Roman" w:hAnsi="Times New Roman" w:cs="Times New Roman"/>
                <w:szCs w:val="24"/>
              </w:rPr>
              <w:t>главы муниципального района</w:t>
            </w:r>
          </w:p>
          <w:p w:rsidR="00C3083F" w:rsidRPr="00981A06" w:rsidRDefault="00C3083F" w:rsidP="005D0DA9">
            <w:pPr>
              <w:pStyle w:val="ConsPlusNormal"/>
              <w:jc w:val="both"/>
              <w:rPr>
                <w:rFonts w:ascii="Times New Roman" w:hAnsi="Times New Roman" w:cs="Times New Roman"/>
                <w:szCs w:val="24"/>
              </w:rPr>
            </w:pPr>
            <w:r w:rsidRPr="00981A06">
              <w:rPr>
                <w:rFonts w:ascii="Times New Roman" w:hAnsi="Times New Roman" w:cs="Times New Roman"/>
                <w:i/>
                <w:szCs w:val="24"/>
              </w:rPr>
              <w:t>(от 1 до 5 баллов по результатам собеседования)</w:t>
            </w: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981A06" w:rsidTr="00C3083F">
        <w:trPr>
          <w:jc w:val="center"/>
        </w:trPr>
        <w:tc>
          <w:tcPr>
            <w:tcW w:w="5796" w:type="dxa"/>
          </w:tcPr>
          <w:p w:rsidR="00C3083F" w:rsidRPr="00981A06" w:rsidRDefault="00C3083F" w:rsidP="005D0DA9">
            <w:pPr>
              <w:pStyle w:val="ConsPlusNormal"/>
              <w:jc w:val="both"/>
              <w:rPr>
                <w:rFonts w:ascii="Times New Roman" w:hAnsi="Times New Roman" w:cs="Times New Roman"/>
                <w:szCs w:val="24"/>
              </w:rPr>
            </w:pPr>
            <w:r w:rsidRPr="00981A06">
              <w:rPr>
                <w:rFonts w:ascii="Times New Roman" w:hAnsi="Times New Roman" w:cs="Times New Roman"/>
                <w:szCs w:val="24"/>
              </w:rPr>
              <w:t>6. Культура речи, манера разговора, внешний вид, опыт публичных выступлений (презентации)</w:t>
            </w:r>
          </w:p>
          <w:p w:rsidR="00C3083F" w:rsidRPr="00E95637" w:rsidRDefault="00C3083F" w:rsidP="005D0DA9">
            <w:pPr>
              <w:pStyle w:val="ConsPlusNormal"/>
              <w:jc w:val="both"/>
              <w:rPr>
                <w:rFonts w:ascii="Times New Roman" w:hAnsi="Times New Roman" w:cs="Times New Roman"/>
                <w:i/>
                <w:szCs w:val="24"/>
              </w:rPr>
            </w:pPr>
            <w:r w:rsidRPr="00981A06">
              <w:rPr>
                <w:rFonts w:ascii="Times New Roman" w:hAnsi="Times New Roman" w:cs="Times New Roman"/>
                <w:i/>
                <w:szCs w:val="24"/>
              </w:rPr>
              <w:t>(от 1 до 5 баллов по результатам собеседования)</w:t>
            </w:r>
          </w:p>
          <w:p w:rsidR="00AA0C29" w:rsidRPr="00E95637" w:rsidRDefault="00AA0C29" w:rsidP="005D0DA9">
            <w:pPr>
              <w:pStyle w:val="ConsPlusNormal"/>
              <w:jc w:val="both"/>
              <w:rPr>
                <w:rFonts w:ascii="Times New Roman" w:hAnsi="Times New Roman" w:cs="Times New Roman"/>
                <w:szCs w:val="24"/>
              </w:rPr>
            </w:pPr>
          </w:p>
        </w:tc>
        <w:tc>
          <w:tcPr>
            <w:tcW w:w="1242" w:type="dxa"/>
          </w:tcPr>
          <w:p w:rsidR="00C3083F" w:rsidRPr="00981A06" w:rsidRDefault="00C3083F" w:rsidP="005D0DA9">
            <w:pPr>
              <w:pStyle w:val="ConsPlusNormal"/>
              <w:rPr>
                <w:rFonts w:ascii="Times New Roman" w:hAnsi="Times New Roman" w:cs="Times New Roman"/>
                <w:i/>
                <w:szCs w:val="24"/>
              </w:rPr>
            </w:pPr>
          </w:p>
        </w:tc>
        <w:tc>
          <w:tcPr>
            <w:tcW w:w="913" w:type="dxa"/>
          </w:tcPr>
          <w:p w:rsidR="00C3083F" w:rsidRPr="00981A06" w:rsidRDefault="00C3083F" w:rsidP="005D0DA9">
            <w:pPr>
              <w:pStyle w:val="ConsPlusNormal"/>
              <w:rPr>
                <w:rFonts w:ascii="Times New Roman" w:hAnsi="Times New Roman" w:cs="Times New Roman"/>
                <w:szCs w:val="24"/>
              </w:rPr>
            </w:pPr>
          </w:p>
        </w:tc>
        <w:tc>
          <w:tcPr>
            <w:tcW w:w="855" w:type="dxa"/>
          </w:tcPr>
          <w:p w:rsidR="00C3083F" w:rsidRPr="00981A06" w:rsidRDefault="00C3083F" w:rsidP="005D0DA9">
            <w:pPr>
              <w:pStyle w:val="ConsPlusNormal"/>
              <w:rPr>
                <w:rFonts w:ascii="Times New Roman" w:hAnsi="Times New Roman" w:cs="Times New Roman"/>
                <w:szCs w:val="24"/>
              </w:rPr>
            </w:pPr>
          </w:p>
        </w:tc>
        <w:tc>
          <w:tcPr>
            <w:tcW w:w="751" w:type="dxa"/>
          </w:tcPr>
          <w:p w:rsidR="00C3083F" w:rsidRPr="00981A06" w:rsidRDefault="00C3083F" w:rsidP="005D0DA9">
            <w:pPr>
              <w:pStyle w:val="ConsPlusNormal"/>
              <w:rPr>
                <w:rFonts w:ascii="Times New Roman" w:hAnsi="Times New Roman" w:cs="Times New Roman"/>
                <w:szCs w:val="24"/>
              </w:rPr>
            </w:pPr>
          </w:p>
        </w:tc>
      </w:tr>
      <w:tr w:rsidR="00C3083F" w:rsidRPr="00DA3F1A" w:rsidTr="00C3083F">
        <w:trPr>
          <w:jc w:val="center"/>
        </w:trPr>
        <w:tc>
          <w:tcPr>
            <w:tcW w:w="5796" w:type="dxa"/>
          </w:tcPr>
          <w:p w:rsidR="00C3083F" w:rsidRPr="00981A06" w:rsidRDefault="00C3083F" w:rsidP="005D0DA9">
            <w:pPr>
              <w:pStyle w:val="ConsPlusNormal"/>
              <w:jc w:val="both"/>
              <w:rPr>
                <w:rFonts w:ascii="Times New Roman" w:hAnsi="Times New Roman" w:cs="Times New Roman"/>
                <w:szCs w:val="24"/>
              </w:rPr>
            </w:pPr>
            <w:r w:rsidRPr="00981A06">
              <w:rPr>
                <w:rFonts w:ascii="Times New Roman" w:hAnsi="Times New Roman" w:cs="Times New Roman"/>
                <w:szCs w:val="24"/>
              </w:rPr>
              <w:t>7. Результаты дистанционного отбора в кадровом проекте Губернатора Забайкальского края «Забайкальский призыв»</w:t>
            </w:r>
          </w:p>
          <w:p w:rsidR="00C3083F" w:rsidRPr="00981A06" w:rsidRDefault="00C3083F" w:rsidP="005D0DA9">
            <w:pPr>
              <w:pStyle w:val="ConsPlusNormal"/>
              <w:jc w:val="both"/>
              <w:rPr>
                <w:rFonts w:ascii="Times New Roman" w:hAnsi="Times New Roman" w:cs="Times New Roman"/>
                <w:i/>
                <w:szCs w:val="24"/>
              </w:rPr>
            </w:pPr>
            <w:r w:rsidRPr="00981A06">
              <w:rPr>
                <w:rFonts w:ascii="Times New Roman" w:hAnsi="Times New Roman" w:cs="Times New Roman"/>
                <w:szCs w:val="24"/>
              </w:rPr>
              <w:t>(</w:t>
            </w:r>
            <w:r w:rsidRPr="00981A06">
              <w:rPr>
                <w:rFonts w:ascii="Times New Roman" w:hAnsi="Times New Roman" w:cs="Times New Roman"/>
                <w:i/>
                <w:szCs w:val="24"/>
              </w:rPr>
              <w:t>0-40 баллов – 1 балл;</w:t>
            </w:r>
          </w:p>
          <w:p w:rsidR="00C3083F" w:rsidRPr="00981A06" w:rsidRDefault="00C3083F" w:rsidP="005D0DA9">
            <w:pPr>
              <w:pStyle w:val="ConsPlusNormal"/>
              <w:jc w:val="both"/>
              <w:rPr>
                <w:rFonts w:ascii="Times New Roman" w:hAnsi="Times New Roman" w:cs="Times New Roman"/>
                <w:i/>
                <w:szCs w:val="24"/>
              </w:rPr>
            </w:pPr>
            <w:r w:rsidRPr="00981A06">
              <w:rPr>
                <w:rFonts w:ascii="Times New Roman" w:hAnsi="Times New Roman" w:cs="Times New Roman"/>
                <w:i/>
                <w:szCs w:val="24"/>
              </w:rPr>
              <w:lastRenderedPageBreak/>
              <w:t>41-50 баллов – 2 балла;</w:t>
            </w:r>
          </w:p>
          <w:p w:rsidR="00C3083F" w:rsidRPr="00981A06" w:rsidRDefault="00C3083F" w:rsidP="005D0DA9">
            <w:pPr>
              <w:pStyle w:val="ConsPlusNormal"/>
              <w:jc w:val="both"/>
              <w:rPr>
                <w:rFonts w:ascii="Times New Roman" w:hAnsi="Times New Roman" w:cs="Times New Roman"/>
                <w:i/>
                <w:szCs w:val="24"/>
              </w:rPr>
            </w:pPr>
            <w:r w:rsidRPr="00981A06">
              <w:rPr>
                <w:rFonts w:ascii="Times New Roman" w:hAnsi="Times New Roman" w:cs="Times New Roman"/>
                <w:i/>
                <w:szCs w:val="24"/>
              </w:rPr>
              <w:t>51-60 – 3 балла;</w:t>
            </w:r>
          </w:p>
          <w:p w:rsidR="00C3083F" w:rsidRPr="00981A06" w:rsidRDefault="00C3083F" w:rsidP="005D0DA9">
            <w:pPr>
              <w:pStyle w:val="ConsPlusNormal"/>
              <w:jc w:val="both"/>
              <w:rPr>
                <w:rFonts w:ascii="Times New Roman" w:hAnsi="Times New Roman" w:cs="Times New Roman"/>
                <w:i/>
                <w:szCs w:val="24"/>
              </w:rPr>
            </w:pPr>
            <w:r w:rsidRPr="00981A06">
              <w:rPr>
                <w:rFonts w:ascii="Times New Roman" w:hAnsi="Times New Roman" w:cs="Times New Roman"/>
                <w:i/>
                <w:szCs w:val="24"/>
              </w:rPr>
              <w:t>61-70 – 4 балла;</w:t>
            </w:r>
          </w:p>
          <w:p w:rsidR="00C3083F" w:rsidRPr="00981A06" w:rsidRDefault="00C3083F" w:rsidP="005D0DA9">
            <w:pPr>
              <w:pStyle w:val="ConsPlusNormal"/>
              <w:jc w:val="both"/>
              <w:rPr>
                <w:rFonts w:ascii="Times New Roman" w:hAnsi="Times New Roman" w:cs="Times New Roman"/>
                <w:szCs w:val="24"/>
              </w:rPr>
            </w:pPr>
            <w:proofErr w:type="gramStart"/>
            <w:r w:rsidRPr="00981A06">
              <w:rPr>
                <w:rFonts w:ascii="Times New Roman" w:hAnsi="Times New Roman" w:cs="Times New Roman"/>
                <w:i/>
                <w:szCs w:val="24"/>
              </w:rPr>
              <w:t>71-100 баллов – 5 баллов)</w:t>
            </w:r>
            <w:proofErr w:type="gramEnd"/>
          </w:p>
        </w:tc>
        <w:tc>
          <w:tcPr>
            <w:tcW w:w="1242" w:type="dxa"/>
          </w:tcPr>
          <w:p w:rsidR="00C3083F" w:rsidRPr="002E043A" w:rsidRDefault="00C3083F" w:rsidP="005D0DA9">
            <w:pPr>
              <w:pStyle w:val="ConsPlusNormal"/>
              <w:rPr>
                <w:rFonts w:ascii="Times New Roman" w:hAnsi="Times New Roman" w:cs="Times New Roman"/>
                <w:i/>
                <w:szCs w:val="24"/>
              </w:rPr>
            </w:pPr>
          </w:p>
        </w:tc>
        <w:tc>
          <w:tcPr>
            <w:tcW w:w="913" w:type="dxa"/>
          </w:tcPr>
          <w:p w:rsidR="00C3083F" w:rsidRPr="00DA3F1A" w:rsidRDefault="00C3083F" w:rsidP="005D0DA9">
            <w:pPr>
              <w:pStyle w:val="ConsPlusNormal"/>
              <w:rPr>
                <w:rFonts w:ascii="Times New Roman" w:hAnsi="Times New Roman" w:cs="Times New Roman"/>
                <w:szCs w:val="24"/>
              </w:rPr>
            </w:pPr>
          </w:p>
        </w:tc>
        <w:tc>
          <w:tcPr>
            <w:tcW w:w="855" w:type="dxa"/>
          </w:tcPr>
          <w:p w:rsidR="00C3083F" w:rsidRPr="00DA3F1A" w:rsidRDefault="00C3083F" w:rsidP="005D0DA9">
            <w:pPr>
              <w:pStyle w:val="ConsPlusNormal"/>
              <w:rPr>
                <w:rFonts w:ascii="Times New Roman" w:hAnsi="Times New Roman" w:cs="Times New Roman"/>
                <w:szCs w:val="24"/>
              </w:rPr>
            </w:pPr>
          </w:p>
        </w:tc>
        <w:tc>
          <w:tcPr>
            <w:tcW w:w="751" w:type="dxa"/>
          </w:tcPr>
          <w:p w:rsidR="00C3083F" w:rsidRPr="00DA3F1A" w:rsidRDefault="00C3083F" w:rsidP="005D0DA9">
            <w:pPr>
              <w:pStyle w:val="ConsPlusNormal"/>
              <w:rPr>
                <w:rFonts w:ascii="Times New Roman" w:hAnsi="Times New Roman" w:cs="Times New Roman"/>
                <w:szCs w:val="24"/>
              </w:rPr>
            </w:pPr>
          </w:p>
        </w:tc>
      </w:tr>
    </w:tbl>
    <w:p w:rsidR="00941636" w:rsidRPr="00CB757C" w:rsidRDefault="00941636" w:rsidP="006D2730">
      <w:pPr>
        <w:pStyle w:val="ConsPlusNormal"/>
        <w:ind w:firstLine="709"/>
        <w:jc w:val="both"/>
        <w:rPr>
          <w:rFonts w:ascii="Times New Roman" w:hAnsi="Times New Roman" w:cs="Times New Roman"/>
          <w:bCs/>
        </w:rPr>
      </w:pPr>
    </w:p>
    <w:p w:rsidR="00941636" w:rsidRPr="00CB757C" w:rsidRDefault="00941636" w:rsidP="006D2730">
      <w:pPr>
        <w:pStyle w:val="ConsPlusNormal"/>
        <w:ind w:firstLine="709"/>
        <w:jc w:val="both"/>
        <w:rPr>
          <w:rFonts w:ascii="Times New Roman" w:hAnsi="Times New Roman" w:cs="Times New Roman"/>
          <w:bCs/>
        </w:rPr>
      </w:pPr>
    </w:p>
    <w:p w:rsidR="003773D5" w:rsidRPr="00DE0FB6" w:rsidRDefault="003773D5" w:rsidP="003773D5">
      <w:pPr>
        <w:pStyle w:val="ConsPlusNonformat"/>
        <w:widowControl/>
        <w:suppressAutoHyphens/>
        <w:jc w:val="center"/>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w:t>
      </w:r>
    </w:p>
    <w:p w:rsidR="003773D5" w:rsidRPr="000C192A" w:rsidRDefault="003773D5" w:rsidP="003773D5">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r>
        <w:rPr>
          <w:rFonts w:ascii="Times New Roman" w:hAnsi="Times New Roman" w:cs="Times New Roman"/>
          <w:i/>
          <w:sz w:val="24"/>
          <w:szCs w:val="28"/>
        </w:rPr>
        <w:t xml:space="preserve"> члена конкурсной комиссии</w:t>
      </w:r>
      <w:r w:rsidRPr="00CC20F9">
        <w:rPr>
          <w:rFonts w:ascii="Times New Roman" w:hAnsi="Times New Roman" w:cs="Times New Roman"/>
          <w:i/>
          <w:sz w:val="24"/>
          <w:szCs w:val="28"/>
        </w:rPr>
        <w:t>)</w:t>
      </w:r>
    </w:p>
    <w:p w:rsidR="003773D5" w:rsidRPr="000C192A" w:rsidRDefault="003773D5" w:rsidP="003773D5">
      <w:pPr>
        <w:pStyle w:val="ConsPlusNormal"/>
        <w:ind w:firstLine="709"/>
        <w:jc w:val="both"/>
        <w:rPr>
          <w:rFonts w:ascii="Times New Roman" w:hAnsi="Times New Roman" w:cs="Times New Roman"/>
          <w:sz w:val="28"/>
          <w:szCs w:val="28"/>
        </w:rPr>
      </w:pPr>
    </w:p>
    <w:p w:rsidR="00941636" w:rsidRPr="00CB757C" w:rsidRDefault="00941636" w:rsidP="006D2730">
      <w:pPr>
        <w:pStyle w:val="ConsPlusNormal"/>
        <w:ind w:firstLine="709"/>
        <w:jc w:val="both"/>
        <w:rPr>
          <w:rFonts w:ascii="Times New Roman" w:hAnsi="Times New Roman" w:cs="Times New Roman"/>
          <w:bCs/>
        </w:rPr>
      </w:pPr>
    </w:p>
    <w:p w:rsidR="00941636" w:rsidRPr="00677A8A" w:rsidRDefault="00941636" w:rsidP="006D2730">
      <w:pPr>
        <w:pStyle w:val="ConsPlusNormal"/>
        <w:ind w:firstLine="709"/>
        <w:jc w:val="both"/>
        <w:rPr>
          <w:rFonts w:ascii="Times New Roman" w:hAnsi="Times New Roman" w:cs="Times New Roman"/>
          <w:bCs/>
        </w:rPr>
      </w:pPr>
    </w:p>
    <w:p w:rsidR="00941636" w:rsidRPr="00677A8A" w:rsidRDefault="00941636" w:rsidP="006D2730">
      <w:pPr>
        <w:pStyle w:val="ConsPlusNormal"/>
        <w:ind w:firstLine="709"/>
        <w:jc w:val="both"/>
        <w:rPr>
          <w:rFonts w:ascii="Times New Roman" w:hAnsi="Times New Roman" w:cs="Times New Roman"/>
          <w:bCs/>
        </w:rPr>
      </w:pPr>
    </w:p>
    <w:p w:rsidR="00941636" w:rsidRPr="00677A8A" w:rsidRDefault="00941636" w:rsidP="006D2730">
      <w:pPr>
        <w:pStyle w:val="ConsPlusNormal"/>
        <w:ind w:firstLine="709"/>
        <w:jc w:val="both"/>
        <w:rPr>
          <w:rFonts w:ascii="Times New Roman" w:hAnsi="Times New Roman" w:cs="Times New Roman"/>
          <w:bCs/>
        </w:rPr>
      </w:pPr>
    </w:p>
    <w:p w:rsidR="00941636" w:rsidRPr="00677A8A" w:rsidRDefault="00941636" w:rsidP="006D2730">
      <w:pPr>
        <w:pStyle w:val="ConsPlusNormal"/>
        <w:ind w:firstLine="709"/>
        <w:jc w:val="both"/>
        <w:rPr>
          <w:rFonts w:ascii="Times New Roman" w:hAnsi="Times New Roman" w:cs="Times New Roman"/>
          <w:bCs/>
        </w:rPr>
      </w:pPr>
    </w:p>
    <w:p w:rsidR="00941636" w:rsidRPr="00677A8A" w:rsidRDefault="00941636" w:rsidP="006D2730">
      <w:pPr>
        <w:pStyle w:val="ConsPlusNormal"/>
        <w:ind w:firstLine="709"/>
        <w:jc w:val="both"/>
        <w:rPr>
          <w:rFonts w:ascii="Times New Roman" w:hAnsi="Times New Roman" w:cs="Times New Roman"/>
          <w:bCs/>
        </w:rPr>
      </w:pPr>
    </w:p>
    <w:p w:rsidR="00941636" w:rsidRDefault="00941636"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Default="00CB757C" w:rsidP="006D2730">
      <w:pPr>
        <w:pStyle w:val="ConsPlusNormal"/>
        <w:ind w:firstLine="709"/>
        <w:jc w:val="both"/>
        <w:rPr>
          <w:rFonts w:ascii="Times New Roman" w:hAnsi="Times New Roman" w:cs="Times New Roman"/>
          <w:bCs/>
        </w:rPr>
      </w:pPr>
    </w:p>
    <w:p w:rsidR="00CB757C" w:rsidRPr="00677A8A" w:rsidRDefault="00CB757C" w:rsidP="006D2730">
      <w:pPr>
        <w:pStyle w:val="ConsPlusNormal"/>
        <w:ind w:firstLine="709"/>
        <w:jc w:val="both"/>
        <w:rPr>
          <w:rFonts w:ascii="Times New Roman" w:hAnsi="Times New Roman" w:cs="Times New Roman"/>
          <w:bCs/>
        </w:rPr>
      </w:pPr>
    </w:p>
    <w:sectPr w:rsidR="00CB757C" w:rsidRPr="00677A8A" w:rsidSect="005E5C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9D" w:rsidRDefault="00EB299D" w:rsidP="00C05AB6">
      <w:r>
        <w:separator/>
      </w:r>
    </w:p>
  </w:endnote>
  <w:endnote w:type="continuationSeparator" w:id="0">
    <w:p w:rsidR="00EB299D" w:rsidRDefault="00EB299D"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9D" w:rsidRDefault="00EB299D" w:rsidP="00C05AB6">
      <w:r>
        <w:separator/>
      </w:r>
    </w:p>
  </w:footnote>
  <w:footnote w:type="continuationSeparator" w:id="0">
    <w:p w:rsidR="00EB299D" w:rsidRDefault="00EB299D" w:rsidP="00C0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52360"/>
    <w:multiLevelType w:val="hybridMultilevel"/>
    <w:tmpl w:val="54ACA9DE"/>
    <w:lvl w:ilvl="0" w:tplc="39CC972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25BAA"/>
    <w:rsid w:val="0001644A"/>
    <w:rsid w:val="000171AE"/>
    <w:rsid w:val="00077D43"/>
    <w:rsid w:val="000946AD"/>
    <w:rsid w:val="00097A37"/>
    <w:rsid w:val="00107A38"/>
    <w:rsid w:val="00111CC9"/>
    <w:rsid w:val="001209EE"/>
    <w:rsid w:val="00126A0A"/>
    <w:rsid w:val="00126DE1"/>
    <w:rsid w:val="0015146D"/>
    <w:rsid w:val="001536BF"/>
    <w:rsid w:val="00156FA9"/>
    <w:rsid w:val="00196F0A"/>
    <w:rsid w:val="001B5237"/>
    <w:rsid w:val="001D271C"/>
    <w:rsid w:val="002075D2"/>
    <w:rsid w:val="00211B64"/>
    <w:rsid w:val="00211BF4"/>
    <w:rsid w:val="002344D3"/>
    <w:rsid w:val="002601EF"/>
    <w:rsid w:val="002A1050"/>
    <w:rsid w:val="002B05B2"/>
    <w:rsid w:val="002B63DE"/>
    <w:rsid w:val="002C133B"/>
    <w:rsid w:val="002E1063"/>
    <w:rsid w:val="002E24D5"/>
    <w:rsid w:val="00321A5D"/>
    <w:rsid w:val="00347046"/>
    <w:rsid w:val="00376904"/>
    <w:rsid w:val="003773D5"/>
    <w:rsid w:val="0039585B"/>
    <w:rsid w:val="003A262F"/>
    <w:rsid w:val="003A29E6"/>
    <w:rsid w:val="003A4A08"/>
    <w:rsid w:val="003B4EDD"/>
    <w:rsid w:val="003C2A13"/>
    <w:rsid w:val="003C61EB"/>
    <w:rsid w:val="003E7A88"/>
    <w:rsid w:val="003F096B"/>
    <w:rsid w:val="003F1CAB"/>
    <w:rsid w:val="003F6BF9"/>
    <w:rsid w:val="00406CBE"/>
    <w:rsid w:val="004457E3"/>
    <w:rsid w:val="004942C7"/>
    <w:rsid w:val="004B38D7"/>
    <w:rsid w:val="004C13E0"/>
    <w:rsid w:val="004D4863"/>
    <w:rsid w:val="004E30BA"/>
    <w:rsid w:val="004F360B"/>
    <w:rsid w:val="004F769C"/>
    <w:rsid w:val="00500FF7"/>
    <w:rsid w:val="00530CA4"/>
    <w:rsid w:val="00537703"/>
    <w:rsid w:val="00567966"/>
    <w:rsid w:val="00596920"/>
    <w:rsid w:val="005A78FB"/>
    <w:rsid w:val="005E5CD7"/>
    <w:rsid w:val="005F5DCC"/>
    <w:rsid w:val="00625BAA"/>
    <w:rsid w:val="00654A1E"/>
    <w:rsid w:val="006634B7"/>
    <w:rsid w:val="00666BA3"/>
    <w:rsid w:val="00672ADF"/>
    <w:rsid w:val="00674C65"/>
    <w:rsid w:val="00677A8A"/>
    <w:rsid w:val="006A1D2C"/>
    <w:rsid w:val="006B48CC"/>
    <w:rsid w:val="006C1E58"/>
    <w:rsid w:val="006D2730"/>
    <w:rsid w:val="006E3551"/>
    <w:rsid w:val="00715A34"/>
    <w:rsid w:val="0073695D"/>
    <w:rsid w:val="0073723C"/>
    <w:rsid w:val="00745A89"/>
    <w:rsid w:val="00760EA0"/>
    <w:rsid w:val="00781E28"/>
    <w:rsid w:val="00795CD8"/>
    <w:rsid w:val="00844E8B"/>
    <w:rsid w:val="00855A59"/>
    <w:rsid w:val="00857006"/>
    <w:rsid w:val="00860410"/>
    <w:rsid w:val="008745C0"/>
    <w:rsid w:val="00875350"/>
    <w:rsid w:val="00894403"/>
    <w:rsid w:val="00897507"/>
    <w:rsid w:val="008A75A0"/>
    <w:rsid w:val="008D70FA"/>
    <w:rsid w:val="008F7614"/>
    <w:rsid w:val="00922B37"/>
    <w:rsid w:val="00932BC7"/>
    <w:rsid w:val="00941636"/>
    <w:rsid w:val="009556B5"/>
    <w:rsid w:val="009815A4"/>
    <w:rsid w:val="00985A08"/>
    <w:rsid w:val="00991C03"/>
    <w:rsid w:val="009B5DA2"/>
    <w:rsid w:val="009E505A"/>
    <w:rsid w:val="00A04BF9"/>
    <w:rsid w:val="00A233CA"/>
    <w:rsid w:val="00A31FAF"/>
    <w:rsid w:val="00A35EB6"/>
    <w:rsid w:val="00A41760"/>
    <w:rsid w:val="00A51425"/>
    <w:rsid w:val="00A57F0C"/>
    <w:rsid w:val="00A62903"/>
    <w:rsid w:val="00A76260"/>
    <w:rsid w:val="00A9076E"/>
    <w:rsid w:val="00AA0C29"/>
    <w:rsid w:val="00AC190D"/>
    <w:rsid w:val="00AF10C9"/>
    <w:rsid w:val="00B2604A"/>
    <w:rsid w:val="00B31FEA"/>
    <w:rsid w:val="00B32136"/>
    <w:rsid w:val="00B34188"/>
    <w:rsid w:val="00B43C32"/>
    <w:rsid w:val="00B473D7"/>
    <w:rsid w:val="00B71939"/>
    <w:rsid w:val="00B722CB"/>
    <w:rsid w:val="00B753B9"/>
    <w:rsid w:val="00B96F13"/>
    <w:rsid w:val="00BA37A9"/>
    <w:rsid w:val="00BB2F09"/>
    <w:rsid w:val="00BE75DD"/>
    <w:rsid w:val="00BF1819"/>
    <w:rsid w:val="00C03BB7"/>
    <w:rsid w:val="00C05AB6"/>
    <w:rsid w:val="00C12FAE"/>
    <w:rsid w:val="00C3083F"/>
    <w:rsid w:val="00C30C06"/>
    <w:rsid w:val="00C47553"/>
    <w:rsid w:val="00C55CC2"/>
    <w:rsid w:val="00C57999"/>
    <w:rsid w:val="00C75291"/>
    <w:rsid w:val="00C8460E"/>
    <w:rsid w:val="00C93C7E"/>
    <w:rsid w:val="00CA4E33"/>
    <w:rsid w:val="00CB757C"/>
    <w:rsid w:val="00CD6974"/>
    <w:rsid w:val="00CF0AF2"/>
    <w:rsid w:val="00D10837"/>
    <w:rsid w:val="00D136FA"/>
    <w:rsid w:val="00D67D45"/>
    <w:rsid w:val="00DA1D5A"/>
    <w:rsid w:val="00DC55D9"/>
    <w:rsid w:val="00DE4DDE"/>
    <w:rsid w:val="00E05266"/>
    <w:rsid w:val="00E27B02"/>
    <w:rsid w:val="00E40D6B"/>
    <w:rsid w:val="00E616A9"/>
    <w:rsid w:val="00E6623F"/>
    <w:rsid w:val="00E73EC4"/>
    <w:rsid w:val="00E95637"/>
    <w:rsid w:val="00EB299D"/>
    <w:rsid w:val="00EF4D55"/>
    <w:rsid w:val="00EF5C61"/>
    <w:rsid w:val="00EF620E"/>
    <w:rsid w:val="00F13631"/>
    <w:rsid w:val="00F26413"/>
    <w:rsid w:val="00F338B5"/>
    <w:rsid w:val="00F512C6"/>
    <w:rsid w:val="00F52785"/>
    <w:rsid w:val="00FD47FA"/>
    <w:rsid w:val="00FE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36"/>
    <w:pPr>
      <w:spacing w:after="200" w:line="276" w:lineRule="auto"/>
      <w:ind w:firstLine="709"/>
      <w:jc w:val="both"/>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73695D"/>
    <w:pPr>
      <w:spacing w:after="0" w:line="240" w:lineRule="auto"/>
      <w:ind w:left="720" w:firstLine="0"/>
      <w:contextualSpacing/>
      <w:jc w:val="left"/>
    </w:pPr>
    <w:rPr>
      <w:rFonts w:eastAsia="Times New Roman"/>
      <w:sz w:val="24"/>
      <w:szCs w:val="24"/>
      <w:lang w:eastAsia="ru-RU"/>
    </w:rPr>
  </w:style>
  <w:style w:type="paragraph" w:styleId="a4">
    <w:name w:val="Balloon Text"/>
    <w:basedOn w:val="a"/>
    <w:link w:val="a5"/>
    <w:uiPriority w:val="99"/>
    <w:semiHidden/>
    <w:rsid w:val="00156FA9"/>
    <w:rPr>
      <w:rFonts w:ascii="Tahoma"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spacing w:after="0" w:line="240" w:lineRule="auto"/>
      <w:ind w:firstLine="0"/>
      <w:jc w:val="left"/>
    </w:pPr>
    <w:rPr>
      <w:sz w:val="24"/>
      <w:szCs w:val="24"/>
      <w:lang w:eastAsia="ru-RU"/>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 w:type="paragraph" w:customStyle="1" w:styleId="ConsPlusNonformat">
    <w:name w:val="ConsPlusNonformat"/>
    <w:rsid w:val="0094163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FD25-E215-4F20-814A-DB2E3BB4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9237</Words>
  <Characters>52654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Krokoz™</Company>
  <LinksUpToDate>false</LinksUpToDate>
  <CharactersWithSpaces>61768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SamLab.ws</dc:creator>
  <cp:lastModifiedBy>station</cp:lastModifiedBy>
  <cp:revision>56</cp:revision>
  <cp:lastPrinted>2021-06-02T00:44:00Z</cp:lastPrinted>
  <dcterms:created xsi:type="dcterms:W3CDTF">2022-07-05T14:47:00Z</dcterms:created>
  <dcterms:modified xsi:type="dcterms:W3CDTF">2022-07-06T06:12:00Z</dcterms:modified>
</cp:coreProperties>
</file>