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4A6" w:rsidRPr="00241985" w:rsidRDefault="002334A6" w:rsidP="002334A6">
      <w:pPr>
        <w:jc w:val="center"/>
        <w:rPr>
          <w:b/>
          <w:szCs w:val="28"/>
        </w:rPr>
      </w:pPr>
      <w:r w:rsidRPr="00241985">
        <w:rPr>
          <w:b/>
          <w:szCs w:val="28"/>
        </w:rPr>
        <w:t xml:space="preserve">КЫРИНСКАЯ РАЙОННАЯ ТЕРРИТОРИАЛЬНАЯ ИЗБИРАТЕЛЬНАЯ КОМИССИЯ </w:t>
      </w:r>
    </w:p>
    <w:p w:rsidR="002334A6" w:rsidRPr="00241985" w:rsidRDefault="002334A6" w:rsidP="002334A6">
      <w:pPr>
        <w:jc w:val="center"/>
        <w:rPr>
          <w:b/>
          <w:szCs w:val="28"/>
        </w:rPr>
      </w:pPr>
    </w:p>
    <w:p w:rsidR="002334A6" w:rsidRPr="00241985" w:rsidRDefault="002334A6" w:rsidP="002334A6">
      <w:pPr>
        <w:rPr>
          <w:b/>
          <w:szCs w:val="28"/>
        </w:rPr>
      </w:pPr>
    </w:p>
    <w:p w:rsidR="002334A6" w:rsidRPr="00241985" w:rsidRDefault="002334A6" w:rsidP="002334A6">
      <w:pPr>
        <w:rPr>
          <w:b/>
          <w:szCs w:val="28"/>
        </w:rPr>
      </w:pPr>
    </w:p>
    <w:p w:rsidR="002334A6" w:rsidRPr="00241985" w:rsidRDefault="002334A6" w:rsidP="002334A6">
      <w:pPr>
        <w:pStyle w:val="1"/>
        <w:contextualSpacing/>
        <w:rPr>
          <w:sz w:val="28"/>
          <w:szCs w:val="28"/>
        </w:rPr>
      </w:pPr>
      <w:r w:rsidRPr="00241985">
        <w:rPr>
          <w:sz w:val="28"/>
          <w:szCs w:val="28"/>
        </w:rPr>
        <w:t>ПОСТАНОВЛЕНИЕ</w:t>
      </w:r>
    </w:p>
    <w:p w:rsidR="002334A6" w:rsidRPr="00241985" w:rsidRDefault="002334A6" w:rsidP="002334A6">
      <w:pPr>
        <w:contextualSpacing/>
        <w:jc w:val="center"/>
        <w:rPr>
          <w:szCs w:val="28"/>
        </w:rPr>
      </w:pPr>
    </w:p>
    <w:p w:rsidR="002334A6" w:rsidRPr="00241985" w:rsidRDefault="002334A6" w:rsidP="002334A6">
      <w:pPr>
        <w:contextualSpacing/>
        <w:rPr>
          <w:szCs w:val="28"/>
        </w:rPr>
      </w:pPr>
      <w:r w:rsidRPr="00241985">
        <w:rPr>
          <w:szCs w:val="28"/>
        </w:rPr>
        <w:t xml:space="preserve">"30" августа 2022г.                                                                                       № </w:t>
      </w:r>
      <w:r w:rsidR="002C5A89">
        <w:rPr>
          <w:szCs w:val="28"/>
        </w:rPr>
        <w:t>112</w:t>
      </w:r>
    </w:p>
    <w:p w:rsidR="002334A6" w:rsidRPr="00241985" w:rsidRDefault="002334A6" w:rsidP="002334A6">
      <w:pPr>
        <w:spacing w:line="360" w:lineRule="auto"/>
        <w:contextualSpacing/>
        <w:rPr>
          <w:szCs w:val="28"/>
        </w:rPr>
      </w:pPr>
    </w:p>
    <w:p w:rsidR="002334A6" w:rsidRPr="00241985" w:rsidRDefault="002334A6" w:rsidP="00241985">
      <w:pPr>
        <w:pStyle w:val="a4"/>
        <w:spacing w:line="360" w:lineRule="auto"/>
        <w:jc w:val="center"/>
        <w:rPr>
          <w:b/>
          <w:szCs w:val="28"/>
        </w:rPr>
      </w:pPr>
      <w:r w:rsidRPr="00241985">
        <w:rPr>
          <w:b/>
          <w:szCs w:val="28"/>
        </w:rPr>
        <w:t xml:space="preserve">О досрочном прекращении полномочий членов участковых избирательных комиссий </w:t>
      </w:r>
      <w:r w:rsidRPr="00241985">
        <w:rPr>
          <w:rStyle w:val="a3"/>
          <w:bCs w:val="0"/>
          <w:szCs w:val="28"/>
        </w:rPr>
        <w:t xml:space="preserve">с правом решающего голоса </w:t>
      </w:r>
      <w:r w:rsidR="007F7297" w:rsidRPr="00241985">
        <w:rPr>
          <w:rStyle w:val="a3"/>
          <w:bCs w:val="0"/>
          <w:szCs w:val="28"/>
        </w:rPr>
        <w:t xml:space="preserve"> </w:t>
      </w:r>
    </w:p>
    <w:p w:rsidR="002334A6" w:rsidRPr="00BC7F9A" w:rsidRDefault="002334A6" w:rsidP="00241985">
      <w:pPr>
        <w:pStyle w:val="a4"/>
        <w:spacing w:line="360" w:lineRule="auto"/>
        <w:jc w:val="center"/>
        <w:rPr>
          <w:b/>
        </w:rPr>
      </w:pPr>
    </w:p>
    <w:p w:rsidR="00241985" w:rsidRDefault="007F7297" w:rsidP="00241985">
      <w:pPr>
        <w:spacing w:line="276" w:lineRule="auto"/>
        <w:jc w:val="both"/>
        <w:rPr>
          <w:color w:val="212529"/>
          <w:szCs w:val="28"/>
          <w:shd w:val="clear" w:color="auto" w:fill="FFFFFF"/>
        </w:rPr>
      </w:pPr>
      <w:r>
        <w:rPr>
          <w:color w:val="212529"/>
          <w:szCs w:val="28"/>
          <w:shd w:val="clear" w:color="auto" w:fill="FFFFFF"/>
        </w:rPr>
        <w:t xml:space="preserve">  </w:t>
      </w:r>
      <w:r w:rsidR="002334A6">
        <w:rPr>
          <w:color w:val="212529"/>
          <w:szCs w:val="28"/>
          <w:shd w:val="clear" w:color="auto" w:fill="FFFFFF"/>
        </w:rPr>
        <w:t xml:space="preserve"> </w:t>
      </w:r>
      <w:r w:rsidR="00241985">
        <w:rPr>
          <w:color w:val="212529"/>
          <w:szCs w:val="28"/>
          <w:shd w:val="clear" w:color="auto" w:fill="FFFFFF"/>
        </w:rPr>
        <w:t xml:space="preserve"> </w:t>
      </w:r>
      <w:r w:rsidR="002334A6">
        <w:rPr>
          <w:color w:val="212529"/>
          <w:szCs w:val="28"/>
          <w:shd w:val="clear" w:color="auto" w:fill="FFFFFF"/>
        </w:rPr>
        <w:t xml:space="preserve"> </w:t>
      </w:r>
      <w:proofErr w:type="gramStart"/>
      <w:r w:rsidR="002334A6" w:rsidRPr="00622226">
        <w:rPr>
          <w:color w:val="212529"/>
          <w:szCs w:val="28"/>
          <w:shd w:val="clear" w:color="auto" w:fill="FFFFFF"/>
        </w:rPr>
        <w:t>В соответствии с пунктом 7 статьи 28 и пунктом 6 статьи 29 Федерального закона от 12.06.2002 № 67</w:t>
      </w:r>
      <w:r w:rsidR="002334A6" w:rsidRPr="00622226">
        <w:rPr>
          <w:color w:val="212529"/>
          <w:szCs w:val="28"/>
          <w:shd w:val="clear" w:color="auto" w:fill="FFFFFF"/>
        </w:rPr>
        <w:noBreakHyphen/>
        <w:t>ФЗ «Об основных гарантиях избирательных прав и права на участие в референдуме граждан Российской Федерации», на основании личн</w:t>
      </w:r>
      <w:r w:rsidR="002334A6">
        <w:rPr>
          <w:color w:val="212529"/>
          <w:szCs w:val="28"/>
          <w:shd w:val="clear" w:color="auto" w:fill="FFFFFF"/>
        </w:rPr>
        <w:t>ых</w:t>
      </w:r>
      <w:r w:rsidR="002334A6" w:rsidRPr="00622226">
        <w:rPr>
          <w:color w:val="212529"/>
          <w:szCs w:val="28"/>
          <w:shd w:val="clear" w:color="auto" w:fill="FFFFFF"/>
        </w:rPr>
        <w:t xml:space="preserve"> заявлени</w:t>
      </w:r>
      <w:r w:rsidR="002334A6">
        <w:rPr>
          <w:color w:val="212529"/>
          <w:szCs w:val="28"/>
          <w:shd w:val="clear" w:color="auto" w:fill="FFFFFF"/>
        </w:rPr>
        <w:t>й; члена</w:t>
      </w:r>
      <w:r w:rsidR="002334A6" w:rsidRPr="00622226">
        <w:rPr>
          <w:color w:val="212529"/>
          <w:szCs w:val="28"/>
          <w:shd w:val="clear" w:color="auto" w:fill="FFFFFF"/>
        </w:rPr>
        <w:t xml:space="preserve"> </w:t>
      </w:r>
      <w:r w:rsidR="002334A6">
        <w:rPr>
          <w:color w:val="212529"/>
          <w:szCs w:val="28"/>
          <w:shd w:val="clear" w:color="auto" w:fill="FFFFFF"/>
        </w:rPr>
        <w:t xml:space="preserve"> </w:t>
      </w:r>
      <w:r w:rsidR="002334A6" w:rsidRPr="002334A6">
        <w:t>УИК №</w:t>
      </w:r>
      <w:r w:rsidR="002334A6">
        <w:t xml:space="preserve"> 2101 УИК </w:t>
      </w:r>
      <w:proofErr w:type="spellStart"/>
      <w:r w:rsidR="002334A6" w:rsidRPr="002334A6">
        <w:t>Нижегородцевой</w:t>
      </w:r>
      <w:proofErr w:type="spellEnd"/>
      <w:r w:rsidR="002334A6" w:rsidRPr="002334A6">
        <w:t xml:space="preserve"> Т.В;</w:t>
      </w:r>
      <w:r w:rsidR="002334A6">
        <w:t xml:space="preserve"> УИК № 2105 </w:t>
      </w:r>
      <w:r w:rsidR="002334A6" w:rsidRPr="002334A6">
        <w:t>Курбатов</w:t>
      </w:r>
      <w:r w:rsidR="002334A6">
        <w:t>ой</w:t>
      </w:r>
      <w:r w:rsidR="002334A6" w:rsidRPr="002334A6">
        <w:t xml:space="preserve"> А.Н; УИК </w:t>
      </w:r>
      <w:r w:rsidR="002334A6">
        <w:t xml:space="preserve">№ 2106 </w:t>
      </w:r>
      <w:r w:rsidR="002334A6" w:rsidRPr="002334A6">
        <w:t>Ивановой Ю.А;</w:t>
      </w:r>
      <w:proofErr w:type="gramEnd"/>
      <w:r w:rsidR="002334A6" w:rsidRPr="002334A6">
        <w:t xml:space="preserve"> </w:t>
      </w:r>
      <w:r w:rsidR="002334A6">
        <w:t xml:space="preserve"> </w:t>
      </w:r>
      <w:r w:rsidR="002334A6" w:rsidRPr="002334A6">
        <w:t xml:space="preserve"> </w:t>
      </w:r>
      <w:proofErr w:type="gramStart"/>
      <w:r w:rsidR="002334A6" w:rsidRPr="002334A6">
        <w:t>УИК № 2110</w:t>
      </w:r>
      <w:r w:rsidR="002334A6">
        <w:t xml:space="preserve"> </w:t>
      </w:r>
      <w:r w:rsidR="002334A6" w:rsidRPr="002334A6">
        <w:t>Митина А.Ю.,</w:t>
      </w:r>
      <w:r w:rsidR="002334A6">
        <w:t xml:space="preserve"> </w:t>
      </w:r>
      <w:proofErr w:type="spellStart"/>
      <w:r w:rsidR="002334A6" w:rsidRPr="002334A6">
        <w:t>Бганцевой</w:t>
      </w:r>
      <w:proofErr w:type="spellEnd"/>
      <w:r w:rsidR="002334A6" w:rsidRPr="002334A6">
        <w:t xml:space="preserve"> Т.А</w:t>
      </w:r>
      <w:r w:rsidR="00E96153">
        <w:t>.;</w:t>
      </w:r>
      <w:r w:rsidR="002334A6">
        <w:t xml:space="preserve"> УИК 2112 </w:t>
      </w:r>
      <w:r w:rsidR="002334A6" w:rsidRPr="002334A6">
        <w:t>Трухин</w:t>
      </w:r>
      <w:r w:rsidR="002334A6">
        <w:t>ой</w:t>
      </w:r>
      <w:r w:rsidR="002334A6" w:rsidRPr="002334A6">
        <w:t xml:space="preserve"> А.А; </w:t>
      </w:r>
      <w:r w:rsidR="002334A6">
        <w:rPr>
          <w:szCs w:val="28"/>
        </w:rPr>
        <w:t xml:space="preserve">УИК № 2115 </w:t>
      </w:r>
      <w:r w:rsidR="002334A6" w:rsidRPr="002334A6">
        <w:rPr>
          <w:szCs w:val="28"/>
        </w:rPr>
        <w:t>Пичуев</w:t>
      </w:r>
      <w:r w:rsidR="002334A6">
        <w:rPr>
          <w:szCs w:val="28"/>
        </w:rPr>
        <w:t>ой</w:t>
      </w:r>
      <w:r w:rsidR="002334A6" w:rsidRPr="002334A6">
        <w:rPr>
          <w:szCs w:val="28"/>
        </w:rPr>
        <w:t xml:space="preserve"> Н.А</w:t>
      </w:r>
      <w:r w:rsidR="00E96153">
        <w:rPr>
          <w:szCs w:val="28"/>
        </w:rPr>
        <w:t>.</w:t>
      </w:r>
      <w:r w:rsidR="002334A6" w:rsidRPr="002334A6">
        <w:rPr>
          <w:szCs w:val="28"/>
        </w:rPr>
        <w:t>;</w:t>
      </w:r>
      <w:r w:rsidR="002334A6">
        <w:rPr>
          <w:szCs w:val="28"/>
        </w:rPr>
        <w:t xml:space="preserve"> УИК №2116 </w:t>
      </w:r>
      <w:proofErr w:type="spellStart"/>
      <w:r w:rsidR="002334A6" w:rsidRPr="002334A6">
        <w:rPr>
          <w:szCs w:val="28"/>
        </w:rPr>
        <w:t>Порхоменко</w:t>
      </w:r>
      <w:proofErr w:type="spellEnd"/>
      <w:r w:rsidR="002334A6" w:rsidRPr="002334A6">
        <w:rPr>
          <w:szCs w:val="28"/>
        </w:rPr>
        <w:t xml:space="preserve"> О.И.</w:t>
      </w:r>
      <w:r w:rsidR="00241985">
        <w:rPr>
          <w:szCs w:val="28"/>
        </w:rPr>
        <w:t xml:space="preserve"> </w:t>
      </w:r>
      <w:r w:rsidR="002334A6">
        <w:rPr>
          <w:color w:val="212529"/>
          <w:szCs w:val="28"/>
          <w:shd w:val="clear" w:color="auto" w:fill="FFFFFF"/>
        </w:rPr>
        <w:t>о сложении полномочий,</w:t>
      </w:r>
      <w:r w:rsidR="002334A6" w:rsidRPr="002334A6">
        <w:t xml:space="preserve"> </w:t>
      </w:r>
      <w:r w:rsidR="002334A6">
        <w:t xml:space="preserve">заявления </w:t>
      </w:r>
      <w:r w:rsidR="002334A6" w:rsidRPr="002334A6">
        <w:rPr>
          <w:szCs w:val="28"/>
        </w:rPr>
        <w:t xml:space="preserve">о приостановлении полномочий члена УИК №2113 </w:t>
      </w:r>
      <w:proofErr w:type="spellStart"/>
      <w:r w:rsidR="002334A6" w:rsidRPr="002334A6">
        <w:rPr>
          <w:szCs w:val="28"/>
        </w:rPr>
        <w:t>Засухиной</w:t>
      </w:r>
      <w:proofErr w:type="spellEnd"/>
      <w:r w:rsidR="002334A6" w:rsidRPr="002334A6">
        <w:rPr>
          <w:szCs w:val="28"/>
        </w:rPr>
        <w:t xml:space="preserve"> Ж.В.,</w:t>
      </w:r>
      <w:r w:rsidR="002334A6">
        <w:rPr>
          <w:color w:val="212529"/>
          <w:szCs w:val="28"/>
          <w:shd w:val="clear" w:color="auto" w:fill="FFFFFF"/>
        </w:rPr>
        <w:t xml:space="preserve"> </w:t>
      </w:r>
      <w:r w:rsidR="00E96153">
        <w:rPr>
          <w:color w:val="212529"/>
          <w:szCs w:val="28"/>
          <w:shd w:val="clear" w:color="auto" w:fill="FFFFFF"/>
        </w:rPr>
        <w:t xml:space="preserve"> </w:t>
      </w:r>
      <w:r w:rsidR="002334A6">
        <w:rPr>
          <w:color w:val="212529"/>
          <w:szCs w:val="28"/>
          <w:shd w:val="clear" w:color="auto" w:fill="FFFFFF"/>
        </w:rPr>
        <w:t>в связи со смертью председателя УИК 2109</w:t>
      </w:r>
      <w:r w:rsidR="00241985">
        <w:rPr>
          <w:color w:val="212529"/>
          <w:szCs w:val="28"/>
          <w:shd w:val="clear" w:color="auto" w:fill="FFFFFF"/>
        </w:rPr>
        <w:t xml:space="preserve"> Павловой И.Н</w:t>
      </w:r>
      <w:r w:rsidR="002334A6">
        <w:rPr>
          <w:color w:val="212529"/>
          <w:szCs w:val="28"/>
          <w:shd w:val="clear" w:color="auto" w:fill="FFFFFF"/>
        </w:rPr>
        <w:t xml:space="preserve">, </w:t>
      </w:r>
      <w:r w:rsidR="002334A6" w:rsidRPr="00622226">
        <w:rPr>
          <w:color w:val="212529"/>
          <w:szCs w:val="28"/>
          <w:shd w:val="clear" w:color="auto" w:fill="FFFFFF"/>
        </w:rPr>
        <w:t xml:space="preserve"> Кыринская районная территориальная избирательная комиссия</w:t>
      </w:r>
      <w:proofErr w:type="gramEnd"/>
    </w:p>
    <w:p w:rsidR="00241985" w:rsidRPr="00241985" w:rsidRDefault="002334A6" w:rsidP="00241985">
      <w:pPr>
        <w:spacing w:line="276" w:lineRule="auto"/>
        <w:jc w:val="both"/>
        <w:rPr>
          <w:b/>
          <w:color w:val="212529"/>
          <w:szCs w:val="28"/>
          <w:shd w:val="clear" w:color="auto" w:fill="FFFFFF"/>
        </w:rPr>
      </w:pPr>
      <w:r w:rsidRPr="00622226">
        <w:rPr>
          <w:color w:val="212529"/>
          <w:szCs w:val="28"/>
          <w:shd w:val="clear" w:color="auto" w:fill="FFFFFF"/>
        </w:rPr>
        <w:t xml:space="preserve"> </w:t>
      </w:r>
      <w:r w:rsidRPr="00241985">
        <w:rPr>
          <w:b/>
          <w:color w:val="212529"/>
          <w:szCs w:val="28"/>
          <w:shd w:val="clear" w:color="auto" w:fill="FFFFFF"/>
        </w:rPr>
        <w:t>постановила:</w:t>
      </w:r>
    </w:p>
    <w:p w:rsidR="002334A6" w:rsidRDefault="002334A6" w:rsidP="00241985">
      <w:pPr>
        <w:pStyle w:val="a4"/>
        <w:spacing w:line="276" w:lineRule="auto"/>
        <w:jc w:val="both"/>
        <w:rPr>
          <w:szCs w:val="28"/>
        </w:rPr>
      </w:pPr>
      <w:r>
        <w:rPr>
          <w:bCs/>
          <w:color w:val="212529"/>
          <w:szCs w:val="28"/>
        </w:rPr>
        <w:t xml:space="preserve">   </w:t>
      </w:r>
      <w:r w:rsidRPr="00E56F8C">
        <w:rPr>
          <w:bCs/>
          <w:color w:val="212529"/>
          <w:szCs w:val="28"/>
        </w:rPr>
        <w:t>1.</w:t>
      </w:r>
      <w:r w:rsidR="00241985">
        <w:rPr>
          <w:bCs/>
          <w:color w:val="212529"/>
          <w:szCs w:val="28"/>
        </w:rPr>
        <w:t xml:space="preserve">Прекратить </w:t>
      </w:r>
      <w:r>
        <w:rPr>
          <w:bCs/>
          <w:color w:val="212529"/>
          <w:szCs w:val="28"/>
        </w:rPr>
        <w:t xml:space="preserve"> досрочно </w:t>
      </w:r>
      <w:r w:rsidRPr="00E56F8C">
        <w:rPr>
          <w:bCs/>
          <w:color w:val="212529"/>
          <w:szCs w:val="28"/>
        </w:rPr>
        <w:t xml:space="preserve"> полномочия</w:t>
      </w:r>
      <w:r>
        <w:rPr>
          <w:bCs/>
          <w:color w:val="212529"/>
          <w:szCs w:val="28"/>
        </w:rPr>
        <w:t xml:space="preserve"> членов участковых избирательных комиссий с правом рещающего голоса:</w:t>
      </w:r>
      <w:r w:rsidRPr="002334A6">
        <w:t xml:space="preserve"> УИК №</w:t>
      </w:r>
      <w:r>
        <w:t xml:space="preserve"> 2101 УИК </w:t>
      </w:r>
      <w:proofErr w:type="spellStart"/>
      <w:r w:rsidRPr="002334A6">
        <w:t>Нижегородцевой</w:t>
      </w:r>
      <w:proofErr w:type="spellEnd"/>
      <w:r w:rsidRPr="002334A6">
        <w:t xml:space="preserve"> Т.В;</w:t>
      </w:r>
      <w:r>
        <w:t xml:space="preserve"> № 2105 </w:t>
      </w:r>
      <w:r w:rsidRPr="002334A6">
        <w:t>Курбатов</w:t>
      </w:r>
      <w:r>
        <w:t>ой</w:t>
      </w:r>
      <w:r w:rsidRPr="002334A6">
        <w:t xml:space="preserve"> А.Н; УИК </w:t>
      </w:r>
      <w:r>
        <w:t xml:space="preserve">№ 2106 </w:t>
      </w:r>
      <w:r w:rsidRPr="002334A6">
        <w:t xml:space="preserve">Ивановой Ю.А; </w:t>
      </w:r>
      <w:r>
        <w:t xml:space="preserve">УИК № 2109 </w:t>
      </w:r>
      <w:r w:rsidRPr="002334A6">
        <w:t>Павловой И.Н;</w:t>
      </w:r>
      <w:r w:rsidRPr="002334A6">
        <w:rPr>
          <w:szCs w:val="28"/>
        </w:rPr>
        <w:t xml:space="preserve"> </w:t>
      </w:r>
      <w:r w:rsidRPr="002334A6">
        <w:t xml:space="preserve"> УИК № 2110</w:t>
      </w:r>
      <w:r>
        <w:t xml:space="preserve"> </w:t>
      </w:r>
      <w:proofErr w:type="gramStart"/>
      <w:r w:rsidRPr="002334A6">
        <w:t>Митина</w:t>
      </w:r>
      <w:proofErr w:type="gramEnd"/>
      <w:r w:rsidRPr="002334A6">
        <w:t xml:space="preserve"> А.Ю.,</w:t>
      </w:r>
      <w:r>
        <w:t xml:space="preserve"> </w:t>
      </w:r>
      <w:r w:rsidRPr="002334A6">
        <w:t xml:space="preserve"> </w:t>
      </w:r>
      <w:proofErr w:type="spellStart"/>
      <w:r w:rsidRPr="002334A6">
        <w:t>Бганцевой</w:t>
      </w:r>
      <w:proofErr w:type="spellEnd"/>
      <w:r w:rsidRPr="002334A6">
        <w:t xml:space="preserve"> Т.А:</w:t>
      </w:r>
      <w:r>
        <w:t xml:space="preserve">  УИК 2112 </w:t>
      </w:r>
      <w:r w:rsidRPr="002334A6">
        <w:t>Трухин</w:t>
      </w:r>
      <w:r>
        <w:t>ой</w:t>
      </w:r>
      <w:r w:rsidRPr="002334A6">
        <w:t xml:space="preserve"> А.А; </w:t>
      </w:r>
      <w:r>
        <w:rPr>
          <w:szCs w:val="28"/>
        </w:rPr>
        <w:t xml:space="preserve">УИК № 2115 </w:t>
      </w:r>
      <w:r w:rsidRPr="002334A6">
        <w:rPr>
          <w:szCs w:val="28"/>
        </w:rPr>
        <w:t>Пичуев</w:t>
      </w:r>
      <w:r>
        <w:rPr>
          <w:szCs w:val="28"/>
        </w:rPr>
        <w:t>ой</w:t>
      </w:r>
      <w:r w:rsidRPr="002334A6">
        <w:rPr>
          <w:szCs w:val="28"/>
        </w:rPr>
        <w:t xml:space="preserve"> Н.А;</w:t>
      </w:r>
      <w:r>
        <w:rPr>
          <w:szCs w:val="28"/>
        </w:rPr>
        <w:t xml:space="preserve"> УИК №2116 </w:t>
      </w:r>
      <w:proofErr w:type="spellStart"/>
      <w:r w:rsidRPr="002334A6">
        <w:rPr>
          <w:szCs w:val="28"/>
        </w:rPr>
        <w:t>Порхоменко</w:t>
      </w:r>
      <w:proofErr w:type="spellEnd"/>
      <w:r w:rsidRPr="002334A6">
        <w:rPr>
          <w:szCs w:val="28"/>
        </w:rPr>
        <w:t xml:space="preserve"> О.И.</w:t>
      </w:r>
    </w:p>
    <w:p w:rsidR="00241985" w:rsidRDefault="002334A6" w:rsidP="00241985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  2.</w:t>
      </w:r>
      <w:r w:rsidRPr="002334A6">
        <w:rPr>
          <w:szCs w:val="28"/>
        </w:rPr>
        <w:t xml:space="preserve"> </w:t>
      </w:r>
      <w:r>
        <w:rPr>
          <w:szCs w:val="28"/>
        </w:rPr>
        <w:t>П</w:t>
      </w:r>
      <w:r w:rsidRPr="002334A6">
        <w:rPr>
          <w:szCs w:val="28"/>
        </w:rPr>
        <w:t>риостанов</w:t>
      </w:r>
      <w:r>
        <w:rPr>
          <w:szCs w:val="28"/>
        </w:rPr>
        <w:t>ить</w:t>
      </w:r>
      <w:r w:rsidRPr="002334A6">
        <w:rPr>
          <w:szCs w:val="28"/>
        </w:rPr>
        <w:t xml:space="preserve"> полномочи</w:t>
      </w:r>
      <w:r>
        <w:rPr>
          <w:szCs w:val="28"/>
        </w:rPr>
        <w:t xml:space="preserve">я члена УИК №2113 </w:t>
      </w:r>
      <w:proofErr w:type="spellStart"/>
      <w:r>
        <w:rPr>
          <w:szCs w:val="28"/>
        </w:rPr>
        <w:t>Засухиной</w:t>
      </w:r>
      <w:proofErr w:type="spellEnd"/>
      <w:r>
        <w:rPr>
          <w:szCs w:val="28"/>
        </w:rPr>
        <w:t xml:space="preserve"> Ж.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на период проведения избирательной компании по выборам депутатов Совета муниципального района «</w:t>
      </w:r>
      <w:proofErr w:type="spellStart"/>
      <w:r>
        <w:rPr>
          <w:szCs w:val="28"/>
        </w:rPr>
        <w:t>Кыринский</w:t>
      </w:r>
      <w:proofErr w:type="spellEnd"/>
      <w:r>
        <w:rPr>
          <w:szCs w:val="28"/>
        </w:rPr>
        <w:t xml:space="preserve"> район» седьмого созыва.</w:t>
      </w:r>
    </w:p>
    <w:p w:rsidR="00241985" w:rsidRPr="00AC5C6F" w:rsidRDefault="002334A6" w:rsidP="00241985">
      <w:pPr>
        <w:spacing w:line="276" w:lineRule="auto"/>
        <w:jc w:val="both"/>
        <w:rPr>
          <w:color w:val="000000"/>
          <w:szCs w:val="28"/>
        </w:rPr>
      </w:pPr>
      <w:r w:rsidRPr="007F7297">
        <w:rPr>
          <w:szCs w:val="28"/>
        </w:rPr>
        <w:t xml:space="preserve"> 3.</w:t>
      </w:r>
      <w:r w:rsidR="00241985" w:rsidRPr="00241985">
        <w:rPr>
          <w:bCs/>
          <w:iCs/>
          <w:szCs w:val="28"/>
        </w:rPr>
        <w:t xml:space="preserve"> </w:t>
      </w:r>
      <w:r w:rsidR="00241985">
        <w:rPr>
          <w:bCs/>
          <w:iCs/>
          <w:szCs w:val="28"/>
        </w:rPr>
        <w:t xml:space="preserve">Настоящее </w:t>
      </w:r>
      <w:r w:rsidR="00241985" w:rsidRPr="00AC5C6F">
        <w:rPr>
          <w:bCs/>
          <w:iCs/>
          <w:szCs w:val="28"/>
        </w:rPr>
        <w:t xml:space="preserve"> </w:t>
      </w:r>
      <w:r w:rsidR="00241985">
        <w:rPr>
          <w:bCs/>
          <w:iCs/>
          <w:szCs w:val="28"/>
        </w:rPr>
        <w:t>постановление</w:t>
      </w:r>
      <w:r w:rsidR="00241985" w:rsidRPr="00AC5C6F">
        <w:rPr>
          <w:bCs/>
          <w:iCs/>
          <w:szCs w:val="28"/>
        </w:rPr>
        <w:t xml:space="preserve"> разместить </w:t>
      </w:r>
      <w:r w:rsidR="00241985" w:rsidRPr="00AC5C6F">
        <w:rPr>
          <w:color w:val="000000"/>
          <w:szCs w:val="28"/>
        </w:rPr>
        <w:t xml:space="preserve"> </w:t>
      </w:r>
      <w:r w:rsidR="00241985" w:rsidRPr="00AC5C6F">
        <w:rPr>
          <w:szCs w:val="28"/>
        </w:rPr>
        <w:t>на официальном сайте муниципального района «</w:t>
      </w:r>
      <w:proofErr w:type="spellStart"/>
      <w:r w:rsidR="00241985">
        <w:rPr>
          <w:szCs w:val="28"/>
        </w:rPr>
        <w:t>Кыринский</w:t>
      </w:r>
      <w:proofErr w:type="spellEnd"/>
      <w:r w:rsidR="00241985" w:rsidRPr="00AC5C6F">
        <w:rPr>
          <w:szCs w:val="28"/>
        </w:rPr>
        <w:t xml:space="preserve"> район»</w:t>
      </w:r>
      <w:r w:rsidR="00241985">
        <w:rPr>
          <w:szCs w:val="28"/>
        </w:rPr>
        <w:t xml:space="preserve"> </w:t>
      </w:r>
      <w:r w:rsidR="00241985" w:rsidRPr="00AC5C6F">
        <w:rPr>
          <w:szCs w:val="28"/>
        </w:rPr>
        <w:t>в информационно-телекоммуникационной сети «Интернет».</w:t>
      </w:r>
    </w:p>
    <w:p w:rsidR="007F7297" w:rsidRPr="007F7297" w:rsidRDefault="007F7297" w:rsidP="00241985">
      <w:pPr>
        <w:spacing w:line="276" w:lineRule="auto"/>
        <w:jc w:val="both"/>
        <w:rPr>
          <w:szCs w:val="28"/>
        </w:rPr>
      </w:pPr>
    </w:p>
    <w:p w:rsidR="002334A6" w:rsidRPr="002334A6" w:rsidRDefault="002334A6" w:rsidP="00241985">
      <w:pPr>
        <w:pStyle w:val="a4"/>
        <w:spacing w:line="276" w:lineRule="auto"/>
        <w:jc w:val="both"/>
        <w:rPr>
          <w:szCs w:val="28"/>
        </w:rPr>
      </w:pPr>
    </w:p>
    <w:tbl>
      <w:tblPr>
        <w:tblW w:w="9639" w:type="dxa"/>
        <w:tblLayout w:type="fixed"/>
        <w:tblLook w:val="0000"/>
      </w:tblPr>
      <w:tblGrid>
        <w:gridCol w:w="4127"/>
        <w:gridCol w:w="5512"/>
      </w:tblGrid>
      <w:tr w:rsidR="00241985" w:rsidTr="00347D6A">
        <w:tc>
          <w:tcPr>
            <w:tcW w:w="4127" w:type="dxa"/>
          </w:tcPr>
          <w:p w:rsidR="00241985" w:rsidRPr="00F06F74" w:rsidRDefault="00241985" w:rsidP="00241985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241985" w:rsidRDefault="00241985" w:rsidP="00241985">
            <w:pPr>
              <w:spacing w:line="276" w:lineRule="auto"/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>Председатель</w:t>
            </w:r>
            <w:r>
              <w:rPr>
                <w:szCs w:val="28"/>
                <w:lang w:val="en-US"/>
              </w:rPr>
              <w:t xml:space="preserve"> </w:t>
            </w:r>
          </w:p>
          <w:p w:rsidR="00241985" w:rsidRDefault="00241985" w:rsidP="00241985">
            <w:pPr>
              <w:spacing w:line="276" w:lineRule="auto"/>
            </w:pPr>
          </w:p>
        </w:tc>
        <w:tc>
          <w:tcPr>
            <w:tcW w:w="5512" w:type="dxa"/>
            <w:vAlign w:val="bottom"/>
          </w:tcPr>
          <w:p w:rsidR="00241985" w:rsidRDefault="00241985" w:rsidP="00241985">
            <w:pPr>
              <w:spacing w:line="276" w:lineRule="auto"/>
              <w:jc w:val="right"/>
            </w:pPr>
            <w:r>
              <w:t>Н.И.Деникина</w:t>
            </w:r>
          </w:p>
        </w:tc>
      </w:tr>
      <w:tr w:rsidR="00241985" w:rsidTr="00347D6A">
        <w:tc>
          <w:tcPr>
            <w:tcW w:w="4127" w:type="dxa"/>
          </w:tcPr>
          <w:p w:rsidR="00241985" w:rsidRDefault="00241985" w:rsidP="00241985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Секретарь</w:t>
            </w:r>
          </w:p>
          <w:p w:rsidR="00241985" w:rsidRDefault="00241985" w:rsidP="00241985">
            <w:pPr>
              <w:spacing w:line="276" w:lineRule="auto"/>
            </w:pPr>
          </w:p>
        </w:tc>
        <w:tc>
          <w:tcPr>
            <w:tcW w:w="5512" w:type="dxa"/>
            <w:vAlign w:val="bottom"/>
          </w:tcPr>
          <w:p w:rsidR="00241985" w:rsidRDefault="00241985" w:rsidP="00241985">
            <w:pPr>
              <w:spacing w:line="276" w:lineRule="auto"/>
              <w:jc w:val="right"/>
            </w:pPr>
            <w:r>
              <w:t>Е.В Крутикова</w:t>
            </w:r>
          </w:p>
        </w:tc>
      </w:tr>
    </w:tbl>
    <w:p w:rsidR="007C1A6F" w:rsidRDefault="007C1A6F" w:rsidP="00241985">
      <w:pPr>
        <w:spacing w:line="276" w:lineRule="auto"/>
      </w:pPr>
    </w:p>
    <w:sectPr w:rsidR="007C1A6F" w:rsidSect="00241985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810A1"/>
    <w:multiLevelType w:val="hybridMultilevel"/>
    <w:tmpl w:val="B1606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4A6"/>
    <w:rsid w:val="002334A6"/>
    <w:rsid w:val="00241985"/>
    <w:rsid w:val="002C5A89"/>
    <w:rsid w:val="003A5270"/>
    <w:rsid w:val="007C1A6F"/>
    <w:rsid w:val="007F7297"/>
    <w:rsid w:val="00E96153"/>
    <w:rsid w:val="00EB4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34A6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4A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3">
    <w:name w:val="Strong"/>
    <w:basedOn w:val="a0"/>
    <w:uiPriority w:val="22"/>
    <w:qFormat/>
    <w:rsid w:val="002334A6"/>
    <w:rPr>
      <w:b/>
      <w:bCs/>
    </w:rPr>
  </w:style>
  <w:style w:type="paragraph" w:styleId="a4">
    <w:name w:val="No Spacing"/>
    <w:uiPriority w:val="1"/>
    <w:qFormat/>
    <w:rsid w:val="002334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334A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2022-08-30T05:38:00Z</cp:lastPrinted>
  <dcterms:created xsi:type="dcterms:W3CDTF">2022-08-30T03:31:00Z</dcterms:created>
  <dcterms:modified xsi:type="dcterms:W3CDTF">2022-08-30T05:39:00Z</dcterms:modified>
</cp:coreProperties>
</file>