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26" w:rsidRPr="001D1326" w:rsidRDefault="001D1326" w:rsidP="001D1326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FA6C26">
        <w:rPr>
          <w:sz w:val="28"/>
        </w:rPr>
        <w:t>сентября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D12CB6" w:rsidRDefault="00D12CB6" w:rsidP="00644768">
      <w:pPr>
        <w:jc w:val="center"/>
        <w:rPr>
          <w:sz w:val="28"/>
        </w:rPr>
      </w:pP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D12CB6" w:rsidRDefault="00D12CB6" w:rsidP="00644768">
      <w:pPr>
        <w:jc w:val="center"/>
        <w:rPr>
          <w:sz w:val="28"/>
        </w:rPr>
      </w:pPr>
    </w:p>
    <w:p w:rsidR="00D12CB6" w:rsidRDefault="00D12CB6" w:rsidP="00D12CB6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 внесении изменений в постановление </w:t>
      </w:r>
      <w:bookmarkEnd w:id="0"/>
      <w:r>
        <w:rPr>
          <w:b/>
          <w:sz w:val="28"/>
        </w:rPr>
        <w:t>администрации</w:t>
      </w:r>
      <w:r w:rsidRPr="005056ED">
        <w:rPr>
          <w:b/>
          <w:sz w:val="28"/>
        </w:rPr>
        <w:t xml:space="preserve"> </w:t>
      </w:r>
      <w:r>
        <w:rPr>
          <w:b/>
          <w:sz w:val="28"/>
        </w:rPr>
        <w:t>муниципального района «Кыринский район» № 93 от 11.02.2015 года «Об установлении среднего размера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муниципальных образовательных учреждениях»</w:t>
      </w:r>
    </w:p>
    <w:p w:rsidR="00D12CB6" w:rsidRDefault="00D12CB6" w:rsidP="00D12CB6">
      <w:pPr>
        <w:jc w:val="both"/>
        <w:rPr>
          <w:sz w:val="28"/>
        </w:rPr>
      </w:pPr>
    </w:p>
    <w:p w:rsidR="00D12CB6" w:rsidRPr="00D12CB6" w:rsidRDefault="00D12CB6" w:rsidP="00D12CB6">
      <w:pPr>
        <w:ind w:firstLine="709"/>
        <w:jc w:val="both"/>
        <w:rPr>
          <w:sz w:val="28"/>
        </w:rPr>
      </w:pPr>
      <w:proofErr w:type="gramStart"/>
      <w:r w:rsidRPr="00D12CB6">
        <w:rPr>
          <w:sz w:val="28"/>
        </w:rPr>
        <w:t xml:space="preserve">В целях индексации среднего размера платы, взимаемой с родителей                     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в соответствии приказом Министерства образования, науки и молодежной политики  Забайкальского края  №769 от 12.09.2022 </w:t>
      </w:r>
      <w:r>
        <w:rPr>
          <w:sz w:val="28"/>
        </w:rPr>
        <w:t>года «</w:t>
      </w:r>
      <w:r w:rsidRPr="00D12CB6">
        <w:rPr>
          <w:sz w:val="28"/>
        </w:rPr>
        <w:t>О внесении изменений в пункт 1  приказа Министерства образования, науки и молодежной политики  Забайкальского края от 02.09.2013 года №</w:t>
      </w:r>
      <w:r>
        <w:rPr>
          <w:sz w:val="28"/>
        </w:rPr>
        <w:t xml:space="preserve"> </w:t>
      </w:r>
      <w:r w:rsidRPr="00D12CB6">
        <w:rPr>
          <w:sz w:val="28"/>
        </w:rPr>
        <w:t>696</w:t>
      </w:r>
      <w:proofErr w:type="gramEnd"/>
      <w:r>
        <w:rPr>
          <w:sz w:val="28"/>
        </w:rPr>
        <w:t xml:space="preserve"> «</w:t>
      </w:r>
      <w:proofErr w:type="gramStart"/>
      <w:r w:rsidRPr="00D12CB6">
        <w:rPr>
          <w:sz w:val="28"/>
        </w:rPr>
        <w:t>Об установлении среднего 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</w:t>
      </w:r>
      <w:r>
        <w:rPr>
          <w:sz w:val="28"/>
        </w:rPr>
        <w:t>х образовательную деятельность»</w:t>
      </w:r>
      <w:r w:rsidRPr="00D12CB6">
        <w:rPr>
          <w:sz w:val="28"/>
        </w:rPr>
        <w:t xml:space="preserve"> (с изменениями внесенными приказами Министерства образования науки и молодежной политики Забайкальского края о 29.07.2014 года №647, от 21.08.2019 года №833, от 03.09.2020 года №877, приказом Министерства образования и науки Забайкальского края от 08.</w:t>
      </w:r>
      <w:r>
        <w:rPr>
          <w:sz w:val="28"/>
        </w:rPr>
        <w:t>09.</w:t>
      </w:r>
      <w:r w:rsidRPr="00D12CB6">
        <w:rPr>
          <w:sz w:val="28"/>
        </w:rPr>
        <w:t>2021</w:t>
      </w:r>
      <w:proofErr w:type="gramEnd"/>
      <w:r w:rsidRPr="00D12CB6">
        <w:rPr>
          <w:sz w:val="28"/>
        </w:rPr>
        <w:t xml:space="preserve"> года №828),  руководствуясь ст. 8, 26 Устава муниципального района «Кыринский район», администрация муниципального района «Кыринский район» постановляет:</w:t>
      </w:r>
    </w:p>
    <w:p w:rsidR="00D12CB6" w:rsidRPr="00D12CB6" w:rsidRDefault="00D12CB6" w:rsidP="00D12CB6">
      <w:pPr>
        <w:pStyle w:val="a3"/>
        <w:widowControl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12CB6">
        <w:rPr>
          <w:rFonts w:ascii="Times New Roman" w:hAnsi="Times New Roman" w:cs="Times New Roman"/>
          <w:sz w:val="28"/>
        </w:rPr>
        <w:t xml:space="preserve"> Внести в постановление администрации муниципального района «Кыринский район» № 93 от 11.02.2015года «Об установлении среднего размера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муниципальных образовательных учреждениях»</w:t>
      </w:r>
    </w:p>
    <w:p w:rsidR="00D12CB6" w:rsidRPr="00D12CB6" w:rsidRDefault="00D12CB6" w:rsidP="00D12C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D12CB6">
        <w:rPr>
          <w:rFonts w:ascii="Times New Roman" w:hAnsi="Times New Roman" w:cs="Times New Roman"/>
          <w:sz w:val="28"/>
        </w:rPr>
        <w:t>следующие изменения:</w:t>
      </w:r>
    </w:p>
    <w:p w:rsidR="00D12CB6" w:rsidRPr="00D12CB6" w:rsidRDefault="00D12CB6" w:rsidP="00D12CB6">
      <w:pPr>
        <w:pStyle w:val="a3"/>
        <w:widowControl/>
        <w:numPr>
          <w:ilvl w:val="1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12CB6">
        <w:rPr>
          <w:rFonts w:ascii="Times New Roman" w:hAnsi="Times New Roman" w:cs="Times New Roman"/>
          <w:sz w:val="28"/>
        </w:rPr>
        <w:t xml:space="preserve">В пункте 1 цифры «87,64» </w:t>
      </w:r>
      <w:proofErr w:type="gramStart"/>
      <w:r w:rsidRPr="00D12CB6">
        <w:rPr>
          <w:rFonts w:ascii="Times New Roman" w:hAnsi="Times New Roman" w:cs="Times New Roman"/>
          <w:sz w:val="28"/>
        </w:rPr>
        <w:t>заменить на цифры</w:t>
      </w:r>
      <w:proofErr w:type="gramEnd"/>
      <w:r w:rsidRPr="00D12CB6">
        <w:rPr>
          <w:rFonts w:ascii="Times New Roman" w:hAnsi="Times New Roman" w:cs="Times New Roman"/>
          <w:sz w:val="28"/>
        </w:rPr>
        <w:t xml:space="preserve"> «91,04», данные изменения распространяются на правоотношения, возникшие с 01 сентября 2022года.</w:t>
      </w:r>
    </w:p>
    <w:p w:rsidR="00D12CB6" w:rsidRPr="00D12CB6" w:rsidRDefault="00D12CB6" w:rsidP="00D12CB6">
      <w:pPr>
        <w:pStyle w:val="a3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D12CB6">
        <w:rPr>
          <w:rFonts w:ascii="Times New Roman" w:hAnsi="Times New Roman" w:cs="Times New Roman"/>
          <w:sz w:val="28"/>
        </w:rPr>
        <w:t>В пункте 3 цифры «4,83» заменить цифрами « 5,03»</w:t>
      </w:r>
    </w:p>
    <w:p w:rsidR="00D12CB6" w:rsidRPr="00D12CB6" w:rsidRDefault="00D12CB6" w:rsidP="00D12CB6">
      <w:pPr>
        <w:pStyle w:val="a3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12CB6">
        <w:rPr>
          <w:rFonts w:ascii="Times New Roman" w:hAnsi="Times New Roman" w:cs="Times New Roman"/>
          <w:sz w:val="28"/>
        </w:rPr>
        <w:lastRenderedPageBreak/>
        <w:t>Настоящее постановление обнародовать на стенде админ</w:t>
      </w:r>
      <w:r>
        <w:rPr>
          <w:rFonts w:ascii="Times New Roman" w:hAnsi="Times New Roman" w:cs="Times New Roman"/>
          <w:sz w:val="28"/>
        </w:rPr>
        <w:t>истрации муниципального района «Кыринский район»</w:t>
      </w:r>
      <w:r w:rsidRPr="00D12CB6">
        <w:rPr>
          <w:rFonts w:ascii="Times New Roman" w:hAnsi="Times New Roman" w:cs="Times New Roman"/>
          <w:sz w:val="28"/>
        </w:rPr>
        <w:t>, 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3F1FCF" w:rsidRPr="00D12CB6" w:rsidRDefault="00D12CB6" w:rsidP="00D12CB6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D12CB6">
        <w:rPr>
          <w:sz w:val="28"/>
        </w:rPr>
        <w:t>3.</w:t>
      </w:r>
      <w:r>
        <w:rPr>
          <w:sz w:val="28"/>
        </w:rPr>
        <w:t xml:space="preserve"> </w:t>
      </w:r>
      <w:r w:rsidRPr="00D12CB6">
        <w:rPr>
          <w:sz w:val="28"/>
        </w:rPr>
        <w:t>Ответственность за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60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0E2"/>
    <w:multiLevelType w:val="multilevel"/>
    <w:tmpl w:val="3D0ED4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D1326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025C8"/>
    <w:rsid w:val="00626E4F"/>
    <w:rsid w:val="00644768"/>
    <w:rsid w:val="00652506"/>
    <w:rsid w:val="00660E7E"/>
    <w:rsid w:val="007C3F93"/>
    <w:rsid w:val="008624C8"/>
    <w:rsid w:val="008900DF"/>
    <w:rsid w:val="008D7790"/>
    <w:rsid w:val="0094527C"/>
    <w:rsid w:val="009B2A5E"/>
    <w:rsid w:val="00A617CD"/>
    <w:rsid w:val="00B44F1F"/>
    <w:rsid w:val="00D12CB6"/>
    <w:rsid w:val="00DC7552"/>
    <w:rsid w:val="00DD35FE"/>
    <w:rsid w:val="00E34F7D"/>
    <w:rsid w:val="00E7577B"/>
    <w:rsid w:val="00F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2022-01-18T03:31:00Z</cp:lastPrinted>
  <dcterms:created xsi:type="dcterms:W3CDTF">2022-09-16T05:37:00Z</dcterms:created>
  <dcterms:modified xsi:type="dcterms:W3CDTF">2022-09-19T02:18:00Z</dcterms:modified>
</cp:coreProperties>
</file>