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49" w:rsidRPr="00182249" w:rsidRDefault="00182249" w:rsidP="001822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2715C" w:rsidRPr="0002221E" w:rsidRDefault="0082715C" w:rsidP="00F30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02221E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82715C">
        <w:rPr>
          <w:rFonts w:ascii="Times New Roman" w:hAnsi="Times New Roman" w:cs="Times New Roman"/>
          <w:sz w:val="28"/>
          <w:szCs w:val="28"/>
        </w:rPr>
        <w:t xml:space="preserve">__ </w:t>
      </w:r>
      <w:r w:rsidR="00F30FA5">
        <w:rPr>
          <w:rFonts w:ascii="Times New Roman" w:hAnsi="Times New Roman" w:cs="Times New Roman"/>
          <w:sz w:val="28"/>
          <w:szCs w:val="28"/>
        </w:rPr>
        <w:t>сентября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____</w:t>
      </w:r>
    </w:p>
    <w:p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F30FA5" w:rsidRPr="00F30FA5" w:rsidRDefault="00F30FA5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увольнения муниципальных служащих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«Кыринский район»</w:t>
      </w:r>
      <w:r w:rsidRPr="00F3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связи с утратой доверия </w:t>
      </w:r>
    </w:p>
    <w:p w:rsidR="00F30FA5" w:rsidRPr="00F30FA5" w:rsidRDefault="00F30FA5" w:rsidP="00F30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0FA5" w:rsidRPr="000B2978" w:rsidRDefault="00F30FA5" w:rsidP="000B297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27.1. Федерального закона от 2 марта 2007 года № 25-ФЗ </w:t>
      </w:r>
      <w:r w:rsidR="00925DD4"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службе в Российской Федерации», </w:t>
      </w:r>
      <w:r w:rsidR="00925DD4"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 w:rsidR="008B36BA"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8B36BA"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8B36BA"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ст. 23 Устава муниципального района «Кыринский район», Совет муниципального района «Кыринский район» решил:</w:t>
      </w:r>
    </w:p>
    <w:p w:rsidR="00F30FA5" w:rsidRPr="000B2978" w:rsidRDefault="00F30FA5" w:rsidP="000B297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увольнения муниципальных служащих </w:t>
      </w:r>
      <w:r w:rsidR="008B36BA"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«Кыринский район»</w:t>
      </w:r>
      <w:r w:rsidRPr="000B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доверия. </w:t>
      </w:r>
    </w:p>
    <w:p w:rsidR="0082715C" w:rsidRPr="000B2978" w:rsidRDefault="0082715C" w:rsidP="000B2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978">
        <w:rPr>
          <w:rFonts w:ascii="Times New Roman" w:hAnsi="Times New Roman" w:cs="Times New Roman"/>
          <w:sz w:val="28"/>
          <w:szCs w:val="28"/>
        </w:rPr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82715C" w:rsidRPr="000B2978" w:rsidRDefault="0082715C" w:rsidP="000B2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978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286DFB" w:rsidRPr="000B297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0B2978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район».</w:t>
      </w:r>
    </w:p>
    <w:p w:rsidR="0082715C" w:rsidRPr="000B2978" w:rsidRDefault="0082715C" w:rsidP="000B2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88A" w:rsidRPr="000B2978" w:rsidRDefault="00A5488A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88A" w:rsidRPr="00286DFB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15C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             </w:t>
      </w:r>
      <w:r w:rsidR="00286DF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86DFB">
        <w:rPr>
          <w:rFonts w:ascii="Times New Roman" w:hAnsi="Times New Roman" w:cs="Times New Roman"/>
          <w:sz w:val="26"/>
          <w:szCs w:val="26"/>
        </w:rPr>
        <w:t xml:space="preserve"> </w:t>
      </w:r>
      <w:r w:rsidR="000B2978">
        <w:rPr>
          <w:rFonts w:ascii="Times New Roman" w:hAnsi="Times New Roman" w:cs="Times New Roman"/>
          <w:sz w:val="26"/>
          <w:szCs w:val="26"/>
        </w:rPr>
        <w:t>________________</w:t>
      </w:r>
    </w:p>
    <w:p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P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82715C" w:rsidRDefault="0082715C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 «Кыринский район»                                 </w:t>
      </w:r>
      <w:r w:rsidR="00F30FA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86DFB">
        <w:rPr>
          <w:rFonts w:ascii="Times New Roman" w:hAnsi="Times New Roman" w:cs="Times New Roman"/>
          <w:sz w:val="26"/>
          <w:szCs w:val="26"/>
        </w:rPr>
        <w:t>Л.Ц. Сакияева</w:t>
      </w:r>
    </w:p>
    <w:p w:rsidR="00F30FA5" w:rsidRDefault="00F30FA5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0FA5" w:rsidRDefault="00F30FA5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0FA5" w:rsidRDefault="00F30FA5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6BA" w:rsidRDefault="008B36BA" w:rsidP="008B36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8B36BA" w:rsidRDefault="008B36BA" w:rsidP="008B36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муниципального района</w:t>
      </w:r>
    </w:p>
    <w:p w:rsidR="008B36BA" w:rsidRDefault="008B36BA" w:rsidP="008B36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«Кыринский район»</w:t>
      </w:r>
    </w:p>
    <w:p w:rsidR="008B36BA" w:rsidRDefault="008B36BA" w:rsidP="008B36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 сентября 2022 года № _____</w:t>
      </w:r>
    </w:p>
    <w:p w:rsidR="008B36BA" w:rsidRDefault="008B36BA" w:rsidP="00F30FA5">
      <w:pPr>
        <w:pStyle w:val="ConsPlusNormal"/>
        <w:jc w:val="center"/>
      </w:pPr>
    </w:p>
    <w:p w:rsidR="00F30FA5" w:rsidRDefault="00F30FA5" w:rsidP="00F30FA5">
      <w:pPr>
        <w:pStyle w:val="ConsPlusNormal"/>
        <w:jc w:val="center"/>
      </w:pPr>
      <w:r>
        <w:t>ПОРЯДОК</w:t>
      </w:r>
    </w:p>
    <w:p w:rsidR="00F30FA5" w:rsidRDefault="00F30FA5" w:rsidP="00F30FA5">
      <w:pPr>
        <w:pStyle w:val="ConsPlusNormal"/>
        <w:jc w:val="center"/>
      </w:pPr>
      <w:r>
        <w:t xml:space="preserve">увольнения муниципальных служащих </w:t>
      </w:r>
      <w:r w:rsidR="008B36BA">
        <w:t>муниципального района «Кыринский ра</w:t>
      </w:r>
      <w:r w:rsidR="00802BCF">
        <w:t>йон</w:t>
      </w:r>
      <w:r w:rsidR="008B36BA">
        <w:t>»</w:t>
      </w:r>
    </w:p>
    <w:p w:rsidR="00F30FA5" w:rsidRDefault="00F30FA5" w:rsidP="00F30FA5">
      <w:pPr>
        <w:pStyle w:val="ConsPlusNormal"/>
        <w:jc w:val="center"/>
      </w:pPr>
      <w:r>
        <w:t>в связи с утратой доверия</w:t>
      </w:r>
    </w:p>
    <w:p w:rsidR="00F30FA5" w:rsidRDefault="00F30FA5" w:rsidP="00F30FA5">
      <w:pPr>
        <w:pStyle w:val="ConsPlusNormal"/>
        <w:ind w:firstLine="540"/>
        <w:jc w:val="both"/>
      </w:pPr>
    </w:p>
    <w:p w:rsidR="00F30FA5" w:rsidRDefault="00F30FA5" w:rsidP="00F30FA5">
      <w:pPr>
        <w:pStyle w:val="ConsPlusNormal"/>
        <w:ind w:firstLine="540"/>
        <w:jc w:val="both"/>
      </w:pPr>
      <w:r>
        <w:t xml:space="preserve">1. Согласно части 2 статьи 27.1. Федерального закона от 2 марта 2007 года </w:t>
      </w:r>
      <w:r w:rsidR="008B36BA">
        <w:t>№</w:t>
      </w:r>
      <w:r>
        <w:t xml:space="preserve"> 25-ФЗ </w:t>
      </w:r>
      <w:r w:rsidR="008B36BA">
        <w:t>«</w:t>
      </w:r>
      <w:r>
        <w:t>О муниципальной службе в Российской Федерации</w:t>
      </w:r>
      <w:r w:rsidR="008B36BA">
        <w:t>»</w:t>
      </w:r>
      <w:r>
        <w:t xml:space="preserve"> предусмотрена возможность увольнения муниципальных служащих в связи с утратой доверия.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2. Муниципальный служащий подлежит увольнению в связи с утратой доверия в случаях: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-</w:t>
      </w:r>
      <w:r w:rsidR="000B2978" w:rsidRPr="000B2978"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>
        <w:t>;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предоставлению или урегулированию конфликта интересов.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3. Увольнение муниципального служащего в связи с утратой доверия применяется на основании: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 xml:space="preserve">- доклада о результатах проверки, проведенной уполномоченным органом администрации муниципального </w:t>
      </w:r>
      <w:r w:rsidR="00066F3D">
        <w:t>района «</w:t>
      </w:r>
      <w:proofErr w:type="spellStart"/>
      <w:r w:rsidR="00066F3D">
        <w:t>Кыринский</w:t>
      </w:r>
      <w:proofErr w:type="spellEnd"/>
      <w:r w:rsidR="00066F3D">
        <w:t xml:space="preserve"> район»</w:t>
      </w:r>
      <w:r>
        <w:t>;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66F3D">
        <w:t>муниципального района «</w:t>
      </w:r>
      <w:proofErr w:type="spellStart"/>
      <w:r w:rsidR="00066F3D">
        <w:t>Кыринский</w:t>
      </w:r>
      <w:proofErr w:type="spellEnd"/>
      <w:r w:rsidR="00066F3D">
        <w:t xml:space="preserve"> район»;</w:t>
      </w:r>
      <w:r w:rsidR="00066F3D">
        <w:t xml:space="preserve"> </w:t>
      </w:r>
      <w:bookmarkStart w:id="0" w:name="_GoBack"/>
      <w:bookmarkEnd w:id="0"/>
      <w:r>
        <w:t>(далее - комиссия) в случае, если доклад о результатах проверки направлялся в комиссию;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- объяснение муниципального служащего;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lastRenderedPageBreak/>
        <w:t>- иных материалов.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Непредставление муниципальным служащим объяснения не являются препятствием для его увольнения в связи с утратой доверия.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</w:t>
      </w:r>
      <w:r w:rsidR="000B2978">
        <w:t xml:space="preserve"> №</w:t>
      </w:r>
      <w:r>
        <w:t xml:space="preserve"> 25-ФЗ </w:t>
      </w:r>
      <w:r w:rsidR="000B2978">
        <w:t>«</w:t>
      </w:r>
      <w:r>
        <w:t>О муниципальной службе в Российской Федерации</w:t>
      </w:r>
      <w:r w:rsidR="000B2978">
        <w:t>»</w:t>
      </w:r>
      <w:r>
        <w:t>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>9. Муниципальный служащий вправе обжаловать увольнение в суд.</w:t>
      </w:r>
    </w:p>
    <w:p w:rsidR="00F30FA5" w:rsidRDefault="00F30FA5" w:rsidP="00F30FA5">
      <w:pPr>
        <w:pStyle w:val="ConsPlusNormal"/>
        <w:spacing w:before="240"/>
        <w:ind w:firstLine="540"/>
        <w:jc w:val="both"/>
      </w:pPr>
      <w:r>
        <w:t xml:space="preserve">10.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  <w:r w:rsidR="000B2978">
        <w:t>№</w:t>
      </w:r>
      <w:r>
        <w:t xml:space="preserve"> 273-ФЗ </w:t>
      </w:r>
      <w:r w:rsidR="000B2978">
        <w:t>«</w:t>
      </w:r>
      <w:r>
        <w:t>О противодействии коррупции</w:t>
      </w:r>
      <w:r w:rsidR="000B2978">
        <w:t>»</w:t>
      </w:r>
      <w:r>
        <w:t>.</w:t>
      </w:r>
    </w:p>
    <w:p w:rsidR="00F30FA5" w:rsidRDefault="00F30FA5" w:rsidP="00F30FA5">
      <w:pPr>
        <w:pStyle w:val="ConsPlusNormal"/>
        <w:ind w:firstLine="540"/>
        <w:jc w:val="both"/>
      </w:pPr>
    </w:p>
    <w:p w:rsidR="00F30FA5" w:rsidRDefault="00F30FA5" w:rsidP="00F30FA5">
      <w:pPr>
        <w:pStyle w:val="ConsPlusNormal"/>
        <w:ind w:firstLine="540"/>
        <w:jc w:val="both"/>
      </w:pPr>
    </w:p>
    <w:p w:rsidR="00F30FA5" w:rsidRDefault="00F30FA5" w:rsidP="00F30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FA5" w:rsidRDefault="00F30FA5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0FA5" w:rsidRDefault="00F30FA5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0FA5" w:rsidRPr="0002221E" w:rsidRDefault="00F30FA5" w:rsidP="00286D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0FA5" w:rsidRPr="0002221E" w:rsidSect="00390206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428"/>
    <w:rsid w:val="00003428"/>
    <w:rsid w:val="00066F3D"/>
    <w:rsid w:val="000B2978"/>
    <w:rsid w:val="00155D49"/>
    <w:rsid w:val="00182249"/>
    <w:rsid w:val="0027746B"/>
    <w:rsid w:val="00286DFB"/>
    <w:rsid w:val="003A0212"/>
    <w:rsid w:val="003A08E6"/>
    <w:rsid w:val="006208D9"/>
    <w:rsid w:val="0079488B"/>
    <w:rsid w:val="00802BCF"/>
    <w:rsid w:val="0082715C"/>
    <w:rsid w:val="008B36BA"/>
    <w:rsid w:val="00925DD4"/>
    <w:rsid w:val="00A5488A"/>
    <w:rsid w:val="00AF6069"/>
    <w:rsid w:val="00CB2281"/>
    <w:rsid w:val="00D83466"/>
    <w:rsid w:val="00EE004F"/>
    <w:rsid w:val="00F30FA5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МБОУ ЛСОШ</cp:lastModifiedBy>
  <cp:revision>6</cp:revision>
  <cp:lastPrinted>2021-11-16T03:06:00Z</cp:lastPrinted>
  <dcterms:created xsi:type="dcterms:W3CDTF">2022-09-20T04:04:00Z</dcterms:created>
  <dcterms:modified xsi:type="dcterms:W3CDTF">2022-09-21T08:41:00Z</dcterms:modified>
</cp:coreProperties>
</file>