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D40A4C">
        <w:rPr>
          <w:sz w:val="28"/>
        </w:rPr>
        <w:t>18</w:t>
      </w:r>
      <w:r>
        <w:rPr>
          <w:sz w:val="28"/>
        </w:rPr>
        <w:t xml:space="preserve"> </w:t>
      </w:r>
      <w:r w:rsidR="00F87B6B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D40A4C">
        <w:rPr>
          <w:sz w:val="28"/>
        </w:rPr>
        <w:t xml:space="preserve"> 827</w:t>
      </w:r>
      <w:r>
        <w:rPr>
          <w:sz w:val="28"/>
        </w:rPr>
        <w:t xml:space="preserve">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2C0F31" w:rsidRPr="00A623C4" w:rsidRDefault="002C0F31" w:rsidP="002C0F31">
      <w:pPr>
        <w:jc w:val="center"/>
        <w:rPr>
          <w:b/>
          <w:sz w:val="28"/>
          <w:szCs w:val="28"/>
        </w:rPr>
      </w:pPr>
      <w:r w:rsidRPr="00A623C4">
        <w:rPr>
          <w:b/>
          <w:sz w:val="28"/>
          <w:szCs w:val="28"/>
        </w:rPr>
        <w:t>О реорганизации муниц</w:t>
      </w:r>
      <w:r>
        <w:rPr>
          <w:b/>
          <w:sz w:val="28"/>
          <w:szCs w:val="28"/>
        </w:rPr>
        <w:t>ипального бюджетного</w:t>
      </w:r>
      <w:r w:rsidRPr="00A623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</w:t>
      </w:r>
      <w:r w:rsidRPr="00A623C4">
        <w:rPr>
          <w:b/>
          <w:sz w:val="28"/>
          <w:szCs w:val="28"/>
        </w:rPr>
        <w:t>образов</w:t>
      </w:r>
      <w:r>
        <w:rPr>
          <w:b/>
          <w:sz w:val="28"/>
          <w:szCs w:val="28"/>
        </w:rPr>
        <w:t>ательного учреждения  «Кыринская вечерняя (сменная) общеобразовательная школ</w:t>
      </w:r>
      <w:r w:rsidR="00A76A09">
        <w:rPr>
          <w:b/>
          <w:sz w:val="28"/>
          <w:szCs w:val="28"/>
        </w:rPr>
        <w:t>а</w:t>
      </w:r>
      <w:bookmarkStart w:id="0" w:name="_GoBack"/>
      <w:bookmarkEnd w:id="0"/>
      <w:r w:rsidRPr="00A623C4">
        <w:rPr>
          <w:b/>
          <w:sz w:val="28"/>
          <w:szCs w:val="28"/>
        </w:rPr>
        <w:t>» и муниципального бюджетного общеобр</w:t>
      </w:r>
      <w:r>
        <w:rPr>
          <w:b/>
          <w:sz w:val="28"/>
          <w:szCs w:val="28"/>
        </w:rPr>
        <w:t>азовательного учреждения «Кыри</w:t>
      </w:r>
      <w:r w:rsidRPr="00A623C4">
        <w:rPr>
          <w:b/>
          <w:sz w:val="28"/>
          <w:szCs w:val="28"/>
        </w:rPr>
        <w:t>нская средняя общеобразовательная школа» путем присоединения муниципального бюджетног</w:t>
      </w:r>
      <w:r>
        <w:rPr>
          <w:b/>
          <w:sz w:val="28"/>
          <w:szCs w:val="28"/>
        </w:rPr>
        <w:t>о общеобразовательного учреждения «Кыринская вечерняя (сменная) общеобразовательная школа</w:t>
      </w:r>
      <w:r w:rsidRPr="00A623C4">
        <w:rPr>
          <w:b/>
          <w:sz w:val="28"/>
          <w:szCs w:val="28"/>
        </w:rPr>
        <w:t>» к муниципальному бюджетному общеоб</w:t>
      </w:r>
      <w:r>
        <w:rPr>
          <w:b/>
          <w:sz w:val="28"/>
          <w:szCs w:val="28"/>
        </w:rPr>
        <w:t>разовательному учреждению «Кыр</w:t>
      </w:r>
      <w:r w:rsidRPr="00A623C4">
        <w:rPr>
          <w:b/>
          <w:sz w:val="28"/>
          <w:szCs w:val="28"/>
        </w:rPr>
        <w:t>инская средняя общеобразовательная школа»</w:t>
      </w:r>
    </w:p>
    <w:p w:rsidR="002C0F31" w:rsidRPr="00A623C4" w:rsidRDefault="002C0F31" w:rsidP="002C0F31">
      <w:pPr>
        <w:rPr>
          <w:sz w:val="28"/>
          <w:szCs w:val="28"/>
        </w:rPr>
      </w:pPr>
    </w:p>
    <w:p w:rsidR="002C0F31" w:rsidRPr="00A623C4" w:rsidRDefault="002C0F31" w:rsidP="002C0F31">
      <w:pPr>
        <w:rPr>
          <w:sz w:val="28"/>
          <w:szCs w:val="28"/>
        </w:rPr>
      </w:pP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proofErr w:type="gramStart"/>
      <w:r w:rsidRPr="00A623C4">
        <w:rPr>
          <w:sz w:val="28"/>
          <w:szCs w:val="28"/>
        </w:rPr>
        <w:t xml:space="preserve">В </w:t>
      </w:r>
      <w:r w:rsidRPr="00A623C4">
        <w:rPr>
          <w:rFonts w:eastAsia="SimSun"/>
          <w:sz w:val="28"/>
          <w:szCs w:val="28"/>
        </w:rPr>
        <w:t xml:space="preserve"> соответствии с  Гражданским кодексом  Российской Федерации, Федеральным законом от 12 января 1996 года № 7-ФЗ «О некоммерческих организациях», Федеральным законом от 29 декабря 2012 года № 273-ФЗ «Об образовании в Российской Федерации», </w:t>
      </w:r>
      <w:r w:rsidRPr="002C0F31">
        <w:rPr>
          <w:rFonts w:eastAsia="SimSun"/>
          <w:sz w:val="28"/>
          <w:szCs w:val="28"/>
        </w:rPr>
        <w:t>руководствуясь</w:t>
      </w:r>
      <w:r w:rsidRPr="002C0F31">
        <w:rPr>
          <w:sz w:val="28"/>
          <w:szCs w:val="28"/>
        </w:rPr>
        <w:t xml:space="preserve"> </w:t>
      </w:r>
      <w:hyperlink r:id="rId6" w:history="1">
        <w:r w:rsidRPr="002C0F31">
          <w:rPr>
            <w:rStyle w:val="a6"/>
            <w:color w:val="auto"/>
            <w:sz w:val="28"/>
            <w:szCs w:val="28"/>
            <w:u w:val="none"/>
          </w:rPr>
          <w:t>Постановлением администрации муниципального района «Кыринский район» от 02 02.2011года № 47 «Об утверждении порядка создания, реорганизации, изменения типа и ликвидации муниципальных учреждений муниципального района «Кыринский район»</w:t>
        </w:r>
        <w:r w:rsidRPr="002C0F31">
          <w:rPr>
            <w:rStyle w:val="a6"/>
            <w:color w:val="auto"/>
            <w:sz w:val="28"/>
            <w:szCs w:val="28"/>
          </w:rPr>
          <w:t>,</w:t>
        </w:r>
      </w:hyperlink>
      <w:r w:rsidRPr="00A623C4">
        <w:rPr>
          <w:sz w:val="28"/>
          <w:szCs w:val="28"/>
        </w:rPr>
        <w:t xml:space="preserve"> положительным заключением</w:t>
      </w:r>
      <w:proofErr w:type="gramEnd"/>
      <w:r w:rsidRPr="00A623C4">
        <w:rPr>
          <w:sz w:val="28"/>
          <w:szCs w:val="28"/>
        </w:rPr>
        <w:t xml:space="preserve"> комиссии «По проведению оценки последствий принятия решения о реконструкции, </w:t>
      </w:r>
      <w:proofErr w:type="gramStart"/>
      <w:r w:rsidRPr="00A623C4">
        <w:rPr>
          <w:sz w:val="28"/>
          <w:szCs w:val="28"/>
        </w:rPr>
        <w:t>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подведомственных Комитету образования администрации муниципального района «Кыринский район» по оценке последствий принятия решения о реорганизации муниципального бюджетного дошкольн</w:t>
      </w:r>
      <w:r>
        <w:rPr>
          <w:sz w:val="28"/>
          <w:szCs w:val="28"/>
        </w:rPr>
        <w:t xml:space="preserve">ого образовательного учреждения </w:t>
      </w:r>
      <w:r w:rsidRPr="001B438E">
        <w:rPr>
          <w:sz w:val="28"/>
          <w:szCs w:val="28"/>
        </w:rPr>
        <w:t>«Кыринская вечерняя (сменная) общеобразовательная школ</w:t>
      </w:r>
      <w:r>
        <w:rPr>
          <w:sz w:val="28"/>
          <w:szCs w:val="28"/>
        </w:rPr>
        <w:t>а</w:t>
      </w:r>
      <w:r w:rsidRPr="001B438E">
        <w:rPr>
          <w:sz w:val="28"/>
          <w:szCs w:val="28"/>
        </w:rPr>
        <w:t>»</w:t>
      </w:r>
      <w:r w:rsidRPr="00A623C4">
        <w:rPr>
          <w:sz w:val="28"/>
          <w:szCs w:val="28"/>
        </w:rPr>
        <w:t xml:space="preserve"> и муниципального бюджетного общеоб</w:t>
      </w:r>
      <w:r>
        <w:rPr>
          <w:sz w:val="28"/>
          <w:szCs w:val="28"/>
        </w:rPr>
        <w:t>разовательного учреждения «Кыр</w:t>
      </w:r>
      <w:r w:rsidRPr="00A623C4">
        <w:rPr>
          <w:sz w:val="28"/>
          <w:szCs w:val="28"/>
        </w:rPr>
        <w:t>инская средняя</w:t>
      </w:r>
      <w:proofErr w:type="gramEnd"/>
      <w:r w:rsidRPr="00A623C4">
        <w:rPr>
          <w:sz w:val="28"/>
          <w:szCs w:val="28"/>
        </w:rPr>
        <w:t xml:space="preserve"> общеобразовательная школа» путем присоединения муниц</w:t>
      </w:r>
      <w:r>
        <w:rPr>
          <w:sz w:val="28"/>
          <w:szCs w:val="28"/>
        </w:rPr>
        <w:t>ипального бюджетного</w:t>
      </w:r>
      <w:r w:rsidRPr="00A623C4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A623C4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учреждения </w:t>
      </w:r>
      <w:r w:rsidRPr="001B438E">
        <w:rPr>
          <w:sz w:val="28"/>
          <w:szCs w:val="28"/>
        </w:rPr>
        <w:t>«Кыринская вечерняя (сменная) общеобразовательная школа»</w:t>
      </w:r>
      <w:r w:rsidRPr="00A623C4">
        <w:rPr>
          <w:sz w:val="28"/>
          <w:szCs w:val="28"/>
        </w:rPr>
        <w:t xml:space="preserve"> к муниципальному бюджетному общеоб</w:t>
      </w:r>
      <w:r>
        <w:rPr>
          <w:sz w:val="28"/>
          <w:szCs w:val="28"/>
        </w:rPr>
        <w:t>разовательному учреждению «Кыр</w:t>
      </w:r>
      <w:r w:rsidRPr="00A623C4">
        <w:rPr>
          <w:sz w:val="28"/>
          <w:szCs w:val="28"/>
        </w:rPr>
        <w:t>инская сред</w:t>
      </w:r>
      <w:r>
        <w:rPr>
          <w:sz w:val="28"/>
          <w:szCs w:val="28"/>
        </w:rPr>
        <w:t xml:space="preserve">няя общеобразовательная школа», </w:t>
      </w:r>
      <w:r w:rsidRPr="00A623C4">
        <w:rPr>
          <w:sz w:val="28"/>
          <w:szCs w:val="28"/>
        </w:rPr>
        <w:t>администрация муниципального района «Кыринский район» постановляет: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1.  Реорганизовать следующие муниципальные учреждения: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- муниципальное бюджетн</w:t>
      </w:r>
      <w:r>
        <w:rPr>
          <w:sz w:val="28"/>
          <w:szCs w:val="28"/>
        </w:rPr>
        <w:t>ое</w:t>
      </w:r>
      <w:r w:rsidRPr="00A623C4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A623C4">
        <w:rPr>
          <w:sz w:val="28"/>
          <w:szCs w:val="28"/>
        </w:rPr>
        <w:t xml:space="preserve">образовательное учреждение </w:t>
      </w:r>
      <w:r>
        <w:rPr>
          <w:sz w:val="28"/>
          <w:szCs w:val="28"/>
        </w:rPr>
        <w:t xml:space="preserve"> </w:t>
      </w:r>
      <w:r w:rsidRPr="001B438E">
        <w:rPr>
          <w:sz w:val="28"/>
          <w:szCs w:val="28"/>
        </w:rPr>
        <w:t>«Кыринская вечерняя (сменная) общеобразовательная школа»</w:t>
      </w:r>
      <w:r w:rsidRPr="00A623C4">
        <w:rPr>
          <w:sz w:val="28"/>
          <w:szCs w:val="28"/>
        </w:rPr>
        <w:t>;</w:t>
      </w:r>
    </w:p>
    <w:p w:rsidR="002C0F31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lastRenderedPageBreak/>
        <w:t xml:space="preserve"> - муниципальное бюджетное общео</w:t>
      </w:r>
      <w:r>
        <w:rPr>
          <w:sz w:val="28"/>
          <w:szCs w:val="28"/>
        </w:rPr>
        <w:t>бразовательное учреждение «Кыр</w:t>
      </w:r>
      <w:r w:rsidRPr="00A623C4">
        <w:rPr>
          <w:sz w:val="28"/>
          <w:szCs w:val="28"/>
        </w:rPr>
        <w:t>инская средняя общеобразовательная школа».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23C4">
        <w:rPr>
          <w:sz w:val="28"/>
          <w:szCs w:val="28"/>
        </w:rPr>
        <w:t>Присоедин</w:t>
      </w:r>
      <w:r>
        <w:rPr>
          <w:sz w:val="28"/>
          <w:szCs w:val="28"/>
        </w:rPr>
        <w:t>ить муниципальное бюджетное обще</w:t>
      </w:r>
      <w:r w:rsidRPr="00A623C4">
        <w:rPr>
          <w:sz w:val="28"/>
          <w:szCs w:val="28"/>
        </w:rPr>
        <w:t xml:space="preserve">образовательное учреждение </w:t>
      </w:r>
      <w:r w:rsidRPr="001B438E">
        <w:rPr>
          <w:sz w:val="28"/>
          <w:szCs w:val="28"/>
        </w:rPr>
        <w:t>«Кыринская вечерняя (сменная) общеобразовательная школа»</w:t>
      </w:r>
      <w:r>
        <w:rPr>
          <w:sz w:val="28"/>
          <w:szCs w:val="28"/>
        </w:rPr>
        <w:t xml:space="preserve"> </w:t>
      </w:r>
      <w:r w:rsidRPr="00A623C4">
        <w:rPr>
          <w:sz w:val="28"/>
          <w:szCs w:val="28"/>
        </w:rPr>
        <w:t xml:space="preserve">к муниципальному </w:t>
      </w:r>
      <w:r>
        <w:rPr>
          <w:sz w:val="28"/>
          <w:szCs w:val="28"/>
        </w:rPr>
        <w:t>бюджетному общеобразовательному учреждению «Кыринская средняя общеобразовательная школа».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3. После завершения процедуры реорганизации – присоединения,  у образовательной организации остается наименовани</w:t>
      </w:r>
      <w:r>
        <w:rPr>
          <w:sz w:val="28"/>
          <w:szCs w:val="28"/>
        </w:rPr>
        <w:t>е – муниципальное бюджетное обще</w:t>
      </w:r>
      <w:r w:rsidRPr="00A623C4">
        <w:rPr>
          <w:sz w:val="28"/>
          <w:szCs w:val="28"/>
        </w:rPr>
        <w:t>о</w:t>
      </w:r>
      <w:r>
        <w:rPr>
          <w:sz w:val="28"/>
          <w:szCs w:val="28"/>
        </w:rPr>
        <w:t>бразовательное учреждение «Кыр</w:t>
      </w:r>
      <w:r w:rsidRPr="00A623C4">
        <w:rPr>
          <w:sz w:val="28"/>
          <w:szCs w:val="28"/>
        </w:rPr>
        <w:t>инская средняя общеобразовательная школа», функции и полномочия</w:t>
      </w:r>
      <w:r>
        <w:rPr>
          <w:sz w:val="28"/>
          <w:szCs w:val="28"/>
        </w:rPr>
        <w:t xml:space="preserve"> учредителя</w:t>
      </w:r>
      <w:r w:rsidRPr="00A623C4">
        <w:rPr>
          <w:sz w:val="28"/>
          <w:szCs w:val="28"/>
        </w:rPr>
        <w:t xml:space="preserve"> которого осуществляет Комитет образования администрации муниципального района «Кыринский район».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4. Основные цели деятельности по предоставлению услуг всех ур</w:t>
      </w:r>
      <w:r>
        <w:rPr>
          <w:sz w:val="28"/>
          <w:szCs w:val="28"/>
        </w:rPr>
        <w:t>овней  образования в МБОУ «Кыр</w:t>
      </w:r>
      <w:r w:rsidRPr="00A623C4">
        <w:rPr>
          <w:sz w:val="28"/>
          <w:szCs w:val="28"/>
        </w:rPr>
        <w:t>инская средняя общеобразовательная школа» сохранить в полном объеме.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5. Комитету образования администрации муниципального района  «Кыринский район»: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- назначить комиссию для осуществления реорганизации с привлечением руководителей и главных бухгалтеров реорганизуемых муниципальных учреждений, отдела по управлению имуществом и земельными ресурсами администрации муниципального района «Кыринский район»;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- предоставить в отдел по управлению имуществом и земельными ресурсами муниципального района «Кыринский район» соответствующий передаточный акт для утверждения в установленном порядке;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 xml:space="preserve">6. Руководителю муниципального бюджетного общеобразовательного </w:t>
      </w:r>
      <w:r>
        <w:rPr>
          <w:sz w:val="28"/>
          <w:szCs w:val="28"/>
        </w:rPr>
        <w:t>учреждения «Кыр</w:t>
      </w:r>
      <w:r w:rsidRPr="00A623C4">
        <w:rPr>
          <w:sz w:val="28"/>
          <w:szCs w:val="28"/>
        </w:rPr>
        <w:t>инская средняя общеобразовательная школа»: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- внести изменения в устав муниципального бюджетного общеоб</w:t>
      </w:r>
      <w:r>
        <w:rPr>
          <w:sz w:val="28"/>
          <w:szCs w:val="28"/>
        </w:rPr>
        <w:t>разовательного учреждения «Кыр</w:t>
      </w:r>
      <w:r w:rsidRPr="00A623C4">
        <w:rPr>
          <w:sz w:val="28"/>
          <w:szCs w:val="28"/>
        </w:rPr>
        <w:t>инская  средняя общеобразовательная школа»;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7. Отделу по управлению имуществом и земельными ресурсами администрации муниципального района «Кыринский район»: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 xml:space="preserve">- передать имущество муниципального бюджетного </w:t>
      </w:r>
      <w:r>
        <w:rPr>
          <w:sz w:val="28"/>
          <w:szCs w:val="28"/>
        </w:rPr>
        <w:t xml:space="preserve"> </w:t>
      </w:r>
      <w:r w:rsidRPr="00A623C4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A623C4">
        <w:rPr>
          <w:sz w:val="28"/>
          <w:szCs w:val="28"/>
        </w:rPr>
        <w:t xml:space="preserve">образовательного учреждения </w:t>
      </w:r>
      <w:r w:rsidRPr="002151AB">
        <w:rPr>
          <w:sz w:val="28"/>
          <w:szCs w:val="28"/>
        </w:rPr>
        <w:t>«Кыринская вечерняя (сменная) общеобразовательная школа»</w:t>
      </w:r>
      <w:r>
        <w:rPr>
          <w:sz w:val="28"/>
          <w:szCs w:val="28"/>
        </w:rPr>
        <w:t xml:space="preserve"> </w:t>
      </w:r>
      <w:r w:rsidRPr="00A623C4">
        <w:rPr>
          <w:sz w:val="28"/>
          <w:szCs w:val="28"/>
        </w:rPr>
        <w:t xml:space="preserve"> на баланс муниципального бюджетного общеоб</w:t>
      </w:r>
      <w:r>
        <w:rPr>
          <w:sz w:val="28"/>
          <w:szCs w:val="28"/>
        </w:rPr>
        <w:t>разовательного учреждения «Кыр</w:t>
      </w:r>
      <w:r w:rsidRPr="00A623C4">
        <w:rPr>
          <w:sz w:val="28"/>
          <w:szCs w:val="28"/>
        </w:rPr>
        <w:t>инская средняя общеобразовательная школа»;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 xml:space="preserve"> - утвердить в установленном порядке передаточный акт;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 xml:space="preserve"> - согласовать    изменения,    вносимые   </w:t>
      </w:r>
      <w:r>
        <w:rPr>
          <w:sz w:val="28"/>
          <w:szCs w:val="28"/>
        </w:rPr>
        <w:t xml:space="preserve">  в    устав     МБОУ     «Кыр</w:t>
      </w:r>
      <w:r w:rsidRPr="00A623C4">
        <w:rPr>
          <w:sz w:val="28"/>
          <w:szCs w:val="28"/>
        </w:rPr>
        <w:t>инская средняя общеобразовательная школа».</w:t>
      </w:r>
      <w:r w:rsidRPr="00A623C4">
        <w:rPr>
          <w:sz w:val="28"/>
          <w:szCs w:val="28"/>
        </w:rPr>
        <w:tab/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8. Утвердить план мероприятий по реорганизации вышеуказанных учреждений (приложение №1).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9. В соответствии с планом реорганизации ответственным испо</w:t>
      </w:r>
      <w:r>
        <w:rPr>
          <w:sz w:val="28"/>
          <w:szCs w:val="28"/>
        </w:rPr>
        <w:t>лнителям – директору МБОУ «Кыр</w:t>
      </w:r>
      <w:r w:rsidRPr="00A623C4">
        <w:rPr>
          <w:sz w:val="28"/>
          <w:szCs w:val="28"/>
        </w:rPr>
        <w:t>инская средняя общеобразовате</w:t>
      </w:r>
      <w:r>
        <w:rPr>
          <w:sz w:val="28"/>
          <w:szCs w:val="28"/>
        </w:rPr>
        <w:t>льная школа»  и директору МБ</w:t>
      </w:r>
      <w:r w:rsidRPr="00A623C4">
        <w:rPr>
          <w:sz w:val="28"/>
          <w:szCs w:val="28"/>
        </w:rPr>
        <w:t xml:space="preserve">ОУ </w:t>
      </w:r>
      <w:r w:rsidRPr="002151AB">
        <w:rPr>
          <w:sz w:val="28"/>
          <w:szCs w:val="28"/>
        </w:rPr>
        <w:t xml:space="preserve">«Кыринская вечерняя (сменная) </w:t>
      </w:r>
      <w:r w:rsidRPr="002151AB">
        <w:rPr>
          <w:sz w:val="28"/>
          <w:szCs w:val="28"/>
        </w:rPr>
        <w:lastRenderedPageBreak/>
        <w:t>общеобразовательная школа»</w:t>
      </w:r>
      <w:r w:rsidRPr="00A623C4">
        <w:rPr>
          <w:sz w:val="28"/>
          <w:szCs w:val="28"/>
        </w:rPr>
        <w:t xml:space="preserve"> в установленные сроки предоставлять в комиссию отчет о проделанной работе с приложением документов.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10. Настоящее постановление вступает в силу на следующий день, после дня его официального  обнародования.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11. 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7C3F93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 xml:space="preserve">12.  </w:t>
      </w:r>
      <w:proofErr w:type="gramStart"/>
      <w:r w:rsidRPr="00A623C4">
        <w:rPr>
          <w:sz w:val="28"/>
          <w:szCs w:val="28"/>
        </w:rPr>
        <w:t>Контроль за</w:t>
      </w:r>
      <w:proofErr w:type="gramEnd"/>
      <w:r w:rsidRPr="00A623C4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первого заместителя г</w:t>
      </w:r>
      <w:r w:rsidRPr="00A623C4">
        <w:rPr>
          <w:sz w:val="28"/>
          <w:szCs w:val="28"/>
        </w:rPr>
        <w:t>лавы муниципал</w:t>
      </w:r>
      <w:r>
        <w:rPr>
          <w:sz w:val="28"/>
          <w:szCs w:val="28"/>
        </w:rPr>
        <w:t>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AB22C2" w:rsidRDefault="00AB22C2" w:rsidP="00235E3B">
      <w:pPr>
        <w:rPr>
          <w:sz w:val="28"/>
          <w:szCs w:val="28"/>
        </w:rPr>
      </w:pPr>
    </w:p>
    <w:p w:rsidR="002C0F31" w:rsidRDefault="002C0F31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</w:t>
      </w:r>
      <w:r w:rsidR="00900A2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900A26">
        <w:rPr>
          <w:sz w:val="28"/>
          <w:szCs w:val="28"/>
        </w:rPr>
        <w:t xml:space="preserve">Л.Ц. </w:t>
      </w:r>
      <w:proofErr w:type="spellStart"/>
      <w:r w:rsidR="00900A26">
        <w:rPr>
          <w:sz w:val="28"/>
          <w:szCs w:val="28"/>
        </w:rPr>
        <w:t>Сакияева</w:t>
      </w:r>
      <w:proofErr w:type="spellEnd"/>
    </w:p>
    <w:p w:rsidR="00245BAC" w:rsidRPr="00235E3B" w:rsidRDefault="00245BAC" w:rsidP="00900A26">
      <w:pPr>
        <w:rPr>
          <w:sz w:val="26"/>
          <w:szCs w:val="26"/>
        </w:rPr>
      </w:pPr>
    </w:p>
    <w:tbl>
      <w:tblPr>
        <w:tblpPr w:leftFromText="180" w:rightFromText="180" w:vertAnchor="page" w:horzAnchor="margin" w:tblpY="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119"/>
        <w:gridCol w:w="2454"/>
        <w:gridCol w:w="1623"/>
        <w:gridCol w:w="2996"/>
      </w:tblGrid>
      <w:tr w:rsidR="00245BAC" w:rsidTr="00900A26">
        <w:trPr>
          <w:trHeight w:val="415"/>
        </w:trPr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00A26" w:rsidRDefault="00900A26" w:rsidP="00900A26">
            <w:pPr>
              <w:jc w:val="right"/>
              <w:rPr>
                <w:sz w:val="28"/>
                <w:szCs w:val="28"/>
              </w:rPr>
            </w:pPr>
          </w:p>
          <w:p w:rsidR="00900A26" w:rsidRDefault="00900A26" w:rsidP="00900A26">
            <w:pPr>
              <w:jc w:val="right"/>
              <w:rPr>
                <w:sz w:val="28"/>
                <w:szCs w:val="28"/>
              </w:rPr>
            </w:pPr>
          </w:p>
          <w:p w:rsidR="00900A26" w:rsidRDefault="00900A26" w:rsidP="00900A26">
            <w:pPr>
              <w:jc w:val="right"/>
              <w:rPr>
                <w:sz w:val="28"/>
                <w:szCs w:val="28"/>
              </w:rPr>
            </w:pPr>
          </w:p>
          <w:p w:rsidR="00245BAC" w:rsidRDefault="00245BAC" w:rsidP="00900A26">
            <w:pPr>
              <w:jc w:val="right"/>
              <w:rPr>
                <w:sz w:val="28"/>
                <w:szCs w:val="28"/>
              </w:rPr>
            </w:pPr>
            <w:r w:rsidRPr="00245BAC">
              <w:rPr>
                <w:sz w:val="28"/>
                <w:szCs w:val="28"/>
              </w:rPr>
              <w:lastRenderedPageBreak/>
              <w:t>Приложение</w:t>
            </w:r>
          </w:p>
          <w:p w:rsidR="00245BAC" w:rsidRPr="00245BAC" w:rsidRDefault="00245BAC" w:rsidP="00900A26">
            <w:pPr>
              <w:jc w:val="right"/>
              <w:rPr>
                <w:sz w:val="28"/>
                <w:szCs w:val="28"/>
              </w:rPr>
            </w:pPr>
            <w:r w:rsidRPr="00245BAC">
              <w:rPr>
                <w:sz w:val="28"/>
                <w:szCs w:val="28"/>
              </w:rPr>
              <w:t xml:space="preserve"> к постановлени</w:t>
            </w:r>
            <w:r>
              <w:rPr>
                <w:sz w:val="28"/>
                <w:szCs w:val="28"/>
              </w:rPr>
              <w:t>ю</w:t>
            </w:r>
            <w:r w:rsidRPr="00245BAC">
              <w:rPr>
                <w:sz w:val="28"/>
                <w:szCs w:val="28"/>
              </w:rPr>
              <w:t xml:space="preserve"> администрации </w:t>
            </w:r>
          </w:p>
          <w:p w:rsidR="00245BAC" w:rsidRPr="00245BAC" w:rsidRDefault="00245BAC" w:rsidP="00900A26">
            <w:pPr>
              <w:jc w:val="right"/>
              <w:rPr>
                <w:sz w:val="28"/>
                <w:szCs w:val="28"/>
              </w:rPr>
            </w:pPr>
            <w:r w:rsidRPr="00245BAC">
              <w:rPr>
                <w:sz w:val="28"/>
                <w:szCs w:val="28"/>
              </w:rPr>
              <w:t>муниципального района «Кыринский район»</w:t>
            </w:r>
          </w:p>
          <w:p w:rsidR="00245BAC" w:rsidRPr="00A76A09" w:rsidRDefault="00245BAC" w:rsidP="00900A26">
            <w:pPr>
              <w:jc w:val="right"/>
            </w:pPr>
            <w:r w:rsidRPr="00245BAC">
              <w:rPr>
                <w:sz w:val="28"/>
                <w:szCs w:val="28"/>
              </w:rPr>
              <w:t xml:space="preserve">от </w:t>
            </w:r>
            <w:r w:rsidR="00C04A0D" w:rsidRPr="00A76A09">
              <w:rPr>
                <w:sz w:val="28"/>
                <w:szCs w:val="28"/>
              </w:rPr>
              <w:t>18</w:t>
            </w:r>
            <w:r w:rsidRPr="00245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октября </w:t>
            </w:r>
            <w:r w:rsidRPr="00245BAC">
              <w:rPr>
                <w:sz w:val="28"/>
                <w:szCs w:val="28"/>
              </w:rPr>
              <w:t>2022года №</w:t>
            </w:r>
            <w:r w:rsidR="00C04A0D" w:rsidRPr="00A76A09">
              <w:rPr>
                <w:sz w:val="28"/>
                <w:szCs w:val="28"/>
              </w:rPr>
              <w:t xml:space="preserve"> 827</w:t>
            </w:r>
          </w:p>
          <w:p w:rsidR="00245BAC" w:rsidRPr="0011756D" w:rsidRDefault="00245BAC" w:rsidP="00900A26">
            <w:pPr>
              <w:pStyle w:val="a7"/>
            </w:pPr>
          </w:p>
          <w:p w:rsidR="00245BAC" w:rsidRPr="00A57142" w:rsidRDefault="00245BAC" w:rsidP="00900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План мероприятий по </w:t>
            </w:r>
            <w:r w:rsidRPr="00A57142">
              <w:rPr>
                <w:b/>
                <w:bCs/>
                <w:sz w:val="28"/>
                <w:szCs w:val="28"/>
              </w:rPr>
              <w:t xml:space="preserve">реорганизации </w:t>
            </w:r>
            <w:r>
              <w:rPr>
                <w:b/>
                <w:bCs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Pr="000F2C2D">
              <w:rPr>
                <w:b/>
                <w:bCs/>
                <w:sz w:val="28"/>
                <w:szCs w:val="28"/>
              </w:rPr>
              <w:t>«Кыринская вечерняя (сменная) общеобразовательная школа»</w:t>
            </w:r>
            <w:r>
              <w:rPr>
                <w:b/>
                <w:bCs/>
                <w:sz w:val="28"/>
                <w:szCs w:val="28"/>
              </w:rPr>
              <w:t xml:space="preserve">  и муниципального бюджетного общеобразовательного учреждения «Кыринская средняя общеобразовательная школа» путем присоединения муниципального бюджетного  общеобразовательного учреждения  </w:t>
            </w:r>
            <w:r w:rsidRPr="000F2C2D">
              <w:rPr>
                <w:b/>
                <w:bCs/>
                <w:sz w:val="28"/>
                <w:szCs w:val="28"/>
              </w:rPr>
              <w:t>«Кыринская вечерняя (сменная) общеобразовательная школа»</w:t>
            </w:r>
            <w:r>
              <w:rPr>
                <w:b/>
                <w:bCs/>
                <w:sz w:val="28"/>
                <w:szCs w:val="28"/>
              </w:rPr>
              <w:t xml:space="preserve"> к муниципальному бюджетному общеобразовательному учреждению «Кыринская средняя общеобразовательная школа»</w:t>
            </w:r>
          </w:p>
          <w:p w:rsidR="00245BAC" w:rsidRDefault="00245BAC" w:rsidP="00900A26">
            <w:pPr>
              <w:jc w:val="center"/>
              <w:rPr>
                <w:sz w:val="28"/>
                <w:szCs w:val="28"/>
              </w:rPr>
            </w:pPr>
          </w:p>
        </w:tc>
      </w:tr>
      <w:tr w:rsidR="00245BAC" w:rsidTr="00900A2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Default="004F0438" w:rsidP="00900A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line id="Прямая соединительная линия 1" o:spid="_x0000_s1026" style="position:absolute;left:0;text-align:left;z-index:251659264;visibility:visible;mso-position-horizontal-relative:text;mso-position-vertical-relative:text;mso-width-relative:margin;mso-height-relative:margin" from="-4.95pt,.8pt" to="733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" strokecolor="#4579b8 [3044]"/>
              </w:pict>
            </w:r>
            <w:r w:rsidR="00245BAC">
              <w:rPr>
                <w:sz w:val="28"/>
                <w:szCs w:val="28"/>
              </w:rPr>
              <w:t xml:space="preserve">№ </w:t>
            </w:r>
            <w:proofErr w:type="gramStart"/>
            <w:r w:rsidR="00245BAC">
              <w:rPr>
                <w:sz w:val="28"/>
                <w:szCs w:val="28"/>
              </w:rPr>
              <w:t>п</w:t>
            </w:r>
            <w:proofErr w:type="gramEnd"/>
            <w:r w:rsidR="00245BAC">
              <w:rPr>
                <w:sz w:val="28"/>
                <w:szCs w:val="28"/>
              </w:rPr>
              <w:t>/п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Default="00245BAC" w:rsidP="0090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Default="00245BAC" w:rsidP="0090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Необходимые действия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Default="00245BAC" w:rsidP="0090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Default="00245BAC" w:rsidP="0090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245BAC" w:rsidRPr="00C351ED" w:rsidTr="00900A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Default="00245BAC" w:rsidP="0090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 w:rsidRPr="00C351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 w:rsidRPr="00C351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 w:rsidRPr="00C351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 w:rsidRPr="00C351ED">
              <w:rPr>
                <w:b/>
                <w:sz w:val="28"/>
                <w:szCs w:val="28"/>
              </w:rPr>
              <w:t>5</w:t>
            </w:r>
          </w:p>
        </w:tc>
      </w:tr>
      <w:tr w:rsidR="00245BAC" w:rsidRPr="00C351ED" w:rsidTr="00900A2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Default="00245BAC" w:rsidP="00900A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Pr="00A57142" w:rsidRDefault="00245BAC" w:rsidP="00900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A57142">
              <w:rPr>
                <w:b/>
                <w:bCs/>
                <w:sz w:val="28"/>
                <w:szCs w:val="28"/>
              </w:rPr>
              <w:t>еорганизаци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A5714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муниципального бюджетного  общеобразовательного учреждения </w:t>
            </w:r>
            <w:r w:rsidRPr="000F2C2D">
              <w:rPr>
                <w:b/>
                <w:bCs/>
                <w:sz w:val="28"/>
                <w:szCs w:val="28"/>
              </w:rPr>
              <w:t>«Кыринская вечерняя (сменная) общеобразовательная школа»</w:t>
            </w:r>
            <w:r>
              <w:rPr>
                <w:b/>
                <w:bCs/>
                <w:sz w:val="28"/>
                <w:szCs w:val="28"/>
              </w:rPr>
              <w:t xml:space="preserve">  и муниципального бюджетного общеобразовательного учреждения «Кыринская средняя общеобразовательная школа» путем присоединения муниципального бюджетного  общеобразовательного учреждения </w:t>
            </w:r>
            <w:r w:rsidRPr="000F2C2D">
              <w:rPr>
                <w:b/>
                <w:bCs/>
                <w:sz w:val="28"/>
                <w:szCs w:val="28"/>
              </w:rPr>
              <w:t>«Кыринская вечерняя (сменная) общеобразовательная школа»</w:t>
            </w:r>
            <w:r>
              <w:rPr>
                <w:b/>
                <w:bCs/>
                <w:sz w:val="28"/>
                <w:szCs w:val="28"/>
              </w:rPr>
              <w:t xml:space="preserve">  к муниципальному бюджетному  общеобразовательному учреждению «Кыринская средняя общеобразовательная школа»</w:t>
            </w:r>
          </w:p>
          <w:p w:rsidR="00245BAC" w:rsidRPr="00C351ED" w:rsidRDefault="00245BAC" w:rsidP="00900A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245BAC" w:rsidRDefault="00245BAC" w:rsidP="00900A26">
            <w:pPr>
              <w:pStyle w:val="a3"/>
              <w:widowControl/>
              <w:numPr>
                <w:ilvl w:val="1"/>
                <w:numId w:val="5"/>
              </w:num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45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соответствии с ч. 1 </w:t>
            </w:r>
            <w:proofErr w:type="spellStart"/>
            <w:proofErr w:type="gramStart"/>
            <w:r w:rsidRPr="00245BAC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245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13.1 ФЗ 129 от 08.08.2001года руководитель бюджетного ОУ в течение 3 рабочих дней после даты принятия решения о его реорганизации сообщает в письменной форме в налоговый орган о начале процедуры реорганизации, в т. ч. о форме реорганизации. </w:t>
            </w:r>
          </w:p>
          <w:p w:rsidR="00245BAC" w:rsidRPr="00245BAC" w:rsidRDefault="00245BAC" w:rsidP="00900A26">
            <w:pPr>
              <w:pStyle w:val="a3"/>
              <w:widowControl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основании ст. 60 </w:t>
            </w:r>
            <w:r w:rsidRPr="00245B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ГК РФ и ч. 2 ст. 13.1 ФЗ 129 от 08.08.2001г. р</w:t>
            </w:r>
            <w:r w:rsidRPr="00245BA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еорганизуемое юридическое лицо в течение пяти рабочих дней после даты направления </w:t>
            </w:r>
            <w:hyperlink r:id="rId7" w:history="1">
              <w:r w:rsidRPr="00245BAC"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20"/>
                  <w:szCs w:val="20"/>
                </w:rPr>
                <w:t>уведомления</w:t>
              </w:r>
            </w:hyperlink>
            <w:r w:rsidRPr="00245BA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о начале процедуры реорганизации в орган, осуществляющий государственную регистрацию юридических лиц, в письменной форме уведомляет известных ему кредиторов о начале реорганизации.</w:t>
            </w:r>
          </w:p>
          <w:p w:rsidR="00245BAC" w:rsidRPr="00F93A27" w:rsidRDefault="00245BAC" w:rsidP="00900A26">
            <w:pPr>
              <w:tabs>
                <w:tab w:val="center" w:pos="111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октябрь 2022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 МБОУ </w:t>
            </w:r>
            <w:r>
              <w:rPr>
                <w:b/>
                <w:bCs/>
                <w:sz w:val="28"/>
                <w:szCs w:val="28"/>
              </w:rPr>
              <w:t>«Кыринская средняя общеобразовательная школа»</w:t>
            </w:r>
          </w:p>
        </w:tc>
      </w:tr>
      <w:tr w:rsidR="00245BAC" w:rsidRPr="00C351ED" w:rsidTr="00900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Default="00245BAC" w:rsidP="00900A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Pr="00C351ED" w:rsidRDefault="00245BAC" w:rsidP="00900A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rPr>
                <w:b/>
                <w:sz w:val="20"/>
                <w:szCs w:val="20"/>
              </w:rPr>
            </w:pPr>
            <w:r w:rsidRPr="00C351E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  <w:r w:rsidRPr="00C351ED">
              <w:rPr>
                <w:b/>
                <w:sz w:val="20"/>
                <w:szCs w:val="20"/>
              </w:rPr>
              <w:t>.</w:t>
            </w:r>
            <w:r w:rsidRPr="00C351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351ED">
              <w:rPr>
                <w:b/>
                <w:color w:val="000000"/>
                <w:sz w:val="20"/>
                <w:szCs w:val="20"/>
              </w:rPr>
              <w:t>Налоговый орган в срок не более 3 рабочих дней вносит в Единый государственный реестр юридических лиц запись о том, что бюджетное ОУ находится в процессе реорганизации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октябрь 2022 г.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45BAC" w:rsidRPr="00C351ED" w:rsidTr="00900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Default="00245BAC" w:rsidP="00900A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Pr="00C351ED" w:rsidRDefault="00245BAC" w:rsidP="00900A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ED3DD4" w:rsidRDefault="00245BAC" w:rsidP="00900A26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1.4. </w:t>
            </w:r>
            <w:r w:rsidRPr="00ED3DD4">
              <w:rPr>
                <w:b/>
                <w:color w:val="000000"/>
                <w:sz w:val="20"/>
                <w:szCs w:val="20"/>
              </w:rPr>
              <w:t xml:space="preserve">В соответствии с ч. 2 ст. 13.1 ФЗ 129 от 08.08.2001г. руководитель бюджетного ОУ дважды с периодичностью один </w:t>
            </w:r>
            <w:r w:rsidR="004F0438">
              <w:rPr>
                <w:b/>
                <w:noProof/>
                <w:sz w:val="20"/>
                <w:szCs w:val="20"/>
              </w:rPr>
              <w:pict>
                <v:line id="Прямая соединительная линия 2" o:spid="_x0000_s1032" style="position:absolute;z-index:251660288;visibility:visible;mso-position-horizontal-relative:text;mso-position-vertical-relative:text" from="-391.35pt,-3.4pt" to="-4.3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" strokecolor="#4579b8 [3044]"/>
              </w:pict>
            </w:r>
            <w:r w:rsidRPr="00ED3DD4">
              <w:rPr>
                <w:b/>
                <w:color w:val="000000"/>
                <w:sz w:val="20"/>
                <w:szCs w:val="20"/>
              </w:rPr>
              <w:t xml:space="preserve">раз в месяц помещает в </w:t>
            </w:r>
            <w:r w:rsidRPr="00ED3DD4">
              <w:rPr>
                <w:b/>
                <w:color w:val="000000"/>
                <w:sz w:val="20"/>
                <w:szCs w:val="20"/>
              </w:rPr>
              <w:lastRenderedPageBreak/>
              <w:t xml:space="preserve">журнале "Вестник государственной регистрации" уведомление о реорганизации ОУ. </w:t>
            </w:r>
            <w:r w:rsidRPr="00ED3DD4">
              <w:rPr>
                <w:rFonts w:eastAsiaTheme="minorHAnsi"/>
                <w:b/>
                <w:sz w:val="20"/>
                <w:szCs w:val="20"/>
              </w:rPr>
              <w:t xml:space="preserve">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лицом, последним принявшим решение о реорганизации либо определенным решением о реорганизации. В уведомлении о реорганизации указываются сведения о каждом участвующем в реорганизации, создаваемом (продолжающем деятельность) в результате реорганизации юридическом лице, форма реорганизации, описание порядка и </w:t>
            </w:r>
            <w:r w:rsidRPr="00ED3DD4">
              <w:rPr>
                <w:rFonts w:eastAsiaTheme="minorHAnsi"/>
                <w:b/>
                <w:sz w:val="20"/>
                <w:szCs w:val="20"/>
              </w:rPr>
              <w:lastRenderedPageBreak/>
              <w:t>условий заявления кредиторами своих требований, иные сведения, предусмотренные федеральными законами.</w:t>
            </w:r>
          </w:p>
          <w:p w:rsidR="00245BAC" w:rsidRPr="00296F2A" w:rsidRDefault="004F0438" w:rsidP="00900A2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line id="Прямая соединительная линия 5" o:spid="_x0000_s1031" style="position:absolute;z-index:251662336;visibility:visible;mso-height-relative:margin" from="-391.35pt,-103.5pt" to=".9pt,-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" strokecolor="#4579b8 [3044]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Прямая соединительная линия 4" o:spid="_x0000_s1030" style="position:absolute;z-index:251661312;visibility:visible;mso-width-relative:margin;mso-height-relative:margin" from="-394.35pt,-395.05pt" to="4.65pt,-3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" strokecolor="#4579b8 [3044]"/>
              </w:pic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октябрь - ноябрь 2022 г.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 МБОУ </w:t>
            </w:r>
            <w:r>
              <w:rPr>
                <w:b/>
                <w:bCs/>
                <w:sz w:val="28"/>
                <w:szCs w:val="28"/>
              </w:rPr>
              <w:t>«Кыринская средняя общеобразовательная школа»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45BAC" w:rsidRPr="00C351ED" w:rsidTr="00900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Default="00245BAC" w:rsidP="00900A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Pr="00C351ED" w:rsidRDefault="00245BAC" w:rsidP="00900A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rPr>
                <w:b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 xml:space="preserve"> 5</w:t>
            </w:r>
            <w:r w:rsidRPr="00C351E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Руководитель </w:t>
            </w:r>
            <w:proofErr w:type="gramStart"/>
            <w:r w:rsidRPr="00C351ED">
              <w:rPr>
                <w:b/>
                <w:color w:val="000000"/>
                <w:sz w:val="20"/>
                <w:szCs w:val="20"/>
              </w:rPr>
              <w:t>бюджетного</w:t>
            </w:r>
            <w:proofErr w:type="gramEnd"/>
            <w:r w:rsidRPr="00C351ED">
              <w:rPr>
                <w:b/>
                <w:color w:val="000000"/>
                <w:sz w:val="20"/>
                <w:szCs w:val="20"/>
              </w:rPr>
              <w:t xml:space="preserve"> ОУ готовит передаточный акт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Октябрь - ноябрь 2022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Руководители учреждений</w:t>
            </w:r>
            <w:r w:rsidRPr="00C351ED">
              <w:rPr>
                <w:b/>
                <w:sz w:val="28"/>
                <w:szCs w:val="28"/>
              </w:rPr>
              <w:t>.</w:t>
            </w:r>
          </w:p>
        </w:tc>
      </w:tr>
      <w:tr w:rsidR="00245BAC" w:rsidRPr="00C351ED" w:rsidTr="00900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Default="00245BAC" w:rsidP="00900A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Pr="00C351ED" w:rsidRDefault="00245BAC" w:rsidP="00900A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rPr>
                <w:b/>
                <w:color w:val="000000"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 xml:space="preserve"> 6. </w:t>
            </w:r>
            <w:r w:rsidRPr="00C351ED">
              <w:rPr>
                <w:b/>
                <w:color w:val="000000"/>
                <w:sz w:val="20"/>
                <w:szCs w:val="20"/>
              </w:rPr>
              <w:t>Руководитель готовит Устав  реорганизуемого учреждения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Октябрь-ноябрь  2022 г.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МБОУ «Кыринская СОШ»</w:t>
            </w:r>
          </w:p>
        </w:tc>
      </w:tr>
      <w:tr w:rsidR="00245BAC" w:rsidRPr="00C351ED" w:rsidTr="00900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Default="00245BAC" w:rsidP="00900A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Pr="00C351ED" w:rsidRDefault="00245BAC" w:rsidP="00900A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widowControl w:val="0"/>
              <w:autoSpaceDE w:val="0"/>
              <w:autoSpaceDN w:val="0"/>
              <w:adjustRightInd w:val="0"/>
              <w:spacing w:before="170"/>
              <w:rPr>
                <w:b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 .В течение двух месяцев с момента принятия решения о реорганизации  бюджетного  ОУ руководитель  ОУ проводит необходимые организационно-штатные мероприятия, связанные с реорганизацией, в т. ч.:</w:t>
            </w:r>
          </w:p>
          <w:p w:rsidR="00245BAC" w:rsidRPr="00C351ED" w:rsidRDefault="00245BAC" w:rsidP="00900A26">
            <w:pPr>
              <w:widowControl w:val="0"/>
              <w:autoSpaceDE w:val="0"/>
              <w:autoSpaceDN w:val="0"/>
              <w:adjustRightInd w:val="0"/>
              <w:spacing w:before="85"/>
              <w:rPr>
                <w:b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уведомляет работников ОУ о предстоящей реорганизации учреждения, предупредив персонально под роспись и не менее чем за два месяца до начала процедуры реорганизации (</w:t>
            </w:r>
            <w:hyperlink r:id="rId8" w:history="1">
              <w:r w:rsidRPr="00C351ED">
                <w:rPr>
                  <w:rStyle w:val="a6"/>
                  <w:b/>
                  <w:color w:val="000000" w:themeColor="text1"/>
                  <w:sz w:val="20"/>
                  <w:szCs w:val="20"/>
                </w:rPr>
                <w:t>ст. 53</w:t>
              </w:r>
            </w:hyperlink>
            <w:r w:rsidRPr="00C351ED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hyperlink r:id="rId9" w:history="1">
              <w:r w:rsidRPr="00C351ED">
                <w:rPr>
                  <w:rStyle w:val="a6"/>
                  <w:b/>
                  <w:color w:val="000000" w:themeColor="text1"/>
                  <w:sz w:val="20"/>
                  <w:szCs w:val="20"/>
                </w:rPr>
                <w:t>180</w:t>
              </w:r>
            </w:hyperlink>
            <w:r w:rsidRPr="00C351ED">
              <w:rPr>
                <w:b/>
                <w:sz w:val="20"/>
                <w:szCs w:val="20"/>
              </w:rPr>
              <w:t xml:space="preserve"> </w:t>
            </w:r>
            <w:r w:rsidRPr="00C351ED">
              <w:rPr>
                <w:b/>
                <w:color w:val="000000"/>
                <w:sz w:val="20"/>
                <w:szCs w:val="20"/>
              </w:rPr>
              <w:t>Трудового кодекса Российской Федерации от 30.12.2001 № 197-ФЗ);</w:t>
            </w:r>
          </w:p>
          <w:p w:rsidR="00245BAC" w:rsidRPr="00C351ED" w:rsidRDefault="004F0438" w:rsidP="00900A2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line id="Прямая соединительная линия 8" o:spid="_x0000_s1029" style="position:absolute;flip:y;z-index:251665408;visibility:visible" from="-390.6pt,-35.3pt" to="5.4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" strokecolor="#4579b8 [3044]"/>
              </w:pict>
            </w:r>
            <w:r w:rsidR="00245BAC" w:rsidRPr="00C351ED">
              <w:rPr>
                <w:b/>
                <w:color w:val="000000"/>
                <w:sz w:val="20"/>
                <w:szCs w:val="20"/>
              </w:rPr>
              <w:t>уведомляет орган первичной профсоюзной организации не менее чем за два месяца о проведении мероприятий по реорганизации ОУ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Октябрь-ноябрь 2022 г.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Руководители учреждений</w:t>
            </w:r>
            <w:r w:rsidRPr="00C351ED">
              <w:rPr>
                <w:b/>
                <w:sz w:val="28"/>
                <w:szCs w:val="28"/>
              </w:rPr>
              <w:t xml:space="preserve">.  </w:t>
            </w:r>
          </w:p>
        </w:tc>
      </w:tr>
      <w:tr w:rsidR="00245BAC" w:rsidRPr="00C351ED" w:rsidTr="00900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Default="00245BAC" w:rsidP="00900A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Pr="00C351ED" w:rsidRDefault="00245BAC" w:rsidP="00900A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AC" w:rsidRPr="00C351ED" w:rsidRDefault="00245BAC" w:rsidP="00900A26">
            <w:pPr>
              <w:widowControl w:val="0"/>
              <w:autoSpaceDE w:val="0"/>
              <w:autoSpaceDN w:val="0"/>
              <w:adjustRightInd w:val="0"/>
              <w:spacing w:before="170"/>
              <w:rPr>
                <w:b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 xml:space="preserve"> 8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351ED">
              <w:rPr>
                <w:b/>
                <w:color w:val="000000"/>
                <w:sz w:val="20"/>
                <w:szCs w:val="20"/>
              </w:rPr>
              <w:t>После завершения организационно-штатных мероприятий, связанных с реорганизацией учреждения, руководитель бюджетного ОУ предоставляет в территориальный орган Пенсионного фонда РФ сведения в соответствии с Федеральн</w:t>
            </w:r>
            <w:r>
              <w:rPr>
                <w:b/>
                <w:color w:val="000000"/>
                <w:sz w:val="20"/>
                <w:szCs w:val="20"/>
              </w:rPr>
              <w:t>ым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 закон</w:t>
            </w:r>
            <w:r>
              <w:rPr>
                <w:b/>
                <w:color w:val="000000"/>
                <w:sz w:val="20"/>
                <w:szCs w:val="20"/>
              </w:rPr>
              <w:t>ом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 от 01.04.1996 № 27–ФЗ "Об индивидуальном (персонифицированном) учете в системе обязательного пенсионного страхования" и в соответствии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r w:rsidRPr="00C351ED">
              <w:rPr>
                <w:b/>
                <w:color w:val="000000"/>
                <w:sz w:val="20"/>
                <w:szCs w:val="20"/>
              </w:rPr>
              <w:t>Федеральн</w:t>
            </w:r>
            <w:r>
              <w:rPr>
                <w:b/>
                <w:color w:val="000000"/>
                <w:sz w:val="20"/>
                <w:szCs w:val="20"/>
              </w:rPr>
              <w:t>ым</w:t>
            </w:r>
            <w:proofErr w:type="spellEnd"/>
            <w:r w:rsidRPr="00C351ED">
              <w:rPr>
                <w:b/>
                <w:color w:val="000000"/>
                <w:sz w:val="20"/>
                <w:szCs w:val="20"/>
              </w:rPr>
              <w:t xml:space="preserve"> закон</w:t>
            </w:r>
            <w:r>
              <w:rPr>
                <w:b/>
                <w:color w:val="000000"/>
                <w:sz w:val="20"/>
                <w:szCs w:val="20"/>
              </w:rPr>
              <w:t>ом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 от 30.04.2008 № 56-ФЗ "О дополнительных страховых взносах на накопительную часть трудовой пенсии и государственной </w:t>
            </w:r>
            <w:r w:rsidRPr="00C351ED">
              <w:rPr>
                <w:b/>
                <w:color w:val="000000"/>
                <w:sz w:val="20"/>
                <w:szCs w:val="20"/>
              </w:rPr>
              <w:lastRenderedPageBreak/>
              <w:t>поддержке формирования пенсионных накоплений".</w:t>
            </w:r>
            <w:proofErr w:type="gramEnd"/>
          </w:p>
          <w:p w:rsidR="00245BAC" w:rsidRPr="00C351ED" w:rsidRDefault="004F0438" w:rsidP="00900A2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line id="Прямая соединительная линия 6" o:spid="_x0000_s1028" style="position:absolute;z-index:251663360;visibility:visible;mso-height-relative:margin" from="-392.1pt,-345.75pt" to="8.4pt,-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" strokecolor="#4579b8 [3044]"/>
              </w:pic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Ноябрь  2022г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МБОУ «Кыринская СОШ»</w:t>
            </w:r>
          </w:p>
        </w:tc>
      </w:tr>
      <w:tr w:rsidR="00245BAC" w:rsidRPr="00C351ED" w:rsidTr="00900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Default="00245BAC" w:rsidP="00900A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Pr="00C351ED" w:rsidRDefault="00245BAC" w:rsidP="00900A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AC" w:rsidRPr="00C351ED" w:rsidRDefault="00245BAC" w:rsidP="00900A26">
            <w:pPr>
              <w:widowControl w:val="0"/>
              <w:autoSpaceDE w:val="0"/>
              <w:autoSpaceDN w:val="0"/>
              <w:adjustRightInd w:val="0"/>
              <w:spacing w:before="170"/>
              <w:rPr>
                <w:b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>9.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 Учредитель </w:t>
            </w:r>
            <w:proofErr w:type="gramStart"/>
            <w:r w:rsidRPr="00C351ED">
              <w:rPr>
                <w:b/>
                <w:color w:val="000000"/>
                <w:sz w:val="20"/>
                <w:szCs w:val="20"/>
              </w:rPr>
              <w:t>бюджетного</w:t>
            </w:r>
            <w:proofErr w:type="gramEnd"/>
            <w:r w:rsidRPr="00C351ED">
              <w:rPr>
                <w:b/>
                <w:color w:val="000000"/>
                <w:sz w:val="20"/>
                <w:szCs w:val="20"/>
              </w:rPr>
              <w:t xml:space="preserve"> ОУ утверждает передаточный акт и устав вновь образуемого после реорганизации ОУ. Данные документы, вместе с заявлением о государственной регистрации и иными необходимыми документами, передаются  в налоговый орган по месту нахождения бюджетного ОУ для государственной регистрации вновь возникшего ОУ.</w:t>
            </w:r>
          </w:p>
          <w:p w:rsidR="00245BAC" w:rsidRPr="00C351ED" w:rsidRDefault="00245BAC" w:rsidP="00900A2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ноябрь 2022г.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 w:rsidRPr="00C351ED">
              <w:rPr>
                <w:b/>
                <w:sz w:val="28"/>
                <w:szCs w:val="28"/>
              </w:rPr>
              <w:t>Комитет образования</w:t>
            </w:r>
            <w:r>
              <w:rPr>
                <w:b/>
                <w:sz w:val="28"/>
                <w:szCs w:val="28"/>
              </w:rPr>
              <w:t>, администрация муниципального района «Кыринский район»,</w:t>
            </w:r>
          </w:p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МБОУ «Кыринская СОШ»</w:t>
            </w:r>
          </w:p>
        </w:tc>
      </w:tr>
      <w:tr w:rsidR="00245BAC" w:rsidRPr="00C351ED" w:rsidTr="00900A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AC" w:rsidRDefault="00245BAC" w:rsidP="00900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widowControl w:val="0"/>
              <w:autoSpaceDE w:val="0"/>
              <w:autoSpaceDN w:val="0"/>
              <w:adjustRightInd w:val="0"/>
              <w:spacing w:before="170"/>
              <w:rPr>
                <w:b/>
                <w:color w:val="000000"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.10</w:t>
            </w:r>
            <w:r w:rsidRPr="00C351ED">
              <w:rPr>
                <w:b/>
                <w:color w:val="000000"/>
                <w:sz w:val="20"/>
                <w:szCs w:val="20"/>
              </w:rPr>
              <w:t>. В течение 3х  рабочих дней  после завершения реорганизации учредитель ставит в известность министерство  образования и науки Забайкальского края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Ноябрь 2022г</w:t>
            </w:r>
            <w:r w:rsidRPr="00C351E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 w:rsidRPr="00C351ED">
              <w:rPr>
                <w:b/>
                <w:sz w:val="28"/>
                <w:szCs w:val="28"/>
              </w:rPr>
              <w:t>Комитет образования</w:t>
            </w:r>
          </w:p>
        </w:tc>
      </w:tr>
    </w:tbl>
    <w:p w:rsidR="00235E3B" w:rsidRPr="00235E3B" w:rsidRDefault="004F0438" w:rsidP="00326226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7" o:spid="_x0000_s1027" style="position:absolute;left:0;text-align:left;z-index:251664384;visibility:visible;mso-position-horizontal-relative:text;mso-position-vertical-relative:text;mso-height-relative:margin" from="-4.95pt,-1.05pt" to="391.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" strokecolor="#4579b8 [3044]"/>
        </w:pict>
      </w:r>
    </w:p>
    <w:sectPr w:rsidR="00235E3B" w:rsidRPr="00235E3B" w:rsidSect="00245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F96B2E"/>
    <w:multiLevelType w:val="multilevel"/>
    <w:tmpl w:val="BF584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0DF"/>
    <w:rsid w:val="00026AA4"/>
    <w:rsid w:val="00100C60"/>
    <w:rsid w:val="00166EEB"/>
    <w:rsid w:val="00235E3B"/>
    <w:rsid w:val="00236AAB"/>
    <w:rsid w:val="00245BAC"/>
    <w:rsid w:val="002B150B"/>
    <w:rsid w:val="002C0F31"/>
    <w:rsid w:val="002D4059"/>
    <w:rsid w:val="002D4561"/>
    <w:rsid w:val="00313193"/>
    <w:rsid w:val="00326226"/>
    <w:rsid w:val="003F1FCF"/>
    <w:rsid w:val="0042713F"/>
    <w:rsid w:val="00494A5E"/>
    <w:rsid w:val="004F5478"/>
    <w:rsid w:val="005F5DAD"/>
    <w:rsid w:val="005F6D2F"/>
    <w:rsid w:val="00626E4F"/>
    <w:rsid w:val="00644768"/>
    <w:rsid w:val="00652506"/>
    <w:rsid w:val="00660E7E"/>
    <w:rsid w:val="007B16B6"/>
    <w:rsid w:val="007C3F93"/>
    <w:rsid w:val="008624C8"/>
    <w:rsid w:val="008900DF"/>
    <w:rsid w:val="008D7790"/>
    <w:rsid w:val="00900A26"/>
    <w:rsid w:val="0094527C"/>
    <w:rsid w:val="009B2A5E"/>
    <w:rsid w:val="009C7B28"/>
    <w:rsid w:val="00A617CD"/>
    <w:rsid w:val="00A76A09"/>
    <w:rsid w:val="00AB22C2"/>
    <w:rsid w:val="00B44F1F"/>
    <w:rsid w:val="00C04A0D"/>
    <w:rsid w:val="00D40A4C"/>
    <w:rsid w:val="00DC7552"/>
    <w:rsid w:val="00DD35FE"/>
    <w:rsid w:val="00E34F7D"/>
    <w:rsid w:val="00E7577B"/>
    <w:rsid w:val="00F87B6B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0F3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5B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5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0F3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5B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5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2434331/MCFRLINK?cfu=default&amp;cpid=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075442.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9850645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source.e-mcfr.ru/scion/citation/pit/MCFR12434021/MCFRLINK?cfu=default&amp;cpid=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10</cp:revision>
  <cp:lastPrinted>2022-10-19T00:58:00Z</cp:lastPrinted>
  <dcterms:created xsi:type="dcterms:W3CDTF">2022-10-19T01:00:00Z</dcterms:created>
  <dcterms:modified xsi:type="dcterms:W3CDTF">2022-10-19T06:49:00Z</dcterms:modified>
</cp:coreProperties>
</file>