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6" w:rsidRPr="00C94B06" w:rsidRDefault="00C94B06" w:rsidP="00C94B06">
      <w:pPr>
        <w:jc w:val="center"/>
        <w:rPr>
          <w:sz w:val="26"/>
          <w:szCs w:val="26"/>
        </w:rPr>
      </w:pPr>
      <w:r w:rsidRPr="00C94B06">
        <w:rPr>
          <w:sz w:val="26"/>
          <w:szCs w:val="26"/>
        </w:rPr>
        <w:t>СОВЕТ МУНИЦИПАЛЬНОГО РАЙОНА</w:t>
      </w:r>
    </w:p>
    <w:p w:rsidR="00C94B06" w:rsidRPr="00C94B06" w:rsidRDefault="00C94B06" w:rsidP="00C94B06">
      <w:pPr>
        <w:jc w:val="center"/>
        <w:rPr>
          <w:sz w:val="26"/>
          <w:szCs w:val="26"/>
        </w:rPr>
      </w:pPr>
      <w:r w:rsidRPr="00C94B06">
        <w:rPr>
          <w:sz w:val="26"/>
          <w:szCs w:val="26"/>
        </w:rPr>
        <w:t>«КЫРИНСКИЙ РАЙОН»</w:t>
      </w:r>
    </w:p>
    <w:p w:rsidR="00C94B06" w:rsidRPr="00C94B06" w:rsidRDefault="00C94B06" w:rsidP="00C94B06">
      <w:pPr>
        <w:jc w:val="center"/>
        <w:rPr>
          <w:sz w:val="26"/>
          <w:szCs w:val="26"/>
        </w:rPr>
      </w:pPr>
      <w:r w:rsidRPr="00C94B06">
        <w:rPr>
          <w:sz w:val="26"/>
          <w:szCs w:val="26"/>
        </w:rPr>
        <w:t>РЕШЕНИЕ</w:t>
      </w:r>
    </w:p>
    <w:p w:rsidR="00C94B06" w:rsidRPr="00C94B06" w:rsidRDefault="00C94B06" w:rsidP="00C94B06">
      <w:pPr>
        <w:jc w:val="both"/>
        <w:rPr>
          <w:sz w:val="26"/>
          <w:szCs w:val="26"/>
        </w:rPr>
      </w:pPr>
    </w:p>
    <w:p w:rsidR="00C94B06" w:rsidRPr="00D24A33" w:rsidRDefault="00C94B06" w:rsidP="00C94B06">
      <w:pPr>
        <w:jc w:val="both"/>
        <w:rPr>
          <w:sz w:val="26"/>
          <w:szCs w:val="26"/>
          <w:lang w:val="en-US"/>
        </w:rPr>
      </w:pPr>
      <w:r w:rsidRPr="00C94B06">
        <w:rPr>
          <w:sz w:val="26"/>
          <w:szCs w:val="26"/>
        </w:rPr>
        <w:t xml:space="preserve">от </w:t>
      </w:r>
      <w:r w:rsidR="00D24A33">
        <w:rPr>
          <w:sz w:val="26"/>
          <w:szCs w:val="26"/>
          <w:lang w:val="en-US"/>
        </w:rPr>
        <w:t>28</w:t>
      </w:r>
      <w:r w:rsidRPr="00C94B06">
        <w:rPr>
          <w:sz w:val="26"/>
          <w:szCs w:val="26"/>
        </w:rPr>
        <w:t xml:space="preserve"> декабря 2022 года                                                                 </w:t>
      </w:r>
      <w:bookmarkStart w:id="0" w:name="_GoBack"/>
      <w:bookmarkEnd w:id="0"/>
      <w:r w:rsidRPr="00C94B06">
        <w:rPr>
          <w:sz w:val="26"/>
          <w:szCs w:val="26"/>
        </w:rPr>
        <w:t xml:space="preserve">      № </w:t>
      </w:r>
      <w:r w:rsidR="00D24A33">
        <w:rPr>
          <w:sz w:val="26"/>
          <w:szCs w:val="26"/>
          <w:lang w:val="en-US"/>
        </w:rPr>
        <w:t>27</w:t>
      </w:r>
    </w:p>
    <w:p w:rsidR="00C94B06" w:rsidRPr="00C94B06" w:rsidRDefault="00C94B06" w:rsidP="00C94B06">
      <w:pPr>
        <w:jc w:val="both"/>
        <w:rPr>
          <w:sz w:val="26"/>
          <w:szCs w:val="26"/>
        </w:rPr>
      </w:pPr>
    </w:p>
    <w:p w:rsidR="00C94B06" w:rsidRPr="00C94B06" w:rsidRDefault="00C94B06" w:rsidP="00C94B06">
      <w:pPr>
        <w:jc w:val="center"/>
        <w:rPr>
          <w:sz w:val="26"/>
          <w:szCs w:val="26"/>
        </w:rPr>
      </w:pPr>
      <w:proofErr w:type="gramStart"/>
      <w:r w:rsidRPr="00C94B06">
        <w:rPr>
          <w:sz w:val="26"/>
          <w:szCs w:val="26"/>
        </w:rPr>
        <w:t>с</w:t>
      </w:r>
      <w:proofErr w:type="gramEnd"/>
      <w:r w:rsidRPr="00C94B06">
        <w:rPr>
          <w:sz w:val="26"/>
          <w:szCs w:val="26"/>
        </w:rPr>
        <w:t>. Кыра</w:t>
      </w: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94B06" w:rsidRPr="00C94B06" w:rsidRDefault="00C94B06" w:rsidP="00C94B06">
      <w:pPr>
        <w:jc w:val="center"/>
        <w:rPr>
          <w:b/>
          <w:bCs/>
          <w:sz w:val="26"/>
          <w:szCs w:val="26"/>
        </w:rPr>
      </w:pPr>
      <w:r w:rsidRPr="00C94B06">
        <w:rPr>
          <w:b/>
          <w:bCs/>
          <w:color w:val="000000"/>
          <w:sz w:val="26"/>
          <w:szCs w:val="26"/>
        </w:rPr>
        <w:t>О внесении изменений в Положение о муниципальном жилищном контроле в муниципальном районе «</w:t>
      </w:r>
      <w:proofErr w:type="spellStart"/>
      <w:r w:rsidRPr="00C94B06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C94B06">
        <w:rPr>
          <w:b/>
          <w:bCs/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C94B06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C94B06">
        <w:rPr>
          <w:b/>
          <w:bCs/>
          <w:color w:val="000000"/>
          <w:sz w:val="26"/>
          <w:szCs w:val="26"/>
        </w:rPr>
        <w:t xml:space="preserve"> район» от 29.09.2021г. № 35</w:t>
      </w:r>
    </w:p>
    <w:p w:rsidR="00C94B06" w:rsidRPr="00C94B06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_Hlk79501936"/>
      <w:r w:rsidRPr="00C94B06">
        <w:rPr>
          <w:color w:val="000000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bookmarkEnd w:id="1"/>
      <w:r w:rsidRPr="00C94B06">
        <w:rPr>
          <w:color w:val="000000"/>
          <w:sz w:val="26"/>
          <w:szCs w:val="26"/>
        </w:rPr>
        <w:t xml:space="preserve"> ст. 23 Устава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район», Совет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решил: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1. Внести в Положение о муниципальном жилищном контроле в муниципальном районе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от 29.09.2021г. № 35 следующие изменения: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1.1. Раздел 4 Положения изложить в новой редакции: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C94B06">
        <w:rPr>
          <w:b/>
          <w:bCs/>
          <w:color w:val="000000"/>
          <w:sz w:val="26"/>
          <w:szCs w:val="26"/>
        </w:rPr>
        <w:t xml:space="preserve"> «4.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В соответствии с частью 4 ст. 39 Федерального закона от 31 июля 2020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жилищный контроль в муниципальном районе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не применяется</w:t>
      </w:r>
      <w:proofErr w:type="gramStart"/>
      <w:r w:rsidRPr="00C94B06">
        <w:rPr>
          <w:color w:val="000000"/>
          <w:sz w:val="26"/>
          <w:szCs w:val="26"/>
        </w:rPr>
        <w:t>.».</w:t>
      </w:r>
      <w:proofErr w:type="gramEnd"/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2. Направить данное решение главе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район».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3. Настоящее решение  подлежит официальному обнародованию на стенде администрации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район», размещению на официальном сайте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район».</w:t>
      </w:r>
    </w:p>
    <w:p w:rsidR="00C94B06" w:rsidRPr="00D24A33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94B06" w:rsidRPr="00D24A33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94B06" w:rsidRPr="00D24A33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Председатель Совета муниципального района</w:t>
      </w: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                                                                   М. Г. Куприянов</w:t>
      </w:r>
    </w:p>
    <w:p w:rsidR="00C94B06" w:rsidRPr="00C94B06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94B06" w:rsidRPr="00D24A33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94B06" w:rsidRPr="00D24A33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 xml:space="preserve">Глава муниципального района </w:t>
      </w: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                                                                        Л. Ц. </w:t>
      </w:r>
      <w:proofErr w:type="spellStart"/>
      <w:r w:rsidRPr="00C94B06">
        <w:rPr>
          <w:color w:val="000000"/>
          <w:sz w:val="26"/>
          <w:szCs w:val="26"/>
        </w:rPr>
        <w:t>Сакияева</w:t>
      </w:r>
      <w:proofErr w:type="spellEnd"/>
    </w:p>
    <w:p w:rsidR="0052081F" w:rsidRPr="00C94B06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C94B06" w:rsidSect="00C94B06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94B06"/>
    <w:rsid w:val="00003455"/>
    <w:rsid w:val="000F1033"/>
    <w:rsid w:val="00301E0E"/>
    <w:rsid w:val="0052081F"/>
    <w:rsid w:val="00601B54"/>
    <w:rsid w:val="006B00BA"/>
    <w:rsid w:val="00972C70"/>
    <w:rsid w:val="009A56BF"/>
    <w:rsid w:val="00C820EE"/>
    <w:rsid w:val="00C94B06"/>
    <w:rsid w:val="00D2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2022-12-26T06:17:00Z</dcterms:created>
  <dcterms:modified xsi:type="dcterms:W3CDTF">2022-12-28T08:02:00Z</dcterms:modified>
</cp:coreProperties>
</file>