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C7147">
        <w:rPr>
          <w:sz w:val="28"/>
        </w:rPr>
        <w:t>30</w:t>
      </w:r>
      <w:r>
        <w:rPr>
          <w:sz w:val="28"/>
        </w:rPr>
        <w:t xml:space="preserve"> </w:t>
      </w:r>
      <w:r w:rsidR="00D25DC4">
        <w:rPr>
          <w:sz w:val="28"/>
        </w:rPr>
        <w:t>декабря</w:t>
      </w:r>
      <w:r>
        <w:rPr>
          <w:sz w:val="28"/>
        </w:rPr>
        <w:t xml:space="preserve"> 202</w:t>
      </w:r>
      <w:r w:rsidR="00D25DC4">
        <w:rPr>
          <w:sz w:val="28"/>
        </w:rPr>
        <w:t>2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1C7147">
        <w:rPr>
          <w:sz w:val="28"/>
        </w:rPr>
        <w:t xml:space="preserve"> </w:t>
      </w:r>
      <w:bookmarkStart w:id="0" w:name="_GoBack"/>
      <w:bookmarkEnd w:id="0"/>
      <w:r w:rsidR="001C7147">
        <w:rPr>
          <w:sz w:val="28"/>
        </w:rPr>
        <w:t>1009а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D25DC4" w:rsidRDefault="00D25DC4" w:rsidP="00644768">
      <w:pPr>
        <w:jc w:val="center"/>
        <w:rPr>
          <w:sz w:val="28"/>
        </w:rPr>
      </w:pPr>
    </w:p>
    <w:p w:rsidR="00D25DC4" w:rsidRPr="002F6396" w:rsidRDefault="00D25DC4" w:rsidP="00D25DC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Устав </w:t>
      </w:r>
      <w:r w:rsidRPr="002F6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 «</w:t>
      </w:r>
      <w:r w:rsidRPr="002F6396">
        <w:rPr>
          <w:rFonts w:ascii="Times New Roman" w:hAnsi="Times New Roman" w:cs="Times New Roman"/>
          <w:b/>
          <w:sz w:val="28"/>
          <w:szCs w:val="28"/>
          <w:lang w:eastAsia="ru-RU"/>
        </w:rPr>
        <w:t>Центр бухгалтерского и материально-технического обеспечения муниципального района «Кыринский район»</w:t>
      </w:r>
    </w:p>
    <w:p w:rsidR="00D25DC4" w:rsidRPr="001C7B12" w:rsidRDefault="00D25DC4" w:rsidP="00D25DC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DC4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передачи </w:t>
      </w:r>
      <w:r w:rsidRPr="002F6396">
        <w:rPr>
          <w:sz w:val="28"/>
          <w:szCs w:val="28"/>
        </w:rPr>
        <w:t xml:space="preserve"> части полномочий органов м</w:t>
      </w:r>
      <w:r>
        <w:rPr>
          <w:sz w:val="28"/>
          <w:szCs w:val="28"/>
        </w:rPr>
        <w:t>естного самоуправления</w:t>
      </w:r>
      <w:r w:rsidRPr="002F6396">
        <w:rPr>
          <w:sz w:val="28"/>
          <w:szCs w:val="28"/>
        </w:rPr>
        <w:t xml:space="preserve"> администрация муниципального района «Кыринский район»</w:t>
      </w:r>
      <w:r w:rsidRPr="00723F45">
        <w:t xml:space="preserve"> </w:t>
      </w:r>
      <w:r>
        <w:rPr>
          <w:sz w:val="28"/>
          <w:szCs w:val="28"/>
        </w:rPr>
        <w:t>муниципальному казенному</w:t>
      </w:r>
      <w:r w:rsidRPr="00723F45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ению</w:t>
      </w:r>
      <w:r w:rsidRPr="00723F45">
        <w:rPr>
          <w:sz w:val="28"/>
          <w:szCs w:val="28"/>
        </w:rPr>
        <w:t xml:space="preserve"> «Центр бухгалтерского и материально-технического обеспечения муниципального района «Кыринский район»</w:t>
      </w:r>
      <w:r>
        <w:rPr>
          <w:sz w:val="28"/>
          <w:szCs w:val="28"/>
        </w:rPr>
        <w:t>, устранения технических ошибок, руководствуясь статьей 26 Федерального</w:t>
      </w:r>
      <w:r w:rsidRPr="00723F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23F45">
        <w:rPr>
          <w:sz w:val="28"/>
          <w:szCs w:val="28"/>
        </w:rPr>
        <w:t xml:space="preserve"> от 05.04.2</w:t>
      </w:r>
      <w:r>
        <w:rPr>
          <w:sz w:val="28"/>
          <w:szCs w:val="28"/>
        </w:rPr>
        <w:t>013 N 44-ФЗ  «</w:t>
      </w:r>
      <w:r w:rsidRPr="00723F4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нужд», ст. 26 Устава муниципального района «Кыринский район№, администрация муниципального района «Кыринский район» постановляет:</w:t>
      </w:r>
    </w:p>
    <w:p w:rsidR="00D25DC4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Pr="00723F45">
        <w:rPr>
          <w:sz w:val="28"/>
          <w:szCs w:val="28"/>
        </w:rPr>
        <w:t>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  <w:r>
        <w:rPr>
          <w:sz w:val="28"/>
          <w:szCs w:val="28"/>
        </w:rPr>
        <w:t xml:space="preserve"> (далее-Устав) следующие изменения:</w:t>
      </w:r>
    </w:p>
    <w:p w:rsidR="00D25DC4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14424">
        <w:rPr>
          <w:sz w:val="28"/>
          <w:szCs w:val="28"/>
        </w:rPr>
        <w:t xml:space="preserve"> </w:t>
      </w:r>
      <w:r>
        <w:rPr>
          <w:sz w:val="28"/>
          <w:szCs w:val="28"/>
        </w:rPr>
        <w:t>Нумерацию  пунктов  2.2.21 – 2.2.24  заменить 2.2.9. – 2.2.12. соответственно</w:t>
      </w:r>
    </w:p>
    <w:p w:rsidR="00D25DC4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1.2.Нумерацию пункта 2.2.24 («иные полномочия, необходимые  для осуществления основного вида деятельности») заменить на 2.2.13.</w:t>
      </w:r>
    </w:p>
    <w:p w:rsidR="00D25DC4" w:rsidRPr="00A14424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раздел 2 Устава пунктом 2.2.12.1 следующего содержания:</w:t>
      </w:r>
    </w:p>
    <w:p w:rsidR="00D25DC4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«2.2.12</w:t>
      </w:r>
      <w:r w:rsidRPr="00FF09B0">
        <w:rPr>
          <w:sz w:val="28"/>
          <w:szCs w:val="28"/>
        </w:rPr>
        <w:t>.</w:t>
      </w:r>
      <w:r>
        <w:rPr>
          <w:sz w:val="28"/>
          <w:szCs w:val="28"/>
        </w:rPr>
        <w:t>1.В</w:t>
      </w:r>
      <w:r w:rsidRPr="002F6396">
        <w:rPr>
          <w:sz w:val="28"/>
          <w:szCs w:val="28"/>
        </w:rPr>
        <w:t>ыполнение функции заказчика по проведению закупочных процедур для нужд Главы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F6396">
        <w:rPr>
          <w:sz w:val="28"/>
          <w:szCs w:val="28"/>
        </w:rPr>
        <w:t>, Администрации</w:t>
      </w:r>
      <w:r>
        <w:rPr>
          <w:sz w:val="28"/>
          <w:szCs w:val="28"/>
        </w:rPr>
        <w:t xml:space="preserve"> муниципального района «Кыринский район»</w:t>
      </w:r>
      <w:r w:rsidRPr="002F6396">
        <w:rPr>
          <w:sz w:val="28"/>
          <w:szCs w:val="28"/>
        </w:rPr>
        <w:t xml:space="preserve"> и её структурных </w:t>
      </w:r>
      <w:r>
        <w:rPr>
          <w:sz w:val="28"/>
          <w:szCs w:val="28"/>
        </w:rPr>
        <w:t xml:space="preserve">и отраслевых </w:t>
      </w:r>
      <w:r w:rsidRPr="002F6396">
        <w:rPr>
          <w:sz w:val="28"/>
          <w:szCs w:val="28"/>
        </w:rPr>
        <w:t>подра</w:t>
      </w:r>
      <w:r>
        <w:rPr>
          <w:sz w:val="28"/>
          <w:szCs w:val="28"/>
        </w:rPr>
        <w:t xml:space="preserve">зделений.». </w:t>
      </w:r>
    </w:p>
    <w:p w:rsidR="00D25DC4" w:rsidRPr="0029129D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129D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установленном уставом порядке.</w:t>
      </w:r>
    </w:p>
    <w:p w:rsidR="00D25DC4" w:rsidRPr="0029129D" w:rsidRDefault="00D25DC4" w:rsidP="00D2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129D">
        <w:rPr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района «Кыринский район».</w:t>
      </w:r>
    </w:p>
    <w:p w:rsidR="000C1184" w:rsidRDefault="000C1184" w:rsidP="00644768">
      <w:pPr>
        <w:jc w:val="center"/>
        <w:rPr>
          <w:sz w:val="28"/>
        </w:rPr>
      </w:pPr>
    </w:p>
    <w:p w:rsidR="00B85828" w:rsidRDefault="00B85828" w:rsidP="00644768">
      <w:pPr>
        <w:jc w:val="center"/>
        <w:rPr>
          <w:sz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D25DC4" w:rsidRDefault="00D25DC4" w:rsidP="00D25DC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44768" w:rsidRDefault="00D25DC4" w:rsidP="00D25DC4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C7147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25DC4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5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5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2023-01-09T01:12:00Z</cp:lastPrinted>
  <dcterms:created xsi:type="dcterms:W3CDTF">2023-01-09T01:12:00Z</dcterms:created>
  <dcterms:modified xsi:type="dcterms:W3CDTF">2023-01-09T07:22:00Z</dcterms:modified>
</cp:coreProperties>
</file>