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D5" w:rsidRPr="00BE5B7B" w:rsidRDefault="00C448D5" w:rsidP="00C448D5">
      <w:pPr>
        <w:rPr>
          <w:sz w:val="26"/>
          <w:szCs w:val="26"/>
        </w:rPr>
      </w:pPr>
      <w:bookmarkStart w:id="0" w:name="_MON_1572434747"/>
      <w:bookmarkEnd w:id="0"/>
    </w:p>
    <w:p w:rsidR="00C448D5" w:rsidRPr="00C2401C" w:rsidRDefault="00C448D5" w:rsidP="00C448D5">
      <w:pPr>
        <w:jc w:val="center"/>
        <w:rPr>
          <w:b/>
          <w:sz w:val="28"/>
          <w:szCs w:val="28"/>
        </w:rPr>
      </w:pPr>
      <w:r w:rsidRPr="00C2401C">
        <w:rPr>
          <w:b/>
          <w:sz w:val="28"/>
          <w:szCs w:val="28"/>
        </w:rPr>
        <w:t>СОВЕТ  СЕЛЬСКОГО  ПОСЕЛЕНИЯ  «</w:t>
      </w:r>
      <w:r w:rsidR="008A55F1" w:rsidRPr="00C2401C">
        <w:rPr>
          <w:b/>
          <w:sz w:val="28"/>
          <w:szCs w:val="28"/>
        </w:rPr>
        <w:t>УЛЬХУН-ПАРТИОНСКОЕ</w:t>
      </w:r>
      <w:r w:rsidRPr="00C2401C">
        <w:rPr>
          <w:b/>
          <w:sz w:val="28"/>
          <w:szCs w:val="28"/>
        </w:rPr>
        <w:t>»</w:t>
      </w:r>
    </w:p>
    <w:p w:rsidR="00C448D5" w:rsidRPr="00C2401C" w:rsidRDefault="00C448D5" w:rsidP="00C448D5">
      <w:pPr>
        <w:rPr>
          <w:sz w:val="28"/>
          <w:szCs w:val="28"/>
        </w:rPr>
      </w:pPr>
    </w:p>
    <w:p w:rsidR="00C2401C" w:rsidRPr="00C2401C" w:rsidRDefault="00C448D5" w:rsidP="00C448D5">
      <w:pPr>
        <w:jc w:val="center"/>
        <w:rPr>
          <w:b/>
          <w:sz w:val="28"/>
          <w:szCs w:val="28"/>
        </w:rPr>
      </w:pPr>
      <w:r w:rsidRPr="00C2401C">
        <w:rPr>
          <w:b/>
          <w:sz w:val="28"/>
          <w:szCs w:val="28"/>
        </w:rPr>
        <w:t xml:space="preserve">РЕШЕНИЕ   </w:t>
      </w:r>
    </w:p>
    <w:p w:rsidR="00C2401C" w:rsidRPr="00C2401C" w:rsidRDefault="00C2401C" w:rsidP="00C2401C">
      <w:pPr>
        <w:rPr>
          <w:sz w:val="28"/>
          <w:szCs w:val="28"/>
        </w:rPr>
      </w:pPr>
      <w:r w:rsidRPr="00C2401C">
        <w:rPr>
          <w:sz w:val="28"/>
          <w:szCs w:val="28"/>
        </w:rPr>
        <w:t xml:space="preserve">от  28.12.2021 года                                                                                    </w:t>
      </w:r>
      <w:r>
        <w:rPr>
          <w:sz w:val="28"/>
          <w:szCs w:val="28"/>
        </w:rPr>
        <w:t xml:space="preserve">           № 18</w:t>
      </w:r>
      <w:r w:rsidR="00C448D5" w:rsidRPr="00C2401C">
        <w:rPr>
          <w:sz w:val="28"/>
          <w:szCs w:val="28"/>
        </w:rPr>
        <w:t xml:space="preserve">                                                                       </w:t>
      </w:r>
    </w:p>
    <w:p w:rsidR="00C448D5" w:rsidRPr="00C2401C" w:rsidRDefault="00C448D5" w:rsidP="00C2401C">
      <w:pPr>
        <w:jc w:val="center"/>
        <w:rPr>
          <w:b/>
          <w:sz w:val="28"/>
          <w:szCs w:val="28"/>
        </w:rPr>
      </w:pPr>
      <w:r w:rsidRPr="00C2401C">
        <w:rPr>
          <w:sz w:val="28"/>
          <w:szCs w:val="28"/>
        </w:rPr>
        <w:t xml:space="preserve">с. </w:t>
      </w:r>
      <w:r w:rsidR="008A55F1" w:rsidRPr="00C2401C">
        <w:rPr>
          <w:sz w:val="28"/>
          <w:szCs w:val="28"/>
        </w:rPr>
        <w:t>Ульхун-Партия</w:t>
      </w:r>
    </w:p>
    <w:p w:rsidR="00C448D5" w:rsidRPr="00C2401C" w:rsidRDefault="00C448D5" w:rsidP="00C2401C">
      <w:pPr>
        <w:rPr>
          <w:sz w:val="28"/>
          <w:szCs w:val="28"/>
        </w:rPr>
      </w:pPr>
    </w:p>
    <w:p w:rsidR="00C448D5" w:rsidRPr="00C2401C" w:rsidRDefault="00C448D5" w:rsidP="008A55F1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C2401C">
        <w:rPr>
          <w:rFonts w:ascii="Times New Roman" w:hAnsi="Times New Roman" w:cs="Times New Roman"/>
          <w:b/>
          <w:sz w:val="28"/>
          <w:szCs w:val="28"/>
        </w:rPr>
        <w:t>О бюджете сельского поселения «</w:t>
      </w:r>
      <w:r w:rsidR="008A55F1" w:rsidRPr="00C2401C">
        <w:rPr>
          <w:rFonts w:ascii="Times New Roman" w:hAnsi="Times New Roman" w:cs="Times New Roman"/>
          <w:b/>
          <w:sz w:val="28"/>
          <w:szCs w:val="28"/>
        </w:rPr>
        <w:t>Ульхун-Партионское</w:t>
      </w:r>
      <w:r w:rsidRPr="00C2401C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717CCF" w:rsidRPr="00C2401C">
        <w:rPr>
          <w:rFonts w:ascii="Times New Roman" w:hAnsi="Times New Roman" w:cs="Times New Roman"/>
          <w:b/>
          <w:sz w:val="28"/>
          <w:szCs w:val="28"/>
        </w:rPr>
        <w:t>202</w:t>
      </w:r>
      <w:r w:rsidR="008B67B3" w:rsidRPr="00C2401C">
        <w:rPr>
          <w:rFonts w:ascii="Times New Roman" w:hAnsi="Times New Roman" w:cs="Times New Roman"/>
          <w:b/>
          <w:sz w:val="28"/>
          <w:szCs w:val="28"/>
        </w:rPr>
        <w:t>2</w:t>
      </w:r>
      <w:r w:rsidRPr="00C240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48D5" w:rsidRPr="00C2401C" w:rsidRDefault="00C448D5" w:rsidP="00BC1C6D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>В соответствии со статьями 9,11 Бюджетного кодекса Российской Федерации, ста</w:t>
      </w:r>
      <w:r w:rsidR="00C2401C">
        <w:rPr>
          <w:rFonts w:ascii="Times New Roman" w:hAnsi="Times New Roman" w:cs="Times New Roman"/>
          <w:sz w:val="28"/>
          <w:szCs w:val="28"/>
        </w:rPr>
        <w:t>т</w:t>
      </w:r>
      <w:r w:rsidRPr="00C2401C">
        <w:rPr>
          <w:rFonts w:ascii="Times New Roman" w:hAnsi="Times New Roman" w:cs="Times New Roman"/>
          <w:sz w:val="28"/>
          <w:szCs w:val="28"/>
        </w:rPr>
        <w:t>ьей</w:t>
      </w:r>
      <w:r w:rsidR="00167C44"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="00BC1C6D">
        <w:rPr>
          <w:rFonts w:ascii="Times New Roman" w:hAnsi="Times New Roman" w:cs="Times New Roman"/>
          <w:sz w:val="28"/>
          <w:szCs w:val="28"/>
        </w:rPr>
        <w:t>42</w:t>
      </w:r>
      <w:r w:rsidRPr="00C2401C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Pr="00C2401C">
        <w:rPr>
          <w:rFonts w:ascii="Times New Roman" w:hAnsi="Times New Roman" w:cs="Times New Roman"/>
          <w:sz w:val="28"/>
          <w:szCs w:val="28"/>
        </w:rPr>
        <w:t>»</w:t>
      </w:r>
      <w:r w:rsidR="00C2401C">
        <w:rPr>
          <w:rFonts w:ascii="Times New Roman" w:hAnsi="Times New Roman" w:cs="Times New Roman"/>
          <w:sz w:val="28"/>
          <w:szCs w:val="28"/>
        </w:rPr>
        <w:t>,</w:t>
      </w:r>
      <w:r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="00BC1C6D" w:rsidRPr="00BC1C6D">
        <w:rPr>
          <w:rFonts w:ascii="Times New Roman" w:eastAsia="Times New Roman" w:hAnsi="Times New Roman" w:cs="Times New Roman"/>
          <w:sz w:val="28"/>
          <w:szCs w:val="24"/>
        </w:rPr>
        <w:t xml:space="preserve">пунктом 12 части 2 </w:t>
      </w:r>
      <w:r w:rsidR="00BC1C6D">
        <w:rPr>
          <w:rFonts w:ascii="Times New Roman" w:hAnsi="Times New Roman" w:cs="Times New Roman"/>
          <w:sz w:val="28"/>
          <w:szCs w:val="28"/>
        </w:rPr>
        <w:t xml:space="preserve"> </w:t>
      </w:r>
      <w:r w:rsidRPr="00C2401C">
        <w:rPr>
          <w:rFonts w:ascii="Times New Roman" w:hAnsi="Times New Roman" w:cs="Times New Roman"/>
          <w:sz w:val="28"/>
          <w:szCs w:val="28"/>
        </w:rPr>
        <w:t>Положения о бюджетном процессе, утвержденного  решением Совета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Pr="00C2401C">
        <w:rPr>
          <w:rFonts w:ascii="Times New Roman" w:hAnsi="Times New Roman" w:cs="Times New Roman"/>
          <w:sz w:val="28"/>
          <w:szCs w:val="28"/>
        </w:rPr>
        <w:t xml:space="preserve">» № </w:t>
      </w:r>
      <w:r w:rsidR="00C2401C">
        <w:rPr>
          <w:rFonts w:ascii="Times New Roman" w:hAnsi="Times New Roman" w:cs="Times New Roman"/>
          <w:sz w:val="28"/>
          <w:szCs w:val="28"/>
        </w:rPr>
        <w:t>3 от 31.05.2018</w:t>
      </w:r>
      <w:r w:rsidRPr="00C2401C"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Pr="00C2401C">
        <w:rPr>
          <w:rFonts w:ascii="Times New Roman" w:hAnsi="Times New Roman" w:cs="Times New Roman"/>
          <w:sz w:val="28"/>
          <w:szCs w:val="28"/>
        </w:rPr>
        <w:t xml:space="preserve">»       </w:t>
      </w:r>
    </w:p>
    <w:p w:rsidR="005827A1" w:rsidRPr="00C2401C" w:rsidRDefault="00C448D5" w:rsidP="00C2401C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>РЕШИЛ:</w:t>
      </w:r>
      <w:bookmarkStart w:id="1" w:name="bookmark0"/>
    </w:p>
    <w:p w:rsidR="00C448D5" w:rsidRPr="00C2401C" w:rsidRDefault="00C448D5" w:rsidP="005827A1">
      <w:pPr>
        <w:pStyle w:val="Bodytext20"/>
        <w:shd w:val="clear" w:color="auto" w:fill="auto"/>
        <w:tabs>
          <w:tab w:val="center" w:pos="5089"/>
        </w:tabs>
        <w:spacing w:after="602" w:line="324" w:lineRule="exact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2401C">
        <w:rPr>
          <w:rStyle w:val="Heading10"/>
          <w:rFonts w:ascii="Times New Roman" w:hAnsi="Times New Roman" w:cs="Times New Roman"/>
          <w:sz w:val="28"/>
          <w:szCs w:val="28"/>
        </w:rPr>
        <w:t>Статья 1.</w:t>
      </w:r>
      <w:bookmarkEnd w:id="1"/>
      <w:r w:rsidR="00786607" w:rsidRPr="00C2401C">
        <w:rPr>
          <w:rStyle w:val="Heading10"/>
          <w:rFonts w:ascii="Times New Roman" w:hAnsi="Times New Roman" w:cs="Times New Roman"/>
          <w:sz w:val="28"/>
          <w:szCs w:val="28"/>
        </w:rPr>
        <w:t>Основные характеристики бюджета сельского поселения «</w:t>
      </w:r>
      <w:r w:rsidR="008A55F1" w:rsidRPr="00C2401C">
        <w:rPr>
          <w:rStyle w:val="Heading10"/>
          <w:rFonts w:ascii="Times New Roman" w:hAnsi="Times New Roman" w:cs="Times New Roman"/>
          <w:sz w:val="28"/>
          <w:szCs w:val="28"/>
        </w:rPr>
        <w:t>Ульхун-Партионское</w:t>
      </w:r>
      <w:r w:rsidR="00786607" w:rsidRPr="00C2401C">
        <w:rPr>
          <w:rStyle w:val="Heading10"/>
          <w:rFonts w:ascii="Times New Roman" w:hAnsi="Times New Roman" w:cs="Times New Roman"/>
          <w:sz w:val="28"/>
          <w:szCs w:val="28"/>
        </w:rPr>
        <w:t>»</w:t>
      </w:r>
      <w:r w:rsidR="00C2401C">
        <w:rPr>
          <w:rStyle w:val="Heading10"/>
          <w:rFonts w:ascii="Times New Roman" w:hAnsi="Times New Roman" w:cs="Times New Roman"/>
          <w:sz w:val="28"/>
          <w:szCs w:val="28"/>
        </w:rPr>
        <w:t>.</w:t>
      </w:r>
    </w:p>
    <w:p w:rsidR="00C448D5" w:rsidRPr="00C2401C" w:rsidRDefault="00C448D5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Pr="00C2401C">
        <w:rPr>
          <w:rFonts w:ascii="Times New Roman" w:hAnsi="Times New Roman" w:cs="Times New Roman"/>
          <w:sz w:val="28"/>
          <w:szCs w:val="28"/>
        </w:rPr>
        <w:t xml:space="preserve">» на </w:t>
      </w:r>
      <w:r w:rsidR="00717CCF" w:rsidRPr="00C2401C">
        <w:rPr>
          <w:rFonts w:ascii="Times New Roman" w:hAnsi="Times New Roman" w:cs="Times New Roman"/>
          <w:sz w:val="28"/>
          <w:szCs w:val="28"/>
        </w:rPr>
        <w:t>202</w:t>
      </w:r>
      <w:r w:rsidR="008B67B3" w:rsidRPr="00C2401C">
        <w:rPr>
          <w:rFonts w:ascii="Times New Roman" w:hAnsi="Times New Roman" w:cs="Times New Roman"/>
          <w:sz w:val="28"/>
          <w:szCs w:val="28"/>
        </w:rPr>
        <w:t>2</w:t>
      </w:r>
      <w:r w:rsidRPr="00C2401C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125A5D"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Pr="00C240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48D5" w:rsidRPr="00C2401C" w:rsidRDefault="00C448D5" w:rsidP="00C448D5">
      <w:pPr>
        <w:pStyle w:val="Bodytext20"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11618" w:rsidRPr="00C2401C">
        <w:rPr>
          <w:rFonts w:ascii="Times New Roman" w:hAnsi="Times New Roman" w:cs="Times New Roman"/>
          <w:sz w:val="28"/>
          <w:szCs w:val="28"/>
        </w:rPr>
        <w:t>доходов</w:t>
      </w:r>
      <w:r w:rsidRPr="00C240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81173" w:rsidRPr="00C2401C">
        <w:rPr>
          <w:rFonts w:ascii="Times New Roman" w:hAnsi="Times New Roman" w:cs="Times New Roman"/>
          <w:sz w:val="28"/>
          <w:szCs w:val="28"/>
        </w:rPr>
        <w:t>3492,2</w:t>
      </w:r>
      <w:r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="00211618" w:rsidRPr="00C2401C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перечисления в сумме </w:t>
      </w:r>
      <w:r w:rsidR="00281173" w:rsidRPr="00C2401C">
        <w:rPr>
          <w:rFonts w:ascii="Times New Roman" w:hAnsi="Times New Roman" w:cs="Times New Roman"/>
          <w:sz w:val="28"/>
          <w:szCs w:val="28"/>
        </w:rPr>
        <w:t>3162,2</w:t>
      </w:r>
      <w:r w:rsidR="00BC1C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48D5" w:rsidRPr="00C2401C" w:rsidRDefault="00C448D5" w:rsidP="00C448D5">
      <w:pPr>
        <w:pStyle w:val="Bodytext20"/>
        <w:shd w:val="clear" w:color="auto" w:fill="auto"/>
        <w:spacing w:after="0" w:line="322" w:lineRule="exact"/>
        <w:ind w:left="20" w:right="18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11618" w:rsidRPr="00C2401C">
        <w:rPr>
          <w:rFonts w:ascii="Times New Roman" w:hAnsi="Times New Roman" w:cs="Times New Roman"/>
          <w:sz w:val="28"/>
          <w:szCs w:val="28"/>
        </w:rPr>
        <w:t>расходов</w:t>
      </w:r>
      <w:r w:rsidRPr="00C2401C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129A8"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="00281173" w:rsidRPr="00C2401C">
        <w:rPr>
          <w:rFonts w:ascii="Times New Roman" w:hAnsi="Times New Roman" w:cs="Times New Roman"/>
          <w:sz w:val="28"/>
          <w:szCs w:val="28"/>
        </w:rPr>
        <w:t>349</w:t>
      </w:r>
      <w:r w:rsidR="00255EA9" w:rsidRPr="00C2401C">
        <w:rPr>
          <w:rFonts w:ascii="Times New Roman" w:hAnsi="Times New Roman" w:cs="Times New Roman"/>
          <w:sz w:val="28"/>
          <w:szCs w:val="28"/>
        </w:rPr>
        <w:t>2</w:t>
      </w:r>
      <w:r w:rsidR="00281173" w:rsidRPr="00C2401C">
        <w:rPr>
          <w:rFonts w:ascii="Times New Roman" w:hAnsi="Times New Roman" w:cs="Times New Roman"/>
          <w:sz w:val="28"/>
          <w:szCs w:val="28"/>
        </w:rPr>
        <w:t>,2</w:t>
      </w:r>
      <w:r w:rsidRPr="00C2401C" w:rsidDel="005F6F99">
        <w:rPr>
          <w:rFonts w:ascii="Times New Roman" w:hAnsi="Times New Roman" w:cs="Times New Roman"/>
          <w:sz w:val="28"/>
          <w:szCs w:val="28"/>
        </w:rPr>
        <w:t xml:space="preserve"> </w:t>
      </w:r>
      <w:r w:rsidRPr="00C2401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A073A" w:rsidRPr="00C2401C" w:rsidRDefault="005A073A" w:rsidP="00C448D5">
      <w:pPr>
        <w:pStyle w:val="Bodytext20"/>
        <w:shd w:val="clear" w:color="auto" w:fill="auto"/>
        <w:spacing w:after="0" w:line="322" w:lineRule="exact"/>
        <w:ind w:left="20" w:right="18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>Дефицит бюджета в сумме 0,00 тыс. рублей.</w:t>
      </w:r>
    </w:p>
    <w:p w:rsidR="00C448D5" w:rsidRPr="00C2401C" w:rsidRDefault="00C448D5" w:rsidP="00C2401C">
      <w:pPr>
        <w:pStyle w:val="Bodytext20"/>
        <w:spacing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Style w:val="Bodytext2Bold"/>
          <w:rFonts w:ascii="Times New Roman" w:hAnsi="Times New Roman" w:cs="Times New Roman"/>
          <w:sz w:val="28"/>
          <w:szCs w:val="28"/>
        </w:rPr>
        <w:t>Статья 2.</w:t>
      </w:r>
      <w:r w:rsid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83724F">
        <w:rPr>
          <w:rStyle w:val="Bodytext2Bold"/>
          <w:rFonts w:ascii="Times New Roman" w:hAnsi="Times New Roman" w:cs="Times New Roman"/>
          <w:sz w:val="28"/>
          <w:szCs w:val="28"/>
        </w:rPr>
        <w:t xml:space="preserve">Главные </w:t>
      </w:r>
      <w:r w:rsidR="00786607" w:rsidRPr="00C2401C">
        <w:rPr>
          <w:rStyle w:val="Bodytext2Bold"/>
          <w:rFonts w:ascii="Times New Roman" w:hAnsi="Times New Roman" w:cs="Times New Roman"/>
          <w:sz w:val="28"/>
          <w:szCs w:val="28"/>
        </w:rPr>
        <w:t>администраторы источников финансирования</w:t>
      </w:r>
      <w:r w:rsidR="00A01180"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 дефицита бюджета сельско</w:t>
      </w:r>
      <w:r w:rsidR="00BF2423" w:rsidRPr="00C2401C">
        <w:rPr>
          <w:rStyle w:val="Bodytext2Bold"/>
          <w:rFonts w:ascii="Times New Roman" w:hAnsi="Times New Roman" w:cs="Times New Roman"/>
          <w:sz w:val="28"/>
          <w:szCs w:val="28"/>
        </w:rPr>
        <w:t>го поселения «</w:t>
      </w:r>
      <w:r w:rsidR="008A55F1" w:rsidRPr="00C2401C">
        <w:rPr>
          <w:rStyle w:val="Bodytext2Bold"/>
          <w:rFonts w:ascii="Times New Roman" w:hAnsi="Times New Roman" w:cs="Times New Roman"/>
          <w:sz w:val="28"/>
          <w:szCs w:val="28"/>
        </w:rPr>
        <w:t>Ульхун-Партионское</w:t>
      </w:r>
      <w:r w:rsidR="00BF2423"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» на </w:t>
      </w:r>
      <w:r w:rsidR="00717CCF" w:rsidRPr="00C2401C">
        <w:rPr>
          <w:rStyle w:val="Bodytext2Bold"/>
          <w:rFonts w:ascii="Times New Roman" w:hAnsi="Times New Roman" w:cs="Times New Roman"/>
          <w:sz w:val="28"/>
          <w:szCs w:val="28"/>
        </w:rPr>
        <w:t>202</w:t>
      </w:r>
      <w:r w:rsidR="008B67B3" w:rsidRPr="00C2401C">
        <w:rPr>
          <w:rStyle w:val="Bodytext2Bold"/>
          <w:rFonts w:ascii="Times New Roman" w:hAnsi="Times New Roman" w:cs="Times New Roman"/>
          <w:sz w:val="28"/>
          <w:szCs w:val="28"/>
        </w:rPr>
        <w:t>2</w:t>
      </w:r>
      <w:r w:rsidR="00A01180"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 год.</w:t>
      </w:r>
    </w:p>
    <w:p w:rsidR="00C36DFD" w:rsidRPr="00C2401C" w:rsidRDefault="00C84A5D" w:rsidP="00211618">
      <w:pPr>
        <w:shd w:val="clear" w:color="auto" w:fill="FFFFFF"/>
        <w:spacing w:before="2" w:line="276" w:lineRule="auto"/>
        <w:ind w:right="6" w:firstLine="513"/>
        <w:jc w:val="both"/>
        <w:rPr>
          <w:sz w:val="28"/>
          <w:szCs w:val="28"/>
        </w:rPr>
      </w:pPr>
      <w:r w:rsidRPr="00C2401C">
        <w:rPr>
          <w:color w:val="000000"/>
          <w:spacing w:val="2"/>
          <w:sz w:val="28"/>
          <w:szCs w:val="28"/>
        </w:rPr>
        <w:t>1</w:t>
      </w:r>
      <w:r w:rsidR="00C36DFD" w:rsidRPr="00C2401C">
        <w:rPr>
          <w:color w:val="000000"/>
          <w:spacing w:val="2"/>
          <w:sz w:val="28"/>
          <w:szCs w:val="28"/>
        </w:rPr>
        <w:t xml:space="preserve">. Утвердить перечень главных </w:t>
      </w:r>
      <w:proofErr w:type="gramStart"/>
      <w:r w:rsidR="00C36DFD" w:rsidRPr="00C2401C">
        <w:rPr>
          <w:color w:val="000000"/>
          <w:spacing w:val="2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="00C36DFD" w:rsidRPr="00C2401C">
        <w:rPr>
          <w:color w:val="000000"/>
          <w:spacing w:val="2"/>
          <w:sz w:val="28"/>
          <w:szCs w:val="28"/>
        </w:rPr>
        <w:t xml:space="preserve"> поселения, согласно приложению </w:t>
      </w:r>
      <w:r w:rsidR="00682975" w:rsidRPr="00C2401C">
        <w:rPr>
          <w:color w:val="000000"/>
          <w:spacing w:val="2"/>
          <w:sz w:val="28"/>
          <w:szCs w:val="28"/>
        </w:rPr>
        <w:t>1</w:t>
      </w:r>
      <w:r w:rsidR="00C36DFD" w:rsidRPr="00C2401C">
        <w:rPr>
          <w:color w:val="000000"/>
          <w:spacing w:val="2"/>
          <w:sz w:val="28"/>
          <w:szCs w:val="28"/>
        </w:rPr>
        <w:t xml:space="preserve"> к настоящему решению Совета.</w:t>
      </w:r>
    </w:p>
    <w:p w:rsidR="00C36DFD" w:rsidRPr="00C2401C" w:rsidRDefault="00C36DFD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F147E" w:rsidRPr="00C2401C" w:rsidRDefault="00EF147E" w:rsidP="0083724F">
      <w:pPr>
        <w:pStyle w:val="Bodytext20"/>
        <w:spacing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2401C">
        <w:rPr>
          <w:rStyle w:val="Bodytext2Bold"/>
          <w:rFonts w:ascii="Times New Roman" w:hAnsi="Times New Roman" w:cs="Times New Roman"/>
          <w:sz w:val="28"/>
          <w:szCs w:val="28"/>
        </w:rPr>
        <w:t>Статья 3. Нормативы распределения доходов, подлежащих к зачислению в бюджет сельского поселени</w:t>
      </w:r>
      <w:r w:rsidR="0083724F">
        <w:rPr>
          <w:rStyle w:val="Bodytext2Bold"/>
          <w:rFonts w:ascii="Times New Roman" w:hAnsi="Times New Roman" w:cs="Times New Roman"/>
          <w:sz w:val="28"/>
          <w:szCs w:val="28"/>
        </w:rPr>
        <w:t>я</w:t>
      </w:r>
      <w:r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 «</w:t>
      </w:r>
      <w:r w:rsidR="008A55F1" w:rsidRPr="00C2401C">
        <w:rPr>
          <w:rStyle w:val="Bodytext2Bold"/>
          <w:rFonts w:ascii="Times New Roman" w:hAnsi="Times New Roman" w:cs="Times New Roman"/>
          <w:sz w:val="28"/>
          <w:szCs w:val="28"/>
        </w:rPr>
        <w:t>Ульхун-Партионское</w:t>
      </w:r>
      <w:r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» на </w:t>
      </w:r>
      <w:r w:rsidR="00717CCF" w:rsidRPr="00C2401C">
        <w:rPr>
          <w:rStyle w:val="Bodytext2Bold"/>
          <w:rFonts w:ascii="Times New Roman" w:hAnsi="Times New Roman" w:cs="Times New Roman"/>
          <w:sz w:val="28"/>
          <w:szCs w:val="28"/>
        </w:rPr>
        <w:t>202</w:t>
      </w:r>
      <w:r w:rsidR="008B67B3" w:rsidRPr="00C2401C">
        <w:rPr>
          <w:rStyle w:val="Bodytext2Bold"/>
          <w:rFonts w:ascii="Times New Roman" w:hAnsi="Times New Roman" w:cs="Times New Roman"/>
          <w:sz w:val="28"/>
          <w:szCs w:val="28"/>
        </w:rPr>
        <w:t>2</w:t>
      </w:r>
      <w:r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 год</w:t>
      </w:r>
      <w:r w:rsidR="00C2401C">
        <w:rPr>
          <w:rStyle w:val="Bodytext2Bold"/>
          <w:rFonts w:ascii="Times New Roman" w:hAnsi="Times New Roman" w:cs="Times New Roman"/>
          <w:sz w:val="28"/>
          <w:szCs w:val="28"/>
        </w:rPr>
        <w:t>.</w:t>
      </w:r>
    </w:p>
    <w:p w:rsidR="00EF147E" w:rsidRPr="00C2401C" w:rsidRDefault="00EF147E" w:rsidP="00EF147E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>У</w:t>
      </w:r>
      <w:r w:rsidR="00F564F9" w:rsidRPr="00C2401C">
        <w:rPr>
          <w:rFonts w:ascii="Times New Roman" w:hAnsi="Times New Roman" w:cs="Times New Roman"/>
          <w:sz w:val="28"/>
          <w:szCs w:val="28"/>
        </w:rPr>
        <w:t>твердить</w:t>
      </w:r>
      <w:r w:rsidRPr="00C2401C">
        <w:rPr>
          <w:rFonts w:ascii="Times New Roman" w:hAnsi="Times New Roman" w:cs="Times New Roman"/>
          <w:sz w:val="28"/>
          <w:szCs w:val="28"/>
        </w:rPr>
        <w:t>, что доходы от бюджета се</w:t>
      </w:r>
      <w:r w:rsidR="002F02EF" w:rsidRPr="00C2401C">
        <w:rPr>
          <w:rFonts w:ascii="Times New Roman" w:hAnsi="Times New Roman" w:cs="Times New Roman"/>
          <w:sz w:val="28"/>
          <w:szCs w:val="28"/>
        </w:rPr>
        <w:t>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="002F02EF" w:rsidRPr="00C2401C">
        <w:rPr>
          <w:rFonts w:ascii="Times New Roman" w:hAnsi="Times New Roman" w:cs="Times New Roman"/>
          <w:sz w:val="28"/>
          <w:szCs w:val="28"/>
        </w:rPr>
        <w:t xml:space="preserve">» </w:t>
      </w:r>
      <w:r w:rsidRPr="00C2401C">
        <w:rPr>
          <w:rFonts w:ascii="Times New Roman" w:hAnsi="Times New Roman" w:cs="Times New Roman"/>
          <w:sz w:val="28"/>
          <w:szCs w:val="28"/>
        </w:rPr>
        <w:t xml:space="preserve"> поступающие в </w:t>
      </w:r>
      <w:r w:rsidR="00717CCF" w:rsidRPr="00C2401C">
        <w:rPr>
          <w:rFonts w:ascii="Times New Roman" w:hAnsi="Times New Roman" w:cs="Times New Roman"/>
          <w:sz w:val="28"/>
          <w:szCs w:val="28"/>
        </w:rPr>
        <w:t>202</w:t>
      </w:r>
      <w:r w:rsidR="008B67B3" w:rsidRPr="00C2401C">
        <w:rPr>
          <w:rFonts w:ascii="Times New Roman" w:hAnsi="Times New Roman" w:cs="Times New Roman"/>
          <w:sz w:val="28"/>
          <w:szCs w:val="28"/>
        </w:rPr>
        <w:t>2</w:t>
      </w:r>
      <w:r w:rsidRPr="00C2401C">
        <w:rPr>
          <w:rFonts w:ascii="Times New Roman" w:hAnsi="Times New Roman" w:cs="Times New Roman"/>
          <w:sz w:val="28"/>
          <w:szCs w:val="28"/>
        </w:rPr>
        <w:t xml:space="preserve"> году формируются в соответствии с нормативами отчислений доходов от уплаты федеральных и региональных налогов и сборов,</w:t>
      </w:r>
      <w:r w:rsidR="00F564F9"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Pr="00C2401C">
        <w:rPr>
          <w:rFonts w:ascii="Times New Roman" w:hAnsi="Times New Roman" w:cs="Times New Roman"/>
          <w:sz w:val="28"/>
          <w:szCs w:val="28"/>
        </w:rPr>
        <w:t xml:space="preserve">налогов предусмотренных специальными налоговыми режимами, подлежащих зачислению в бюджеты поселений, согласно бюджетному законодательству Российской </w:t>
      </w:r>
      <w:r w:rsidR="00682975" w:rsidRPr="00C2401C">
        <w:rPr>
          <w:rFonts w:ascii="Times New Roman" w:hAnsi="Times New Roman" w:cs="Times New Roman"/>
          <w:sz w:val="28"/>
          <w:szCs w:val="28"/>
        </w:rPr>
        <w:t>Федерации согласно приложению № 2</w:t>
      </w:r>
      <w:r w:rsidRPr="00C2401C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:rsidR="00EF147E" w:rsidRPr="00C2401C" w:rsidRDefault="00EF147E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F147E" w:rsidRPr="00C2401C" w:rsidRDefault="00EF147E" w:rsidP="00EF147E">
      <w:pPr>
        <w:pStyle w:val="Bodytext31"/>
        <w:shd w:val="clear" w:color="auto" w:fill="auto"/>
        <w:ind w:left="80"/>
        <w:jc w:val="both"/>
        <w:rPr>
          <w:rStyle w:val="Bodytext30"/>
          <w:rFonts w:ascii="Times New Roman" w:hAnsi="Times New Roman" w:cs="Times New Roman"/>
          <w:b/>
          <w:sz w:val="28"/>
          <w:szCs w:val="28"/>
        </w:rPr>
      </w:pPr>
      <w:r w:rsidRPr="00C2401C">
        <w:rPr>
          <w:rStyle w:val="Bodytext30"/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Pr="00C2401C">
        <w:rPr>
          <w:rStyle w:val="Bodytext30"/>
          <w:rFonts w:ascii="Times New Roman" w:hAnsi="Times New Roman" w:cs="Times New Roman"/>
          <w:sz w:val="28"/>
          <w:szCs w:val="28"/>
        </w:rPr>
        <w:t xml:space="preserve">. </w:t>
      </w:r>
      <w:r w:rsidRPr="00C2401C">
        <w:rPr>
          <w:rStyle w:val="Bodytext30"/>
          <w:rFonts w:ascii="Times New Roman" w:hAnsi="Times New Roman" w:cs="Times New Roman"/>
          <w:b/>
          <w:sz w:val="28"/>
          <w:szCs w:val="28"/>
        </w:rPr>
        <w:t>Объемы поступления доходов бюджета сельского поселения «</w:t>
      </w:r>
      <w:r w:rsidR="008A55F1" w:rsidRPr="00C2401C">
        <w:rPr>
          <w:rStyle w:val="Bodytext30"/>
          <w:rFonts w:ascii="Times New Roman" w:hAnsi="Times New Roman" w:cs="Times New Roman"/>
          <w:b/>
          <w:sz w:val="28"/>
          <w:szCs w:val="28"/>
        </w:rPr>
        <w:t>Ульхун-Партионское</w:t>
      </w:r>
      <w:r w:rsidRPr="00C2401C">
        <w:rPr>
          <w:rStyle w:val="Bodytext30"/>
          <w:rFonts w:ascii="Times New Roman" w:hAnsi="Times New Roman" w:cs="Times New Roman"/>
          <w:b/>
          <w:sz w:val="28"/>
          <w:szCs w:val="28"/>
        </w:rPr>
        <w:t>» по основным источникам</w:t>
      </w:r>
      <w:r w:rsidR="00C2401C">
        <w:rPr>
          <w:rStyle w:val="Bodytext30"/>
          <w:rFonts w:ascii="Times New Roman" w:hAnsi="Times New Roman" w:cs="Times New Roman"/>
          <w:b/>
          <w:sz w:val="28"/>
          <w:szCs w:val="28"/>
        </w:rPr>
        <w:t>.</w:t>
      </w:r>
    </w:p>
    <w:p w:rsidR="00EF147E" w:rsidRPr="00C2401C" w:rsidRDefault="00EF147E" w:rsidP="00EF147E">
      <w:pPr>
        <w:pStyle w:val="Bodytext31"/>
        <w:shd w:val="clear" w:color="auto" w:fill="auto"/>
        <w:ind w:left="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47E" w:rsidRPr="00C2401C" w:rsidRDefault="00EF147E" w:rsidP="00EF147E">
      <w:pPr>
        <w:pStyle w:val="Bodytext20"/>
        <w:shd w:val="clear" w:color="auto" w:fill="auto"/>
        <w:spacing w:after="0" w:line="322" w:lineRule="exact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>Утвердить объемы поступления доходов бюджета поселения по основным ис</w:t>
      </w:r>
      <w:r w:rsidR="002F02EF" w:rsidRPr="00C2401C">
        <w:rPr>
          <w:rFonts w:ascii="Times New Roman" w:hAnsi="Times New Roman" w:cs="Times New Roman"/>
          <w:sz w:val="28"/>
          <w:szCs w:val="28"/>
        </w:rPr>
        <w:t xml:space="preserve">точникам согласно приложению № </w:t>
      </w:r>
      <w:r w:rsidR="00682975" w:rsidRPr="00C2401C">
        <w:rPr>
          <w:rFonts w:ascii="Times New Roman" w:hAnsi="Times New Roman" w:cs="Times New Roman"/>
          <w:sz w:val="28"/>
          <w:szCs w:val="28"/>
        </w:rPr>
        <w:t>3</w:t>
      </w:r>
      <w:r w:rsidRPr="00C2401C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:rsidR="00693709" w:rsidRPr="00C2401C" w:rsidRDefault="00693709" w:rsidP="00EF147E">
      <w:pPr>
        <w:pStyle w:val="Bodytext20"/>
        <w:shd w:val="clear" w:color="auto" w:fill="auto"/>
        <w:spacing w:after="0" w:line="322" w:lineRule="exact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F147E" w:rsidRPr="00C2401C" w:rsidRDefault="00EF147E" w:rsidP="00EF147E">
      <w:pPr>
        <w:pStyle w:val="Bodytext20"/>
        <w:shd w:val="clear" w:color="auto" w:fill="auto"/>
        <w:spacing w:after="0" w:line="322" w:lineRule="exact"/>
        <w:ind w:right="20"/>
        <w:jc w:val="both"/>
        <w:rPr>
          <w:rStyle w:val="Bodytext2Bold1"/>
          <w:rFonts w:ascii="Times New Roman" w:hAnsi="Times New Roman" w:cs="Times New Roman"/>
          <w:sz w:val="28"/>
          <w:szCs w:val="28"/>
        </w:rPr>
      </w:pPr>
      <w:r w:rsidRPr="00C2401C">
        <w:rPr>
          <w:rStyle w:val="Bodytext2Bold1"/>
          <w:rFonts w:ascii="Times New Roman" w:hAnsi="Times New Roman" w:cs="Times New Roman"/>
          <w:sz w:val="28"/>
          <w:szCs w:val="28"/>
        </w:rPr>
        <w:t xml:space="preserve">Статья </w:t>
      </w:r>
      <w:r w:rsidR="00774DE7" w:rsidRPr="00C2401C">
        <w:rPr>
          <w:rStyle w:val="Bodytext2Bold1"/>
          <w:rFonts w:ascii="Times New Roman" w:hAnsi="Times New Roman" w:cs="Times New Roman"/>
          <w:sz w:val="28"/>
          <w:szCs w:val="28"/>
        </w:rPr>
        <w:t>5</w:t>
      </w:r>
      <w:r w:rsidRPr="00C2401C">
        <w:rPr>
          <w:rStyle w:val="Bodytext2Bold1"/>
          <w:rFonts w:ascii="Times New Roman" w:hAnsi="Times New Roman" w:cs="Times New Roman"/>
          <w:sz w:val="28"/>
          <w:szCs w:val="28"/>
        </w:rPr>
        <w:t>.</w:t>
      </w:r>
      <w:r w:rsidR="00C2401C">
        <w:rPr>
          <w:rStyle w:val="Bodytext2Bold1"/>
          <w:rFonts w:ascii="Times New Roman" w:hAnsi="Times New Roman" w:cs="Times New Roman"/>
          <w:sz w:val="28"/>
          <w:szCs w:val="28"/>
        </w:rPr>
        <w:t xml:space="preserve"> </w:t>
      </w:r>
      <w:r w:rsidRPr="00C2401C">
        <w:rPr>
          <w:rStyle w:val="Bodytext2Bold1"/>
          <w:rFonts w:ascii="Times New Roman" w:hAnsi="Times New Roman" w:cs="Times New Roman"/>
          <w:sz w:val="28"/>
          <w:szCs w:val="28"/>
        </w:rPr>
        <w:t>Бюджетные ассигнования бюджета сельского поселения «</w:t>
      </w:r>
      <w:r w:rsidR="008A55F1" w:rsidRPr="00C2401C">
        <w:rPr>
          <w:rStyle w:val="Bodytext2Bold1"/>
          <w:rFonts w:ascii="Times New Roman" w:hAnsi="Times New Roman" w:cs="Times New Roman"/>
          <w:sz w:val="28"/>
          <w:szCs w:val="28"/>
        </w:rPr>
        <w:t>Ульхун-Партионское</w:t>
      </w:r>
      <w:r w:rsidRPr="00C2401C">
        <w:rPr>
          <w:rStyle w:val="Bodytext2Bold1"/>
          <w:rFonts w:ascii="Times New Roman" w:hAnsi="Times New Roman" w:cs="Times New Roman"/>
          <w:sz w:val="28"/>
          <w:szCs w:val="28"/>
        </w:rPr>
        <w:t>».</w:t>
      </w:r>
    </w:p>
    <w:p w:rsidR="00EF147E" w:rsidRPr="00C2401C" w:rsidRDefault="00EF147E" w:rsidP="00EF147E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бюджета поселения  по разделам</w:t>
      </w:r>
      <w:proofErr w:type="gramStart"/>
      <w:r w:rsidRPr="00C240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401C">
        <w:rPr>
          <w:rFonts w:ascii="Times New Roman" w:hAnsi="Times New Roman" w:cs="Times New Roman"/>
          <w:sz w:val="28"/>
          <w:szCs w:val="28"/>
        </w:rPr>
        <w:t xml:space="preserve"> подразделам , целевым статьям и видам расходов классификации расходов бюджета на </w:t>
      </w:r>
      <w:r w:rsidR="00717CCF" w:rsidRPr="00C2401C">
        <w:rPr>
          <w:rFonts w:ascii="Times New Roman" w:hAnsi="Times New Roman" w:cs="Times New Roman"/>
          <w:sz w:val="28"/>
          <w:szCs w:val="28"/>
        </w:rPr>
        <w:t>202</w:t>
      </w:r>
      <w:r w:rsidR="008B67B3" w:rsidRPr="00C2401C">
        <w:rPr>
          <w:rFonts w:ascii="Times New Roman" w:hAnsi="Times New Roman" w:cs="Times New Roman"/>
          <w:sz w:val="28"/>
          <w:szCs w:val="28"/>
        </w:rPr>
        <w:t>2</w:t>
      </w:r>
      <w:r w:rsidRPr="00C2401C">
        <w:rPr>
          <w:rFonts w:ascii="Times New Roman" w:hAnsi="Times New Roman" w:cs="Times New Roman"/>
          <w:sz w:val="28"/>
          <w:szCs w:val="28"/>
        </w:rPr>
        <w:t xml:space="preserve"> год бюджета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="002F02EF" w:rsidRPr="00C2401C">
        <w:rPr>
          <w:rFonts w:ascii="Times New Roman" w:hAnsi="Times New Roman" w:cs="Times New Roman"/>
          <w:sz w:val="28"/>
          <w:szCs w:val="28"/>
        </w:rPr>
        <w:t xml:space="preserve">» согласно приложению № </w:t>
      </w:r>
      <w:r w:rsidR="00682975" w:rsidRPr="00C2401C">
        <w:rPr>
          <w:rFonts w:ascii="Times New Roman" w:hAnsi="Times New Roman" w:cs="Times New Roman"/>
          <w:sz w:val="28"/>
          <w:szCs w:val="28"/>
        </w:rPr>
        <w:t>4</w:t>
      </w:r>
      <w:r w:rsidRPr="00C2401C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</w:t>
      </w:r>
    </w:p>
    <w:p w:rsidR="00774DE7" w:rsidRPr="00C2401C" w:rsidRDefault="00774DE7" w:rsidP="00774DE7">
      <w:pPr>
        <w:pStyle w:val="Bodytext20"/>
        <w:shd w:val="clear" w:color="auto" w:fill="auto"/>
        <w:spacing w:after="0" w:line="322" w:lineRule="exact"/>
        <w:ind w:left="8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1C">
        <w:rPr>
          <w:rStyle w:val="Bodytext30"/>
          <w:rFonts w:ascii="Times New Roman" w:hAnsi="Times New Roman" w:cs="Times New Roman"/>
          <w:sz w:val="28"/>
          <w:szCs w:val="28"/>
        </w:rPr>
        <w:t>Статья 6.</w:t>
      </w:r>
      <w:r w:rsidR="00C2401C">
        <w:rPr>
          <w:rStyle w:val="Bodytext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Утвердить ведомственную структуру расходов местного  бюджета на </w:t>
      </w:r>
      <w:r w:rsidR="008B67B3" w:rsidRPr="00C2401C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Pr="00C2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C240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24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DE7" w:rsidRPr="00C2401C" w:rsidRDefault="00774DE7" w:rsidP="00774DE7">
      <w:pPr>
        <w:pStyle w:val="Bodytext20"/>
        <w:shd w:val="clear" w:color="auto" w:fill="auto"/>
        <w:spacing w:after="0" w:line="322" w:lineRule="exact"/>
        <w:ind w:left="80" w:right="2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местного бюджета, разделам,  подразделам, целевым статьям, муниципальным программам   и непрограммным направлениям деятельности, группам </w:t>
      </w:r>
      <w:proofErr w:type="gramStart"/>
      <w:r w:rsidRPr="00C2401C">
        <w:rPr>
          <w:rFonts w:ascii="Times New Roman" w:hAnsi="Times New Roman" w:cs="Times New Roman"/>
          <w:sz w:val="28"/>
          <w:szCs w:val="28"/>
        </w:rPr>
        <w:t>видов расходов  классификации расходов бюджетов Российской Федерации</w:t>
      </w:r>
      <w:proofErr w:type="gramEnd"/>
      <w:r w:rsidRPr="00C2401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82975" w:rsidRPr="00C2401C">
        <w:rPr>
          <w:rFonts w:ascii="Times New Roman" w:hAnsi="Times New Roman" w:cs="Times New Roman"/>
          <w:sz w:val="28"/>
          <w:szCs w:val="28"/>
        </w:rPr>
        <w:t>5</w:t>
      </w:r>
      <w:r w:rsidRPr="00C240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401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448D5" w:rsidRPr="00C2401C" w:rsidRDefault="005708AA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Статья </w:t>
      </w:r>
      <w:r w:rsidR="00693709" w:rsidRPr="00C2401C">
        <w:rPr>
          <w:rStyle w:val="Bodytext2Bold"/>
          <w:rFonts w:ascii="Times New Roman" w:hAnsi="Times New Roman" w:cs="Times New Roman"/>
          <w:sz w:val="28"/>
          <w:szCs w:val="28"/>
        </w:rPr>
        <w:t>7</w:t>
      </w:r>
      <w:r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на </w:t>
      </w:r>
      <w:r w:rsidR="00717CCF" w:rsidRPr="00C2401C">
        <w:rPr>
          <w:rStyle w:val="Bodytext2Bold"/>
          <w:rFonts w:ascii="Times New Roman" w:hAnsi="Times New Roman" w:cs="Times New Roman"/>
          <w:sz w:val="28"/>
          <w:szCs w:val="28"/>
        </w:rPr>
        <w:t>202</w:t>
      </w:r>
      <w:r w:rsidR="008B67B3" w:rsidRPr="00C2401C">
        <w:rPr>
          <w:rStyle w:val="Bodytext2Bold"/>
          <w:rFonts w:ascii="Times New Roman" w:hAnsi="Times New Roman" w:cs="Times New Roman"/>
          <w:sz w:val="28"/>
          <w:szCs w:val="28"/>
        </w:rPr>
        <w:t>2</w:t>
      </w:r>
      <w:r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 год,</w:t>
      </w:r>
    </w:p>
    <w:p w:rsidR="00C448D5" w:rsidRPr="00C2401C" w:rsidRDefault="00C448D5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08AA" w:rsidRPr="00C2401C">
        <w:rPr>
          <w:rFonts w:ascii="Times New Roman" w:hAnsi="Times New Roman" w:cs="Times New Roman"/>
          <w:sz w:val="28"/>
          <w:szCs w:val="28"/>
        </w:rPr>
        <w:t xml:space="preserve"> источники финансирования</w:t>
      </w:r>
      <w:r w:rsidR="006C0AF7" w:rsidRPr="00C2401C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Pr="00C2401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Pr="00C2401C">
        <w:rPr>
          <w:rFonts w:ascii="Times New Roman" w:hAnsi="Times New Roman" w:cs="Times New Roman"/>
          <w:sz w:val="28"/>
          <w:szCs w:val="28"/>
        </w:rPr>
        <w:t xml:space="preserve">» </w:t>
      </w:r>
      <w:r w:rsidR="006C0AF7" w:rsidRPr="00C2401C"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на </w:t>
      </w:r>
      <w:r w:rsidR="00717CCF" w:rsidRPr="00C2401C">
        <w:rPr>
          <w:rFonts w:ascii="Times New Roman" w:hAnsi="Times New Roman" w:cs="Times New Roman"/>
          <w:sz w:val="28"/>
          <w:szCs w:val="28"/>
        </w:rPr>
        <w:t>202</w:t>
      </w:r>
      <w:r w:rsidR="008B67B3" w:rsidRPr="00C2401C">
        <w:rPr>
          <w:rFonts w:ascii="Times New Roman" w:hAnsi="Times New Roman" w:cs="Times New Roman"/>
          <w:sz w:val="28"/>
          <w:szCs w:val="28"/>
        </w:rPr>
        <w:t>2</w:t>
      </w:r>
      <w:r w:rsidR="006C0AF7" w:rsidRPr="00C2401C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682975" w:rsidRPr="00C2401C">
        <w:rPr>
          <w:rFonts w:ascii="Times New Roman" w:hAnsi="Times New Roman" w:cs="Times New Roman"/>
          <w:sz w:val="28"/>
          <w:szCs w:val="28"/>
        </w:rPr>
        <w:t>6</w:t>
      </w:r>
      <w:r w:rsidRPr="00C2401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C0AF7" w:rsidRPr="00C2401C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2401C">
        <w:rPr>
          <w:rFonts w:ascii="Times New Roman" w:hAnsi="Times New Roman" w:cs="Times New Roman"/>
          <w:sz w:val="28"/>
          <w:szCs w:val="28"/>
        </w:rPr>
        <w:t>.</w:t>
      </w:r>
    </w:p>
    <w:p w:rsidR="00C448D5" w:rsidRPr="00C2401C" w:rsidRDefault="00EF147E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Статья </w:t>
      </w:r>
      <w:r w:rsidR="00693709" w:rsidRPr="00C2401C">
        <w:rPr>
          <w:rStyle w:val="Bodytext2Bold"/>
          <w:rFonts w:ascii="Times New Roman" w:hAnsi="Times New Roman" w:cs="Times New Roman"/>
          <w:sz w:val="28"/>
          <w:szCs w:val="28"/>
        </w:rPr>
        <w:t>8.</w:t>
      </w:r>
      <w:r w:rsidR="006C0AF7"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 Межбюджетные трансферты,</w:t>
      </w:r>
      <w:r w:rsidR="0083724F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6C0AF7"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получаемые из других бюджетов бюджетной системы на </w:t>
      </w:r>
      <w:r w:rsidR="00717CCF" w:rsidRPr="00C2401C">
        <w:rPr>
          <w:rStyle w:val="Bodytext2Bold"/>
          <w:rFonts w:ascii="Times New Roman" w:hAnsi="Times New Roman" w:cs="Times New Roman"/>
          <w:sz w:val="28"/>
          <w:szCs w:val="28"/>
        </w:rPr>
        <w:t>202</w:t>
      </w:r>
      <w:r w:rsidR="008B67B3" w:rsidRPr="00C2401C">
        <w:rPr>
          <w:rStyle w:val="Bodytext2Bold"/>
          <w:rFonts w:ascii="Times New Roman" w:hAnsi="Times New Roman" w:cs="Times New Roman"/>
          <w:sz w:val="28"/>
          <w:szCs w:val="28"/>
        </w:rPr>
        <w:t>2</w:t>
      </w:r>
      <w:r w:rsidR="006C0AF7" w:rsidRPr="00C2401C">
        <w:rPr>
          <w:rStyle w:val="Bodytext2Bold"/>
          <w:rFonts w:ascii="Times New Roman" w:hAnsi="Times New Roman" w:cs="Times New Roman"/>
          <w:sz w:val="28"/>
          <w:szCs w:val="28"/>
        </w:rPr>
        <w:t xml:space="preserve"> год. </w:t>
      </w:r>
    </w:p>
    <w:p w:rsidR="00C448D5" w:rsidRPr="00C2401C" w:rsidRDefault="00C448D5" w:rsidP="00C448D5">
      <w:pPr>
        <w:pStyle w:val="Bodytext20"/>
        <w:shd w:val="clear" w:color="auto" w:fill="auto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>У</w:t>
      </w:r>
      <w:r w:rsidR="004F463D" w:rsidRPr="00C2401C">
        <w:rPr>
          <w:rFonts w:ascii="Times New Roman" w:hAnsi="Times New Roman" w:cs="Times New Roman"/>
          <w:sz w:val="28"/>
          <w:szCs w:val="28"/>
        </w:rPr>
        <w:t xml:space="preserve">становить общий объем межбюджетных трансфертов, получаемых из других бюджетов бюджетной системы в </w:t>
      </w:r>
      <w:r w:rsidR="00717CCF" w:rsidRPr="00C2401C">
        <w:rPr>
          <w:rFonts w:ascii="Times New Roman" w:hAnsi="Times New Roman" w:cs="Times New Roman"/>
          <w:sz w:val="28"/>
          <w:szCs w:val="28"/>
        </w:rPr>
        <w:t>202</w:t>
      </w:r>
      <w:r w:rsidR="008B67B3" w:rsidRPr="00C2401C">
        <w:rPr>
          <w:rFonts w:ascii="Times New Roman" w:hAnsi="Times New Roman" w:cs="Times New Roman"/>
          <w:sz w:val="28"/>
          <w:szCs w:val="28"/>
        </w:rPr>
        <w:t>2</w:t>
      </w:r>
      <w:r w:rsidR="004F463D" w:rsidRPr="00C2401C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F564F9"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="00281173" w:rsidRPr="00C2401C">
        <w:rPr>
          <w:rFonts w:ascii="Times New Roman" w:hAnsi="Times New Roman" w:cs="Times New Roman"/>
          <w:sz w:val="28"/>
          <w:szCs w:val="28"/>
        </w:rPr>
        <w:t>3162,2</w:t>
      </w:r>
      <w:r w:rsidR="00DC4B30"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="004F463D" w:rsidRPr="00C2401C">
        <w:rPr>
          <w:rFonts w:ascii="Times New Roman" w:hAnsi="Times New Roman" w:cs="Times New Roman"/>
          <w:sz w:val="28"/>
          <w:szCs w:val="28"/>
        </w:rPr>
        <w:t xml:space="preserve"> тыс.</w:t>
      </w:r>
      <w:r w:rsidR="008B67B3"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="004F463D" w:rsidRPr="00C2401C">
        <w:rPr>
          <w:rFonts w:ascii="Times New Roman" w:hAnsi="Times New Roman" w:cs="Times New Roman"/>
          <w:sz w:val="28"/>
          <w:szCs w:val="28"/>
        </w:rPr>
        <w:t>рублей с распределением согласно приложению №</w:t>
      </w:r>
      <w:r w:rsidR="002F02EF"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="00682975" w:rsidRPr="00C2401C">
        <w:rPr>
          <w:rFonts w:ascii="Times New Roman" w:hAnsi="Times New Roman" w:cs="Times New Roman"/>
          <w:sz w:val="28"/>
          <w:szCs w:val="28"/>
        </w:rPr>
        <w:t>7</w:t>
      </w:r>
      <w:r w:rsidR="004F463D" w:rsidRPr="00C2401C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</w:t>
      </w:r>
    </w:p>
    <w:p w:rsidR="00C448D5" w:rsidRPr="00C2401C" w:rsidRDefault="00C448D5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448D5" w:rsidRPr="00C2401C" w:rsidRDefault="00C448D5" w:rsidP="00C448D5">
      <w:pPr>
        <w:pStyle w:val="Bodytext20"/>
        <w:shd w:val="clear" w:color="auto" w:fill="auto"/>
        <w:spacing w:after="0" w:line="322" w:lineRule="exact"/>
        <w:ind w:right="20"/>
        <w:jc w:val="both"/>
        <w:rPr>
          <w:rStyle w:val="Bodytext2Bold1"/>
          <w:rFonts w:ascii="Times New Roman" w:hAnsi="Times New Roman" w:cs="Times New Roman"/>
          <w:sz w:val="28"/>
          <w:szCs w:val="28"/>
        </w:rPr>
      </w:pPr>
      <w:r w:rsidRPr="00C2401C">
        <w:rPr>
          <w:rStyle w:val="Bodytext2Bold1"/>
          <w:rFonts w:ascii="Times New Roman" w:hAnsi="Times New Roman" w:cs="Times New Roman"/>
          <w:sz w:val="28"/>
          <w:szCs w:val="28"/>
        </w:rPr>
        <w:t xml:space="preserve">Статья </w:t>
      </w:r>
      <w:r w:rsidR="00693709" w:rsidRPr="00C2401C">
        <w:rPr>
          <w:rStyle w:val="Bodytext2Bold1"/>
          <w:rFonts w:ascii="Times New Roman" w:hAnsi="Times New Roman" w:cs="Times New Roman"/>
          <w:sz w:val="28"/>
          <w:szCs w:val="28"/>
        </w:rPr>
        <w:t>9.</w:t>
      </w:r>
      <w:r w:rsidR="00C2401C">
        <w:rPr>
          <w:rStyle w:val="Bodytext2Bold1"/>
          <w:rFonts w:ascii="Times New Roman" w:hAnsi="Times New Roman" w:cs="Times New Roman"/>
          <w:sz w:val="28"/>
          <w:szCs w:val="28"/>
        </w:rPr>
        <w:t xml:space="preserve"> </w:t>
      </w:r>
      <w:r w:rsidR="00083767" w:rsidRPr="00C2401C">
        <w:rPr>
          <w:rStyle w:val="Bodytext2Bold1"/>
          <w:rFonts w:ascii="Times New Roman" w:hAnsi="Times New Roman" w:cs="Times New Roman"/>
          <w:sz w:val="28"/>
          <w:szCs w:val="28"/>
        </w:rPr>
        <w:t>Особенности исполнения бюджета сельского поселения «</w:t>
      </w:r>
      <w:r w:rsidR="008A55F1" w:rsidRPr="00C2401C">
        <w:rPr>
          <w:rStyle w:val="Bodytext2Bold1"/>
          <w:rFonts w:ascii="Times New Roman" w:hAnsi="Times New Roman" w:cs="Times New Roman"/>
          <w:sz w:val="28"/>
          <w:szCs w:val="28"/>
        </w:rPr>
        <w:t>Ульхун-Партионское</w:t>
      </w:r>
      <w:r w:rsidR="00083767" w:rsidRPr="00C2401C">
        <w:rPr>
          <w:rStyle w:val="Bodytext2Bold1"/>
          <w:rFonts w:ascii="Times New Roman" w:hAnsi="Times New Roman" w:cs="Times New Roman"/>
          <w:sz w:val="28"/>
          <w:szCs w:val="28"/>
        </w:rPr>
        <w:t>».</w:t>
      </w:r>
    </w:p>
    <w:p w:rsidR="008E4999" w:rsidRPr="00C2401C" w:rsidRDefault="008E4999" w:rsidP="008E4999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C2401C">
        <w:rPr>
          <w:spacing w:val="1"/>
          <w:sz w:val="28"/>
          <w:szCs w:val="28"/>
        </w:rPr>
        <w:t>1.Установить в соответствии с пунктом 3 статьи 217 Бюджетного кодекса</w:t>
      </w:r>
      <w:r w:rsidRPr="00C2401C">
        <w:rPr>
          <w:color w:val="000000"/>
          <w:spacing w:val="1"/>
          <w:sz w:val="28"/>
          <w:szCs w:val="28"/>
        </w:rPr>
        <w:t xml:space="preserve"> Российской Федерации, что основание для внесения  изменений в показатели сводной бюджетной росписи администрации сельского поселения, связанные с особенностями исполнения бюджета сельского поселения:</w:t>
      </w:r>
    </w:p>
    <w:p w:rsidR="008E4999" w:rsidRPr="00C2401C" w:rsidRDefault="008E4999" w:rsidP="008E4999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C2401C">
        <w:rPr>
          <w:color w:val="000000"/>
          <w:spacing w:val="1"/>
          <w:sz w:val="28"/>
          <w:szCs w:val="28"/>
        </w:rPr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8E4999" w:rsidRPr="00C2401C" w:rsidRDefault="008E4999" w:rsidP="008E4999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C2401C">
        <w:rPr>
          <w:color w:val="000000"/>
          <w:spacing w:val="1"/>
          <w:sz w:val="28"/>
          <w:szCs w:val="28"/>
        </w:rPr>
        <w:t>-перераспределение бюджетных ассигнований в рамках реализации ведомственных целевых программ по представлению заказчика программы в пределах общего объема бюджетных ассигнований, предусмотренных на реализацию программы;</w:t>
      </w:r>
    </w:p>
    <w:p w:rsidR="008E4999" w:rsidRPr="00C2401C" w:rsidRDefault="008E4999" w:rsidP="008E4999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C2401C">
        <w:rPr>
          <w:color w:val="000000"/>
          <w:spacing w:val="1"/>
          <w:sz w:val="28"/>
          <w:szCs w:val="28"/>
        </w:rPr>
        <w:lastRenderedPageBreak/>
        <w:t>-</w:t>
      </w:r>
      <w:r w:rsidRPr="00C2401C">
        <w:rPr>
          <w:sz w:val="28"/>
          <w:szCs w:val="28"/>
        </w:rPr>
        <w:t>перераспределение бюджетных ассигнований по целевым статьям и (или) видам расходов классификации расходов бюджетов по предложению главного распорядителя средств бюджета сельского поселения</w:t>
      </w:r>
      <w:r w:rsidRPr="00C2401C">
        <w:rPr>
          <w:color w:val="000000"/>
          <w:spacing w:val="1"/>
          <w:sz w:val="28"/>
          <w:szCs w:val="28"/>
        </w:rPr>
        <w:t>.</w:t>
      </w:r>
    </w:p>
    <w:p w:rsidR="008E4999" w:rsidRPr="00C2401C" w:rsidRDefault="008E4999" w:rsidP="008E4999">
      <w:pPr>
        <w:pStyle w:val="Bodytext20"/>
        <w:shd w:val="clear" w:color="auto" w:fill="auto"/>
        <w:spacing w:after="0" w:line="322" w:lineRule="exact"/>
        <w:ind w:right="20"/>
        <w:jc w:val="both"/>
        <w:rPr>
          <w:rStyle w:val="Bodytext2Bold1"/>
          <w:rFonts w:ascii="Times New Roman" w:hAnsi="Times New Roman" w:cs="Times New Roman"/>
          <w:sz w:val="28"/>
          <w:szCs w:val="28"/>
        </w:rPr>
      </w:pPr>
    </w:p>
    <w:p w:rsidR="008E4999" w:rsidRPr="00C2401C" w:rsidRDefault="008E4999" w:rsidP="008E4999">
      <w:pPr>
        <w:spacing w:line="276" w:lineRule="auto"/>
        <w:ind w:firstLine="708"/>
        <w:jc w:val="both"/>
        <w:rPr>
          <w:sz w:val="28"/>
          <w:szCs w:val="28"/>
        </w:rPr>
      </w:pPr>
      <w:r w:rsidRPr="00C2401C">
        <w:rPr>
          <w:color w:val="000000"/>
          <w:spacing w:val="1"/>
          <w:sz w:val="28"/>
          <w:szCs w:val="28"/>
        </w:rPr>
        <w:t>2.</w:t>
      </w:r>
      <w:r w:rsidRPr="00C2401C">
        <w:rPr>
          <w:sz w:val="28"/>
          <w:szCs w:val="28"/>
        </w:rPr>
        <w:t xml:space="preserve"> </w:t>
      </w:r>
      <w:proofErr w:type="gramStart"/>
      <w:r w:rsidRPr="00C2401C">
        <w:rPr>
          <w:sz w:val="28"/>
          <w:szCs w:val="28"/>
        </w:rPr>
        <w:t>Установить, что в ходе исполнения бюджета сельского поселения «</w:t>
      </w:r>
      <w:r w:rsidR="008A55F1" w:rsidRPr="00C2401C">
        <w:rPr>
          <w:sz w:val="28"/>
          <w:szCs w:val="28"/>
        </w:rPr>
        <w:t>Ульхун-Партионское</w:t>
      </w:r>
      <w:r w:rsidRPr="00C2401C">
        <w:rPr>
          <w:sz w:val="28"/>
          <w:szCs w:val="28"/>
        </w:rPr>
        <w:t xml:space="preserve">» вправе с учетом анализа динамики фактических поступлений доходов, но не ранее чем по </w:t>
      </w:r>
      <w:r w:rsidR="00776AD5" w:rsidRPr="00C2401C">
        <w:rPr>
          <w:sz w:val="28"/>
          <w:szCs w:val="28"/>
        </w:rPr>
        <w:t xml:space="preserve">итогам за первое полугодие </w:t>
      </w:r>
      <w:r w:rsidR="00717CCF" w:rsidRPr="00C2401C">
        <w:rPr>
          <w:sz w:val="28"/>
          <w:szCs w:val="28"/>
        </w:rPr>
        <w:t>202</w:t>
      </w:r>
      <w:r w:rsidR="008B67B3" w:rsidRPr="00C2401C">
        <w:rPr>
          <w:sz w:val="28"/>
          <w:szCs w:val="28"/>
        </w:rPr>
        <w:t>2</w:t>
      </w:r>
      <w:r w:rsidRPr="00C2401C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  <w:proofErr w:type="gramEnd"/>
    </w:p>
    <w:p w:rsidR="008E4999" w:rsidRPr="00C2401C" w:rsidRDefault="008E4999" w:rsidP="008E4999">
      <w:pPr>
        <w:spacing w:line="276" w:lineRule="auto"/>
        <w:ind w:firstLine="708"/>
        <w:jc w:val="both"/>
        <w:rPr>
          <w:sz w:val="28"/>
          <w:szCs w:val="28"/>
        </w:rPr>
      </w:pPr>
      <w:r w:rsidRPr="00C2401C">
        <w:rPr>
          <w:sz w:val="28"/>
          <w:szCs w:val="28"/>
        </w:rPr>
        <w:t xml:space="preserve">Отнести к первоочередным расходам бюджета поселения </w:t>
      </w:r>
      <w:proofErr w:type="gramStart"/>
      <w:r w:rsidRPr="00C2401C">
        <w:rPr>
          <w:sz w:val="28"/>
          <w:szCs w:val="28"/>
        </w:rPr>
        <w:t>расходы</w:t>
      </w:r>
      <w:proofErr w:type="gramEnd"/>
      <w:r w:rsidRPr="00C2401C">
        <w:rPr>
          <w:sz w:val="28"/>
          <w:szCs w:val="28"/>
        </w:rPr>
        <w:t xml:space="preserve"> связанные с выплатой заработной платы и начислений на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:rsidR="008E4999" w:rsidRPr="00C2401C" w:rsidRDefault="008E4999" w:rsidP="008E4999">
      <w:pPr>
        <w:ind w:firstLine="709"/>
        <w:jc w:val="both"/>
        <w:rPr>
          <w:sz w:val="28"/>
          <w:szCs w:val="28"/>
        </w:rPr>
      </w:pPr>
      <w:r w:rsidRPr="00C2401C">
        <w:rPr>
          <w:sz w:val="28"/>
          <w:szCs w:val="28"/>
        </w:rPr>
        <w:t>3.Цели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</w:t>
      </w:r>
      <w:r w:rsidR="008A55F1" w:rsidRPr="00C2401C">
        <w:rPr>
          <w:sz w:val="28"/>
          <w:szCs w:val="28"/>
        </w:rPr>
        <w:t>Ульхун-Партионское</w:t>
      </w:r>
      <w:r w:rsidRPr="00C2401C">
        <w:rPr>
          <w:sz w:val="28"/>
          <w:szCs w:val="28"/>
        </w:rPr>
        <w:t>».</w:t>
      </w:r>
    </w:p>
    <w:p w:rsidR="0074690B" w:rsidRPr="00C2401C" w:rsidRDefault="0074690B" w:rsidP="0074690B">
      <w:pPr>
        <w:ind w:firstLine="709"/>
        <w:jc w:val="both"/>
        <w:rPr>
          <w:sz w:val="28"/>
          <w:szCs w:val="28"/>
        </w:rPr>
      </w:pPr>
      <w:r w:rsidRPr="00C2401C">
        <w:rPr>
          <w:sz w:val="28"/>
          <w:szCs w:val="28"/>
        </w:rPr>
        <w:t xml:space="preserve">4.Заключение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района, производятся в </w:t>
      </w:r>
      <w:proofErr w:type="gramStart"/>
      <w:r w:rsidRPr="00C2401C">
        <w:rPr>
          <w:sz w:val="28"/>
          <w:szCs w:val="28"/>
        </w:rPr>
        <w:t>пределах</w:t>
      </w:r>
      <w:proofErr w:type="gramEnd"/>
      <w:r w:rsidRPr="00C2401C">
        <w:rPr>
          <w:sz w:val="28"/>
          <w:szCs w:val="28"/>
        </w:rPr>
        <w:t xml:space="preserve"> доведенных до них лимитов бюджетных обязательств в соответствии с классификацией расходов бюджетов и с учетом принятых и неисполненных обязательств.</w:t>
      </w:r>
    </w:p>
    <w:p w:rsidR="0074690B" w:rsidRPr="00C2401C" w:rsidRDefault="0074690B" w:rsidP="0074690B">
      <w:pPr>
        <w:ind w:firstLine="709"/>
        <w:jc w:val="both"/>
        <w:rPr>
          <w:sz w:val="28"/>
          <w:szCs w:val="28"/>
        </w:rPr>
      </w:pPr>
      <w:proofErr w:type="gramStart"/>
      <w:r w:rsidRPr="00C2401C">
        <w:rPr>
          <w:sz w:val="28"/>
          <w:szCs w:val="28"/>
        </w:rPr>
        <w:t>5.Установить, что н</w:t>
      </w:r>
      <w:r w:rsidR="00BF2423" w:rsidRPr="00C2401C">
        <w:rPr>
          <w:sz w:val="28"/>
          <w:szCs w:val="28"/>
        </w:rPr>
        <w:t xml:space="preserve">е использованные на 1 января </w:t>
      </w:r>
      <w:r w:rsidR="00717CCF" w:rsidRPr="00C2401C">
        <w:rPr>
          <w:sz w:val="28"/>
          <w:szCs w:val="28"/>
        </w:rPr>
        <w:t>202</w:t>
      </w:r>
      <w:r w:rsidR="008B67B3" w:rsidRPr="00C2401C">
        <w:rPr>
          <w:sz w:val="28"/>
          <w:szCs w:val="28"/>
        </w:rPr>
        <w:t>2</w:t>
      </w:r>
      <w:r w:rsidRPr="00C2401C">
        <w:rPr>
          <w:sz w:val="28"/>
          <w:szCs w:val="28"/>
        </w:rPr>
        <w:t xml:space="preserve"> года остатки межбюджетных трансфертов, предоставленные из бюджета района бюджетам сельских поселений в форме субвенций, субсидий, иных межбюджетных трансфертов, имеющих целевое назначения, отраженные на счетах органов Федерального казначейства, подлежат возврату в бюджет района в течение первых 10 рабочих дней </w:t>
      </w:r>
      <w:r w:rsidR="00717CCF" w:rsidRPr="00C2401C">
        <w:rPr>
          <w:sz w:val="28"/>
          <w:szCs w:val="28"/>
        </w:rPr>
        <w:t>202</w:t>
      </w:r>
      <w:r w:rsidR="008B67B3" w:rsidRPr="00C2401C">
        <w:rPr>
          <w:sz w:val="28"/>
          <w:szCs w:val="28"/>
        </w:rPr>
        <w:t>2</w:t>
      </w:r>
      <w:r w:rsidRPr="00C2401C">
        <w:rPr>
          <w:sz w:val="28"/>
          <w:szCs w:val="28"/>
        </w:rPr>
        <w:t xml:space="preserve"> года.</w:t>
      </w:r>
      <w:proofErr w:type="gramEnd"/>
    </w:p>
    <w:p w:rsidR="008E4999" w:rsidRPr="00C2401C" w:rsidRDefault="008E4999" w:rsidP="0074690B">
      <w:pPr>
        <w:ind w:firstLine="709"/>
        <w:jc w:val="both"/>
        <w:rPr>
          <w:sz w:val="28"/>
          <w:szCs w:val="28"/>
        </w:rPr>
      </w:pPr>
    </w:p>
    <w:p w:rsidR="00B77055" w:rsidRPr="00C2401C" w:rsidRDefault="00B77055" w:rsidP="00C2401C">
      <w:pPr>
        <w:shd w:val="clear" w:color="auto" w:fill="FFFFFF"/>
        <w:spacing w:line="276" w:lineRule="auto"/>
        <w:ind w:left="10" w:right="2"/>
        <w:jc w:val="both"/>
        <w:rPr>
          <w:b/>
          <w:bCs/>
          <w:iCs/>
          <w:spacing w:val="1"/>
          <w:sz w:val="28"/>
          <w:szCs w:val="28"/>
        </w:rPr>
      </w:pPr>
      <w:r w:rsidRPr="00C2401C">
        <w:rPr>
          <w:b/>
          <w:bCs/>
          <w:iCs/>
          <w:spacing w:val="1"/>
          <w:sz w:val="28"/>
          <w:szCs w:val="28"/>
        </w:rPr>
        <w:t xml:space="preserve">Статья </w:t>
      </w:r>
      <w:r w:rsidR="00693709" w:rsidRPr="00C2401C">
        <w:rPr>
          <w:b/>
          <w:bCs/>
          <w:iCs/>
          <w:spacing w:val="1"/>
          <w:sz w:val="28"/>
          <w:szCs w:val="28"/>
        </w:rPr>
        <w:t>10</w:t>
      </w:r>
      <w:r w:rsidRPr="00C2401C">
        <w:rPr>
          <w:b/>
          <w:bCs/>
          <w:iCs/>
          <w:spacing w:val="1"/>
          <w:sz w:val="28"/>
          <w:szCs w:val="28"/>
        </w:rPr>
        <w:t>. Муниципальные заимствования, муниципального долга сельского поселения «</w:t>
      </w:r>
      <w:r w:rsidR="008A55F1" w:rsidRPr="00C2401C">
        <w:rPr>
          <w:b/>
          <w:bCs/>
          <w:iCs/>
          <w:spacing w:val="1"/>
          <w:sz w:val="28"/>
          <w:szCs w:val="28"/>
        </w:rPr>
        <w:t>Ульхун-Партионское</w:t>
      </w:r>
      <w:r w:rsidRPr="00C2401C">
        <w:rPr>
          <w:b/>
          <w:bCs/>
          <w:iCs/>
          <w:spacing w:val="1"/>
          <w:sz w:val="28"/>
          <w:szCs w:val="28"/>
        </w:rPr>
        <w:t>» и расходы на его обслуживание</w:t>
      </w:r>
      <w:r w:rsidR="00C2401C">
        <w:rPr>
          <w:b/>
          <w:bCs/>
          <w:iCs/>
          <w:spacing w:val="1"/>
          <w:sz w:val="28"/>
          <w:szCs w:val="28"/>
        </w:rPr>
        <w:t>.</w:t>
      </w:r>
    </w:p>
    <w:p w:rsidR="00B77055" w:rsidRPr="00C2401C" w:rsidRDefault="00B77055" w:rsidP="00B77055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C2401C">
        <w:rPr>
          <w:bCs/>
          <w:iCs/>
          <w:spacing w:val="1"/>
          <w:sz w:val="28"/>
          <w:szCs w:val="28"/>
        </w:rPr>
        <w:t>1.</w:t>
      </w:r>
      <w:r w:rsidRPr="00C2401C">
        <w:rPr>
          <w:sz w:val="28"/>
          <w:szCs w:val="28"/>
        </w:rPr>
        <w:t xml:space="preserve"> Утвердить верхний предел муниципального долга  сельского поселения «</w:t>
      </w:r>
      <w:r w:rsidR="008A55F1" w:rsidRPr="00C2401C">
        <w:rPr>
          <w:sz w:val="28"/>
          <w:szCs w:val="28"/>
        </w:rPr>
        <w:t>Ульхун-Партионское</w:t>
      </w:r>
      <w:r w:rsidRPr="00C2401C">
        <w:rPr>
          <w:sz w:val="28"/>
          <w:szCs w:val="28"/>
        </w:rPr>
        <w:t xml:space="preserve">» на 1 января </w:t>
      </w:r>
      <w:r w:rsidR="00717CCF" w:rsidRPr="00C2401C">
        <w:rPr>
          <w:sz w:val="28"/>
          <w:szCs w:val="28"/>
        </w:rPr>
        <w:t>202</w:t>
      </w:r>
      <w:r w:rsidR="008B67B3" w:rsidRPr="00C2401C">
        <w:rPr>
          <w:sz w:val="28"/>
          <w:szCs w:val="28"/>
        </w:rPr>
        <w:t>2</w:t>
      </w:r>
      <w:r w:rsidRPr="00C2401C">
        <w:rPr>
          <w:sz w:val="28"/>
          <w:szCs w:val="28"/>
        </w:rPr>
        <w:t xml:space="preserve"> года в сумме 0,00  рублей,  в том числе верхний предел долга по муниципальным гарантиям в сумме 0,00 рублей;</w:t>
      </w:r>
    </w:p>
    <w:p w:rsidR="00B77055" w:rsidRPr="00C2401C" w:rsidRDefault="00B77055" w:rsidP="00B77055">
      <w:pPr>
        <w:shd w:val="clear" w:color="auto" w:fill="FFFFFF"/>
        <w:spacing w:line="276" w:lineRule="auto"/>
        <w:ind w:left="10" w:right="2" w:firstLine="499"/>
        <w:jc w:val="both"/>
        <w:rPr>
          <w:bCs/>
          <w:iCs/>
          <w:spacing w:val="1"/>
          <w:sz w:val="28"/>
          <w:szCs w:val="28"/>
        </w:rPr>
      </w:pPr>
      <w:r w:rsidRPr="00C2401C">
        <w:rPr>
          <w:bCs/>
          <w:iCs/>
          <w:spacing w:val="1"/>
          <w:sz w:val="28"/>
          <w:szCs w:val="28"/>
        </w:rPr>
        <w:t>2.</w:t>
      </w:r>
      <w:r w:rsidRPr="00C2401C">
        <w:rPr>
          <w:sz w:val="28"/>
          <w:szCs w:val="28"/>
        </w:rPr>
        <w:t xml:space="preserve"> Утвердить предельный объем муниципального долга на </w:t>
      </w:r>
      <w:r w:rsidR="00717CCF" w:rsidRPr="00C2401C">
        <w:rPr>
          <w:sz w:val="28"/>
          <w:szCs w:val="28"/>
        </w:rPr>
        <w:t>202</w:t>
      </w:r>
      <w:r w:rsidR="008B67B3" w:rsidRPr="00C2401C">
        <w:rPr>
          <w:sz w:val="28"/>
          <w:szCs w:val="28"/>
        </w:rPr>
        <w:t>2</w:t>
      </w:r>
      <w:r w:rsidRPr="00C2401C">
        <w:rPr>
          <w:sz w:val="28"/>
          <w:szCs w:val="28"/>
        </w:rPr>
        <w:t xml:space="preserve"> год в сумме 0,00  рублей</w:t>
      </w:r>
      <w:r w:rsidRPr="00C2401C">
        <w:rPr>
          <w:bCs/>
          <w:iCs/>
          <w:spacing w:val="1"/>
          <w:sz w:val="28"/>
          <w:szCs w:val="28"/>
        </w:rPr>
        <w:t>.</w:t>
      </w:r>
    </w:p>
    <w:p w:rsidR="00B77055" w:rsidRPr="00C2401C" w:rsidRDefault="00B77055" w:rsidP="00B77055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C2401C">
        <w:rPr>
          <w:bCs/>
          <w:iCs/>
          <w:spacing w:val="1"/>
          <w:sz w:val="28"/>
          <w:szCs w:val="28"/>
        </w:rPr>
        <w:lastRenderedPageBreak/>
        <w:t xml:space="preserve"> 3.</w:t>
      </w:r>
      <w:r w:rsidRPr="00C2401C">
        <w:rPr>
          <w:sz w:val="28"/>
          <w:szCs w:val="28"/>
        </w:rPr>
        <w:t xml:space="preserve"> Утвердить в пределах общего объема расходов бюджета,  утвержденного статьей 1 настоящего Решения, объем расходов на обслужива</w:t>
      </w:r>
      <w:r w:rsidR="00776AD5" w:rsidRPr="00C2401C">
        <w:rPr>
          <w:sz w:val="28"/>
          <w:szCs w:val="28"/>
        </w:rPr>
        <w:t xml:space="preserve">ние муниципального долга на </w:t>
      </w:r>
      <w:r w:rsidR="00717CCF" w:rsidRPr="00C2401C">
        <w:rPr>
          <w:sz w:val="28"/>
          <w:szCs w:val="28"/>
        </w:rPr>
        <w:t>202</w:t>
      </w:r>
      <w:r w:rsidR="008B67B3" w:rsidRPr="00C2401C">
        <w:rPr>
          <w:sz w:val="28"/>
          <w:szCs w:val="28"/>
        </w:rPr>
        <w:t>2</w:t>
      </w:r>
      <w:r w:rsidRPr="00C2401C">
        <w:rPr>
          <w:sz w:val="28"/>
          <w:szCs w:val="28"/>
        </w:rPr>
        <w:t xml:space="preserve"> год в сумме 0,00  рублей.</w:t>
      </w:r>
    </w:p>
    <w:p w:rsidR="00B77055" w:rsidRPr="00C2401C" w:rsidRDefault="00B77055" w:rsidP="00211618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C2401C">
        <w:rPr>
          <w:bCs/>
          <w:iCs/>
          <w:spacing w:val="1"/>
          <w:sz w:val="28"/>
          <w:szCs w:val="28"/>
        </w:rPr>
        <w:t>4.</w:t>
      </w:r>
      <w:r w:rsidRPr="00C2401C">
        <w:rPr>
          <w:sz w:val="28"/>
          <w:szCs w:val="28"/>
        </w:rPr>
        <w:t xml:space="preserve"> Утвердить Программу муниципальных заимствований сельского поселения «</w:t>
      </w:r>
      <w:r w:rsidR="008A55F1" w:rsidRPr="00C2401C">
        <w:rPr>
          <w:sz w:val="28"/>
          <w:szCs w:val="28"/>
        </w:rPr>
        <w:t>Ульхун-Партионское</w:t>
      </w:r>
      <w:r w:rsidRPr="00C2401C">
        <w:rPr>
          <w:sz w:val="28"/>
          <w:szCs w:val="28"/>
        </w:rPr>
        <w:t>»</w:t>
      </w:r>
      <w:r w:rsidR="002F02EF" w:rsidRPr="00C2401C">
        <w:rPr>
          <w:sz w:val="28"/>
          <w:szCs w:val="28"/>
        </w:rPr>
        <w:t xml:space="preserve">   согласно приложению </w:t>
      </w:r>
      <w:r w:rsidR="00290145" w:rsidRPr="00C2401C">
        <w:rPr>
          <w:sz w:val="28"/>
          <w:szCs w:val="28"/>
        </w:rPr>
        <w:t>8</w:t>
      </w:r>
      <w:r w:rsidRPr="00C2401C">
        <w:rPr>
          <w:sz w:val="28"/>
          <w:szCs w:val="28"/>
        </w:rPr>
        <w:t xml:space="preserve"> к настоящему решению.  </w:t>
      </w:r>
    </w:p>
    <w:p w:rsidR="00C448D5" w:rsidRPr="00C2401C" w:rsidRDefault="00DC52AF" w:rsidP="00C448D5">
      <w:pPr>
        <w:pStyle w:val="Bodytext20"/>
        <w:spacing w:line="322" w:lineRule="exact"/>
        <w:ind w:left="80" w:right="2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Style w:val="Bodytext2Bold1"/>
          <w:rFonts w:ascii="Times New Roman" w:hAnsi="Times New Roman" w:cs="Times New Roman"/>
          <w:sz w:val="28"/>
          <w:szCs w:val="28"/>
        </w:rPr>
        <w:t>Статья 1</w:t>
      </w:r>
      <w:r w:rsidR="00693709" w:rsidRPr="00C2401C">
        <w:rPr>
          <w:rStyle w:val="Bodytext2Bold1"/>
          <w:rFonts w:ascii="Times New Roman" w:hAnsi="Times New Roman" w:cs="Times New Roman"/>
          <w:sz w:val="28"/>
          <w:szCs w:val="28"/>
        </w:rPr>
        <w:t>1</w:t>
      </w:r>
      <w:r w:rsidR="00C448D5" w:rsidRPr="00C2401C">
        <w:rPr>
          <w:rStyle w:val="Bodytext2Bold1"/>
          <w:rFonts w:ascii="Times New Roman" w:hAnsi="Times New Roman" w:cs="Times New Roman"/>
          <w:sz w:val="28"/>
          <w:szCs w:val="28"/>
        </w:rPr>
        <w:t>.</w:t>
      </w:r>
      <w:r w:rsidR="00C2401C">
        <w:rPr>
          <w:rStyle w:val="Bodytext2Bold1"/>
          <w:rFonts w:ascii="Times New Roman" w:hAnsi="Times New Roman" w:cs="Times New Roman"/>
          <w:sz w:val="28"/>
          <w:szCs w:val="28"/>
        </w:rPr>
        <w:t xml:space="preserve"> </w:t>
      </w:r>
      <w:r w:rsidR="0002511B" w:rsidRPr="00C2401C">
        <w:rPr>
          <w:rStyle w:val="Bodytext2Bold1"/>
          <w:rFonts w:ascii="Times New Roman" w:hAnsi="Times New Roman" w:cs="Times New Roman"/>
          <w:sz w:val="28"/>
          <w:szCs w:val="28"/>
        </w:rPr>
        <w:t>Выполнение обязательств по заключению и оплате договоров</w:t>
      </w:r>
      <w:r w:rsidR="00C2401C">
        <w:rPr>
          <w:rStyle w:val="Bodytext2Bold1"/>
          <w:rFonts w:ascii="Times New Roman" w:hAnsi="Times New Roman" w:cs="Times New Roman"/>
          <w:sz w:val="28"/>
          <w:szCs w:val="28"/>
        </w:rPr>
        <w:t>.</w:t>
      </w:r>
    </w:p>
    <w:p w:rsidR="00C448D5" w:rsidRPr="00C2401C" w:rsidRDefault="00C448D5" w:rsidP="004375C3">
      <w:pPr>
        <w:pStyle w:val="Bodytext20"/>
        <w:shd w:val="clear" w:color="auto" w:fill="auto"/>
        <w:spacing w:after="0" w:line="322" w:lineRule="exact"/>
        <w:ind w:left="80" w:right="20" w:firstLine="700"/>
        <w:jc w:val="both"/>
        <w:rPr>
          <w:rStyle w:val="Bodytext2Bold1"/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>Заключение и оплата муниципальными учреждениями и органами местного самоуправления - главными распорядителями, получателями средств бюджета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Pr="00C2401C">
        <w:rPr>
          <w:rFonts w:ascii="Times New Roman" w:hAnsi="Times New Roman" w:cs="Times New Roman"/>
          <w:sz w:val="28"/>
          <w:szCs w:val="28"/>
        </w:rPr>
        <w:t>» договоров (муниципальных контрактов)</w:t>
      </w:r>
      <w:proofErr w:type="gramStart"/>
      <w:r w:rsidRPr="00C240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401C">
        <w:rPr>
          <w:rFonts w:ascii="Times New Roman" w:hAnsi="Times New Roman" w:cs="Times New Roman"/>
          <w:sz w:val="28"/>
          <w:szCs w:val="28"/>
        </w:rPr>
        <w:t xml:space="preserve"> исполнение которых осуществляется за счет бюджетных ассигнований бюджета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Pr="00C2401C">
        <w:rPr>
          <w:rFonts w:ascii="Times New Roman" w:hAnsi="Times New Roman" w:cs="Times New Roman"/>
          <w:sz w:val="28"/>
          <w:szCs w:val="28"/>
        </w:rPr>
        <w:t>» , производится в пределах утвержденных им лимитов бюджетных обязательств , в соответствии с классификацией расходов бюджетов и с учетом принятых и неисполненных обязательств .</w:t>
      </w:r>
    </w:p>
    <w:p w:rsidR="00C448D5" w:rsidRPr="00C2401C" w:rsidRDefault="00C448D5" w:rsidP="002A06EA">
      <w:pPr>
        <w:pStyle w:val="Bodytext20"/>
        <w:spacing w:line="322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C2401C">
        <w:rPr>
          <w:rStyle w:val="Bodytext2Bold1"/>
          <w:rFonts w:ascii="Times New Roman" w:hAnsi="Times New Roman" w:cs="Times New Roman"/>
          <w:sz w:val="28"/>
          <w:szCs w:val="28"/>
        </w:rPr>
        <w:t>Статья</w:t>
      </w:r>
      <w:r w:rsidR="00C2401C">
        <w:rPr>
          <w:rStyle w:val="Bodytext2Bold1"/>
          <w:rFonts w:ascii="Times New Roman" w:hAnsi="Times New Roman" w:cs="Times New Roman"/>
          <w:sz w:val="28"/>
          <w:szCs w:val="28"/>
        </w:rPr>
        <w:t xml:space="preserve"> </w:t>
      </w:r>
      <w:r w:rsidRPr="00C2401C">
        <w:rPr>
          <w:rStyle w:val="Bodytext2Bold1"/>
          <w:rFonts w:ascii="Times New Roman" w:hAnsi="Times New Roman" w:cs="Times New Roman"/>
          <w:sz w:val="28"/>
          <w:szCs w:val="28"/>
        </w:rPr>
        <w:t>1</w:t>
      </w:r>
      <w:r w:rsidR="00693709" w:rsidRPr="00C2401C">
        <w:rPr>
          <w:rStyle w:val="Bodytext2Bold1"/>
          <w:rFonts w:ascii="Times New Roman" w:hAnsi="Times New Roman" w:cs="Times New Roman"/>
          <w:sz w:val="28"/>
          <w:szCs w:val="28"/>
        </w:rPr>
        <w:t>2.</w:t>
      </w:r>
      <w:r w:rsidR="0074690B" w:rsidRPr="00C2401C">
        <w:rPr>
          <w:rStyle w:val="Bodytext2Bold1"/>
          <w:rFonts w:ascii="Times New Roman" w:hAnsi="Times New Roman" w:cs="Times New Roman"/>
          <w:sz w:val="28"/>
          <w:szCs w:val="28"/>
        </w:rPr>
        <w:t xml:space="preserve"> Обеспечение выполнения требования бюджетного законодательства</w:t>
      </w:r>
      <w:r w:rsidR="002A06EA" w:rsidRPr="00C2401C">
        <w:rPr>
          <w:rStyle w:val="Bodytext2Bold1"/>
          <w:rFonts w:ascii="Times New Roman" w:hAnsi="Times New Roman" w:cs="Times New Roman"/>
          <w:sz w:val="28"/>
          <w:szCs w:val="28"/>
        </w:rPr>
        <w:t>.</w:t>
      </w:r>
    </w:p>
    <w:p w:rsidR="00C448D5" w:rsidRPr="00C2401C" w:rsidRDefault="00C448D5" w:rsidP="00C448D5">
      <w:pPr>
        <w:pStyle w:val="Bodytext20"/>
        <w:shd w:val="clear" w:color="auto" w:fill="auto"/>
        <w:spacing w:after="0" w:line="322" w:lineRule="exact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="00A357EB" w:rsidRPr="00C2401C">
        <w:rPr>
          <w:rFonts w:ascii="Times New Roman" w:hAnsi="Times New Roman" w:cs="Times New Roman"/>
          <w:sz w:val="28"/>
          <w:szCs w:val="28"/>
        </w:rPr>
        <w:t>» не вправе принимать решения</w:t>
      </w:r>
      <w:r w:rsidRPr="00C2401C">
        <w:rPr>
          <w:rFonts w:ascii="Times New Roman" w:hAnsi="Times New Roman" w:cs="Times New Roman"/>
          <w:sz w:val="28"/>
          <w:szCs w:val="28"/>
        </w:rPr>
        <w:t xml:space="preserve">, приводящие к увеличению численности </w:t>
      </w:r>
      <w:r w:rsidR="0074690B" w:rsidRPr="00C2401C">
        <w:rPr>
          <w:rFonts w:ascii="Times New Roman" w:hAnsi="Times New Roman" w:cs="Times New Roman"/>
          <w:sz w:val="28"/>
          <w:szCs w:val="28"/>
        </w:rPr>
        <w:t>органов местного самоуправления, за исключением случаем наделения их дополнительными полномочиями.</w:t>
      </w:r>
    </w:p>
    <w:p w:rsidR="00C448D5" w:rsidRPr="00C2401C" w:rsidRDefault="00C448D5" w:rsidP="00C448D5">
      <w:pPr>
        <w:pStyle w:val="Bodytext20"/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 xml:space="preserve"> </w:t>
      </w:r>
      <w:r w:rsidR="00DC52AF" w:rsidRPr="00C2401C">
        <w:rPr>
          <w:rStyle w:val="Bodytext2Bold1"/>
          <w:rFonts w:ascii="Times New Roman" w:hAnsi="Times New Roman" w:cs="Times New Roman"/>
          <w:sz w:val="28"/>
          <w:szCs w:val="28"/>
        </w:rPr>
        <w:t>Статья 1</w:t>
      </w:r>
      <w:r w:rsidR="00693709" w:rsidRPr="00C2401C">
        <w:rPr>
          <w:rStyle w:val="Bodytext2Bold1"/>
          <w:rFonts w:ascii="Times New Roman" w:hAnsi="Times New Roman" w:cs="Times New Roman"/>
          <w:sz w:val="28"/>
          <w:szCs w:val="28"/>
        </w:rPr>
        <w:t>3</w:t>
      </w:r>
      <w:r w:rsidRPr="00C2401C">
        <w:rPr>
          <w:rStyle w:val="Bodytext2Bold1"/>
          <w:rFonts w:ascii="Times New Roman" w:hAnsi="Times New Roman" w:cs="Times New Roman"/>
          <w:sz w:val="28"/>
          <w:szCs w:val="28"/>
        </w:rPr>
        <w:t>.</w:t>
      </w:r>
      <w:r w:rsidR="00162839" w:rsidRPr="00C2401C">
        <w:rPr>
          <w:rStyle w:val="Bodytext2Bold1"/>
          <w:rFonts w:ascii="Times New Roman" w:hAnsi="Times New Roman" w:cs="Times New Roman"/>
          <w:sz w:val="28"/>
          <w:szCs w:val="28"/>
        </w:rPr>
        <w:t>Вступление в силу настоящего решения</w:t>
      </w:r>
      <w:r w:rsidR="002A06EA" w:rsidRPr="00C2401C">
        <w:rPr>
          <w:rStyle w:val="Bodytext2Bold1"/>
          <w:rFonts w:ascii="Times New Roman" w:hAnsi="Times New Roman" w:cs="Times New Roman"/>
          <w:sz w:val="28"/>
          <w:szCs w:val="28"/>
        </w:rPr>
        <w:t>.</w:t>
      </w:r>
    </w:p>
    <w:p w:rsidR="001E41C3" w:rsidRPr="00C2401C" w:rsidRDefault="00C448D5" w:rsidP="00211618">
      <w:pPr>
        <w:pStyle w:val="Bodytext20"/>
        <w:shd w:val="clear" w:color="auto" w:fill="auto"/>
        <w:spacing w:after="341" w:line="322" w:lineRule="exact"/>
        <w:ind w:left="8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62839" w:rsidRPr="00C2401C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="00162839" w:rsidRPr="00C2401C">
        <w:rPr>
          <w:rFonts w:ascii="Times New Roman" w:hAnsi="Times New Roman" w:cs="Times New Roman"/>
          <w:sz w:val="28"/>
          <w:szCs w:val="28"/>
        </w:rPr>
        <w:t xml:space="preserve">» вступает в силу с 01 января </w:t>
      </w:r>
      <w:r w:rsidR="00717CCF" w:rsidRPr="00C2401C">
        <w:rPr>
          <w:rFonts w:ascii="Times New Roman" w:hAnsi="Times New Roman" w:cs="Times New Roman"/>
          <w:sz w:val="28"/>
          <w:szCs w:val="28"/>
        </w:rPr>
        <w:t>202</w:t>
      </w:r>
      <w:r w:rsidR="008B67B3" w:rsidRPr="00C2401C">
        <w:rPr>
          <w:rFonts w:ascii="Times New Roman" w:hAnsi="Times New Roman" w:cs="Times New Roman"/>
          <w:sz w:val="28"/>
          <w:szCs w:val="28"/>
        </w:rPr>
        <w:t>2</w:t>
      </w:r>
      <w:r w:rsidR="00162839" w:rsidRPr="00C240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48D5" w:rsidRPr="00C2401C" w:rsidRDefault="00DC52AF" w:rsidP="00C2401C">
      <w:pPr>
        <w:pStyle w:val="Bodytext20"/>
        <w:shd w:val="clear" w:color="auto" w:fill="auto"/>
        <w:spacing w:after="341" w:line="322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01C">
        <w:rPr>
          <w:rFonts w:ascii="Times New Roman" w:hAnsi="Times New Roman" w:cs="Times New Roman"/>
          <w:b/>
          <w:sz w:val="28"/>
          <w:szCs w:val="28"/>
          <w:u w:val="single"/>
        </w:rPr>
        <w:t>Статья 1</w:t>
      </w:r>
      <w:r w:rsidR="00693709" w:rsidRPr="00C2401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448D5" w:rsidRPr="00C240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C1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2839" w:rsidRPr="00C2401C">
        <w:rPr>
          <w:rFonts w:ascii="Times New Roman" w:hAnsi="Times New Roman" w:cs="Times New Roman"/>
          <w:b/>
          <w:sz w:val="28"/>
          <w:szCs w:val="28"/>
          <w:u w:val="single"/>
        </w:rPr>
        <w:t>Обнародование настоящего решения</w:t>
      </w:r>
      <w:r w:rsidR="00C240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54E7A" w:rsidRPr="00C2401C" w:rsidRDefault="00C448D5" w:rsidP="00A54E7A">
      <w:pPr>
        <w:pStyle w:val="Bodytext20"/>
        <w:spacing w:after="601" w:line="270" w:lineRule="exact"/>
        <w:ind w:left="80"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62839" w:rsidRPr="00C2401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="00162839" w:rsidRPr="00C2401C">
        <w:rPr>
          <w:rFonts w:ascii="Times New Roman" w:hAnsi="Times New Roman" w:cs="Times New Roman"/>
          <w:sz w:val="28"/>
          <w:szCs w:val="28"/>
        </w:rPr>
        <w:t>» обнародовать на информационном стенде администрации сельского поселения 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="00C2401C">
        <w:rPr>
          <w:rFonts w:ascii="Times New Roman" w:hAnsi="Times New Roman" w:cs="Times New Roman"/>
          <w:sz w:val="28"/>
          <w:szCs w:val="28"/>
        </w:rPr>
        <w:t>»</w:t>
      </w:r>
      <w:r w:rsidR="00A54E7A" w:rsidRPr="00C2401C">
        <w:rPr>
          <w:rFonts w:ascii="Times New Roman" w:eastAsia="Arial Unicode MS" w:hAnsi="Times New Roman" w:cs="Times New Roman"/>
          <w:sz w:val="28"/>
          <w:szCs w:val="28"/>
        </w:rPr>
        <w:t xml:space="preserve"> и в информационной сети интернет на сайте муниципального района «Кыринский ра</w:t>
      </w:r>
      <w:r w:rsidR="00C2401C">
        <w:rPr>
          <w:rFonts w:ascii="Times New Roman" w:eastAsia="Arial Unicode MS" w:hAnsi="Times New Roman" w:cs="Times New Roman"/>
          <w:sz w:val="28"/>
          <w:szCs w:val="28"/>
        </w:rPr>
        <w:t xml:space="preserve">йон»  </w:t>
      </w:r>
      <w:r w:rsidR="00C2401C" w:rsidRPr="00C2401C">
        <w:rPr>
          <w:rFonts w:ascii="Times New Roman" w:eastAsia="Arial Unicode MS" w:hAnsi="Times New Roman" w:cs="Times New Roman"/>
          <w:sz w:val="28"/>
          <w:szCs w:val="28"/>
        </w:rPr>
        <w:t>kyrinskiy.75.ru</w:t>
      </w:r>
      <w:r w:rsidR="00C2401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448D5" w:rsidRDefault="00C448D5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24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2401C">
        <w:rPr>
          <w:rFonts w:ascii="Times New Roman" w:hAnsi="Times New Roman" w:cs="Times New Roman"/>
          <w:sz w:val="28"/>
          <w:szCs w:val="28"/>
        </w:rPr>
        <w:t>«</w:t>
      </w:r>
      <w:r w:rsidR="008A55F1" w:rsidRPr="00C2401C">
        <w:rPr>
          <w:rFonts w:ascii="Times New Roman" w:hAnsi="Times New Roman" w:cs="Times New Roman"/>
          <w:sz w:val="28"/>
          <w:szCs w:val="28"/>
        </w:rPr>
        <w:t>Ульхун-Партионское</w:t>
      </w:r>
      <w:r w:rsidRPr="00C2401C">
        <w:rPr>
          <w:rFonts w:ascii="Times New Roman" w:hAnsi="Times New Roman" w:cs="Times New Roman"/>
          <w:sz w:val="28"/>
          <w:szCs w:val="28"/>
        </w:rPr>
        <w:t xml:space="preserve">»     </w:t>
      </w:r>
      <w:r w:rsidR="008A55F1" w:rsidRPr="00C240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40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72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1" w:rsidRPr="00C2401C">
        <w:rPr>
          <w:rFonts w:ascii="Times New Roman" w:hAnsi="Times New Roman" w:cs="Times New Roman"/>
          <w:sz w:val="28"/>
          <w:szCs w:val="28"/>
        </w:rPr>
        <w:t>Д.П.Хайдуков</w:t>
      </w:r>
      <w:proofErr w:type="spellEnd"/>
    </w:p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Pr="00627055" w:rsidRDefault="00E61E5D" w:rsidP="00627055">
      <w:pPr>
        <w:pageBreakBefore/>
        <w:ind w:left="6237"/>
        <w:jc w:val="right"/>
        <w:rPr>
          <w:rFonts w:eastAsia="Calibri"/>
          <w:lang w:eastAsia="en-US"/>
        </w:rPr>
      </w:pPr>
      <w:r w:rsidRPr="00627055">
        <w:rPr>
          <w:rFonts w:eastAsia="Calibri"/>
          <w:lang w:eastAsia="en-US"/>
        </w:rPr>
        <w:lastRenderedPageBreak/>
        <w:t>Приложение № 1</w:t>
      </w:r>
    </w:p>
    <w:p w:rsidR="00E61E5D" w:rsidRPr="00627055" w:rsidRDefault="00E61E5D" w:rsidP="00627055">
      <w:pPr>
        <w:ind w:left="6237"/>
        <w:jc w:val="right"/>
        <w:rPr>
          <w:rFonts w:eastAsia="Calibri"/>
          <w:lang w:eastAsia="en-US"/>
        </w:rPr>
      </w:pPr>
      <w:r w:rsidRPr="00627055">
        <w:rPr>
          <w:rFonts w:eastAsia="Calibri"/>
          <w:lang w:eastAsia="en-US"/>
        </w:rPr>
        <w:t>к постановлению</w:t>
      </w:r>
    </w:p>
    <w:p w:rsidR="00E61E5D" w:rsidRPr="00627055" w:rsidRDefault="00E61E5D" w:rsidP="00627055">
      <w:pPr>
        <w:ind w:left="6237"/>
        <w:jc w:val="right"/>
        <w:rPr>
          <w:rFonts w:eastAsia="Calibri"/>
          <w:lang w:eastAsia="en-US"/>
        </w:rPr>
      </w:pPr>
      <w:r w:rsidRPr="00627055">
        <w:rPr>
          <w:rFonts w:eastAsia="Calibri"/>
          <w:lang w:eastAsia="en-US"/>
        </w:rPr>
        <w:t>Администрации</w:t>
      </w:r>
    </w:p>
    <w:p w:rsidR="00E61E5D" w:rsidRPr="00627055" w:rsidRDefault="00E61E5D" w:rsidP="00627055">
      <w:pPr>
        <w:ind w:left="6237"/>
        <w:jc w:val="right"/>
        <w:rPr>
          <w:rFonts w:eastAsia="Calibri"/>
          <w:lang w:eastAsia="en-US"/>
        </w:rPr>
      </w:pPr>
      <w:r w:rsidRPr="00627055">
        <w:rPr>
          <w:rFonts w:eastAsia="Calibri"/>
          <w:lang w:eastAsia="en-US"/>
        </w:rPr>
        <w:t>сельского поселения "Ульхун-Партионское"</w:t>
      </w:r>
    </w:p>
    <w:p w:rsidR="00E61E5D" w:rsidRPr="00627055" w:rsidRDefault="00E61E5D" w:rsidP="00627055">
      <w:pPr>
        <w:ind w:left="6237"/>
        <w:jc w:val="right"/>
        <w:rPr>
          <w:rFonts w:eastAsia="Calibri"/>
          <w:lang w:eastAsia="en-US"/>
        </w:rPr>
      </w:pPr>
      <w:r w:rsidRPr="00627055">
        <w:rPr>
          <w:rFonts w:eastAsia="Calibri"/>
          <w:lang w:eastAsia="en-US"/>
        </w:rPr>
        <w:t>от 28.12.2021 г. № 18</w:t>
      </w:r>
    </w:p>
    <w:p w:rsidR="00E61E5D" w:rsidRPr="00E61E5D" w:rsidRDefault="00E61E5D" w:rsidP="00E61E5D">
      <w:pPr>
        <w:jc w:val="center"/>
        <w:rPr>
          <w:sz w:val="28"/>
          <w:szCs w:val="28"/>
        </w:rPr>
      </w:pPr>
    </w:p>
    <w:p w:rsidR="00E61E5D" w:rsidRPr="00E61E5D" w:rsidRDefault="00E61E5D" w:rsidP="00E61E5D">
      <w:pPr>
        <w:jc w:val="center"/>
        <w:rPr>
          <w:sz w:val="28"/>
          <w:szCs w:val="28"/>
        </w:rPr>
      </w:pPr>
    </w:p>
    <w:p w:rsidR="00E61E5D" w:rsidRPr="00E61E5D" w:rsidRDefault="00E61E5D" w:rsidP="00E61E5D">
      <w:pPr>
        <w:jc w:val="center"/>
        <w:rPr>
          <w:sz w:val="28"/>
          <w:szCs w:val="28"/>
        </w:rPr>
      </w:pPr>
      <w:r w:rsidRPr="00E61E5D">
        <w:rPr>
          <w:sz w:val="28"/>
          <w:szCs w:val="28"/>
        </w:rPr>
        <w:t xml:space="preserve">ПЕРЕЧЕНЬ </w:t>
      </w:r>
      <w:r w:rsidRPr="00E61E5D">
        <w:rPr>
          <w:sz w:val="28"/>
          <w:szCs w:val="28"/>
        </w:rPr>
        <w:br/>
        <w:t xml:space="preserve">главных администраторов доходов бюджета сельского поселения             "Ульхун-Партионское" на 2022 год - </w:t>
      </w:r>
      <w:r w:rsidRPr="00E61E5D">
        <w:rPr>
          <w:bCs/>
          <w:sz w:val="28"/>
          <w:szCs w:val="28"/>
        </w:rPr>
        <w:t>органов местного самоуправления   сельского поселения "Ульхун-Партионское"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865"/>
        <w:gridCol w:w="1396"/>
        <w:gridCol w:w="857"/>
        <w:gridCol w:w="717"/>
        <w:gridCol w:w="236"/>
        <w:gridCol w:w="1054"/>
        <w:gridCol w:w="333"/>
        <w:gridCol w:w="333"/>
        <w:gridCol w:w="333"/>
        <w:gridCol w:w="333"/>
        <w:gridCol w:w="2750"/>
      </w:tblGrid>
      <w:tr w:rsidR="00E61E5D" w:rsidRPr="00E61E5D" w:rsidTr="00E61E5D">
        <w:trPr>
          <w:trHeight w:val="64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61E5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E61E5D" w:rsidRPr="00E61E5D" w:rsidTr="00E61E5D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61E5D" w:rsidRPr="00E61E5D" w:rsidTr="00E61E5D">
        <w:trPr>
          <w:trHeight w:val="25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61E5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Код классификации доходов бюджетов Российской Федерации</w:t>
            </w:r>
          </w:p>
        </w:tc>
        <w:tc>
          <w:tcPr>
            <w:tcW w:w="5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61E5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Наименование главных администраторов доходов бюджета сельского поселения "Ульхун-Партионское" - органов местного самоуправления сельского поселения "Ульхун-Партионское"</w:t>
            </w:r>
          </w:p>
        </w:tc>
      </w:tr>
      <w:tr w:rsidR="00E61E5D" w:rsidRPr="00E61E5D" w:rsidTr="00E61E5D">
        <w:trPr>
          <w:trHeight w:val="25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E61E5D" w:rsidRPr="00E61E5D" w:rsidTr="00627055">
        <w:trPr>
          <w:trHeight w:val="23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E61E5D" w:rsidRPr="00E61E5D" w:rsidTr="00627055">
        <w:trPr>
          <w:trHeight w:val="837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61E5D">
              <w:rPr>
                <w:rFonts w:ascii="Arial CYR" w:hAnsi="Arial CYR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61E5D">
              <w:rPr>
                <w:rFonts w:ascii="Arial CYR" w:hAnsi="Arial CYR"/>
                <w:b/>
                <w:bCs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E61E5D" w:rsidRPr="00E61E5D" w:rsidTr="00E61E5D">
        <w:trPr>
          <w:trHeight w:val="525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61E5D">
              <w:rPr>
                <w:rFonts w:ascii="Arial CYR" w:hAnsi="Arial CYR"/>
                <w:b/>
                <w:bCs/>
                <w:sz w:val="20"/>
                <w:szCs w:val="20"/>
              </w:rPr>
              <w:t>Администрация сельского поселения "Ульхун-Партионское"</w:t>
            </w:r>
          </w:p>
        </w:tc>
      </w:tr>
      <w:tr w:rsidR="00E61E5D" w:rsidRPr="00E61E5D" w:rsidTr="00E61E5D">
        <w:trPr>
          <w:trHeight w:val="49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1 17 01050 10 0000 180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61E5D" w:rsidRPr="00E61E5D" w:rsidTr="00E61E5D">
        <w:trPr>
          <w:trHeight w:val="3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1 17 05050 10 0000 180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61E5D" w:rsidRPr="00E61E5D" w:rsidTr="00E61E5D">
        <w:trPr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2 02 16001 10 0000 150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1E5D" w:rsidRPr="00E61E5D" w:rsidTr="00E61E5D">
        <w:trPr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2 02 29999 10 0000 150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61E5D" w:rsidRPr="00E61E5D" w:rsidTr="00E61E5D">
        <w:trPr>
          <w:trHeight w:val="7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2 02 35118 10 0000 150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E5D" w:rsidRPr="00E61E5D" w:rsidRDefault="00E61E5D" w:rsidP="00E61E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5D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1E5D" w:rsidRPr="00E61E5D" w:rsidTr="00E61E5D">
        <w:trPr>
          <w:trHeight w:val="105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2 02 40014 10 0000 150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E5D" w:rsidRPr="00E61E5D" w:rsidRDefault="00E61E5D" w:rsidP="00E61E5D">
            <w:pPr>
              <w:rPr>
                <w:rFonts w:ascii="Arial" w:hAnsi="Arial" w:cs="Arial"/>
                <w:sz w:val="20"/>
                <w:szCs w:val="20"/>
              </w:rPr>
            </w:pPr>
            <w:r w:rsidRPr="00E61E5D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1E5D" w:rsidRPr="00E61E5D" w:rsidTr="00627055">
        <w:trPr>
          <w:trHeight w:val="71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2 07 05030 10 0000 150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Прочие безвозмездные поступления в  бюджеты сельских поселений</w:t>
            </w:r>
          </w:p>
        </w:tc>
      </w:tr>
      <w:tr w:rsidR="00E61E5D" w:rsidRPr="00E61E5D" w:rsidTr="00E61E5D">
        <w:trPr>
          <w:trHeight w:val="154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2 08 05000 10 0000 150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E5D" w:rsidRPr="00E61E5D" w:rsidRDefault="00E61E5D" w:rsidP="00E61E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5D">
              <w:rPr>
                <w:rFonts w:ascii="Arial" w:hAnsi="Arial" w:cs="Arial"/>
                <w:sz w:val="20"/>
                <w:szCs w:val="20"/>
              </w:rPr>
              <w:t>Перечисления из бюджетов сельских поселений (в бюджеты сельских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1E5D" w:rsidRPr="00E61E5D" w:rsidTr="00E61E5D">
        <w:trPr>
          <w:trHeight w:val="103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2 18 60010 10 0000 150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E5D" w:rsidRPr="00E61E5D" w:rsidRDefault="00E61E5D" w:rsidP="00E61E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5D">
              <w:rPr>
                <w:rFonts w:ascii="Arial" w:hAnsi="Arial" w:cs="Arial"/>
                <w:sz w:val="20"/>
                <w:szCs w:val="20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61E5D" w:rsidRPr="00E61E5D" w:rsidTr="00E61E5D">
        <w:trPr>
          <w:trHeight w:val="75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802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61E5D">
              <w:rPr>
                <w:rFonts w:ascii="Arial CYR" w:hAnsi="Arial CYR"/>
                <w:sz w:val="20"/>
                <w:szCs w:val="20"/>
              </w:rPr>
              <w:t>2 19 00000 10 0000 150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E5D" w:rsidRPr="00E61E5D" w:rsidRDefault="00E61E5D" w:rsidP="00E61E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E5D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61E5D" w:rsidRPr="00E61E5D" w:rsidRDefault="00E61E5D" w:rsidP="00E61E5D">
      <w:pPr>
        <w:jc w:val="center"/>
        <w:rPr>
          <w:sz w:val="28"/>
          <w:szCs w:val="28"/>
        </w:rPr>
      </w:pPr>
    </w:p>
    <w:p w:rsidR="00E61E5D" w:rsidRPr="00E61E5D" w:rsidRDefault="00E61E5D" w:rsidP="00E61E5D">
      <w:pPr>
        <w:rPr>
          <w:rFonts w:eastAsia="Calibri"/>
          <w:sz w:val="2"/>
          <w:szCs w:val="2"/>
          <w:lang w:eastAsia="en-US"/>
        </w:rPr>
      </w:pPr>
    </w:p>
    <w:p w:rsidR="00627055" w:rsidRPr="00627055" w:rsidRDefault="00627055" w:rsidP="00627055">
      <w:pPr>
        <w:pageBreakBefore/>
        <w:jc w:val="right"/>
        <w:rPr>
          <w:rFonts w:eastAsia="Calibri"/>
          <w:lang w:eastAsia="en-US"/>
        </w:rPr>
      </w:pPr>
      <w:r w:rsidRPr="00627055">
        <w:rPr>
          <w:rFonts w:eastAsia="Calibri"/>
          <w:lang w:eastAsia="en-US"/>
        </w:rPr>
        <w:lastRenderedPageBreak/>
        <w:t>Приложение № 2</w:t>
      </w:r>
    </w:p>
    <w:p w:rsidR="00627055" w:rsidRPr="00627055" w:rsidRDefault="00627055" w:rsidP="00627055">
      <w:pPr>
        <w:ind w:left="6237"/>
        <w:jc w:val="right"/>
        <w:rPr>
          <w:rFonts w:eastAsia="Calibri"/>
          <w:lang w:eastAsia="en-US"/>
        </w:rPr>
      </w:pPr>
      <w:r w:rsidRPr="00627055">
        <w:rPr>
          <w:rFonts w:eastAsia="Calibri"/>
          <w:lang w:eastAsia="en-US"/>
        </w:rPr>
        <w:t>к постановлению</w:t>
      </w:r>
    </w:p>
    <w:p w:rsidR="00627055" w:rsidRPr="00627055" w:rsidRDefault="00627055" w:rsidP="00627055">
      <w:pPr>
        <w:ind w:left="6237"/>
        <w:jc w:val="right"/>
        <w:rPr>
          <w:rFonts w:eastAsia="Calibri"/>
          <w:lang w:eastAsia="en-US"/>
        </w:rPr>
      </w:pPr>
      <w:r w:rsidRPr="00627055">
        <w:rPr>
          <w:rFonts w:eastAsia="Calibri"/>
          <w:lang w:eastAsia="en-US"/>
        </w:rPr>
        <w:t>Администрации</w:t>
      </w:r>
    </w:p>
    <w:p w:rsidR="00627055" w:rsidRPr="00627055" w:rsidRDefault="00627055" w:rsidP="00627055">
      <w:pPr>
        <w:ind w:left="6237"/>
        <w:jc w:val="right"/>
        <w:rPr>
          <w:rFonts w:eastAsia="Calibri"/>
          <w:lang w:eastAsia="en-US"/>
        </w:rPr>
      </w:pPr>
      <w:r w:rsidRPr="00627055">
        <w:rPr>
          <w:rFonts w:eastAsia="Calibri"/>
          <w:lang w:eastAsia="en-US"/>
        </w:rPr>
        <w:t>сельского поселения "Ульхун-Партионское"</w:t>
      </w:r>
    </w:p>
    <w:p w:rsidR="00627055" w:rsidRPr="00627055" w:rsidRDefault="00627055" w:rsidP="00627055">
      <w:pPr>
        <w:ind w:left="6237"/>
        <w:jc w:val="right"/>
        <w:rPr>
          <w:rFonts w:eastAsia="Calibri"/>
          <w:lang w:eastAsia="en-US"/>
        </w:rPr>
      </w:pPr>
      <w:r w:rsidRPr="00627055">
        <w:rPr>
          <w:rFonts w:eastAsia="Calibri"/>
          <w:lang w:eastAsia="en-US"/>
        </w:rPr>
        <w:t>от 28.12.2021 № 18</w:t>
      </w:r>
    </w:p>
    <w:p w:rsidR="00627055" w:rsidRPr="00E61E5D" w:rsidRDefault="00627055" w:rsidP="00627055">
      <w:pPr>
        <w:jc w:val="center"/>
        <w:rPr>
          <w:sz w:val="28"/>
          <w:szCs w:val="28"/>
        </w:rPr>
      </w:pPr>
    </w:p>
    <w:p w:rsidR="00627055" w:rsidRPr="00E61E5D" w:rsidRDefault="00627055" w:rsidP="00627055">
      <w:pPr>
        <w:jc w:val="center"/>
        <w:rPr>
          <w:sz w:val="28"/>
          <w:szCs w:val="28"/>
        </w:rPr>
      </w:pPr>
    </w:p>
    <w:p w:rsidR="00627055" w:rsidRPr="00E61E5D" w:rsidRDefault="00627055" w:rsidP="00627055">
      <w:pPr>
        <w:jc w:val="center"/>
        <w:rPr>
          <w:sz w:val="28"/>
          <w:szCs w:val="20"/>
        </w:rPr>
      </w:pPr>
      <w:r w:rsidRPr="00E61E5D">
        <w:rPr>
          <w:sz w:val="28"/>
          <w:szCs w:val="28"/>
        </w:rPr>
        <w:t xml:space="preserve">ПЕРЕЧЕНЬ </w:t>
      </w:r>
      <w:r w:rsidRPr="00E61E5D">
        <w:rPr>
          <w:sz w:val="28"/>
          <w:szCs w:val="28"/>
        </w:rPr>
        <w:br/>
        <w:t xml:space="preserve">главных администраторов доходов бюджета сельского поселения            "Ульхун-Партионское" на 2022 год - </w:t>
      </w:r>
      <w:r w:rsidRPr="00E61E5D">
        <w:rPr>
          <w:sz w:val="28"/>
          <w:szCs w:val="20"/>
        </w:rPr>
        <w:t>территориальных органов (подразделений) федеральных органов государственной власти и иных федеральных государственных органов</w:t>
      </w:r>
    </w:p>
    <w:p w:rsidR="00627055" w:rsidRPr="00E61E5D" w:rsidRDefault="00627055" w:rsidP="00627055">
      <w:pPr>
        <w:jc w:val="center"/>
        <w:rPr>
          <w:sz w:val="28"/>
          <w:szCs w:val="28"/>
        </w:rPr>
      </w:pPr>
    </w:p>
    <w:tbl>
      <w:tblPr>
        <w:tblW w:w="9653" w:type="dxa"/>
        <w:tblInd w:w="-601" w:type="dxa"/>
        <w:tblLook w:val="04A0" w:firstRow="1" w:lastRow="0" w:firstColumn="1" w:lastColumn="0" w:noHBand="0" w:noVBand="1"/>
      </w:tblPr>
      <w:tblGrid>
        <w:gridCol w:w="1865"/>
        <w:gridCol w:w="2479"/>
        <w:gridCol w:w="5309"/>
      </w:tblGrid>
      <w:tr w:rsidR="00627055" w:rsidRPr="00E61E5D" w:rsidTr="00627055">
        <w:trPr>
          <w:trHeight w:val="54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>Код классификации доходов бюджетов Российской Федерации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 xml:space="preserve">        Наименование главных администраторов доходов бюджета сельского поселения "Ульхун-Партионское" - территориальных органов федеральных органов исполнительной власти</w:t>
            </w:r>
          </w:p>
        </w:tc>
      </w:tr>
      <w:tr w:rsidR="00627055" w:rsidRPr="00E61E5D" w:rsidTr="00627055">
        <w:trPr>
          <w:trHeight w:val="204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>код вида доходов, код подвида доходов</w:t>
            </w: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55" w:rsidRPr="00E61E5D" w:rsidRDefault="00627055" w:rsidP="00627055">
            <w:pPr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7055" w:rsidRPr="00E61E5D" w:rsidTr="00627055">
        <w:trPr>
          <w:trHeight w:val="58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en-US"/>
              </w:rPr>
              <w:t>Управление Федеральной налоговой службы по Забайкальскому краю</w:t>
            </w:r>
          </w:p>
        </w:tc>
      </w:tr>
      <w:tr w:rsidR="00627055" w:rsidRPr="00E61E5D" w:rsidTr="00627055">
        <w:trPr>
          <w:trHeight w:val="3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055" w:rsidRPr="00E61E5D" w:rsidRDefault="00627055" w:rsidP="00627055">
            <w:pP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 xml:space="preserve">Налог на доходы физических лиц </w:t>
            </w:r>
          </w:p>
        </w:tc>
      </w:tr>
      <w:tr w:rsidR="00627055" w:rsidRPr="00E61E5D" w:rsidTr="00627055">
        <w:trPr>
          <w:trHeight w:val="52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055" w:rsidRPr="00E61E5D" w:rsidRDefault="00627055" w:rsidP="00627055">
            <w:pP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 xml:space="preserve">  Налог на имущество физических лиц</w:t>
            </w:r>
          </w:p>
        </w:tc>
      </w:tr>
      <w:tr w:rsidR="00627055" w:rsidRPr="00E61E5D" w:rsidTr="00627055">
        <w:trPr>
          <w:trHeight w:val="3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055" w:rsidRPr="00E61E5D" w:rsidRDefault="00627055" w:rsidP="00627055">
            <w:pP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 xml:space="preserve">  Земельный налог</w:t>
            </w:r>
          </w:p>
        </w:tc>
      </w:tr>
      <w:tr w:rsidR="00627055" w:rsidRPr="00E61E5D" w:rsidTr="00627055">
        <w:trPr>
          <w:trHeight w:val="147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5" w:rsidRPr="00E61E5D" w:rsidRDefault="00627055" w:rsidP="00627055">
            <w:pPr>
              <w:jc w:val="center"/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055" w:rsidRPr="00E61E5D" w:rsidRDefault="00627055" w:rsidP="00627055">
            <w:pPr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</w:pPr>
            <w:r w:rsidRPr="00E61E5D">
              <w:rPr>
                <w:rFonts w:ascii="Arial CYR" w:eastAsia="Calibri" w:hAnsi="Arial CYR" w:cs="Arial CYR"/>
                <w:sz w:val="20"/>
                <w:szCs w:val="20"/>
                <w:lang w:eastAsia="en-US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627055" w:rsidRPr="00E61E5D" w:rsidRDefault="00627055" w:rsidP="00627055">
      <w:pPr>
        <w:jc w:val="center"/>
        <w:rPr>
          <w:sz w:val="28"/>
          <w:szCs w:val="28"/>
        </w:rPr>
      </w:pPr>
    </w:p>
    <w:p w:rsidR="00627055" w:rsidRPr="00E61E5D" w:rsidRDefault="00627055" w:rsidP="00627055">
      <w:pPr>
        <w:rPr>
          <w:rFonts w:eastAsia="Calibri"/>
          <w:sz w:val="28"/>
          <w:szCs w:val="22"/>
          <w:lang w:eastAsia="en-US"/>
        </w:rPr>
      </w:pPr>
    </w:p>
    <w:p w:rsidR="00627055" w:rsidRDefault="00627055" w:rsidP="00627055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627055" w:rsidRDefault="00627055" w:rsidP="00627055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Pr="00E61E5D" w:rsidRDefault="00E61E5D" w:rsidP="00E61E5D">
      <w:pPr>
        <w:jc w:val="center"/>
        <w:rPr>
          <w:sz w:val="28"/>
          <w:szCs w:val="28"/>
        </w:rPr>
      </w:pPr>
    </w:p>
    <w:p w:rsidR="00E61E5D" w:rsidRPr="00E61E5D" w:rsidRDefault="00E61E5D" w:rsidP="00E61E5D">
      <w:pPr>
        <w:jc w:val="center"/>
        <w:rPr>
          <w:sz w:val="28"/>
          <w:szCs w:val="28"/>
        </w:rPr>
      </w:pPr>
    </w:p>
    <w:p w:rsidR="00E61E5D" w:rsidRPr="00E61E5D" w:rsidRDefault="00E61E5D" w:rsidP="00E61E5D">
      <w:pPr>
        <w:jc w:val="center"/>
        <w:rPr>
          <w:sz w:val="28"/>
          <w:szCs w:val="28"/>
        </w:rPr>
      </w:pPr>
    </w:p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0"/>
        <w:gridCol w:w="2360"/>
        <w:gridCol w:w="5699"/>
      </w:tblGrid>
      <w:tr w:rsidR="00627055" w:rsidRPr="00627055" w:rsidTr="00627055">
        <w:trPr>
          <w:trHeight w:val="952"/>
        </w:trPr>
        <w:tc>
          <w:tcPr>
            <w:tcW w:w="966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3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Утверждено 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решением Совета сельского 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поселения "Ульхун-Партионское" 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28.12..2021 г. № 18</w:t>
            </w:r>
          </w:p>
        </w:tc>
      </w:tr>
      <w:tr w:rsidR="00E61E5D" w:rsidTr="00627055">
        <w:trPr>
          <w:trHeight w:val="211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61E5D" w:rsidTr="00627055">
        <w:trPr>
          <w:trHeight w:val="444"/>
        </w:trPr>
        <w:tc>
          <w:tcPr>
            <w:tcW w:w="9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Перечень  доходов бюджета сельского поселения "Ульхун-Партионское", закрепляемых за органами местного самоуправления муниципального района "Кыринский район"</w:t>
            </w:r>
          </w:p>
        </w:tc>
      </w:tr>
      <w:tr w:rsidR="00E61E5D" w:rsidTr="00627055">
        <w:trPr>
          <w:trHeight w:val="211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627055">
        <w:trPr>
          <w:trHeight w:val="44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 классификации доходов бюджетов Российской Федерации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Перечень доходов бюджета сельского поселения "Ульхун-Партионское", закрепляемых за  органами местного самоуправления муниципального района "Кыринский район"</w:t>
            </w:r>
          </w:p>
        </w:tc>
      </w:tr>
      <w:tr w:rsidR="00E61E5D" w:rsidTr="00627055">
        <w:trPr>
          <w:trHeight w:val="99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8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доходам бюджетов</w:t>
            </w:r>
          </w:p>
        </w:tc>
      </w:tr>
      <w:tr w:rsidR="00E61E5D" w:rsidTr="00627055">
        <w:trPr>
          <w:trHeight w:val="70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муниципального района "Кыринский район"</w:t>
            </w:r>
          </w:p>
        </w:tc>
      </w:tr>
      <w:tr w:rsidR="00E61E5D" w:rsidTr="00627055">
        <w:trPr>
          <w:trHeight w:val="1286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1 11 05013 10 0000 120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E61E5D" w:rsidRPr="00C2401C" w:rsidRDefault="00E61E5D" w:rsidP="00C2401C">
      <w:pPr>
        <w:pStyle w:val="Bodytext20"/>
        <w:spacing w:after="601"/>
        <w:ind w:left="80"/>
        <w:jc w:val="left"/>
        <w:rPr>
          <w:rFonts w:ascii="Times New Roman" w:hAnsi="Times New Roman" w:cs="Times New Roman"/>
          <w:sz w:val="28"/>
          <w:szCs w:val="28"/>
        </w:rPr>
      </w:pPr>
    </w:p>
    <w:p w:rsidR="00714C1E" w:rsidRPr="00C2401C" w:rsidRDefault="00C448D5" w:rsidP="00717CCF">
      <w:pPr>
        <w:pStyle w:val="Bodytext20"/>
        <w:spacing w:after="601" w:line="270" w:lineRule="exact"/>
        <w:ind w:lef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401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6129" w:rsidRDefault="00C36129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0"/>
        <w:gridCol w:w="134"/>
        <w:gridCol w:w="1975"/>
        <w:gridCol w:w="5887"/>
      </w:tblGrid>
      <w:tr w:rsidR="00627055" w:rsidRPr="00627055" w:rsidTr="00627055">
        <w:trPr>
          <w:trHeight w:val="700"/>
        </w:trPr>
        <w:tc>
          <w:tcPr>
            <w:tcW w:w="902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7055" w:rsidRPr="00627055" w:rsidRDefault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Приложение № 4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Утверждено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решением Совета сельского 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поселения "Ульхун-Партионское" 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 28.12.2021 г. № 18 </w:t>
            </w:r>
          </w:p>
        </w:tc>
      </w:tr>
      <w:tr w:rsidR="00E61E5D" w:rsidTr="00E61E5D">
        <w:trPr>
          <w:trHeight w:val="475"/>
        </w:trPr>
        <w:tc>
          <w:tcPr>
            <w:tcW w:w="9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Перечень главных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администраторов источников  финансирования дефицита бюджета сельского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поселения "Ульхун-Партионское"</w:t>
            </w:r>
          </w:p>
        </w:tc>
      </w:tr>
      <w:tr w:rsidR="00E61E5D">
        <w:trPr>
          <w:trHeight w:val="187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E61E5D">
        <w:trPr>
          <w:trHeight w:val="574"/>
        </w:trPr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главных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администраторов источников финансирования дефицита бюджета сельского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поселения "Ульхун-Партионское"</w:t>
            </w:r>
          </w:p>
        </w:tc>
      </w:tr>
      <w:tr w:rsidR="00E61E5D" w:rsidTr="00627055">
        <w:trPr>
          <w:trHeight w:val="2474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главного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7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 группы, подгруппы, статьи и видов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E61E5D" w:rsidTr="00627055">
        <w:trPr>
          <w:trHeight w:val="187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сельского поселения "Ульхун-Партионское"</w:t>
            </w:r>
          </w:p>
        </w:tc>
      </w:tr>
      <w:tr w:rsidR="00E61E5D" w:rsidTr="00627055">
        <w:trPr>
          <w:trHeight w:val="187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E61E5D" w:rsidTr="00627055">
        <w:trPr>
          <w:trHeight w:val="187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  <w:tr w:rsidR="00E61E5D" w:rsidTr="00627055">
        <w:trPr>
          <w:trHeight w:val="187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627055" w:rsidRDefault="00627055">
      <w:pPr>
        <w:rPr>
          <w:sz w:val="28"/>
          <w:szCs w:val="28"/>
        </w:rPr>
      </w:pPr>
    </w:p>
    <w:p w:rsidR="00627055" w:rsidRDefault="00627055">
      <w:pPr>
        <w:rPr>
          <w:sz w:val="28"/>
          <w:szCs w:val="28"/>
        </w:rPr>
      </w:pPr>
    </w:p>
    <w:p w:rsidR="00627055" w:rsidRDefault="00627055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4780"/>
        <w:gridCol w:w="5180"/>
      </w:tblGrid>
      <w:tr w:rsidR="00E61E5D" w:rsidRPr="00E61E5D" w:rsidTr="00E61E5D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1E5D" w:rsidRPr="00E61E5D" w:rsidTr="00E61E5D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5D" w:rsidRPr="00E61E5D" w:rsidRDefault="00E61E5D" w:rsidP="00E61E5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5D" w:rsidRPr="00627055" w:rsidRDefault="00E61E5D" w:rsidP="006270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7055">
              <w:rPr>
                <w:rFonts w:ascii="Arial CYR" w:hAnsi="Arial CYR" w:cs="Arial CYR"/>
                <w:sz w:val="18"/>
                <w:szCs w:val="18"/>
              </w:rPr>
              <w:t>Приложение № 5</w:t>
            </w:r>
          </w:p>
        </w:tc>
      </w:tr>
      <w:tr w:rsidR="00E61E5D" w:rsidRPr="00E61E5D" w:rsidTr="00E61E5D">
        <w:trPr>
          <w:trHeight w:val="255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055" w:rsidRPr="00627055" w:rsidRDefault="00E61E5D" w:rsidP="006270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7055">
              <w:rPr>
                <w:rFonts w:ascii="Arial CYR" w:hAnsi="Arial CYR" w:cs="Arial CYR"/>
                <w:sz w:val="18"/>
                <w:szCs w:val="18"/>
              </w:rPr>
              <w:t xml:space="preserve">                                  Утверждено</w:t>
            </w:r>
          </w:p>
          <w:p w:rsidR="00627055" w:rsidRPr="00627055" w:rsidRDefault="00627055" w:rsidP="006270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7055">
              <w:rPr>
                <w:rFonts w:ascii="Arial CYR" w:hAnsi="Arial CYR" w:cs="Arial CYR"/>
                <w:sz w:val="18"/>
                <w:szCs w:val="18"/>
              </w:rPr>
              <w:t xml:space="preserve"> решением Совета се</w:t>
            </w:r>
            <w:r w:rsidR="00E61E5D" w:rsidRPr="00627055">
              <w:rPr>
                <w:rFonts w:ascii="Arial CYR" w:hAnsi="Arial CYR" w:cs="Arial CYR"/>
                <w:sz w:val="18"/>
                <w:szCs w:val="18"/>
              </w:rPr>
              <w:t>льского</w:t>
            </w:r>
          </w:p>
          <w:p w:rsidR="00627055" w:rsidRPr="00627055" w:rsidRDefault="00627055" w:rsidP="006270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7055">
              <w:rPr>
                <w:rFonts w:ascii="Arial CYR" w:hAnsi="Arial CYR" w:cs="Arial CYR"/>
                <w:sz w:val="18"/>
                <w:szCs w:val="18"/>
              </w:rPr>
              <w:t xml:space="preserve"> поселения "Ульхун-Партионское»</w:t>
            </w:r>
          </w:p>
          <w:p w:rsidR="00E61E5D" w:rsidRPr="00627055" w:rsidRDefault="00E61E5D" w:rsidP="006270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27055">
              <w:rPr>
                <w:rFonts w:ascii="Arial CYR" w:hAnsi="Arial CYR" w:cs="Arial CYR"/>
                <w:sz w:val="18"/>
                <w:szCs w:val="18"/>
              </w:rPr>
              <w:t xml:space="preserve"> от 28.12. 2021 г. № 18 </w:t>
            </w:r>
          </w:p>
        </w:tc>
      </w:tr>
      <w:tr w:rsidR="00E61E5D" w:rsidRPr="00E61E5D" w:rsidTr="00E61E5D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E5D" w:rsidRPr="00E61E5D" w:rsidRDefault="00E61E5D" w:rsidP="00E61E5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627055" w:rsidRDefault="00E61E5D" w:rsidP="006270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61E5D" w:rsidRPr="00E61E5D" w:rsidTr="00E61E5D">
        <w:trPr>
          <w:trHeight w:val="555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1E5D">
              <w:rPr>
                <w:rFonts w:ascii="Arial CYR" w:hAnsi="Arial CYR" w:cs="Arial CYR"/>
                <w:b/>
                <w:bCs/>
                <w:sz w:val="20"/>
                <w:szCs w:val="20"/>
              </w:rPr>
              <w:t>Нормативы распределения доходов бюджета сельского поселения "Ульхун-Партионское"</w:t>
            </w:r>
          </w:p>
        </w:tc>
      </w:tr>
      <w:tr w:rsidR="00E61E5D" w:rsidRPr="00E61E5D" w:rsidTr="00E61E5D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1E5D" w:rsidRPr="00E61E5D" w:rsidTr="00E61E5D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D" w:rsidRPr="00E61E5D" w:rsidRDefault="00E61E5D" w:rsidP="00E61E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1E5D" w:rsidRPr="00E61E5D" w:rsidTr="00E61E5D">
        <w:trPr>
          <w:trHeight w:val="7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1E5D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1E5D">
              <w:rPr>
                <w:rFonts w:ascii="Arial CYR" w:hAnsi="Arial CYR" w:cs="Arial CYR"/>
                <w:b/>
                <w:bCs/>
                <w:sz w:val="20"/>
                <w:szCs w:val="20"/>
              </w:rPr>
              <w:t>Нормативы распределения доходов, подлежащих зачислению в бюджет сельского поселения "Ульхун-Партионское</w:t>
            </w:r>
            <w:proofErr w:type="gramStart"/>
            <w:r w:rsidRPr="00E61E5D">
              <w:rPr>
                <w:rFonts w:ascii="Arial CYR" w:hAnsi="Arial CYR" w:cs="Arial CYR"/>
                <w:b/>
                <w:bCs/>
                <w:sz w:val="20"/>
                <w:szCs w:val="20"/>
              </w:rPr>
              <w:t>"(</w:t>
            </w:r>
            <w:proofErr w:type="gramEnd"/>
            <w:r w:rsidRPr="00E61E5D">
              <w:rPr>
                <w:rFonts w:ascii="Arial CYR" w:hAnsi="Arial CYR" w:cs="Arial CYR"/>
                <w:b/>
                <w:bCs/>
                <w:sz w:val="20"/>
                <w:szCs w:val="20"/>
              </w:rPr>
              <w:t>в процентах)</w:t>
            </w:r>
          </w:p>
        </w:tc>
      </w:tr>
      <w:tr w:rsidR="00E61E5D" w:rsidRPr="00E61E5D" w:rsidTr="00E61E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 w:cs="Arial CYR"/>
                <w:sz w:val="20"/>
                <w:szCs w:val="20"/>
              </w:rPr>
            </w:pPr>
            <w:r w:rsidRPr="00E61E5D">
              <w:rPr>
                <w:rFonts w:ascii="Arial CYR" w:hAnsi="Arial CYR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1E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E61E5D" w:rsidRPr="00E61E5D" w:rsidTr="00E61E5D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rPr>
                <w:rFonts w:ascii="Arial CYR" w:hAnsi="Arial CYR" w:cs="Arial CYR"/>
                <w:sz w:val="20"/>
                <w:szCs w:val="20"/>
              </w:rPr>
            </w:pPr>
            <w:r w:rsidRPr="00E61E5D"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5D" w:rsidRPr="00E61E5D" w:rsidRDefault="00E61E5D" w:rsidP="00E61E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1E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</w:tbl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9"/>
        <w:gridCol w:w="4269"/>
        <w:gridCol w:w="2225"/>
      </w:tblGrid>
      <w:tr w:rsidR="00627055" w:rsidRPr="00627055" w:rsidTr="00627055">
        <w:trPr>
          <w:trHeight w:val="1098"/>
        </w:trPr>
        <w:tc>
          <w:tcPr>
            <w:tcW w:w="928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7055" w:rsidRPr="00627055" w:rsidRDefault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6</w:t>
            </w:r>
          </w:p>
          <w:p w:rsidR="00627055" w:rsidRDefault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Утверждено</w:t>
            </w:r>
          </w:p>
          <w:p w:rsidR="00627055" w:rsidRPr="00627055" w:rsidRDefault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решением</w:t>
            </w: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Совета сельского </w:t>
            </w:r>
          </w:p>
          <w:p w:rsidR="00627055" w:rsidRPr="00627055" w:rsidRDefault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поселения "Ульхун-Партионское" </w:t>
            </w:r>
          </w:p>
          <w:p w:rsidR="00627055" w:rsidRPr="00627055" w:rsidRDefault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28 декабря  2021 г.  № 18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61E5D" w:rsidTr="00E61E5D">
        <w:trPr>
          <w:trHeight w:val="682"/>
        </w:trPr>
        <w:tc>
          <w:tcPr>
            <w:tcW w:w="9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Объёмы поступления межбюджетных трансфертов в  бюджет сельского поселения "Ульхун-Па</w:t>
            </w:r>
            <w:r w:rsidR="0062705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тионское" по основным источникам в  2022  году</w:t>
            </w:r>
          </w:p>
        </w:tc>
      </w:tr>
      <w:tr w:rsidR="00E61E5D"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3162,2</w:t>
            </w:r>
          </w:p>
        </w:tc>
      </w:tr>
      <w:tr w:rsidR="00E61E5D">
        <w:trPr>
          <w:trHeight w:val="739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3162,2</w:t>
            </w:r>
          </w:p>
        </w:tc>
      </w:tr>
      <w:tr w:rsidR="00E61E5D"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739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2 02 01000 00 0000 150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2982,3</w:t>
            </w:r>
          </w:p>
        </w:tc>
      </w:tr>
      <w:tr w:rsidR="00E61E5D"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739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2 02 01001 10 0000 150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2906,6</w:t>
            </w:r>
          </w:p>
        </w:tc>
      </w:tr>
      <w:tr w:rsidR="00E61E5D">
        <w:trPr>
          <w:trHeight w:val="739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2 02 01003 10 0000 150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75,7</w:t>
            </w:r>
          </w:p>
        </w:tc>
      </w:tr>
      <w:tr w:rsidR="00E61E5D">
        <w:trPr>
          <w:trHeight w:val="739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2 02 03000 00 0000 150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135,7</w:t>
            </w:r>
          </w:p>
        </w:tc>
      </w:tr>
      <w:tr w:rsidR="00E61E5D"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98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2 02 03015 05 0000 150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муниципальных районов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135,7</w:t>
            </w:r>
          </w:p>
        </w:tc>
      </w:tr>
      <w:tr w:rsidR="00E61E5D"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2 02 40014 00 0000 150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Дотации межбюджетных трансфертов бюджетам сельских поселений на осуществление переданных полномочий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44,2</w:t>
            </w:r>
          </w:p>
        </w:tc>
      </w:tr>
      <w:tr w:rsidR="00E61E5D"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290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3162,2</w:t>
            </w:r>
          </w:p>
        </w:tc>
      </w:tr>
    </w:tbl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7"/>
        <w:gridCol w:w="6991"/>
        <w:gridCol w:w="677"/>
      </w:tblGrid>
      <w:tr w:rsidR="00627055" w:rsidRPr="00627055" w:rsidTr="00627055">
        <w:trPr>
          <w:trHeight w:val="940"/>
        </w:trPr>
        <w:tc>
          <w:tcPr>
            <w:tcW w:w="960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7055" w:rsidRPr="00627055" w:rsidRDefault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7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Утверждено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решением Совета сельского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поселения "Ульхун-Партионское" 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28.12. 2021 г. № 18</w:t>
            </w:r>
          </w:p>
        </w:tc>
      </w:tr>
      <w:tr w:rsidR="00E61E5D" w:rsidTr="00E61E5D">
        <w:trPr>
          <w:trHeight w:val="226"/>
        </w:trPr>
        <w:tc>
          <w:tcPr>
            <w:tcW w:w="9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Объёмы поступления доходов бюджета сельского поселения "Ульхун-Партионское" по основным источникам</w:t>
            </w:r>
          </w:p>
        </w:tc>
      </w:tr>
      <w:tr w:rsidR="00E61E5D">
        <w:trPr>
          <w:trHeight w:val="216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76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Сумма (тыс. рублей)</w:t>
            </w:r>
          </w:p>
        </w:tc>
      </w:tr>
      <w:tr w:rsidR="00E61E5D">
        <w:trPr>
          <w:trHeight w:val="194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доходы, всего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334,0</w:t>
            </w: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334,0</w:t>
            </w: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170,0</w:t>
            </w: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совокупный налог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1 05 03010 00 0000 110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Единный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сельскохозяйственный налог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61E5D">
        <w:trPr>
          <w:trHeight w:val="17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164,0</w:t>
            </w:r>
          </w:p>
        </w:tc>
      </w:tr>
      <w:tr w:rsidR="00E61E5D">
        <w:trPr>
          <w:trHeight w:val="17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21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61E5D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159,0</w:t>
            </w:r>
          </w:p>
        </w:tc>
      </w:tr>
      <w:tr w:rsidR="00E61E5D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пошлина, сборы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самооблажение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1 17 05000 00 0000 180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E61E5D">
        <w:trPr>
          <w:trHeight w:val="36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7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находящегося в государственной и муниципальной собственности</w:t>
            </w: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E61E5D">
        <w:trPr>
          <w:trHeight w:val="7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7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1 13 02000 00 0000 130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3162,2</w:t>
            </w:r>
          </w:p>
        </w:tc>
      </w:tr>
      <w:tr w:rsidR="00E61E5D">
        <w:trPr>
          <w:trHeight w:val="40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3162,2</w:t>
            </w: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2982,3</w:t>
            </w:r>
          </w:p>
        </w:tc>
      </w:tr>
      <w:tr w:rsidR="00E61E5D">
        <w:trPr>
          <w:trHeight w:val="18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2 02 10001 10 0000 150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2906,6</w:t>
            </w:r>
          </w:p>
        </w:tc>
      </w:tr>
      <w:tr w:rsidR="00E61E5D">
        <w:trPr>
          <w:trHeight w:val="36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2 02 16001 10 0000 150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75,7</w:t>
            </w:r>
          </w:p>
        </w:tc>
      </w:tr>
      <w:tr w:rsidR="00E61E5D">
        <w:trPr>
          <w:trHeight w:val="36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135,7</w:t>
            </w:r>
          </w:p>
        </w:tc>
      </w:tr>
      <w:tr w:rsidR="00E61E5D">
        <w:trPr>
          <w:trHeight w:val="21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>
        <w:trPr>
          <w:trHeight w:val="38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муниципальных районов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135,7</w:t>
            </w:r>
          </w:p>
        </w:tc>
      </w:tr>
      <w:tr w:rsidR="00E61E5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2 02 40014 00 0000 150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Дотации межбюджетных трансфертов бюджетам сельских поселений на осуществление переданных полномочий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44,2</w:t>
            </w:r>
          </w:p>
        </w:tc>
      </w:tr>
      <w:tr w:rsidR="00E61E5D">
        <w:trPr>
          <w:trHeight w:val="25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3496,2</w:t>
            </w:r>
          </w:p>
        </w:tc>
      </w:tr>
    </w:tbl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708"/>
        <w:gridCol w:w="709"/>
        <w:gridCol w:w="1418"/>
        <w:gridCol w:w="708"/>
        <w:gridCol w:w="1134"/>
      </w:tblGrid>
      <w:tr w:rsidR="00627055" w:rsidRPr="00627055" w:rsidTr="00A17347">
        <w:trPr>
          <w:trHeight w:val="787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7055" w:rsidRPr="00627055" w:rsidRDefault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Приложение № 8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Утверждено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решением Совета сельского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поселения "Ульхун-Партионское" </w:t>
            </w:r>
          </w:p>
          <w:p w:rsidR="00627055" w:rsidRPr="00627055" w:rsidRDefault="00627055" w:rsidP="006270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2705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от  28. 12.2021  г.№  18      </w:t>
            </w:r>
          </w:p>
        </w:tc>
      </w:tr>
      <w:tr w:rsidR="00E61E5D" w:rsidTr="00A17347">
        <w:trPr>
          <w:trHeight w:val="734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бюджета сельского поселения "Ульхун-Партионское" по разделам, подразделам, целевым статьям и видам расходов классификации расходов бюджетов </w:t>
            </w:r>
          </w:p>
        </w:tc>
      </w:tr>
      <w:tr w:rsidR="00E61E5D" w:rsidTr="00A17347">
        <w:trPr>
          <w:trHeight w:val="5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Сумма (тыс. рублей)</w:t>
            </w:r>
          </w:p>
        </w:tc>
      </w:tr>
      <w:tr w:rsidR="00E61E5D" w:rsidTr="00A17347">
        <w:trPr>
          <w:trHeight w:val="2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3279,7</w:t>
            </w:r>
          </w:p>
        </w:tc>
      </w:tr>
      <w:tr w:rsidR="00E61E5D" w:rsidTr="00A17347">
        <w:trPr>
          <w:trHeight w:val="102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681,6</w:t>
            </w:r>
          </w:p>
        </w:tc>
      </w:tr>
      <w:tr w:rsidR="00E61E5D" w:rsidTr="00A17347">
        <w:trPr>
          <w:trHeight w:val="5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681,6</w:t>
            </w:r>
          </w:p>
        </w:tc>
      </w:tr>
      <w:tr w:rsidR="00E61E5D" w:rsidTr="00A17347">
        <w:trPr>
          <w:trHeight w:val="2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000 00 20400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681,6</w:t>
            </w:r>
          </w:p>
        </w:tc>
      </w:tr>
      <w:tr w:rsidR="00E61E5D" w:rsidTr="00A17347">
        <w:trPr>
          <w:trHeight w:val="125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000 00 20400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681,6</w:t>
            </w:r>
          </w:p>
        </w:tc>
      </w:tr>
      <w:tr w:rsidR="00E61E5D" w:rsidTr="00A17347">
        <w:trPr>
          <w:trHeight w:val="5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000 00 20400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681,6</w:t>
            </w:r>
          </w:p>
        </w:tc>
      </w:tr>
      <w:tr w:rsidR="00E61E5D" w:rsidTr="00A17347">
        <w:trPr>
          <w:trHeight w:val="7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000 00 20400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523,5</w:t>
            </w:r>
          </w:p>
        </w:tc>
      </w:tr>
      <w:tr w:rsidR="00E61E5D" w:rsidTr="00A17347">
        <w:trPr>
          <w:trHeight w:val="7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000 00 20400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A17347">
        <w:trPr>
          <w:trHeight w:val="4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000 00 20400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158,1</w:t>
            </w:r>
          </w:p>
        </w:tc>
      </w:tr>
      <w:tr w:rsidR="00E61E5D" w:rsidTr="00A17347">
        <w:trPr>
          <w:trHeight w:val="3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000 00 20400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A17347">
        <w:trPr>
          <w:trHeight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000 00 20400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A17347">
        <w:trPr>
          <w:trHeight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000 00 20400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A17347">
        <w:trPr>
          <w:trHeight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000 00 20400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высшего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должносного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лица субъекта РФ 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муниципальногообразования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599,7</w:t>
            </w:r>
          </w:p>
        </w:tc>
      </w:tr>
      <w:tr w:rsidR="00E61E5D" w:rsidTr="00A17347">
        <w:trPr>
          <w:trHeight w:val="5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599,7</w:t>
            </w:r>
          </w:p>
        </w:tc>
      </w:tr>
      <w:tr w:rsidR="00E61E5D" w:rsidTr="00A17347">
        <w:trPr>
          <w:trHeight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000 00 20300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599,7</w:t>
            </w:r>
          </w:p>
        </w:tc>
      </w:tr>
      <w:tr w:rsidR="00E61E5D" w:rsidTr="00A17347">
        <w:trPr>
          <w:trHeight w:val="125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000 00 20300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599,7</w:t>
            </w:r>
          </w:p>
        </w:tc>
      </w:tr>
      <w:tr w:rsidR="00E61E5D" w:rsidTr="00A17347">
        <w:trPr>
          <w:trHeight w:val="5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000 00 20300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599,7</w:t>
            </w:r>
          </w:p>
        </w:tc>
      </w:tr>
      <w:tr w:rsidR="00E61E5D" w:rsidTr="00A17347">
        <w:trPr>
          <w:trHeight w:val="73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000 00 20300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460,6</w:t>
            </w:r>
          </w:p>
        </w:tc>
      </w:tr>
      <w:tr w:rsidR="00E61E5D" w:rsidTr="00A17347">
        <w:trPr>
          <w:trHeight w:val="533"/>
        </w:trPr>
        <w:tc>
          <w:tcPr>
            <w:tcW w:w="4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Начисления на выплаты по оплате труда взносы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объязательное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страх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000 00 20300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139,1</w:t>
            </w:r>
          </w:p>
        </w:tc>
      </w:tr>
      <w:tr w:rsidR="00E61E5D" w:rsidTr="00A17347">
        <w:trPr>
          <w:trHeight w:val="734"/>
        </w:trPr>
        <w:tc>
          <w:tcPr>
            <w:tcW w:w="4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1E5D" w:rsidTr="00A17347">
        <w:trPr>
          <w:trHeight w:val="5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1E5D" w:rsidTr="00A17347">
        <w:trPr>
          <w:trHeight w:val="30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1E5D" w:rsidTr="00A17347">
        <w:trPr>
          <w:trHeight w:val="331"/>
        </w:trPr>
        <w:tc>
          <w:tcPr>
            <w:tcW w:w="4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000 00 20400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1E5D" w:rsidTr="00A17347">
        <w:trPr>
          <w:trHeight w:val="302"/>
        </w:trPr>
        <w:tc>
          <w:tcPr>
            <w:tcW w:w="4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1E5D" w:rsidTr="00A17347">
        <w:trPr>
          <w:trHeight w:val="5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 на реализацию полномочий в сфере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1997,4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000 00 92300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1997,4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000 00 92300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1997,4</w:t>
            </w:r>
          </w:p>
        </w:tc>
      </w:tr>
      <w:tr w:rsidR="00E61E5D" w:rsidTr="00A17347">
        <w:trPr>
          <w:trHeight w:val="91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муниц</w:t>
            </w:r>
            <w:proofErr w:type="spellEnd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000 00 92300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1448,6</w:t>
            </w:r>
          </w:p>
        </w:tc>
      </w:tr>
      <w:tr w:rsidR="00E61E5D" w:rsidTr="00A17347">
        <w:trPr>
          <w:trHeight w:val="30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000 00 92300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1448,6</w:t>
            </w:r>
          </w:p>
        </w:tc>
      </w:tr>
      <w:tr w:rsidR="00E61E5D" w:rsidTr="00A17347">
        <w:trPr>
          <w:trHeight w:val="3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) органов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000 00 92300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1112,6</w:t>
            </w:r>
          </w:p>
        </w:tc>
      </w:tr>
      <w:tr w:rsidR="00E61E5D" w:rsidTr="00A17347">
        <w:trPr>
          <w:trHeight w:val="30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 xml:space="preserve">Начисления на выплаты по оплате труда взносы на </w:t>
            </w:r>
            <w:proofErr w:type="spellStart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объязательное</w:t>
            </w:r>
            <w:proofErr w:type="spellEnd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 xml:space="preserve"> страх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000 00 92300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336,0</w:t>
            </w:r>
          </w:p>
        </w:tc>
      </w:tr>
      <w:tr w:rsidR="00E61E5D" w:rsidTr="00A17347">
        <w:trPr>
          <w:trHeight w:val="33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000 00 92300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</w:t>
            </w:r>
          </w:p>
        </w:tc>
      </w:tr>
      <w:tr w:rsidR="00E61E5D" w:rsidTr="00A17347">
        <w:trPr>
          <w:trHeight w:val="101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A17347">
        <w:trPr>
          <w:trHeight w:val="4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000 00 92300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</w:t>
            </w:r>
          </w:p>
        </w:tc>
      </w:tr>
      <w:tr w:rsidR="00E61E5D" w:rsidTr="00A17347">
        <w:trPr>
          <w:trHeight w:val="4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 xml:space="preserve"> услуг в сфере </w:t>
            </w:r>
            <w:proofErr w:type="spellStart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информайиооно</w:t>
            </w:r>
            <w:proofErr w:type="spellEnd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000 00 92300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E61E5D" w:rsidTr="00A17347">
        <w:trPr>
          <w:trHeight w:val="5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000 00 92300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446,0</w:t>
            </w:r>
          </w:p>
        </w:tc>
      </w:tr>
      <w:tr w:rsidR="00E61E5D" w:rsidTr="00A17347">
        <w:trPr>
          <w:trHeight w:val="5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Иные закупки товаров, работ, услуг для обеспечения государственных (муниципальных) нужд КОММУН ЭЛЕКТРОЭ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000 00 92300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000 00 92300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20,8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135,7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135,7</w:t>
            </w:r>
          </w:p>
        </w:tc>
      </w:tr>
      <w:tr w:rsidR="00E61E5D" w:rsidTr="00A17347">
        <w:trPr>
          <w:trHeight w:val="4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135,7</w:t>
            </w:r>
          </w:p>
        </w:tc>
      </w:tr>
      <w:tr w:rsidR="00E61E5D" w:rsidTr="00A17347">
        <w:trPr>
          <w:trHeight w:val="7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135,7</w:t>
            </w:r>
          </w:p>
        </w:tc>
      </w:tr>
      <w:tr w:rsidR="00E61E5D" w:rsidTr="00A17347">
        <w:trPr>
          <w:trHeight w:val="13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135,7</w:t>
            </w:r>
          </w:p>
        </w:tc>
      </w:tr>
      <w:tr w:rsidR="00E61E5D" w:rsidTr="00A17347">
        <w:trPr>
          <w:trHeight w:val="5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135,7</w:t>
            </w:r>
          </w:p>
        </w:tc>
      </w:tr>
      <w:tr w:rsidR="00E61E5D" w:rsidTr="00A17347">
        <w:trPr>
          <w:trHeight w:val="8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104,2</w:t>
            </w:r>
          </w:p>
        </w:tc>
      </w:tr>
      <w:tr w:rsidR="00E61E5D" w:rsidTr="00A17347">
        <w:trPr>
          <w:trHeight w:val="4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 xml:space="preserve">Начисления на выплаты по оплате труда взносы на </w:t>
            </w:r>
            <w:proofErr w:type="spellStart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>объязательное</w:t>
            </w:r>
            <w:proofErr w:type="spellEnd"/>
            <w:r>
              <w:rPr>
                <w:rFonts w:ascii="Arial CYR" w:eastAsiaTheme="minorHAnsi" w:hAnsi="Arial CYR" w:cs="Arial CYR"/>
                <w:color w:val="000000"/>
                <w:sz w:val="18"/>
                <w:szCs w:val="18"/>
                <w:lang w:eastAsia="en-US"/>
              </w:rPr>
              <w:t xml:space="preserve"> страх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31,5</w:t>
            </w: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A17347">
        <w:trPr>
          <w:trHeight w:val="5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A17347">
        <w:trPr>
          <w:trHeight w:val="5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1E5D" w:rsidTr="00A17347">
        <w:trPr>
          <w:trHeight w:val="5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5,9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5,9</w:t>
            </w: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пожаров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000 00 21800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пожаров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000 00 21801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000 00 21801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000 00 21801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E61E5D" w:rsidTr="00A17347">
        <w:trPr>
          <w:trHeight w:val="5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000 00 21801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Мероприятия по предупреждению и ликвидации последствий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пожаровЧС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000 00 21901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пожаров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000 00 21901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61E5D" w:rsidTr="00A17347">
        <w:trPr>
          <w:trHeight w:val="5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000 00 21901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61E5D" w:rsidTr="00A17347">
        <w:trPr>
          <w:trHeight w:val="5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000 00 21901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61E5D" w:rsidTr="00A17347">
        <w:trPr>
          <w:trHeight w:val="5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000 00 21901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61E5D" w:rsidTr="00A17347">
        <w:trPr>
          <w:trHeight w:val="25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34,9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в границах поселений тепло-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водоснабжени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E61E5D" w:rsidTr="00A17347">
        <w:trPr>
          <w:trHeight w:val="25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000 00 5002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E61E5D" w:rsidTr="00A17347">
        <w:trPr>
          <w:trHeight w:val="25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000 00 60000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6,4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сфере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000 00 60003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000 00 60004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000 00 60004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000 00 60004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000 00 60004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33,6</w:t>
            </w: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000 00 49100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33,6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000 00 49101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33,6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Социальное обеспечение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000 00 49101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33,6</w:t>
            </w:r>
          </w:p>
        </w:tc>
      </w:tr>
      <w:tr w:rsidR="00E61E5D" w:rsidTr="00A17347">
        <w:trPr>
          <w:trHeight w:val="4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000 00 49101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33,6</w:t>
            </w:r>
          </w:p>
        </w:tc>
      </w:tr>
      <w:tr w:rsidR="00E61E5D" w:rsidTr="00A17347">
        <w:trPr>
          <w:trHeight w:val="5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000 00 49101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E61E5D" w:rsidTr="00A17347">
        <w:trPr>
          <w:trHeight w:val="2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5D" w:rsidRDefault="00E61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3496,2</w:t>
            </w:r>
          </w:p>
        </w:tc>
      </w:tr>
    </w:tbl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p w:rsidR="00E61E5D" w:rsidRDefault="00E61E5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3"/>
        <w:gridCol w:w="1819"/>
        <w:gridCol w:w="685"/>
        <w:gridCol w:w="545"/>
        <w:gridCol w:w="1031"/>
        <w:gridCol w:w="570"/>
        <w:gridCol w:w="1231"/>
      </w:tblGrid>
      <w:tr w:rsidR="00627055" w:rsidRPr="00E61E5D" w:rsidTr="00627055">
        <w:trPr>
          <w:trHeight w:val="1170"/>
        </w:trPr>
        <w:tc>
          <w:tcPr>
            <w:tcW w:w="9854" w:type="dxa"/>
            <w:gridSpan w:val="7"/>
            <w:noWrap/>
            <w:hideMark/>
          </w:tcPr>
          <w:p w:rsidR="00627055" w:rsidRPr="00E61E5D" w:rsidRDefault="00627055" w:rsidP="00627055">
            <w:pPr>
              <w:jc w:val="right"/>
            </w:pPr>
            <w:r w:rsidRPr="00E61E5D">
              <w:t xml:space="preserve">                                                             Приложение № 9</w:t>
            </w:r>
          </w:p>
          <w:p w:rsidR="00627055" w:rsidRDefault="00627055" w:rsidP="00627055">
            <w:pPr>
              <w:jc w:val="right"/>
            </w:pPr>
            <w:r w:rsidRPr="00E61E5D">
              <w:t xml:space="preserve">                                                            Утверждено</w:t>
            </w:r>
          </w:p>
          <w:p w:rsidR="00627055" w:rsidRDefault="00627055" w:rsidP="00627055">
            <w:pPr>
              <w:jc w:val="right"/>
            </w:pPr>
            <w:r w:rsidRPr="00E61E5D">
              <w:t xml:space="preserve"> решением Совета сельского </w:t>
            </w:r>
          </w:p>
          <w:p w:rsidR="00627055" w:rsidRDefault="00627055" w:rsidP="00627055">
            <w:pPr>
              <w:jc w:val="right"/>
            </w:pPr>
            <w:r w:rsidRPr="00E61E5D">
              <w:t>поселения "Ульхун-Партионское"</w:t>
            </w:r>
          </w:p>
          <w:p w:rsidR="00627055" w:rsidRPr="00E61E5D" w:rsidRDefault="00627055" w:rsidP="00627055">
            <w:pPr>
              <w:jc w:val="right"/>
              <w:rPr>
                <w:sz w:val="28"/>
                <w:szCs w:val="28"/>
              </w:rPr>
            </w:pPr>
            <w:r w:rsidRPr="00E61E5D">
              <w:t xml:space="preserve">от  28 .12.2021 г.№ 18 </w:t>
            </w:r>
          </w:p>
        </w:tc>
      </w:tr>
      <w:tr w:rsidR="00627055" w:rsidRPr="00E61E5D" w:rsidTr="00627055">
        <w:trPr>
          <w:trHeight w:val="225"/>
        </w:trPr>
        <w:tc>
          <w:tcPr>
            <w:tcW w:w="9854" w:type="dxa"/>
            <w:gridSpan w:val="7"/>
            <w:hideMark/>
          </w:tcPr>
          <w:p w:rsidR="00627055" w:rsidRPr="00E61E5D" w:rsidRDefault="00627055" w:rsidP="00E61E5D"/>
        </w:tc>
      </w:tr>
      <w:tr w:rsidR="00E61E5D" w:rsidRPr="00E61E5D" w:rsidTr="00627055">
        <w:trPr>
          <w:trHeight w:val="255"/>
        </w:trPr>
        <w:tc>
          <w:tcPr>
            <w:tcW w:w="9854" w:type="dxa"/>
            <w:gridSpan w:val="7"/>
            <w:hideMark/>
          </w:tcPr>
          <w:p w:rsidR="00E61E5D" w:rsidRPr="00E61E5D" w:rsidRDefault="00E61E5D" w:rsidP="00627055">
            <w:pPr>
              <w:jc w:val="center"/>
              <w:rPr>
                <w:b/>
                <w:bCs/>
              </w:rPr>
            </w:pPr>
            <w:r w:rsidRPr="00E61E5D">
              <w:rPr>
                <w:b/>
                <w:bCs/>
              </w:rPr>
              <w:t xml:space="preserve">Ведомственная структура расходов бюджета сельского поселения </w:t>
            </w:r>
            <w:r w:rsidR="00627055">
              <w:rPr>
                <w:b/>
                <w:bCs/>
              </w:rPr>
              <w:t xml:space="preserve">                                      </w:t>
            </w:r>
            <w:r w:rsidRPr="00E61E5D">
              <w:rPr>
                <w:b/>
                <w:bCs/>
              </w:rPr>
              <w:t>"Ульхун-Партионское"</w:t>
            </w:r>
          </w:p>
        </w:tc>
      </w:tr>
      <w:tr w:rsidR="00E61E5D" w:rsidRPr="00E61E5D" w:rsidTr="00627055">
        <w:trPr>
          <w:trHeight w:val="285"/>
        </w:trPr>
        <w:tc>
          <w:tcPr>
            <w:tcW w:w="4031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</w:p>
        </w:tc>
        <w:tc>
          <w:tcPr>
            <w:tcW w:w="1743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</w:p>
        </w:tc>
        <w:tc>
          <w:tcPr>
            <w:tcW w:w="692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</w:p>
        </w:tc>
        <w:tc>
          <w:tcPr>
            <w:tcW w:w="543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</w:p>
        </w:tc>
        <w:tc>
          <w:tcPr>
            <w:tcW w:w="1044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</w:p>
        </w:tc>
        <w:tc>
          <w:tcPr>
            <w:tcW w:w="554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</w:p>
        </w:tc>
        <w:tc>
          <w:tcPr>
            <w:tcW w:w="1247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</w:p>
        </w:tc>
      </w:tr>
      <w:tr w:rsidR="00E61E5D" w:rsidRPr="00E61E5D" w:rsidTr="00627055">
        <w:trPr>
          <w:trHeight w:val="840"/>
        </w:trPr>
        <w:tc>
          <w:tcPr>
            <w:tcW w:w="4031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Наименование</w:t>
            </w:r>
          </w:p>
        </w:tc>
        <w:tc>
          <w:tcPr>
            <w:tcW w:w="1743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Главный распорядитель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 xml:space="preserve">  РЗ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 xml:space="preserve">  </w:t>
            </w:r>
            <w:proofErr w:type="gramStart"/>
            <w:r w:rsidRPr="00E61E5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 xml:space="preserve"> ЦСР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 xml:space="preserve">   ВР</w:t>
            </w:r>
          </w:p>
        </w:tc>
        <w:tc>
          <w:tcPr>
            <w:tcW w:w="1247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Сумма (тыс. рублей)</w:t>
            </w:r>
          </w:p>
        </w:tc>
      </w:tr>
      <w:tr w:rsidR="00E61E5D" w:rsidRPr="00E61E5D" w:rsidTr="00627055">
        <w:trPr>
          <w:trHeight w:val="585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  <w:i/>
                <w:iCs/>
              </w:rPr>
            </w:pPr>
            <w:r w:rsidRPr="00E61E5D">
              <w:rPr>
                <w:b/>
                <w:bCs/>
                <w:i/>
                <w:iCs/>
              </w:rPr>
              <w:t>Администрация сельского поселения "Ульхун-Партионское"</w:t>
            </w:r>
          </w:p>
        </w:tc>
        <w:tc>
          <w:tcPr>
            <w:tcW w:w="1743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1247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3496,2</w:t>
            </w:r>
          </w:p>
        </w:tc>
      </w:tr>
      <w:tr w:rsidR="00E61E5D" w:rsidRPr="00E61E5D" w:rsidTr="00627055">
        <w:trPr>
          <w:trHeight w:val="285"/>
        </w:trPr>
        <w:tc>
          <w:tcPr>
            <w:tcW w:w="4031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3279,7</w:t>
            </w:r>
          </w:p>
        </w:tc>
      </w:tr>
      <w:tr w:rsidR="00E61E5D" w:rsidRPr="00E61E5D" w:rsidTr="00627055">
        <w:trPr>
          <w:trHeight w:val="1020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04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000 00 20400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681,6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Руководство и управление в сфере установленных функций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04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000 00 20400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681,6</w:t>
            </w:r>
          </w:p>
        </w:tc>
      </w:tr>
      <w:tr w:rsidR="00E61E5D" w:rsidRPr="00E61E5D" w:rsidTr="00627055">
        <w:trPr>
          <w:trHeight w:val="30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Центральный аппарат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04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000 00 20400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681,6</w:t>
            </w:r>
          </w:p>
        </w:tc>
      </w:tr>
      <w:tr w:rsidR="00E61E5D" w:rsidRPr="00E61E5D" w:rsidTr="00627055">
        <w:trPr>
          <w:trHeight w:val="133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04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000 00 20400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681,6</w:t>
            </w:r>
          </w:p>
        </w:tc>
      </w:tr>
      <w:tr w:rsidR="00E61E5D" w:rsidRPr="00E61E5D" w:rsidTr="00627055">
        <w:trPr>
          <w:trHeight w:val="72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04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000 00 20400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120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681,6</w:t>
            </w:r>
          </w:p>
        </w:tc>
      </w:tr>
      <w:tr w:rsidR="00E61E5D" w:rsidRPr="00E61E5D" w:rsidTr="00627055">
        <w:trPr>
          <w:trHeight w:val="57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 xml:space="preserve">Фонд оплаты труда государственных (муниципальных) органов и взносы по обязательному </w:t>
            </w:r>
            <w:r w:rsidRPr="00E61E5D">
              <w:lastRenderedPageBreak/>
              <w:t>социальному страхованию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lastRenderedPageBreak/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04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000 00 20400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121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523,5</w:t>
            </w:r>
          </w:p>
        </w:tc>
      </w:tr>
      <w:tr w:rsidR="00E61E5D" w:rsidRPr="00E61E5D" w:rsidTr="00627055">
        <w:trPr>
          <w:trHeight w:val="57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lastRenderedPageBreak/>
              <w:t xml:space="preserve">Начисления на выплаты по оплате труда взносы на </w:t>
            </w:r>
            <w:proofErr w:type="spellStart"/>
            <w:r w:rsidRPr="00E61E5D">
              <w:t>объязательное</w:t>
            </w:r>
            <w:proofErr w:type="spellEnd"/>
            <w:r w:rsidRPr="00E61E5D">
              <w:t xml:space="preserve"> страх 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04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000 00 20400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129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158,1</w:t>
            </w:r>
          </w:p>
        </w:tc>
      </w:tr>
      <w:tr w:rsidR="00E61E5D" w:rsidRPr="00E61E5D" w:rsidTr="00627055">
        <w:trPr>
          <w:trHeight w:val="57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04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000 00 20400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122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</w:tr>
      <w:tr w:rsidR="00E61E5D" w:rsidRPr="00E61E5D" w:rsidTr="00627055">
        <w:trPr>
          <w:trHeight w:val="34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Глава местной администрации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000 00 20300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599,7</w:t>
            </w:r>
          </w:p>
        </w:tc>
      </w:tr>
      <w:tr w:rsidR="00E61E5D" w:rsidRPr="00E61E5D" w:rsidTr="00627055">
        <w:trPr>
          <w:trHeight w:val="127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000 00 20300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599,7</w:t>
            </w:r>
          </w:p>
        </w:tc>
      </w:tr>
      <w:tr w:rsidR="00E61E5D" w:rsidRPr="00E61E5D" w:rsidTr="00627055">
        <w:trPr>
          <w:trHeight w:val="61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000 00 20300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120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599,7</w:t>
            </w:r>
          </w:p>
        </w:tc>
      </w:tr>
      <w:tr w:rsidR="00E61E5D" w:rsidRPr="00E61E5D" w:rsidTr="00627055">
        <w:trPr>
          <w:trHeight w:val="78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000 00 20300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121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460,6</w:t>
            </w:r>
          </w:p>
        </w:tc>
      </w:tr>
      <w:tr w:rsidR="00E61E5D" w:rsidRPr="00E61E5D" w:rsidTr="00627055">
        <w:trPr>
          <w:trHeight w:val="54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 xml:space="preserve">Начисления на выплаты по оплате труда взносы на </w:t>
            </w:r>
            <w:proofErr w:type="spellStart"/>
            <w:r w:rsidRPr="00E61E5D">
              <w:t>объязательное</w:t>
            </w:r>
            <w:proofErr w:type="spellEnd"/>
            <w:r w:rsidRPr="00E61E5D">
              <w:t xml:space="preserve"> страх 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000 00 20300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129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139,1</w:t>
            </w:r>
          </w:p>
        </w:tc>
      </w:tr>
      <w:tr w:rsidR="00E61E5D" w:rsidRPr="00E61E5D" w:rsidTr="00627055">
        <w:trPr>
          <w:trHeight w:val="825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06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000 00 20400 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1,0</w:t>
            </w:r>
          </w:p>
        </w:tc>
      </w:tr>
      <w:tr w:rsidR="00E61E5D" w:rsidRPr="00E61E5D" w:rsidTr="00627055">
        <w:trPr>
          <w:trHeight w:val="61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Руководство и управление в сфере установленных функций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06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000 00 20400 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1,0</w:t>
            </w:r>
          </w:p>
        </w:tc>
      </w:tr>
      <w:tr w:rsidR="00E61E5D" w:rsidRPr="00E61E5D" w:rsidTr="00627055">
        <w:trPr>
          <w:trHeight w:val="36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Центральный аппарат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06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000 00 20400  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1,0</w:t>
            </w:r>
          </w:p>
        </w:tc>
      </w:tr>
      <w:tr w:rsidR="00E61E5D" w:rsidRPr="00E61E5D" w:rsidTr="00627055">
        <w:trPr>
          <w:trHeight w:val="36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 xml:space="preserve">Межбюджетные трансферты 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06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000 00 20400 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500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1,0</w:t>
            </w:r>
          </w:p>
        </w:tc>
      </w:tr>
      <w:tr w:rsidR="00E61E5D" w:rsidRPr="00E61E5D" w:rsidTr="00627055">
        <w:trPr>
          <w:trHeight w:val="36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межбюджетные трансферты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06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000 00 20400 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540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1,0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Межбюджетные трансферты на реализацию полномочий в сфере контроля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06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000 00 20400 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540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1,0</w:t>
            </w:r>
          </w:p>
        </w:tc>
      </w:tr>
      <w:tr w:rsidR="00E61E5D" w:rsidRPr="00E61E5D" w:rsidTr="00627055">
        <w:trPr>
          <w:trHeight w:val="315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743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802</w:t>
            </w:r>
          </w:p>
        </w:tc>
        <w:tc>
          <w:tcPr>
            <w:tcW w:w="692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О</w:t>
            </w:r>
            <w:proofErr w:type="gramStart"/>
            <w:r w:rsidRPr="00E61E5D">
              <w:rPr>
                <w:b/>
                <w:bCs/>
              </w:rPr>
              <w:t>1</w:t>
            </w:r>
            <w:proofErr w:type="gramEnd"/>
          </w:p>
        </w:tc>
        <w:tc>
          <w:tcPr>
            <w:tcW w:w="543" w:type="dxa"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13</w:t>
            </w:r>
          </w:p>
        </w:tc>
        <w:tc>
          <w:tcPr>
            <w:tcW w:w="1044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1997,4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Учреждения по обеспечению хозяйственного обслуживания</w:t>
            </w:r>
          </w:p>
        </w:tc>
        <w:tc>
          <w:tcPr>
            <w:tcW w:w="1743" w:type="dxa"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hideMark/>
          </w:tcPr>
          <w:p w:rsidR="00E61E5D" w:rsidRPr="00E61E5D" w:rsidRDefault="00E61E5D" w:rsidP="00E61E5D">
            <w:r w:rsidRPr="00E61E5D">
              <w:t>О</w:t>
            </w:r>
            <w:proofErr w:type="gramStart"/>
            <w:r w:rsidRPr="00E61E5D">
              <w:t>1</w:t>
            </w:r>
            <w:proofErr w:type="gramEnd"/>
          </w:p>
        </w:tc>
        <w:tc>
          <w:tcPr>
            <w:tcW w:w="543" w:type="dxa"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1997,4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vMerge w:val="restart"/>
            <w:hideMark/>
          </w:tcPr>
          <w:p w:rsidR="00E61E5D" w:rsidRPr="00E61E5D" w:rsidRDefault="00E61E5D">
            <w:r w:rsidRPr="00E61E5D">
              <w:t>Обеспечение деятельности подведомственных учреждений</w:t>
            </w:r>
          </w:p>
        </w:tc>
        <w:tc>
          <w:tcPr>
            <w:tcW w:w="1743" w:type="dxa"/>
            <w:vMerge w:val="restart"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vMerge w:val="restart"/>
            <w:hideMark/>
          </w:tcPr>
          <w:p w:rsidR="00E61E5D" w:rsidRPr="00E61E5D" w:rsidRDefault="00E61E5D" w:rsidP="00E61E5D">
            <w:r w:rsidRPr="00E61E5D">
              <w:t>О</w:t>
            </w:r>
            <w:proofErr w:type="gramStart"/>
            <w:r w:rsidRPr="00E61E5D">
              <w:t>1</w:t>
            </w:r>
            <w:proofErr w:type="gramEnd"/>
          </w:p>
        </w:tc>
        <w:tc>
          <w:tcPr>
            <w:tcW w:w="543" w:type="dxa"/>
            <w:vMerge w:val="restart"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vMerge w:val="restart"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1997,4</w:t>
            </w:r>
          </w:p>
        </w:tc>
      </w:tr>
      <w:tr w:rsidR="00E61E5D" w:rsidRPr="00E61E5D" w:rsidTr="00627055">
        <w:trPr>
          <w:trHeight w:val="15"/>
        </w:trPr>
        <w:tc>
          <w:tcPr>
            <w:tcW w:w="4031" w:type="dxa"/>
            <w:vMerge/>
            <w:hideMark/>
          </w:tcPr>
          <w:p w:rsidR="00E61E5D" w:rsidRPr="00E61E5D" w:rsidRDefault="00E61E5D"/>
        </w:tc>
        <w:tc>
          <w:tcPr>
            <w:tcW w:w="1743" w:type="dxa"/>
            <w:vMerge/>
            <w:hideMark/>
          </w:tcPr>
          <w:p w:rsidR="00E61E5D" w:rsidRPr="00E61E5D" w:rsidRDefault="00E61E5D"/>
        </w:tc>
        <w:tc>
          <w:tcPr>
            <w:tcW w:w="692" w:type="dxa"/>
            <w:vMerge/>
            <w:hideMark/>
          </w:tcPr>
          <w:p w:rsidR="00E61E5D" w:rsidRPr="00E61E5D" w:rsidRDefault="00E61E5D"/>
        </w:tc>
        <w:tc>
          <w:tcPr>
            <w:tcW w:w="543" w:type="dxa"/>
            <w:vMerge/>
            <w:hideMark/>
          </w:tcPr>
          <w:p w:rsidR="00E61E5D" w:rsidRPr="00E61E5D" w:rsidRDefault="00E61E5D"/>
        </w:tc>
        <w:tc>
          <w:tcPr>
            <w:tcW w:w="1044" w:type="dxa"/>
            <w:vMerge/>
            <w:hideMark/>
          </w:tcPr>
          <w:p w:rsidR="00E61E5D" w:rsidRPr="00E61E5D" w:rsidRDefault="00E61E5D"/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</w:tr>
      <w:tr w:rsidR="00E61E5D" w:rsidRPr="00E61E5D" w:rsidTr="00627055">
        <w:trPr>
          <w:trHeight w:val="105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61E5D"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1743" w:type="dxa"/>
            <w:hideMark/>
          </w:tcPr>
          <w:p w:rsidR="00E61E5D" w:rsidRPr="00E61E5D" w:rsidRDefault="00E61E5D" w:rsidP="00E61E5D">
            <w:r w:rsidRPr="00E61E5D">
              <w:lastRenderedPageBreak/>
              <w:t>802</w:t>
            </w:r>
          </w:p>
        </w:tc>
        <w:tc>
          <w:tcPr>
            <w:tcW w:w="692" w:type="dxa"/>
            <w:hideMark/>
          </w:tcPr>
          <w:p w:rsidR="00E61E5D" w:rsidRPr="00E61E5D" w:rsidRDefault="00E61E5D" w:rsidP="00E61E5D">
            <w:r w:rsidRPr="00E61E5D">
              <w:t>О</w:t>
            </w:r>
            <w:proofErr w:type="gramStart"/>
            <w:r w:rsidRPr="00E61E5D">
              <w:t>1</w:t>
            </w:r>
            <w:proofErr w:type="gramEnd"/>
          </w:p>
        </w:tc>
        <w:tc>
          <w:tcPr>
            <w:tcW w:w="543" w:type="dxa"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hideMark/>
          </w:tcPr>
          <w:p w:rsidR="00E61E5D" w:rsidRPr="00E61E5D" w:rsidRDefault="00E61E5D" w:rsidP="00E61E5D">
            <w:r w:rsidRPr="00E61E5D">
              <w:t>100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1448,6</w:t>
            </w:r>
          </w:p>
        </w:tc>
      </w:tr>
      <w:tr w:rsidR="00E61E5D" w:rsidRPr="00E61E5D" w:rsidTr="00627055">
        <w:trPr>
          <w:trHeight w:val="33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lastRenderedPageBreak/>
              <w:t>Расходы на выплаты персоналу казенных учреждений</w:t>
            </w:r>
          </w:p>
        </w:tc>
        <w:tc>
          <w:tcPr>
            <w:tcW w:w="1743" w:type="dxa"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hideMark/>
          </w:tcPr>
          <w:p w:rsidR="00E61E5D" w:rsidRPr="00E61E5D" w:rsidRDefault="00E61E5D" w:rsidP="00E61E5D">
            <w:r w:rsidRPr="00E61E5D">
              <w:t>О</w:t>
            </w:r>
            <w:proofErr w:type="gramStart"/>
            <w:r w:rsidRPr="00E61E5D">
              <w:t>1</w:t>
            </w:r>
            <w:proofErr w:type="gramEnd"/>
          </w:p>
        </w:tc>
        <w:tc>
          <w:tcPr>
            <w:tcW w:w="543" w:type="dxa"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hideMark/>
          </w:tcPr>
          <w:p w:rsidR="00E61E5D" w:rsidRPr="00E61E5D" w:rsidRDefault="00E61E5D" w:rsidP="00E61E5D">
            <w:r w:rsidRPr="00E61E5D">
              <w:t>110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1448,6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111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1112,6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 xml:space="preserve">Начисления на выплаты по оплате труда взносы на </w:t>
            </w:r>
            <w:proofErr w:type="spellStart"/>
            <w:r w:rsidRPr="00E61E5D">
              <w:t>объязательное</w:t>
            </w:r>
            <w:proofErr w:type="spellEnd"/>
            <w:r w:rsidRPr="00E61E5D">
              <w:t xml:space="preserve"> страх 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119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336,0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 xml:space="preserve">Закупка </w:t>
            </w:r>
            <w:proofErr w:type="spellStart"/>
            <w:r w:rsidRPr="00E61E5D">
              <w:t>товаров</w:t>
            </w:r>
            <w:proofErr w:type="gramStart"/>
            <w:r w:rsidRPr="00E61E5D">
              <w:t>,р</w:t>
            </w:r>
            <w:proofErr w:type="gramEnd"/>
            <w:r w:rsidRPr="00E61E5D">
              <w:t>абот</w:t>
            </w:r>
            <w:proofErr w:type="spellEnd"/>
            <w:r w:rsidRPr="00E61E5D">
              <w:t xml:space="preserve"> и услуг для государственных (муниципальных)нужд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528,0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528,0</w:t>
            </w:r>
          </w:p>
        </w:tc>
      </w:tr>
      <w:tr w:rsidR="00E61E5D" w:rsidRPr="00E61E5D" w:rsidTr="00627055">
        <w:trPr>
          <w:trHeight w:val="49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закупки товаров, работ, услуг в сфере информационно-коммуникационных технологий</w:t>
            </w:r>
          </w:p>
        </w:tc>
        <w:tc>
          <w:tcPr>
            <w:tcW w:w="1743" w:type="dxa"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hideMark/>
          </w:tcPr>
          <w:p w:rsidR="00E61E5D" w:rsidRPr="00E61E5D" w:rsidRDefault="00E61E5D" w:rsidP="00E61E5D">
            <w:r w:rsidRPr="00E61E5D">
              <w:t>О</w:t>
            </w:r>
            <w:proofErr w:type="gramStart"/>
            <w:r w:rsidRPr="00E61E5D">
              <w:t>1</w:t>
            </w:r>
            <w:proofErr w:type="gramEnd"/>
          </w:p>
        </w:tc>
        <w:tc>
          <w:tcPr>
            <w:tcW w:w="543" w:type="dxa"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hideMark/>
          </w:tcPr>
          <w:p w:rsidR="00E61E5D" w:rsidRPr="00E61E5D" w:rsidRDefault="00E61E5D" w:rsidP="00E61E5D">
            <w:r w:rsidRPr="00E61E5D">
              <w:t>242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55,0</w:t>
            </w:r>
          </w:p>
        </w:tc>
      </w:tr>
      <w:tr w:rsidR="00E61E5D" w:rsidRPr="00E61E5D" w:rsidTr="00627055">
        <w:trPr>
          <w:trHeight w:val="57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244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446,0</w:t>
            </w:r>
          </w:p>
        </w:tc>
      </w:tr>
      <w:tr w:rsidR="00E61E5D" w:rsidRPr="00E61E5D" w:rsidTr="00627055">
        <w:trPr>
          <w:trHeight w:val="57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закупки товаров, работ, услуг для обеспечения государственных (муниципальных) нужд КОММУН ЭЛЕКТРОЭ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247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27,0</w:t>
            </w:r>
          </w:p>
        </w:tc>
      </w:tr>
      <w:tr w:rsidR="00E61E5D" w:rsidRPr="00E61E5D" w:rsidTr="00627055">
        <w:trPr>
          <w:trHeight w:val="57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бюджетные ассигнования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800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20,8</w:t>
            </w:r>
          </w:p>
        </w:tc>
      </w:tr>
      <w:tr w:rsidR="00E61E5D" w:rsidRPr="00E61E5D" w:rsidTr="00627055">
        <w:trPr>
          <w:trHeight w:val="37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Уплата налогов, сборов и иных платежей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850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20,8</w:t>
            </w:r>
          </w:p>
        </w:tc>
      </w:tr>
      <w:tr w:rsidR="00E61E5D" w:rsidRPr="00E61E5D" w:rsidTr="00627055">
        <w:trPr>
          <w:trHeight w:val="42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Уплата налога на имущество и земельного налога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851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8,0</w:t>
            </w:r>
          </w:p>
        </w:tc>
      </w:tr>
      <w:tr w:rsidR="00E61E5D" w:rsidRPr="00E61E5D" w:rsidTr="00627055">
        <w:trPr>
          <w:trHeight w:val="42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Уплата транспортного налога</w:t>
            </w:r>
            <w:proofErr w:type="gramStart"/>
            <w:r w:rsidRPr="00E61E5D">
              <w:t xml:space="preserve"> ,</w:t>
            </w:r>
            <w:proofErr w:type="gramEnd"/>
            <w:r w:rsidRPr="00E61E5D">
              <w:t>налогов, сборов и иных платежей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852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4,8</w:t>
            </w:r>
          </w:p>
        </w:tc>
      </w:tr>
      <w:tr w:rsidR="00E61E5D" w:rsidRPr="00E61E5D" w:rsidTr="00627055">
        <w:trPr>
          <w:trHeight w:val="57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Уплата прочих налогов, сборов и иных платежей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13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000 00 92300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853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8,0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Национальная оборона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135,7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135,7</w:t>
            </w:r>
          </w:p>
        </w:tc>
      </w:tr>
      <w:tr w:rsidR="00E61E5D" w:rsidRPr="00E61E5D" w:rsidTr="00627055">
        <w:trPr>
          <w:trHeight w:val="52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Руководство и управление в сфере установленных функций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000 00 51180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135,7</w:t>
            </w:r>
          </w:p>
        </w:tc>
      </w:tr>
      <w:tr w:rsidR="00E61E5D" w:rsidRPr="00E61E5D" w:rsidTr="00627055">
        <w:trPr>
          <w:trHeight w:val="75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000 00 51180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135,7</w:t>
            </w:r>
          </w:p>
        </w:tc>
      </w:tr>
      <w:tr w:rsidR="00E61E5D" w:rsidRPr="00E61E5D" w:rsidTr="00627055">
        <w:trPr>
          <w:trHeight w:val="135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Pr="00E61E5D">
              <w:lastRenderedPageBreak/>
              <w:t>фондами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lastRenderedPageBreak/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000 00 51180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135,7</w:t>
            </w:r>
          </w:p>
        </w:tc>
      </w:tr>
      <w:tr w:rsidR="00E61E5D" w:rsidRPr="00E61E5D" w:rsidTr="00627055">
        <w:trPr>
          <w:trHeight w:val="58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000 00 51180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120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135,7</w:t>
            </w:r>
          </w:p>
        </w:tc>
      </w:tr>
      <w:tr w:rsidR="00E61E5D" w:rsidRPr="00E61E5D" w:rsidTr="00627055">
        <w:trPr>
          <w:trHeight w:val="76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000 00 51180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121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104,2</w:t>
            </w:r>
          </w:p>
        </w:tc>
      </w:tr>
      <w:tr w:rsidR="00E61E5D" w:rsidRPr="00E61E5D" w:rsidTr="00627055">
        <w:trPr>
          <w:trHeight w:val="76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Начисления на выпла</w:t>
            </w:r>
            <w:r w:rsidR="00627055">
              <w:t>ты по оплате труда взносы на обязательное страхование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000 00 51180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129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31,5</w:t>
            </w:r>
          </w:p>
        </w:tc>
      </w:tr>
      <w:tr w:rsidR="00E61E5D" w:rsidRPr="00E61E5D" w:rsidTr="00627055">
        <w:trPr>
          <w:trHeight w:val="60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000 00 51180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0,0</w:t>
            </w:r>
          </w:p>
        </w:tc>
      </w:tr>
      <w:tr w:rsidR="00E61E5D" w:rsidRPr="00E61E5D" w:rsidTr="00627055">
        <w:trPr>
          <w:trHeight w:val="55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000 00 51180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</w:tr>
      <w:tr w:rsidR="00E61E5D" w:rsidRPr="00E61E5D" w:rsidTr="00627055">
        <w:trPr>
          <w:trHeight w:val="55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закупки товаров, работ, услуг в сфере информационно-коммуникационных технологий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000 00 51180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242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</w:tr>
      <w:tr w:rsidR="00E61E5D" w:rsidRPr="00E61E5D" w:rsidTr="00627055">
        <w:trPr>
          <w:trHeight w:val="57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000 00 51180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244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</w:tr>
      <w:tr w:rsidR="00E61E5D" w:rsidRPr="00E61E5D" w:rsidTr="00627055">
        <w:trPr>
          <w:trHeight w:val="540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5,9</w:t>
            </w:r>
          </w:p>
        </w:tc>
      </w:tr>
      <w:tr w:rsidR="00E61E5D" w:rsidRPr="00E61E5D" w:rsidTr="00627055">
        <w:trPr>
          <w:trHeight w:val="345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09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2,9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Мероприятия по предупреждению и ликвидации последствий пожаров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09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000 00 21800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2,9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Предупреждение и ликвидация последствий пожаров на территории поселения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09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000 00 21801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2,9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09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000 00 21801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2,9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закупки товаров, работ и услуг для муниципальных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 xml:space="preserve">09 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000 00 21801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2,9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09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000 00 21801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244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2,9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мероприятия по предупреждению и ликвидации последствий пожаров ЧС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09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000 00 21901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3,0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09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000 00 21901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3,0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закупки товаров, работ и услуг для муниципальных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 xml:space="preserve">09 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000 00 21901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3,0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09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 xml:space="preserve">000 00 21901 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244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3,0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05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41,3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Коммунальное хозяйство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05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34,9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Организация тепло-</w:t>
            </w:r>
            <w:proofErr w:type="spellStart"/>
            <w:r w:rsidRPr="00E61E5D">
              <w:rPr>
                <w:b/>
                <w:bCs/>
              </w:rPr>
              <w:t>водоснабжения</w:t>
            </w:r>
            <w:proofErr w:type="gramStart"/>
            <w:r w:rsidRPr="00E61E5D">
              <w:rPr>
                <w:b/>
                <w:bCs/>
              </w:rPr>
              <w:t>,н</w:t>
            </w:r>
            <w:proofErr w:type="gramEnd"/>
            <w:r w:rsidRPr="00E61E5D">
              <w:rPr>
                <w:b/>
                <w:bCs/>
              </w:rPr>
              <w:t>аселения</w:t>
            </w:r>
            <w:proofErr w:type="spellEnd"/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05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02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000 00 50001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244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17,5</w:t>
            </w:r>
          </w:p>
        </w:tc>
      </w:tr>
      <w:tr w:rsidR="00E61E5D" w:rsidRPr="00E61E5D" w:rsidTr="00627055">
        <w:trPr>
          <w:trHeight w:val="420"/>
        </w:trPr>
        <w:tc>
          <w:tcPr>
            <w:tcW w:w="4031" w:type="dxa"/>
            <w:noWrap/>
            <w:hideMark/>
          </w:tcPr>
          <w:p w:rsidR="00E61E5D" w:rsidRPr="00E61E5D" w:rsidRDefault="00E61E5D">
            <w:r w:rsidRPr="00E61E5D">
              <w:t>Организация сбора и вывоза бытовых отходов и мусора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5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>
            <w:r w:rsidRPr="00E61E5D">
              <w:t>02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000 00 50002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244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17,4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Благоустройство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05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6,4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Мероприятия в сфере благоустройства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05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000 00 60003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3,5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Уличное освещение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05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000 00 60004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2,9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Закупка товаров, работ и услуг для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05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000 00 60004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2,9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05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000 00 60004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2,9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05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03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000 00 60004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244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2,9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Социальная политика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10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33,6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Пенсионное обеспечение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10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33,6</w:t>
            </w:r>
          </w:p>
        </w:tc>
      </w:tr>
      <w:tr w:rsidR="00E61E5D" w:rsidRPr="00E61E5D" w:rsidTr="00627055">
        <w:trPr>
          <w:trHeight w:val="2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Доплаты к пенсиям, дополнительное пенсионное обеспечение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10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000 00 49100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33,6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Доплаты к пенсиям муниципальных служащих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10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000 00 49101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33,6</w:t>
            </w:r>
          </w:p>
        </w:tc>
      </w:tr>
      <w:tr w:rsidR="00E61E5D" w:rsidRPr="00E61E5D" w:rsidTr="00627055">
        <w:trPr>
          <w:trHeight w:val="255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 xml:space="preserve">Социальное обеспечение </w:t>
            </w:r>
            <w:proofErr w:type="gramStart"/>
            <w:r w:rsidRPr="00E61E5D">
              <w:t xml:space="preserve">и </w:t>
            </w:r>
            <w:proofErr w:type="spellStart"/>
            <w:r w:rsidRPr="00E61E5D">
              <w:t>ные</w:t>
            </w:r>
            <w:proofErr w:type="spellEnd"/>
            <w:proofErr w:type="gramEnd"/>
            <w:r w:rsidRPr="00E61E5D">
              <w:t xml:space="preserve"> выплаты населению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10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000 00 49101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300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33,6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10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000 00 49101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310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33,6</w:t>
            </w:r>
          </w:p>
        </w:tc>
      </w:tr>
      <w:tr w:rsidR="00E61E5D" w:rsidRPr="00E61E5D" w:rsidTr="00627055">
        <w:trPr>
          <w:trHeight w:val="510"/>
        </w:trPr>
        <w:tc>
          <w:tcPr>
            <w:tcW w:w="4031" w:type="dxa"/>
            <w:hideMark/>
          </w:tcPr>
          <w:p w:rsidR="00E61E5D" w:rsidRPr="00E61E5D" w:rsidRDefault="00E61E5D">
            <w:r w:rsidRPr="00E61E5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802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 w:rsidP="00E61E5D">
            <w:r w:rsidRPr="00E61E5D">
              <w:t>10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 w:rsidP="00E61E5D">
            <w:r w:rsidRPr="00E61E5D">
              <w:t>01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000 00 49101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 w:rsidP="00E61E5D">
            <w:r w:rsidRPr="00E61E5D">
              <w:t>312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r w:rsidRPr="00E61E5D">
              <w:t>33,6</w:t>
            </w:r>
          </w:p>
        </w:tc>
      </w:tr>
      <w:tr w:rsidR="00E61E5D" w:rsidRPr="00E61E5D" w:rsidTr="00627055">
        <w:trPr>
          <w:trHeight w:val="285"/>
        </w:trPr>
        <w:tc>
          <w:tcPr>
            <w:tcW w:w="4031" w:type="dxa"/>
            <w:noWrap/>
            <w:hideMark/>
          </w:tcPr>
          <w:p w:rsidR="00E61E5D" w:rsidRPr="00E61E5D" w:rsidRDefault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Итого расходов</w:t>
            </w:r>
          </w:p>
        </w:tc>
        <w:tc>
          <w:tcPr>
            <w:tcW w:w="1743" w:type="dxa"/>
            <w:noWrap/>
            <w:hideMark/>
          </w:tcPr>
          <w:p w:rsidR="00E61E5D" w:rsidRPr="00E61E5D" w:rsidRDefault="00E61E5D" w:rsidP="00E61E5D">
            <w:r w:rsidRPr="00E61E5D">
              <w:t> </w:t>
            </w:r>
          </w:p>
        </w:tc>
        <w:tc>
          <w:tcPr>
            <w:tcW w:w="692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  <w:tc>
          <w:tcPr>
            <w:tcW w:w="543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  <w:tc>
          <w:tcPr>
            <w:tcW w:w="1044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  <w:tc>
          <w:tcPr>
            <w:tcW w:w="554" w:type="dxa"/>
            <w:noWrap/>
            <w:hideMark/>
          </w:tcPr>
          <w:p w:rsidR="00E61E5D" w:rsidRPr="00E61E5D" w:rsidRDefault="00E61E5D">
            <w:r w:rsidRPr="00E61E5D">
              <w:t> </w:t>
            </w:r>
          </w:p>
        </w:tc>
        <w:tc>
          <w:tcPr>
            <w:tcW w:w="1247" w:type="dxa"/>
            <w:noWrap/>
            <w:hideMark/>
          </w:tcPr>
          <w:p w:rsidR="00E61E5D" w:rsidRPr="00E61E5D" w:rsidRDefault="00E61E5D" w:rsidP="00E61E5D">
            <w:pPr>
              <w:rPr>
                <w:b/>
                <w:bCs/>
              </w:rPr>
            </w:pPr>
            <w:r w:rsidRPr="00E61E5D">
              <w:rPr>
                <w:b/>
                <w:bCs/>
              </w:rPr>
              <w:t>3496,2</w:t>
            </w:r>
          </w:p>
        </w:tc>
      </w:tr>
    </w:tbl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Pr="00E61E5D" w:rsidRDefault="00E61E5D" w:rsidP="00DD06E7">
      <w:pPr>
        <w:widowControl w:val="0"/>
        <w:suppressAutoHyphens/>
        <w:jc w:val="right"/>
        <w:rPr>
          <w:lang w:eastAsia="zh-CN"/>
        </w:rPr>
      </w:pPr>
      <w:r w:rsidRPr="00E61E5D">
        <w:rPr>
          <w:lang w:eastAsia="zh-CN"/>
        </w:rPr>
        <w:t>Приложение № 10</w:t>
      </w:r>
    </w:p>
    <w:p w:rsidR="00A17347" w:rsidRDefault="00E61E5D" w:rsidP="00E61E5D">
      <w:pPr>
        <w:widowControl w:val="0"/>
        <w:suppressAutoHyphens/>
        <w:jc w:val="right"/>
        <w:rPr>
          <w:lang w:eastAsia="zh-CN"/>
        </w:rPr>
      </w:pPr>
      <w:r w:rsidRPr="00E61E5D">
        <w:rPr>
          <w:lang w:eastAsia="zh-CN"/>
        </w:rPr>
        <w:t>Утверждено</w:t>
      </w:r>
      <w:r w:rsidR="00A17347">
        <w:rPr>
          <w:lang w:eastAsia="zh-CN"/>
        </w:rPr>
        <w:t xml:space="preserve">  </w:t>
      </w:r>
    </w:p>
    <w:p w:rsidR="00A17347" w:rsidRDefault="00E61E5D" w:rsidP="00E61E5D">
      <w:pPr>
        <w:widowControl w:val="0"/>
        <w:suppressAutoHyphens/>
        <w:jc w:val="right"/>
        <w:rPr>
          <w:lang w:eastAsia="zh-CN"/>
        </w:rPr>
      </w:pPr>
      <w:r w:rsidRPr="00E61E5D">
        <w:rPr>
          <w:lang w:eastAsia="zh-CN"/>
        </w:rPr>
        <w:t xml:space="preserve"> решением Совета сельского </w:t>
      </w:r>
    </w:p>
    <w:p w:rsidR="00E61E5D" w:rsidRPr="00E61E5D" w:rsidRDefault="00E61E5D" w:rsidP="00E61E5D">
      <w:pPr>
        <w:widowControl w:val="0"/>
        <w:suppressAutoHyphens/>
        <w:jc w:val="right"/>
        <w:rPr>
          <w:lang w:eastAsia="zh-CN"/>
        </w:rPr>
      </w:pPr>
      <w:r w:rsidRPr="00E61E5D">
        <w:rPr>
          <w:lang w:eastAsia="zh-CN"/>
        </w:rPr>
        <w:t xml:space="preserve">поселения "Ульхун-Партионское" </w:t>
      </w:r>
    </w:p>
    <w:p w:rsidR="00E61E5D" w:rsidRPr="00E61E5D" w:rsidRDefault="00E61E5D" w:rsidP="00E61E5D">
      <w:pPr>
        <w:widowControl w:val="0"/>
        <w:suppressAutoHyphens/>
        <w:jc w:val="right"/>
        <w:rPr>
          <w:sz w:val="18"/>
          <w:szCs w:val="20"/>
          <w:lang w:eastAsia="zh-CN"/>
        </w:rPr>
      </w:pPr>
      <w:r w:rsidRPr="00E61E5D">
        <w:rPr>
          <w:lang w:eastAsia="zh-CN"/>
        </w:rPr>
        <w:t>от  28.12.2021 г. № 18</w:t>
      </w:r>
    </w:p>
    <w:p w:rsidR="00E61E5D" w:rsidRPr="00E61E5D" w:rsidRDefault="00E61E5D" w:rsidP="00E61E5D">
      <w:pPr>
        <w:widowControl w:val="0"/>
        <w:suppressAutoHyphens/>
        <w:jc w:val="right"/>
        <w:rPr>
          <w:sz w:val="18"/>
          <w:szCs w:val="20"/>
          <w:lang w:eastAsia="zh-CN"/>
        </w:rPr>
      </w:pPr>
      <w:r w:rsidRPr="00E61E5D">
        <w:rPr>
          <w:sz w:val="18"/>
          <w:szCs w:val="20"/>
          <w:lang w:eastAsia="zh-CN"/>
        </w:rPr>
        <w:t xml:space="preserve"> </w:t>
      </w:r>
    </w:p>
    <w:p w:rsidR="00E61E5D" w:rsidRPr="00E61E5D" w:rsidRDefault="00E61E5D" w:rsidP="00E61E5D">
      <w:pPr>
        <w:widowControl w:val="0"/>
        <w:suppressAutoHyphens/>
        <w:jc w:val="right"/>
        <w:rPr>
          <w:sz w:val="18"/>
          <w:szCs w:val="20"/>
          <w:lang w:eastAsia="zh-CN"/>
        </w:rPr>
      </w:pPr>
    </w:p>
    <w:p w:rsidR="00E61E5D" w:rsidRPr="00E61E5D" w:rsidRDefault="00E61E5D" w:rsidP="00E61E5D">
      <w:pPr>
        <w:widowControl w:val="0"/>
        <w:suppressAutoHyphens/>
        <w:jc w:val="right"/>
        <w:rPr>
          <w:sz w:val="18"/>
          <w:szCs w:val="20"/>
          <w:lang w:eastAsia="zh-CN"/>
        </w:rPr>
      </w:pPr>
    </w:p>
    <w:p w:rsidR="00E61E5D" w:rsidRPr="00E61E5D" w:rsidRDefault="00E61E5D" w:rsidP="00E61E5D">
      <w:pPr>
        <w:widowControl w:val="0"/>
        <w:suppressAutoHyphens/>
        <w:rPr>
          <w:sz w:val="18"/>
          <w:szCs w:val="20"/>
          <w:lang w:eastAsia="zh-CN"/>
        </w:rPr>
      </w:pPr>
    </w:p>
    <w:p w:rsidR="00E61E5D" w:rsidRPr="00E61E5D" w:rsidRDefault="00E61E5D" w:rsidP="00E61E5D">
      <w:pPr>
        <w:widowControl w:val="0"/>
        <w:suppressAutoHyphens/>
        <w:rPr>
          <w:sz w:val="18"/>
          <w:szCs w:val="20"/>
          <w:lang w:eastAsia="zh-CN"/>
        </w:rPr>
      </w:pPr>
    </w:p>
    <w:p w:rsidR="00E61E5D" w:rsidRPr="00E61E5D" w:rsidRDefault="00E61E5D" w:rsidP="00A17347">
      <w:pPr>
        <w:widowControl w:val="0"/>
        <w:suppressAutoHyphens/>
        <w:jc w:val="center"/>
        <w:rPr>
          <w:sz w:val="28"/>
          <w:szCs w:val="28"/>
          <w:lang w:eastAsia="zh-CN"/>
        </w:rPr>
      </w:pPr>
      <w:r w:rsidRPr="00E61E5D">
        <w:rPr>
          <w:sz w:val="28"/>
          <w:szCs w:val="28"/>
          <w:lang w:eastAsia="zh-CN"/>
        </w:rPr>
        <w:t xml:space="preserve">П Р О Г Р А М </w:t>
      </w:r>
      <w:proofErr w:type="spellStart"/>
      <w:proofErr w:type="gramStart"/>
      <w:r w:rsidRPr="00E61E5D">
        <w:rPr>
          <w:sz w:val="28"/>
          <w:szCs w:val="28"/>
          <w:lang w:eastAsia="zh-CN"/>
        </w:rPr>
        <w:t>М</w:t>
      </w:r>
      <w:proofErr w:type="spellEnd"/>
      <w:proofErr w:type="gramEnd"/>
      <w:r w:rsidRPr="00E61E5D">
        <w:rPr>
          <w:sz w:val="28"/>
          <w:szCs w:val="28"/>
          <w:lang w:eastAsia="zh-CN"/>
        </w:rPr>
        <w:t xml:space="preserve"> А</w:t>
      </w:r>
    </w:p>
    <w:p w:rsidR="00E61E5D" w:rsidRPr="00E61E5D" w:rsidRDefault="00E61E5D" w:rsidP="00A17347">
      <w:pPr>
        <w:widowControl w:val="0"/>
        <w:suppressAutoHyphens/>
        <w:jc w:val="center"/>
        <w:rPr>
          <w:sz w:val="28"/>
          <w:szCs w:val="28"/>
          <w:lang w:eastAsia="zh-CN"/>
        </w:rPr>
      </w:pPr>
      <w:r w:rsidRPr="00E61E5D">
        <w:rPr>
          <w:sz w:val="28"/>
          <w:szCs w:val="28"/>
          <w:lang w:eastAsia="zh-CN"/>
        </w:rPr>
        <w:t>муниципальных внутренних заимствований</w:t>
      </w:r>
    </w:p>
    <w:p w:rsidR="00E61E5D" w:rsidRDefault="00E61E5D" w:rsidP="00A17347">
      <w:pPr>
        <w:widowControl w:val="0"/>
        <w:suppressAutoHyphens/>
        <w:jc w:val="center"/>
        <w:rPr>
          <w:sz w:val="28"/>
          <w:szCs w:val="28"/>
          <w:lang w:eastAsia="zh-CN"/>
        </w:rPr>
      </w:pPr>
      <w:r w:rsidRPr="00E61E5D">
        <w:rPr>
          <w:sz w:val="28"/>
          <w:szCs w:val="28"/>
          <w:lang w:eastAsia="zh-CN"/>
        </w:rPr>
        <w:t>сельского поселения "Ульхун-Партионское" 2022 год</w:t>
      </w:r>
    </w:p>
    <w:p w:rsidR="00E61E5D" w:rsidRPr="00E61E5D" w:rsidRDefault="00E61E5D" w:rsidP="00A17347">
      <w:pPr>
        <w:widowControl w:val="0"/>
        <w:suppressAutoHyphens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34"/>
        <w:gridCol w:w="1810"/>
        <w:gridCol w:w="1701"/>
        <w:gridCol w:w="1701"/>
        <w:gridCol w:w="1985"/>
      </w:tblGrid>
      <w:tr w:rsidR="00E61E5D" w:rsidRPr="00A17347" w:rsidTr="00A1734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17347">
              <w:rPr>
                <w:lang w:eastAsia="zh-CN"/>
              </w:rPr>
              <w:t>Обязательства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rPr>
                <w:lang w:eastAsia="zh-CN"/>
              </w:rPr>
            </w:pPr>
            <w:r w:rsidRPr="00A17347">
              <w:rPr>
                <w:lang w:eastAsia="zh-CN"/>
              </w:rPr>
              <w:t>Предельная величина на 1 января 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rPr>
                <w:lang w:eastAsia="zh-CN"/>
              </w:rPr>
            </w:pPr>
            <w:r w:rsidRPr="00A17347">
              <w:rPr>
                <w:lang w:eastAsia="zh-CN"/>
              </w:rPr>
              <w:t>Объем привлечения в 2022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rPr>
                <w:lang w:eastAsia="zh-CN"/>
              </w:rPr>
            </w:pPr>
            <w:r w:rsidRPr="00A17347">
              <w:rPr>
                <w:lang w:eastAsia="zh-CN"/>
              </w:rPr>
              <w:t>Объем погашения в 2022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rPr>
                <w:lang w:eastAsia="zh-CN"/>
              </w:rPr>
            </w:pPr>
            <w:r w:rsidRPr="00A17347">
              <w:rPr>
                <w:lang w:eastAsia="zh-CN"/>
              </w:rPr>
              <w:t>Предельная величина на 1 января 2022г.</w:t>
            </w:r>
          </w:p>
        </w:tc>
      </w:tr>
      <w:tr w:rsidR="00E61E5D" w:rsidRPr="00A17347" w:rsidTr="00A1734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17347">
              <w:rPr>
                <w:lang w:eastAsia="zh-CN"/>
              </w:rPr>
              <w:t>Обязательства, действующие на 1 января 2022ода</w:t>
            </w:r>
          </w:p>
        </w:tc>
      </w:tr>
      <w:tr w:rsidR="00E61E5D" w:rsidRPr="00A17347" w:rsidTr="00A1734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17347">
              <w:rPr>
                <w:lang w:eastAsia="zh-CN"/>
              </w:rPr>
              <w:t>Внутренний дол</w:t>
            </w:r>
            <w:proofErr w:type="gramStart"/>
            <w:r w:rsidRPr="00A17347">
              <w:rPr>
                <w:lang w:eastAsia="zh-CN"/>
              </w:rPr>
              <w:t>г-</w:t>
            </w:r>
            <w:proofErr w:type="gramEnd"/>
            <w:r w:rsidRPr="00A17347">
              <w:rPr>
                <w:lang w:eastAsia="zh-CN"/>
              </w:rPr>
              <w:t xml:space="preserve"> 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rPr>
                <w:lang w:eastAsia="zh-CN"/>
              </w:rPr>
            </w:pPr>
          </w:p>
        </w:tc>
      </w:tr>
      <w:tr w:rsidR="00E61E5D" w:rsidRPr="00A17347" w:rsidTr="00A1734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rPr>
                <w:lang w:eastAsia="zh-CN"/>
              </w:rPr>
            </w:pPr>
            <w:r w:rsidRPr="00A17347">
              <w:rPr>
                <w:lang w:eastAsia="zh-CN"/>
              </w:rPr>
              <w:t>Бюджетные кредиты из бюджетов вышестоящего уровня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jc w:val="center"/>
              <w:rPr>
                <w:lang w:eastAsia="zh-CN"/>
              </w:rPr>
            </w:pPr>
            <w:r w:rsidRPr="00A17347">
              <w:rPr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17347">
              <w:rPr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17347">
              <w:rPr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17347">
              <w:rPr>
                <w:lang w:eastAsia="zh-CN"/>
              </w:rPr>
              <w:t>-</w:t>
            </w:r>
          </w:p>
        </w:tc>
      </w:tr>
      <w:tr w:rsidR="00E61E5D" w:rsidRPr="00A17347" w:rsidTr="00A17347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17347">
              <w:rPr>
                <w:lang w:eastAsia="zh-CN"/>
              </w:rPr>
              <w:t>Обязательства,</w:t>
            </w:r>
            <w:r w:rsidRPr="00A17347">
              <w:rPr>
                <w:lang w:val="en-US" w:eastAsia="zh-CN"/>
              </w:rPr>
              <w:t xml:space="preserve"> </w:t>
            </w:r>
            <w:r w:rsidRPr="00A17347">
              <w:rPr>
                <w:lang w:eastAsia="zh-CN"/>
              </w:rPr>
              <w:t>планируемые в 2022 году</w:t>
            </w:r>
          </w:p>
        </w:tc>
      </w:tr>
      <w:tr w:rsidR="00E61E5D" w:rsidRPr="00A17347" w:rsidTr="00A1734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rPr>
                <w:lang w:eastAsia="zh-CN"/>
              </w:rPr>
            </w:pPr>
            <w:r w:rsidRPr="00A17347">
              <w:rPr>
                <w:lang w:eastAsia="zh-CN"/>
              </w:rPr>
              <w:t>Внутренний дол</w:t>
            </w:r>
            <w:proofErr w:type="gramStart"/>
            <w:r w:rsidRPr="00A17347">
              <w:rPr>
                <w:lang w:eastAsia="zh-CN"/>
              </w:rPr>
              <w:t>г-</w:t>
            </w:r>
            <w:proofErr w:type="gramEnd"/>
            <w:r w:rsidRPr="00A17347">
              <w:rPr>
                <w:lang w:eastAsia="zh-CN"/>
              </w:rPr>
              <w:t xml:space="preserve"> 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rPr>
                <w:lang w:val="en-US" w:eastAsia="zh-CN"/>
              </w:rPr>
            </w:pPr>
          </w:p>
        </w:tc>
      </w:tr>
      <w:tr w:rsidR="00E61E5D" w:rsidRPr="00A17347" w:rsidTr="00A17347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rPr>
                <w:b/>
                <w:lang w:eastAsia="zh-CN"/>
              </w:rPr>
            </w:pPr>
            <w:r w:rsidRPr="00A17347">
              <w:rPr>
                <w:lang w:eastAsia="zh-CN"/>
              </w:rPr>
              <w:t>Бюджетные кредиты из бюджетов вышестоящего уровня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E61E5D" w:rsidRPr="00A17347" w:rsidRDefault="00E61E5D" w:rsidP="00E61E5D">
            <w:pPr>
              <w:widowControl w:val="0"/>
              <w:suppressAutoHyphens/>
              <w:jc w:val="center"/>
              <w:rPr>
                <w:b/>
                <w:lang w:eastAsia="zh-CN"/>
              </w:rPr>
            </w:pPr>
            <w:r w:rsidRPr="00A17347">
              <w:rPr>
                <w:b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E61E5D" w:rsidRPr="00A17347" w:rsidRDefault="00E61E5D" w:rsidP="00E61E5D">
            <w:pPr>
              <w:widowControl w:val="0"/>
              <w:suppressAutoHyphens/>
              <w:jc w:val="center"/>
              <w:rPr>
                <w:b/>
                <w:lang w:eastAsia="zh-CN"/>
              </w:rPr>
            </w:pPr>
            <w:r w:rsidRPr="00A17347">
              <w:rPr>
                <w:b/>
                <w:lang w:eastAsia="zh-C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E61E5D" w:rsidRPr="00A17347" w:rsidRDefault="00E61E5D" w:rsidP="00E61E5D">
            <w:pPr>
              <w:widowControl w:val="0"/>
              <w:suppressAutoHyphens/>
              <w:jc w:val="center"/>
              <w:rPr>
                <w:b/>
                <w:lang w:eastAsia="zh-CN"/>
              </w:rPr>
            </w:pPr>
            <w:r w:rsidRPr="00A17347">
              <w:rPr>
                <w:b/>
                <w:lang w:eastAsia="zh-CN"/>
              </w:rPr>
              <w:t>0,0</w:t>
            </w:r>
          </w:p>
          <w:p w:rsidR="00E61E5D" w:rsidRPr="00A17347" w:rsidRDefault="00E61E5D" w:rsidP="00E61E5D">
            <w:pPr>
              <w:widowControl w:val="0"/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D" w:rsidRPr="00A17347" w:rsidRDefault="00E61E5D" w:rsidP="00E61E5D">
            <w:pPr>
              <w:widowControl w:val="0"/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E61E5D" w:rsidRPr="00A17347" w:rsidRDefault="00E61E5D" w:rsidP="00E61E5D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17347">
              <w:rPr>
                <w:b/>
                <w:lang w:eastAsia="zh-CN"/>
              </w:rPr>
              <w:t>-</w:t>
            </w:r>
          </w:p>
        </w:tc>
      </w:tr>
    </w:tbl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E61E5D" w:rsidRDefault="00E61E5D"/>
    <w:p w:rsidR="00A17347" w:rsidRDefault="00771010" w:rsidP="00A17347">
      <w:pPr>
        <w:shd w:val="clear" w:color="auto" w:fill="FFFFFF"/>
        <w:tabs>
          <w:tab w:val="left" w:pos="7230"/>
        </w:tabs>
        <w:spacing w:line="408" w:lineRule="atLeast"/>
        <w:jc w:val="right"/>
        <w:rPr>
          <w:color w:val="333333"/>
          <w:sz w:val="28"/>
          <w:szCs w:val="28"/>
        </w:rPr>
      </w:pPr>
      <w:r w:rsidRPr="00771010">
        <w:rPr>
          <w:color w:val="333333"/>
          <w:sz w:val="28"/>
          <w:szCs w:val="28"/>
        </w:rPr>
        <w:t>Приложение 11</w:t>
      </w:r>
      <w:r w:rsidRPr="00771010">
        <w:rPr>
          <w:color w:val="333333"/>
          <w:sz w:val="28"/>
          <w:szCs w:val="28"/>
        </w:rPr>
        <w:br/>
        <w:t xml:space="preserve">Утверждено   Решением Совета </w:t>
      </w:r>
      <w:r w:rsidRPr="00771010">
        <w:rPr>
          <w:color w:val="333333"/>
          <w:sz w:val="28"/>
          <w:szCs w:val="28"/>
        </w:rPr>
        <w:br/>
        <w:t xml:space="preserve"> сельского поселения </w:t>
      </w:r>
    </w:p>
    <w:p w:rsidR="00771010" w:rsidRPr="00771010" w:rsidRDefault="00A17347" w:rsidP="00A17347">
      <w:pPr>
        <w:shd w:val="clear" w:color="auto" w:fill="FFFFFF"/>
        <w:tabs>
          <w:tab w:val="left" w:pos="7230"/>
        </w:tabs>
        <w:spacing w:line="408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«Ульхун-Партионское»</w:t>
      </w:r>
      <w:r>
        <w:rPr>
          <w:color w:val="333333"/>
          <w:sz w:val="28"/>
          <w:szCs w:val="28"/>
        </w:rPr>
        <w:br/>
        <w:t xml:space="preserve">от  </w:t>
      </w:r>
      <w:r w:rsidR="00771010" w:rsidRPr="00771010">
        <w:rPr>
          <w:color w:val="333333"/>
          <w:sz w:val="28"/>
          <w:szCs w:val="28"/>
        </w:rPr>
        <w:t>28.12.2021</w:t>
      </w:r>
      <w:r>
        <w:rPr>
          <w:color w:val="333333"/>
          <w:sz w:val="28"/>
          <w:szCs w:val="28"/>
        </w:rPr>
        <w:t xml:space="preserve"> </w:t>
      </w:r>
      <w:r w:rsidR="00771010" w:rsidRPr="00771010">
        <w:rPr>
          <w:color w:val="333333"/>
          <w:sz w:val="28"/>
          <w:szCs w:val="28"/>
        </w:rPr>
        <w:t xml:space="preserve">года № 18     </w:t>
      </w:r>
    </w:p>
    <w:p w:rsidR="00771010" w:rsidRPr="00771010" w:rsidRDefault="00771010" w:rsidP="00771010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</w:p>
    <w:p w:rsidR="00771010" w:rsidRPr="00771010" w:rsidRDefault="00771010" w:rsidP="00771010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  <w:r w:rsidRPr="00771010">
        <w:rPr>
          <w:b/>
          <w:bCs/>
          <w:color w:val="333333"/>
          <w:sz w:val="28"/>
          <w:szCs w:val="28"/>
        </w:rPr>
        <w:t>Программа</w:t>
      </w:r>
      <w:r w:rsidRPr="00771010">
        <w:rPr>
          <w:color w:val="333333"/>
          <w:sz w:val="28"/>
          <w:szCs w:val="28"/>
        </w:rPr>
        <w:br/>
      </w:r>
      <w:r w:rsidRPr="00771010">
        <w:rPr>
          <w:b/>
          <w:bCs/>
          <w:color w:val="333333"/>
          <w:sz w:val="28"/>
          <w:szCs w:val="28"/>
        </w:rPr>
        <w:t>муниципальных гарантий  сельского поселения «Ульхун-Партионское»</w:t>
      </w:r>
      <w:r w:rsidRPr="00771010">
        <w:rPr>
          <w:color w:val="333333"/>
          <w:sz w:val="28"/>
          <w:szCs w:val="28"/>
        </w:rPr>
        <w:br/>
      </w:r>
      <w:r w:rsidRPr="00771010">
        <w:rPr>
          <w:b/>
          <w:bCs/>
          <w:color w:val="333333"/>
          <w:sz w:val="28"/>
          <w:szCs w:val="28"/>
        </w:rPr>
        <w:t>в валюте Российской Федерации на 2022 год</w:t>
      </w:r>
    </w:p>
    <w:p w:rsidR="00771010" w:rsidRPr="00771010" w:rsidRDefault="00771010" w:rsidP="00771010">
      <w:pPr>
        <w:shd w:val="clear" w:color="auto" w:fill="FFFFFF"/>
        <w:spacing w:line="408" w:lineRule="atLeast"/>
        <w:jc w:val="both"/>
        <w:rPr>
          <w:color w:val="333333"/>
          <w:sz w:val="28"/>
          <w:szCs w:val="28"/>
        </w:rPr>
      </w:pPr>
      <w:r w:rsidRPr="00771010">
        <w:rPr>
          <w:b/>
          <w:bCs/>
          <w:color w:val="333333"/>
          <w:sz w:val="28"/>
          <w:szCs w:val="28"/>
        </w:rPr>
        <w:t>1.1. Перечень подлежащих предоставлению муниципальных гарантий  сельского поселения «Ульхун-Партионское» на 2022 год </w:t>
      </w:r>
    </w:p>
    <w:tbl>
      <w:tblPr>
        <w:tblW w:w="6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314"/>
        <w:gridCol w:w="1196"/>
        <w:gridCol w:w="1085"/>
        <w:gridCol w:w="821"/>
        <w:gridCol w:w="1116"/>
        <w:gridCol w:w="1225"/>
        <w:gridCol w:w="2024"/>
      </w:tblGrid>
      <w:tr w:rsidR="00771010" w:rsidRPr="00771010" w:rsidTr="00627055"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 </w:t>
            </w:r>
          </w:p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№</w:t>
            </w:r>
            <w:r w:rsidRPr="00771010">
              <w:rPr>
                <w:color w:val="333333"/>
                <w:sz w:val="28"/>
                <w:szCs w:val="28"/>
              </w:rPr>
              <w:br/>
            </w:r>
            <w:proofErr w:type="gramStart"/>
            <w:r w:rsidRPr="00771010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771010"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1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 xml:space="preserve">Цель </w:t>
            </w:r>
            <w:proofErr w:type="spellStart"/>
            <w:r w:rsidRPr="00771010">
              <w:rPr>
                <w:color w:val="333333"/>
                <w:sz w:val="28"/>
                <w:szCs w:val="28"/>
              </w:rPr>
              <w:t>гарантиро</w:t>
            </w:r>
            <w:proofErr w:type="spellEnd"/>
            <w:r w:rsidRPr="00771010">
              <w:rPr>
                <w:color w:val="333333"/>
                <w:sz w:val="28"/>
                <w:szCs w:val="28"/>
              </w:rPr>
              <w:t>-</w:t>
            </w:r>
          </w:p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771010">
              <w:rPr>
                <w:color w:val="333333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71010">
              <w:rPr>
                <w:color w:val="333333"/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771010">
              <w:rPr>
                <w:color w:val="333333"/>
                <w:sz w:val="28"/>
                <w:szCs w:val="28"/>
              </w:rPr>
              <w:t>   </w:t>
            </w:r>
            <w:r w:rsidRPr="00771010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71010">
              <w:rPr>
                <w:color w:val="333333"/>
                <w:sz w:val="28"/>
                <w:szCs w:val="28"/>
              </w:rPr>
              <w:t>принци</w:t>
            </w:r>
            <w:proofErr w:type="spellEnd"/>
            <w:r w:rsidRPr="00771010">
              <w:rPr>
                <w:color w:val="333333"/>
                <w:sz w:val="28"/>
                <w:szCs w:val="28"/>
              </w:rPr>
              <w:t>-</w:t>
            </w:r>
          </w:p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пала</w:t>
            </w:r>
          </w:p>
        </w:tc>
        <w:tc>
          <w:tcPr>
            <w:tcW w:w="39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Сумма     </w:t>
            </w:r>
            <w:r w:rsidRPr="00771010">
              <w:rPr>
                <w:color w:val="333333"/>
                <w:sz w:val="28"/>
                <w:szCs w:val="28"/>
              </w:rPr>
              <w:br/>
              <w:t>гарантирования</w:t>
            </w:r>
            <w:r w:rsidRPr="00771010">
              <w:rPr>
                <w:color w:val="333333"/>
                <w:sz w:val="28"/>
                <w:szCs w:val="28"/>
              </w:rPr>
              <w:br/>
              <w:t>(</w:t>
            </w:r>
            <w:proofErr w:type="spellStart"/>
            <w:r w:rsidRPr="00771010">
              <w:rPr>
                <w:color w:val="333333"/>
                <w:sz w:val="28"/>
                <w:szCs w:val="28"/>
              </w:rPr>
              <w:t>тыс</w:t>
            </w:r>
            <w:proofErr w:type="gramStart"/>
            <w:r w:rsidRPr="00771010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771010">
              <w:rPr>
                <w:color w:val="333333"/>
                <w:sz w:val="28"/>
                <w:szCs w:val="28"/>
              </w:rPr>
              <w:t>уб</w:t>
            </w:r>
            <w:proofErr w:type="spellEnd"/>
            <w:r w:rsidRPr="00771010">
              <w:rPr>
                <w:color w:val="333333"/>
                <w:sz w:val="28"/>
                <w:szCs w:val="28"/>
              </w:rPr>
              <w:t>.)</w:t>
            </w:r>
          </w:p>
        </w:tc>
        <w:tc>
          <w:tcPr>
            <w:tcW w:w="19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Наличие </w:t>
            </w:r>
            <w:r w:rsidRPr="00771010">
              <w:rPr>
                <w:color w:val="333333"/>
                <w:sz w:val="28"/>
                <w:szCs w:val="28"/>
              </w:rPr>
              <w:br/>
              <w:t>права   </w:t>
            </w:r>
            <w:r w:rsidRPr="00771010">
              <w:rPr>
                <w:color w:val="333333"/>
                <w:sz w:val="28"/>
                <w:szCs w:val="28"/>
              </w:rPr>
              <w:br/>
              <w:t>регресс-</w:t>
            </w:r>
          </w:p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771010">
              <w:rPr>
                <w:color w:val="333333"/>
                <w:sz w:val="28"/>
                <w:szCs w:val="28"/>
              </w:rPr>
              <w:t>ного</w:t>
            </w:r>
            <w:proofErr w:type="spellEnd"/>
            <w:r w:rsidRPr="00771010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71010">
              <w:rPr>
                <w:color w:val="333333"/>
                <w:sz w:val="28"/>
                <w:szCs w:val="28"/>
              </w:rPr>
              <w:t>требо</w:t>
            </w:r>
            <w:proofErr w:type="spellEnd"/>
            <w:r w:rsidRPr="00771010">
              <w:rPr>
                <w:color w:val="333333"/>
                <w:sz w:val="28"/>
                <w:szCs w:val="28"/>
              </w:rPr>
              <w:t>-</w:t>
            </w:r>
          </w:p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771010">
              <w:rPr>
                <w:color w:val="333333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Проверка </w:t>
            </w:r>
            <w:r w:rsidRPr="00771010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71010">
              <w:rPr>
                <w:color w:val="333333"/>
                <w:sz w:val="28"/>
                <w:szCs w:val="28"/>
              </w:rPr>
              <w:t>финан</w:t>
            </w:r>
            <w:proofErr w:type="spellEnd"/>
            <w:r w:rsidRPr="00771010">
              <w:rPr>
                <w:color w:val="333333"/>
                <w:sz w:val="28"/>
                <w:szCs w:val="28"/>
              </w:rPr>
              <w:t>-</w:t>
            </w:r>
          </w:p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771010">
              <w:rPr>
                <w:color w:val="333333"/>
                <w:sz w:val="28"/>
                <w:szCs w:val="28"/>
              </w:rPr>
              <w:t>сового</w:t>
            </w:r>
            <w:proofErr w:type="spellEnd"/>
            <w:r w:rsidRPr="00771010">
              <w:rPr>
                <w:color w:val="333333"/>
                <w:sz w:val="28"/>
                <w:szCs w:val="28"/>
              </w:rPr>
              <w:br/>
              <w:t>состояния</w:t>
            </w:r>
            <w:r w:rsidRPr="00771010">
              <w:rPr>
                <w:color w:val="333333"/>
                <w:sz w:val="28"/>
                <w:szCs w:val="28"/>
              </w:rPr>
              <w:br/>
            </w:r>
            <w:proofErr w:type="spellStart"/>
            <w:r w:rsidRPr="00771010">
              <w:rPr>
                <w:color w:val="333333"/>
                <w:sz w:val="28"/>
                <w:szCs w:val="28"/>
              </w:rPr>
              <w:t>прин</w:t>
            </w:r>
            <w:proofErr w:type="spellEnd"/>
            <w:r w:rsidRPr="00771010">
              <w:rPr>
                <w:color w:val="333333"/>
                <w:sz w:val="28"/>
                <w:szCs w:val="28"/>
              </w:rPr>
              <w:t>-</w:t>
            </w:r>
          </w:p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771010">
              <w:rPr>
                <w:color w:val="333333"/>
                <w:sz w:val="28"/>
                <w:szCs w:val="28"/>
              </w:rPr>
              <w:t>ципала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Иные</w:t>
            </w:r>
          </w:p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 xml:space="preserve">условия  </w:t>
            </w:r>
            <w:proofErr w:type="spellStart"/>
            <w:r w:rsidRPr="00771010">
              <w:rPr>
                <w:color w:val="333333"/>
                <w:sz w:val="28"/>
                <w:szCs w:val="28"/>
              </w:rPr>
              <w:t>предос</w:t>
            </w:r>
            <w:proofErr w:type="spellEnd"/>
            <w:r w:rsidRPr="00771010">
              <w:rPr>
                <w:color w:val="333333"/>
                <w:sz w:val="28"/>
                <w:szCs w:val="28"/>
              </w:rPr>
              <w:t>-</w:t>
            </w:r>
          </w:p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771010">
              <w:rPr>
                <w:color w:val="333333"/>
                <w:sz w:val="28"/>
                <w:szCs w:val="28"/>
              </w:rPr>
              <w:t>тавления</w:t>
            </w:r>
            <w:proofErr w:type="spellEnd"/>
            <w:r w:rsidRPr="00771010">
              <w:rPr>
                <w:color w:val="333333"/>
                <w:sz w:val="28"/>
                <w:szCs w:val="28"/>
              </w:rPr>
              <w:t>  </w:t>
            </w:r>
            <w:r w:rsidRPr="00771010">
              <w:rPr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771010">
              <w:rPr>
                <w:color w:val="333333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771010">
              <w:rPr>
                <w:color w:val="333333"/>
                <w:sz w:val="28"/>
                <w:szCs w:val="28"/>
              </w:rPr>
              <w:t xml:space="preserve"> гарантий</w:t>
            </w:r>
          </w:p>
        </w:tc>
      </w:tr>
      <w:tr w:rsidR="00771010" w:rsidRPr="00771010" w:rsidTr="0062705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71010" w:rsidRPr="00771010" w:rsidRDefault="00771010" w:rsidP="00771010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71010" w:rsidRPr="00771010" w:rsidRDefault="00771010" w:rsidP="00771010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71010" w:rsidRPr="00771010" w:rsidRDefault="00771010" w:rsidP="00771010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Общая сумма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2022 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71010" w:rsidRPr="00771010" w:rsidRDefault="00771010" w:rsidP="00771010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71010" w:rsidRPr="00771010" w:rsidRDefault="00771010" w:rsidP="00771010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71010" w:rsidRPr="00771010" w:rsidRDefault="00771010" w:rsidP="00771010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771010" w:rsidRPr="00771010" w:rsidTr="00627055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8</w:t>
            </w:r>
          </w:p>
        </w:tc>
      </w:tr>
      <w:tr w:rsidR="00771010" w:rsidRPr="00771010" w:rsidTr="00627055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 </w:t>
            </w:r>
          </w:p>
        </w:tc>
      </w:tr>
      <w:tr w:rsidR="00771010" w:rsidRPr="00771010" w:rsidTr="00627055"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771010" w:rsidRPr="00771010" w:rsidRDefault="00771010" w:rsidP="00771010">
      <w:pPr>
        <w:shd w:val="clear" w:color="auto" w:fill="FFFFFF"/>
        <w:spacing w:line="408" w:lineRule="atLeast"/>
        <w:jc w:val="both"/>
        <w:rPr>
          <w:b/>
          <w:bCs/>
          <w:color w:val="333333"/>
          <w:sz w:val="28"/>
          <w:szCs w:val="28"/>
        </w:rPr>
      </w:pPr>
    </w:p>
    <w:p w:rsidR="00771010" w:rsidRPr="00771010" w:rsidRDefault="00771010" w:rsidP="00771010">
      <w:pPr>
        <w:shd w:val="clear" w:color="auto" w:fill="FFFFFF"/>
        <w:spacing w:line="408" w:lineRule="atLeast"/>
        <w:jc w:val="both"/>
        <w:rPr>
          <w:b/>
          <w:bCs/>
          <w:color w:val="333333"/>
          <w:sz w:val="28"/>
          <w:szCs w:val="28"/>
        </w:rPr>
      </w:pPr>
    </w:p>
    <w:p w:rsidR="00771010" w:rsidRPr="00771010" w:rsidRDefault="00771010" w:rsidP="00771010">
      <w:pPr>
        <w:shd w:val="clear" w:color="auto" w:fill="FFFFFF"/>
        <w:spacing w:line="408" w:lineRule="atLeast"/>
        <w:jc w:val="both"/>
        <w:rPr>
          <w:b/>
          <w:bCs/>
          <w:color w:val="333333"/>
          <w:sz w:val="28"/>
          <w:szCs w:val="28"/>
        </w:rPr>
      </w:pPr>
    </w:p>
    <w:p w:rsidR="00771010" w:rsidRPr="00771010" w:rsidRDefault="00771010" w:rsidP="00771010">
      <w:pPr>
        <w:shd w:val="clear" w:color="auto" w:fill="FFFFFF"/>
        <w:spacing w:line="408" w:lineRule="atLeast"/>
        <w:jc w:val="both"/>
        <w:rPr>
          <w:b/>
          <w:bCs/>
          <w:color w:val="333333"/>
          <w:sz w:val="28"/>
          <w:szCs w:val="28"/>
        </w:rPr>
      </w:pPr>
      <w:r w:rsidRPr="00771010">
        <w:rPr>
          <w:b/>
          <w:bCs/>
          <w:color w:val="333333"/>
          <w:sz w:val="28"/>
          <w:szCs w:val="28"/>
        </w:rPr>
        <w:t>1.2. Общий объем бюджетных ассигнований, предусмотренных на исполнение муниципальных гарантий сельского поселения «Ульхун-Партионское»</w:t>
      </w:r>
      <w:r w:rsidRPr="00771010">
        <w:rPr>
          <w:color w:val="333333"/>
          <w:sz w:val="28"/>
          <w:szCs w:val="28"/>
        </w:rPr>
        <w:t xml:space="preserve"> </w:t>
      </w:r>
      <w:r w:rsidRPr="00771010">
        <w:rPr>
          <w:b/>
          <w:bCs/>
          <w:color w:val="333333"/>
          <w:sz w:val="28"/>
          <w:szCs w:val="28"/>
        </w:rPr>
        <w:t>по возможным гарантийным случаям, на 2022  год </w:t>
      </w:r>
    </w:p>
    <w:p w:rsidR="00771010" w:rsidRPr="00771010" w:rsidRDefault="00771010" w:rsidP="00771010">
      <w:pPr>
        <w:shd w:val="clear" w:color="auto" w:fill="FFFFFF"/>
        <w:spacing w:line="408" w:lineRule="atLeast"/>
        <w:jc w:val="both"/>
        <w:rPr>
          <w:b/>
          <w:bCs/>
          <w:color w:val="333333"/>
          <w:sz w:val="28"/>
          <w:szCs w:val="28"/>
        </w:rPr>
      </w:pPr>
    </w:p>
    <w:p w:rsidR="00771010" w:rsidRPr="00771010" w:rsidRDefault="00771010" w:rsidP="00771010">
      <w:pPr>
        <w:shd w:val="clear" w:color="auto" w:fill="FFFFFF"/>
        <w:spacing w:line="408" w:lineRule="atLeast"/>
        <w:jc w:val="both"/>
        <w:rPr>
          <w:color w:val="333333"/>
          <w:sz w:val="28"/>
          <w:szCs w:val="28"/>
        </w:rPr>
      </w:pPr>
    </w:p>
    <w:tbl>
      <w:tblPr>
        <w:tblW w:w="6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4204"/>
      </w:tblGrid>
      <w:tr w:rsidR="00771010" w:rsidRPr="00771010" w:rsidTr="00627055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Исполнение муниципальных гарантий       </w:t>
            </w:r>
            <w:r w:rsidRPr="00771010">
              <w:rPr>
                <w:color w:val="333333"/>
                <w:sz w:val="28"/>
                <w:szCs w:val="28"/>
              </w:rPr>
              <w:br/>
              <w:t>сельского поселения «Ульхун-Партионское»</w:t>
            </w:r>
          </w:p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Объем бюджетных    ассигнований на   исполнение гарантий по возможным гарантийным случаям в очередном финансовом  году (руб.)</w:t>
            </w:r>
          </w:p>
        </w:tc>
      </w:tr>
      <w:tr w:rsidR="00771010" w:rsidRPr="00771010" w:rsidTr="00627055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2</w:t>
            </w:r>
          </w:p>
        </w:tc>
      </w:tr>
      <w:tr w:rsidR="00771010" w:rsidRPr="00771010" w:rsidTr="00627055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71010" w:rsidRPr="00771010" w:rsidRDefault="00771010" w:rsidP="00771010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771010">
              <w:rPr>
                <w:color w:val="333333"/>
                <w:sz w:val="28"/>
                <w:szCs w:val="28"/>
              </w:rPr>
              <w:t>0</w:t>
            </w:r>
          </w:p>
        </w:tc>
      </w:tr>
    </w:tbl>
    <w:p w:rsidR="00771010" w:rsidRPr="00771010" w:rsidRDefault="00771010" w:rsidP="00771010">
      <w:pPr>
        <w:jc w:val="both"/>
        <w:rPr>
          <w:sz w:val="28"/>
          <w:szCs w:val="28"/>
        </w:rPr>
      </w:pPr>
    </w:p>
    <w:p w:rsidR="00771010" w:rsidRPr="00771010" w:rsidRDefault="00771010" w:rsidP="00771010">
      <w:pPr>
        <w:jc w:val="both"/>
        <w:rPr>
          <w:sz w:val="28"/>
          <w:szCs w:val="28"/>
        </w:rPr>
      </w:pPr>
    </w:p>
    <w:p w:rsidR="00E61E5D" w:rsidRPr="00E61E5D" w:rsidRDefault="00E61E5D">
      <w:bookmarkStart w:id="2" w:name="_GoBack"/>
      <w:bookmarkEnd w:id="2"/>
    </w:p>
    <w:sectPr w:rsidR="00E61E5D" w:rsidRPr="00E61E5D" w:rsidSect="000E0A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25F"/>
    <w:multiLevelType w:val="hybridMultilevel"/>
    <w:tmpl w:val="39EEB7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E18B4"/>
    <w:multiLevelType w:val="hybridMultilevel"/>
    <w:tmpl w:val="F39E7B5C"/>
    <w:lvl w:ilvl="0" w:tplc="8448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201271"/>
    <w:multiLevelType w:val="hybridMultilevel"/>
    <w:tmpl w:val="20D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5"/>
    <w:rsid w:val="000011AD"/>
    <w:rsid w:val="00016BE2"/>
    <w:rsid w:val="0002511B"/>
    <w:rsid w:val="000406CE"/>
    <w:rsid w:val="00046204"/>
    <w:rsid w:val="00052219"/>
    <w:rsid w:val="00064158"/>
    <w:rsid w:val="00073300"/>
    <w:rsid w:val="00075527"/>
    <w:rsid w:val="00083767"/>
    <w:rsid w:val="00090A6C"/>
    <w:rsid w:val="000A1719"/>
    <w:rsid w:val="000C6030"/>
    <w:rsid w:val="000D421F"/>
    <w:rsid w:val="000E0A47"/>
    <w:rsid w:val="000F48F3"/>
    <w:rsid w:val="000F588A"/>
    <w:rsid w:val="000F66D8"/>
    <w:rsid w:val="00106B37"/>
    <w:rsid w:val="00125A5D"/>
    <w:rsid w:val="00130699"/>
    <w:rsid w:val="00142467"/>
    <w:rsid w:val="001555C2"/>
    <w:rsid w:val="00162839"/>
    <w:rsid w:val="00167C44"/>
    <w:rsid w:val="00170C6D"/>
    <w:rsid w:val="00173EB4"/>
    <w:rsid w:val="001A5550"/>
    <w:rsid w:val="001E2822"/>
    <w:rsid w:val="001E41C3"/>
    <w:rsid w:val="00211618"/>
    <w:rsid w:val="00242597"/>
    <w:rsid w:val="00255EA9"/>
    <w:rsid w:val="00261391"/>
    <w:rsid w:val="002647B1"/>
    <w:rsid w:val="00281173"/>
    <w:rsid w:val="002817E3"/>
    <w:rsid w:val="0028318D"/>
    <w:rsid w:val="00290145"/>
    <w:rsid w:val="00295351"/>
    <w:rsid w:val="002A06EA"/>
    <w:rsid w:val="002A2A08"/>
    <w:rsid w:val="002C0804"/>
    <w:rsid w:val="002C424F"/>
    <w:rsid w:val="002E3555"/>
    <w:rsid w:val="002E4CEC"/>
    <w:rsid w:val="002F02EF"/>
    <w:rsid w:val="0030258E"/>
    <w:rsid w:val="003138CC"/>
    <w:rsid w:val="0034444D"/>
    <w:rsid w:val="003617C2"/>
    <w:rsid w:val="00367968"/>
    <w:rsid w:val="003A49AC"/>
    <w:rsid w:val="003B2455"/>
    <w:rsid w:val="003D01C4"/>
    <w:rsid w:val="003E454B"/>
    <w:rsid w:val="003E4F52"/>
    <w:rsid w:val="00402618"/>
    <w:rsid w:val="00417FCC"/>
    <w:rsid w:val="00423C4C"/>
    <w:rsid w:val="004269BA"/>
    <w:rsid w:val="0043015D"/>
    <w:rsid w:val="00436F53"/>
    <w:rsid w:val="004375C3"/>
    <w:rsid w:val="0044062B"/>
    <w:rsid w:val="004506A3"/>
    <w:rsid w:val="00451225"/>
    <w:rsid w:val="00464966"/>
    <w:rsid w:val="00477A9B"/>
    <w:rsid w:val="0048330C"/>
    <w:rsid w:val="004D1FD7"/>
    <w:rsid w:val="004D2F03"/>
    <w:rsid w:val="004E561D"/>
    <w:rsid w:val="004F463D"/>
    <w:rsid w:val="00503E72"/>
    <w:rsid w:val="00520A45"/>
    <w:rsid w:val="0052752B"/>
    <w:rsid w:val="00532299"/>
    <w:rsid w:val="005608FF"/>
    <w:rsid w:val="00567EBD"/>
    <w:rsid w:val="005708AA"/>
    <w:rsid w:val="005827A1"/>
    <w:rsid w:val="005A073A"/>
    <w:rsid w:val="005C0EA4"/>
    <w:rsid w:val="005D2EAA"/>
    <w:rsid w:val="005D7A1D"/>
    <w:rsid w:val="005E3443"/>
    <w:rsid w:val="00600F31"/>
    <w:rsid w:val="00601608"/>
    <w:rsid w:val="00626B4C"/>
    <w:rsid w:val="00626B9C"/>
    <w:rsid w:val="00627055"/>
    <w:rsid w:val="00643BD7"/>
    <w:rsid w:val="00682975"/>
    <w:rsid w:val="00693709"/>
    <w:rsid w:val="006A0E60"/>
    <w:rsid w:val="006B6501"/>
    <w:rsid w:val="006C0AF7"/>
    <w:rsid w:val="006D1DD8"/>
    <w:rsid w:val="006E6E92"/>
    <w:rsid w:val="006F21BB"/>
    <w:rsid w:val="00714C1E"/>
    <w:rsid w:val="00717CCF"/>
    <w:rsid w:val="00745E31"/>
    <w:rsid w:val="0074690B"/>
    <w:rsid w:val="00771010"/>
    <w:rsid w:val="00773CB4"/>
    <w:rsid w:val="00774DE7"/>
    <w:rsid w:val="00776AD5"/>
    <w:rsid w:val="00786607"/>
    <w:rsid w:val="007B53D9"/>
    <w:rsid w:val="007C6716"/>
    <w:rsid w:val="007D383D"/>
    <w:rsid w:val="007F38BA"/>
    <w:rsid w:val="00802209"/>
    <w:rsid w:val="00822D0C"/>
    <w:rsid w:val="0082476B"/>
    <w:rsid w:val="00826004"/>
    <w:rsid w:val="00830428"/>
    <w:rsid w:val="0083724F"/>
    <w:rsid w:val="00844648"/>
    <w:rsid w:val="0086305F"/>
    <w:rsid w:val="008655BF"/>
    <w:rsid w:val="00872C1B"/>
    <w:rsid w:val="00880D38"/>
    <w:rsid w:val="008A127A"/>
    <w:rsid w:val="008A55F1"/>
    <w:rsid w:val="008B67B3"/>
    <w:rsid w:val="008C20B5"/>
    <w:rsid w:val="008D1A28"/>
    <w:rsid w:val="008E4999"/>
    <w:rsid w:val="009339CC"/>
    <w:rsid w:val="00935DF1"/>
    <w:rsid w:val="00945A7F"/>
    <w:rsid w:val="009965E4"/>
    <w:rsid w:val="009F077A"/>
    <w:rsid w:val="00A01180"/>
    <w:rsid w:val="00A17347"/>
    <w:rsid w:val="00A31576"/>
    <w:rsid w:val="00A357EB"/>
    <w:rsid w:val="00A40934"/>
    <w:rsid w:val="00A45DCB"/>
    <w:rsid w:val="00A51DB7"/>
    <w:rsid w:val="00A54E7A"/>
    <w:rsid w:val="00A6597D"/>
    <w:rsid w:val="00A92A89"/>
    <w:rsid w:val="00AA6A46"/>
    <w:rsid w:val="00AB3DB3"/>
    <w:rsid w:val="00AB492C"/>
    <w:rsid w:val="00AB5ADE"/>
    <w:rsid w:val="00AB5C5E"/>
    <w:rsid w:val="00B00476"/>
    <w:rsid w:val="00B0344D"/>
    <w:rsid w:val="00B74ED4"/>
    <w:rsid w:val="00B77055"/>
    <w:rsid w:val="00BA2328"/>
    <w:rsid w:val="00BA5CE4"/>
    <w:rsid w:val="00BB0523"/>
    <w:rsid w:val="00BB0B03"/>
    <w:rsid w:val="00BB4CD3"/>
    <w:rsid w:val="00BC1C6D"/>
    <w:rsid w:val="00BE3EE1"/>
    <w:rsid w:val="00BF2423"/>
    <w:rsid w:val="00BF4C5D"/>
    <w:rsid w:val="00C01950"/>
    <w:rsid w:val="00C06571"/>
    <w:rsid w:val="00C2401C"/>
    <w:rsid w:val="00C27147"/>
    <w:rsid w:val="00C3063E"/>
    <w:rsid w:val="00C36129"/>
    <w:rsid w:val="00C36DFD"/>
    <w:rsid w:val="00C448D5"/>
    <w:rsid w:val="00C51BE8"/>
    <w:rsid w:val="00C5257A"/>
    <w:rsid w:val="00C626E6"/>
    <w:rsid w:val="00C84A5D"/>
    <w:rsid w:val="00C84E2F"/>
    <w:rsid w:val="00C95222"/>
    <w:rsid w:val="00CB110F"/>
    <w:rsid w:val="00CB352D"/>
    <w:rsid w:val="00CC3741"/>
    <w:rsid w:val="00CC570F"/>
    <w:rsid w:val="00CD0468"/>
    <w:rsid w:val="00CF19F2"/>
    <w:rsid w:val="00D04B2F"/>
    <w:rsid w:val="00D10AFC"/>
    <w:rsid w:val="00D30215"/>
    <w:rsid w:val="00D3788E"/>
    <w:rsid w:val="00D410CC"/>
    <w:rsid w:val="00D47954"/>
    <w:rsid w:val="00D566B8"/>
    <w:rsid w:val="00D85E0E"/>
    <w:rsid w:val="00D94187"/>
    <w:rsid w:val="00D95CB5"/>
    <w:rsid w:val="00D95FD0"/>
    <w:rsid w:val="00DC4B30"/>
    <w:rsid w:val="00DC52AF"/>
    <w:rsid w:val="00DD06E7"/>
    <w:rsid w:val="00DD6D06"/>
    <w:rsid w:val="00DD7BA1"/>
    <w:rsid w:val="00DE1841"/>
    <w:rsid w:val="00DF1084"/>
    <w:rsid w:val="00E05B62"/>
    <w:rsid w:val="00E13AF6"/>
    <w:rsid w:val="00E24B53"/>
    <w:rsid w:val="00E4007B"/>
    <w:rsid w:val="00E47660"/>
    <w:rsid w:val="00E61E5D"/>
    <w:rsid w:val="00E80FF4"/>
    <w:rsid w:val="00EB70E0"/>
    <w:rsid w:val="00ED3A50"/>
    <w:rsid w:val="00EF147E"/>
    <w:rsid w:val="00F03ED7"/>
    <w:rsid w:val="00F129A8"/>
    <w:rsid w:val="00F308E1"/>
    <w:rsid w:val="00F50F51"/>
    <w:rsid w:val="00F561F5"/>
    <w:rsid w:val="00F564F9"/>
    <w:rsid w:val="00F7646D"/>
    <w:rsid w:val="00F972B0"/>
    <w:rsid w:val="00FB05F7"/>
    <w:rsid w:val="00FB36A0"/>
    <w:rsid w:val="00FC41AD"/>
    <w:rsid w:val="00FC72BD"/>
    <w:rsid w:val="00FF285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8D5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8D5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C448D5"/>
    <w:pPr>
      <w:tabs>
        <w:tab w:val="left" w:pos="2280"/>
      </w:tabs>
    </w:pPr>
    <w:rPr>
      <w:sz w:val="16"/>
    </w:rPr>
  </w:style>
  <w:style w:type="character" w:customStyle="1" w:styleId="a4">
    <w:name w:val="Основной текст Знак"/>
    <w:basedOn w:val="a0"/>
    <w:link w:val="a3"/>
    <w:rsid w:val="00C448D5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C4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C448D5"/>
    <w:rPr>
      <w:rFonts w:ascii="Arial Unicode MS" w:hAnsi="Arial Unicode MS" w:cs="Arial Unicode MS"/>
      <w:sz w:val="27"/>
      <w:szCs w:val="27"/>
      <w:shd w:val="clear" w:color="auto" w:fill="FFFFFF"/>
      <w:lang w:eastAsia="ru-RU"/>
    </w:rPr>
  </w:style>
  <w:style w:type="character" w:customStyle="1" w:styleId="Heading1">
    <w:name w:val="Heading #1_"/>
    <w:link w:val="Heading1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Heading10">
    <w:name w:val="Heading #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">
    <w:name w:val="Body text (2) + Bold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3">
    <w:name w:val="Body text (3)_"/>
    <w:link w:val="Bodytext3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Bodytext30">
    <w:name w:val="Body text (3)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1">
    <w:name w:val="Body text (2) + Bold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6">
    <w:name w:val="Body text (6)_ Знак"/>
    <w:link w:val="Bodytext60"/>
    <w:rsid w:val="00C448D5"/>
    <w:rPr>
      <w:rFonts w:ascii="Arial" w:hAnsi="Arial" w:cs="Arial"/>
      <w:sz w:val="12"/>
      <w:szCs w:val="12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C448D5"/>
    <w:pPr>
      <w:shd w:val="clear" w:color="auto" w:fill="FFFFFF"/>
      <w:spacing w:after="180" w:line="240" w:lineRule="atLeast"/>
      <w:jc w:val="center"/>
    </w:pPr>
    <w:rPr>
      <w:rFonts w:ascii="Arial Unicode MS" w:eastAsiaTheme="minorHAnsi" w:hAnsi="Arial Unicode MS" w:cs="Arial Unicode MS"/>
      <w:sz w:val="27"/>
      <w:szCs w:val="27"/>
    </w:rPr>
  </w:style>
  <w:style w:type="paragraph" w:customStyle="1" w:styleId="Heading11">
    <w:name w:val="Heading #11"/>
    <w:basedOn w:val="a"/>
    <w:link w:val="Heading1"/>
    <w:rsid w:val="00C448D5"/>
    <w:pPr>
      <w:shd w:val="clear" w:color="auto" w:fill="FFFFFF"/>
      <w:spacing w:before="600" w:line="322" w:lineRule="exact"/>
      <w:outlineLvl w:val="0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31">
    <w:name w:val="Body text (3)1"/>
    <w:basedOn w:val="a"/>
    <w:link w:val="Bodytext3"/>
    <w:rsid w:val="00C448D5"/>
    <w:pPr>
      <w:shd w:val="clear" w:color="auto" w:fill="FFFFFF"/>
      <w:spacing w:line="322" w:lineRule="exact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60">
    <w:name w:val="Body text (6)_"/>
    <w:basedOn w:val="a"/>
    <w:link w:val="Bodytext6"/>
    <w:rsid w:val="00C448D5"/>
    <w:pPr>
      <w:shd w:val="clear" w:color="auto" w:fill="FFFFFF"/>
      <w:spacing w:after="540" w:line="240" w:lineRule="atLeast"/>
    </w:pPr>
    <w:rPr>
      <w:rFonts w:ascii="Arial" w:eastAsiaTheme="minorHAnsi" w:hAnsi="Arial" w:cs="Arial"/>
      <w:sz w:val="12"/>
      <w:szCs w:val="12"/>
    </w:rPr>
  </w:style>
  <w:style w:type="character" w:customStyle="1" w:styleId="Bodytext4">
    <w:name w:val="Body text (4)_ Знак"/>
    <w:link w:val="Bodytext40"/>
    <w:rsid w:val="00C448D5"/>
    <w:rPr>
      <w:rFonts w:ascii="Arial" w:hAnsi="Arial" w:cs="Arial"/>
      <w:b/>
      <w:bCs/>
      <w:sz w:val="14"/>
      <w:szCs w:val="14"/>
      <w:shd w:val="clear" w:color="auto" w:fill="FFFFFF"/>
      <w:lang w:eastAsia="ru-RU"/>
    </w:rPr>
  </w:style>
  <w:style w:type="character" w:customStyle="1" w:styleId="Bodytext">
    <w:name w:val="Body text_ Знак"/>
    <w:link w:val="Bodytext0"/>
    <w:rsid w:val="00C448D5"/>
    <w:rPr>
      <w:rFonts w:ascii="Arial" w:hAnsi="Arial" w:cs="Arial"/>
      <w:sz w:val="14"/>
      <w:szCs w:val="14"/>
      <w:shd w:val="clear" w:color="auto" w:fill="FFFFFF"/>
      <w:lang w:eastAsia="ru-RU"/>
    </w:rPr>
  </w:style>
  <w:style w:type="character" w:customStyle="1" w:styleId="Bodytext8">
    <w:name w:val="Body text (8)_"/>
    <w:link w:val="Bodytext80"/>
    <w:rsid w:val="00C448D5"/>
    <w:rPr>
      <w:rFonts w:ascii="Arial" w:hAnsi="Arial" w:cs="Arial"/>
      <w:b/>
      <w:bCs/>
      <w:sz w:val="18"/>
      <w:szCs w:val="18"/>
      <w:shd w:val="clear" w:color="auto" w:fill="FFFFFF"/>
      <w:lang w:eastAsia="ru-RU"/>
    </w:rPr>
  </w:style>
  <w:style w:type="character" w:customStyle="1" w:styleId="Bodytext7">
    <w:name w:val="Body text (7)_"/>
    <w:link w:val="Bodytext70"/>
    <w:rsid w:val="00C448D5"/>
    <w:rPr>
      <w:rFonts w:ascii="Arial" w:hAnsi="Arial" w:cs="Arial"/>
      <w:sz w:val="18"/>
      <w:szCs w:val="18"/>
      <w:shd w:val="clear" w:color="auto" w:fill="FFFFFF"/>
      <w:lang w:eastAsia="ru-RU"/>
    </w:rPr>
  </w:style>
  <w:style w:type="paragraph" w:customStyle="1" w:styleId="Bodytext61">
    <w:name w:val="Body text (6)"/>
    <w:basedOn w:val="a"/>
    <w:rsid w:val="00C448D5"/>
    <w:pPr>
      <w:shd w:val="clear" w:color="auto" w:fill="FFFFFF"/>
      <w:spacing w:after="540" w:line="240" w:lineRule="atLeast"/>
    </w:pPr>
    <w:rPr>
      <w:rFonts w:ascii="Arial" w:hAnsi="Arial" w:cs="Arial"/>
      <w:sz w:val="12"/>
      <w:szCs w:val="12"/>
    </w:rPr>
  </w:style>
  <w:style w:type="paragraph" w:customStyle="1" w:styleId="Bodytext40">
    <w:name w:val="Body text (4)_"/>
    <w:basedOn w:val="a"/>
    <w:link w:val="Bodytext4"/>
    <w:rsid w:val="00C448D5"/>
    <w:pPr>
      <w:shd w:val="clear" w:color="auto" w:fill="FFFFFF"/>
      <w:spacing w:line="178" w:lineRule="exact"/>
      <w:jc w:val="center"/>
    </w:pPr>
    <w:rPr>
      <w:rFonts w:ascii="Arial" w:eastAsiaTheme="minorHAnsi" w:hAnsi="Arial" w:cs="Arial"/>
      <w:b/>
      <w:bCs/>
      <w:sz w:val="14"/>
      <w:szCs w:val="14"/>
    </w:rPr>
  </w:style>
  <w:style w:type="paragraph" w:customStyle="1" w:styleId="Bodytext0">
    <w:name w:val="Body text_"/>
    <w:basedOn w:val="a"/>
    <w:link w:val="Bodytext"/>
    <w:rsid w:val="00C448D5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14"/>
      <w:szCs w:val="14"/>
    </w:rPr>
  </w:style>
  <w:style w:type="paragraph" w:customStyle="1" w:styleId="Bodytext80">
    <w:name w:val="Body text (8)"/>
    <w:basedOn w:val="a"/>
    <w:link w:val="Bodytext8"/>
    <w:rsid w:val="00C448D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Bodytext70">
    <w:name w:val="Body text (7)"/>
    <w:basedOn w:val="a"/>
    <w:link w:val="Bodytext7"/>
    <w:rsid w:val="00C448D5"/>
    <w:pPr>
      <w:shd w:val="clear" w:color="auto" w:fill="FFFFFF"/>
      <w:spacing w:line="235" w:lineRule="exact"/>
    </w:pPr>
    <w:rPr>
      <w:rFonts w:ascii="Arial" w:eastAsiaTheme="minorHAnsi" w:hAnsi="Arial" w:cs="Arial"/>
      <w:sz w:val="18"/>
      <w:szCs w:val="18"/>
    </w:rPr>
  </w:style>
  <w:style w:type="paragraph" w:customStyle="1" w:styleId="Bodytext41">
    <w:name w:val="Body text (4)"/>
    <w:basedOn w:val="a"/>
    <w:rsid w:val="00C448D5"/>
    <w:pPr>
      <w:shd w:val="clear" w:color="auto" w:fill="FFFFFF"/>
      <w:spacing w:line="178" w:lineRule="exac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сновной текст1"/>
    <w:basedOn w:val="a"/>
    <w:rsid w:val="00C448D5"/>
    <w:pPr>
      <w:shd w:val="clear" w:color="auto" w:fill="FFFFFF"/>
      <w:spacing w:line="240" w:lineRule="atLeast"/>
      <w:jc w:val="center"/>
    </w:pPr>
    <w:rPr>
      <w:rFonts w:ascii="Arial" w:hAnsi="Arial" w:cs="Arial"/>
      <w:sz w:val="14"/>
      <w:szCs w:val="14"/>
    </w:rPr>
  </w:style>
  <w:style w:type="paragraph" w:styleId="a6">
    <w:name w:val="Balloon Text"/>
    <w:basedOn w:val="a"/>
    <w:link w:val="a7"/>
    <w:rsid w:val="00C448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448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8D5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8D5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C448D5"/>
    <w:pPr>
      <w:tabs>
        <w:tab w:val="left" w:pos="2280"/>
      </w:tabs>
    </w:pPr>
    <w:rPr>
      <w:sz w:val="16"/>
    </w:rPr>
  </w:style>
  <w:style w:type="character" w:customStyle="1" w:styleId="a4">
    <w:name w:val="Основной текст Знак"/>
    <w:basedOn w:val="a0"/>
    <w:link w:val="a3"/>
    <w:rsid w:val="00C448D5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C4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C448D5"/>
    <w:rPr>
      <w:rFonts w:ascii="Arial Unicode MS" w:hAnsi="Arial Unicode MS" w:cs="Arial Unicode MS"/>
      <w:sz w:val="27"/>
      <w:szCs w:val="27"/>
      <w:shd w:val="clear" w:color="auto" w:fill="FFFFFF"/>
      <w:lang w:eastAsia="ru-RU"/>
    </w:rPr>
  </w:style>
  <w:style w:type="character" w:customStyle="1" w:styleId="Heading1">
    <w:name w:val="Heading #1_"/>
    <w:link w:val="Heading1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Heading10">
    <w:name w:val="Heading #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">
    <w:name w:val="Body text (2) + Bold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3">
    <w:name w:val="Body text (3)_"/>
    <w:link w:val="Bodytext3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Bodytext30">
    <w:name w:val="Body text (3)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1">
    <w:name w:val="Body text (2) + Bold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6">
    <w:name w:val="Body text (6)_ Знак"/>
    <w:link w:val="Bodytext60"/>
    <w:rsid w:val="00C448D5"/>
    <w:rPr>
      <w:rFonts w:ascii="Arial" w:hAnsi="Arial" w:cs="Arial"/>
      <w:sz w:val="12"/>
      <w:szCs w:val="12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C448D5"/>
    <w:pPr>
      <w:shd w:val="clear" w:color="auto" w:fill="FFFFFF"/>
      <w:spacing w:after="180" w:line="240" w:lineRule="atLeast"/>
      <w:jc w:val="center"/>
    </w:pPr>
    <w:rPr>
      <w:rFonts w:ascii="Arial Unicode MS" w:eastAsiaTheme="minorHAnsi" w:hAnsi="Arial Unicode MS" w:cs="Arial Unicode MS"/>
      <w:sz w:val="27"/>
      <w:szCs w:val="27"/>
    </w:rPr>
  </w:style>
  <w:style w:type="paragraph" w:customStyle="1" w:styleId="Heading11">
    <w:name w:val="Heading #11"/>
    <w:basedOn w:val="a"/>
    <w:link w:val="Heading1"/>
    <w:rsid w:val="00C448D5"/>
    <w:pPr>
      <w:shd w:val="clear" w:color="auto" w:fill="FFFFFF"/>
      <w:spacing w:before="600" w:line="322" w:lineRule="exact"/>
      <w:outlineLvl w:val="0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31">
    <w:name w:val="Body text (3)1"/>
    <w:basedOn w:val="a"/>
    <w:link w:val="Bodytext3"/>
    <w:rsid w:val="00C448D5"/>
    <w:pPr>
      <w:shd w:val="clear" w:color="auto" w:fill="FFFFFF"/>
      <w:spacing w:line="322" w:lineRule="exact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60">
    <w:name w:val="Body text (6)_"/>
    <w:basedOn w:val="a"/>
    <w:link w:val="Bodytext6"/>
    <w:rsid w:val="00C448D5"/>
    <w:pPr>
      <w:shd w:val="clear" w:color="auto" w:fill="FFFFFF"/>
      <w:spacing w:after="540" w:line="240" w:lineRule="atLeast"/>
    </w:pPr>
    <w:rPr>
      <w:rFonts w:ascii="Arial" w:eastAsiaTheme="minorHAnsi" w:hAnsi="Arial" w:cs="Arial"/>
      <w:sz w:val="12"/>
      <w:szCs w:val="12"/>
    </w:rPr>
  </w:style>
  <w:style w:type="character" w:customStyle="1" w:styleId="Bodytext4">
    <w:name w:val="Body text (4)_ Знак"/>
    <w:link w:val="Bodytext40"/>
    <w:rsid w:val="00C448D5"/>
    <w:rPr>
      <w:rFonts w:ascii="Arial" w:hAnsi="Arial" w:cs="Arial"/>
      <w:b/>
      <w:bCs/>
      <w:sz w:val="14"/>
      <w:szCs w:val="14"/>
      <w:shd w:val="clear" w:color="auto" w:fill="FFFFFF"/>
      <w:lang w:eastAsia="ru-RU"/>
    </w:rPr>
  </w:style>
  <w:style w:type="character" w:customStyle="1" w:styleId="Bodytext">
    <w:name w:val="Body text_ Знак"/>
    <w:link w:val="Bodytext0"/>
    <w:rsid w:val="00C448D5"/>
    <w:rPr>
      <w:rFonts w:ascii="Arial" w:hAnsi="Arial" w:cs="Arial"/>
      <w:sz w:val="14"/>
      <w:szCs w:val="14"/>
      <w:shd w:val="clear" w:color="auto" w:fill="FFFFFF"/>
      <w:lang w:eastAsia="ru-RU"/>
    </w:rPr>
  </w:style>
  <w:style w:type="character" w:customStyle="1" w:styleId="Bodytext8">
    <w:name w:val="Body text (8)_"/>
    <w:link w:val="Bodytext80"/>
    <w:rsid w:val="00C448D5"/>
    <w:rPr>
      <w:rFonts w:ascii="Arial" w:hAnsi="Arial" w:cs="Arial"/>
      <w:b/>
      <w:bCs/>
      <w:sz w:val="18"/>
      <w:szCs w:val="18"/>
      <w:shd w:val="clear" w:color="auto" w:fill="FFFFFF"/>
      <w:lang w:eastAsia="ru-RU"/>
    </w:rPr>
  </w:style>
  <w:style w:type="character" w:customStyle="1" w:styleId="Bodytext7">
    <w:name w:val="Body text (7)_"/>
    <w:link w:val="Bodytext70"/>
    <w:rsid w:val="00C448D5"/>
    <w:rPr>
      <w:rFonts w:ascii="Arial" w:hAnsi="Arial" w:cs="Arial"/>
      <w:sz w:val="18"/>
      <w:szCs w:val="18"/>
      <w:shd w:val="clear" w:color="auto" w:fill="FFFFFF"/>
      <w:lang w:eastAsia="ru-RU"/>
    </w:rPr>
  </w:style>
  <w:style w:type="paragraph" w:customStyle="1" w:styleId="Bodytext61">
    <w:name w:val="Body text (6)"/>
    <w:basedOn w:val="a"/>
    <w:rsid w:val="00C448D5"/>
    <w:pPr>
      <w:shd w:val="clear" w:color="auto" w:fill="FFFFFF"/>
      <w:spacing w:after="540" w:line="240" w:lineRule="atLeast"/>
    </w:pPr>
    <w:rPr>
      <w:rFonts w:ascii="Arial" w:hAnsi="Arial" w:cs="Arial"/>
      <w:sz w:val="12"/>
      <w:szCs w:val="12"/>
    </w:rPr>
  </w:style>
  <w:style w:type="paragraph" w:customStyle="1" w:styleId="Bodytext40">
    <w:name w:val="Body text (4)_"/>
    <w:basedOn w:val="a"/>
    <w:link w:val="Bodytext4"/>
    <w:rsid w:val="00C448D5"/>
    <w:pPr>
      <w:shd w:val="clear" w:color="auto" w:fill="FFFFFF"/>
      <w:spacing w:line="178" w:lineRule="exact"/>
      <w:jc w:val="center"/>
    </w:pPr>
    <w:rPr>
      <w:rFonts w:ascii="Arial" w:eastAsiaTheme="minorHAnsi" w:hAnsi="Arial" w:cs="Arial"/>
      <w:b/>
      <w:bCs/>
      <w:sz w:val="14"/>
      <w:szCs w:val="14"/>
    </w:rPr>
  </w:style>
  <w:style w:type="paragraph" w:customStyle="1" w:styleId="Bodytext0">
    <w:name w:val="Body text_"/>
    <w:basedOn w:val="a"/>
    <w:link w:val="Bodytext"/>
    <w:rsid w:val="00C448D5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14"/>
      <w:szCs w:val="14"/>
    </w:rPr>
  </w:style>
  <w:style w:type="paragraph" w:customStyle="1" w:styleId="Bodytext80">
    <w:name w:val="Body text (8)"/>
    <w:basedOn w:val="a"/>
    <w:link w:val="Bodytext8"/>
    <w:rsid w:val="00C448D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Bodytext70">
    <w:name w:val="Body text (7)"/>
    <w:basedOn w:val="a"/>
    <w:link w:val="Bodytext7"/>
    <w:rsid w:val="00C448D5"/>
    <w:pPr>
      <w:shd w:val="clear" w:color="auto" w:fill="FFFFFF"/>
      <w:spacing w:line="235" w:lineRule="exact"/>
    </w:pPr>
    <w:rPr>
      <w:rFonts w:ascii="Arial" w:eastAsiaTheme="minorHAnsi" w:hAnsi="Arial" w:cs="Arial"/>
      <w:sz w:val="18"/>
      <w:szCs w:val="18"/>
    </w:rPr>
  </w:style>
  <w:style w:type="paragraph" w:customStyle="1" w:styleId="Bodytext41">
    <w:name w:val="Body text (4)"/>
    <w:basedOn w:val="a"/>
    <w:rsid w:val="00C448D5"/>
    <w:pPr>
      <w:shd w:val="clear" w:color="auto" w:fill="FFFFFF"/>
      <w:spacing w:line="178" w:lineRule="exac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сновной текст1"/>
    <w:basedOn w:val="a"/>
    <w:rsid w:val="00C448D5"/>
    <w:pPr>
      <w:shd w:val="clear" w:color="auto" w:fill="FFFFFF"/>
      <w:spacing w:line="240" w:lineRule="atLeast"/>
      <w:jc w:val="center"/>
    </w:pPr>
    <w:rPr>
      <w:rFonts w:ascii="Arial" w:hAnsi="Arial" w:cs="Arial"/>
      <w:sz w:val="14"/>
      <w:szCs w:val="14"/>
    </w:rPr>
  </w:style>
  <w:style w:type="paragraph" w:styleId="a6">
    <w:name w:val="Balloon Text"/>
    <w:basedOn w:val="a"/>
    <w:link w:val="a7"/>
    <w:rsid w:val="00C448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448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8EC7-7B41-4B96-BC66-CFA8513B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11</cp:revision>
  <cp:lastPrinted>2023-01-24T00:43:00Z</cp:lastPrinted>
  <dcterms:created xsi:type="dcterms:W3CDTF">2021-12-28T06:59:00Z</dcterms:created>
  <dcterms:modified xsi:type="dcterms:W3CDTF">2023-01-25T01:25:00Z</dcterms:modified>
</cp:coreProperties>
</file>