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СЕЛЬСКОГО ПОСЕЛЕНИЯ  «ГАВАНЬСКОЕ»</w:t>
      </w:r>
    </w:p>
    <w:p w14:paraId="02000000">
      <w:pPr>
        <w:widowControl w:val="0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03000000">
      <w:pPr>
        <w:widowControl w:val="0"/>
        <w:spacing w:line="24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22 декабря 2022  года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№ 16</w:t>
      </w:r>
    </w:p>
    <w:p w14:paraId="04000000">
      <w:pPr>
        <w:widowControl w:val="0"/>
        <w:spacing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с. Гавань</w:t>
      </w:r>
    </w:p>
    <w:p w14:paraId="05000000">
      <w:pPr>
        <w:widowControl w:val="0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решение Совета сельского поселения «Гаваньское» от 30.12.2021 года № 30 «Об утверждении Перечня должностных лиц органов местного 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</w:p>
    <w:p w14:paraId="06000000">
      <w:pPr>
        <w:tabs>
          <w:tab w:leader="none" w:pos="720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Рассмотрев протест прокурора Кыринского района от  07.11.2022 № 07-23б-2022 на решение Совета сельского поселения «Гаваньское» «Об утверждении Перечня должностных лиц органов местного 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30.12.2021 № 30, руководствуясь ст. 27 Устава сельского поселения «Гаваньское», Совет сельского поселения «Гаваньское» решил:</w:t>
      </w:r>
    </w:p>
    <w:p w14:paraId="07000000">
      <w:pPr>
        <w:tabs>
          <w:tab w:leader="none" w:pos="720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Протест п</w:t>
      </w:r>
      <w:r>
        <w:rPr>
          <w:rFonts w:ascii="Times New Roman" w:hAnsi="Times New Roman"/>
          <w:sz w:val="24"/>
        </w:rPr>
        <w:t>рокурора Кыринского района от 07.11.2022 № 07-23б-2022</w:t>
      </w:r>
      <w:r>
        <w:rPr>
          <w:rFonts w:ascii="Times New Roman" w:hAnsi="Times New Roman"/>
          <w:sz w:val="24"/>
        </w:rPr>
        <w:t xml:space="preserve"> удовлетворить.</w:t>
      </w:r>
    </w:p>
    <w:p w14:paraId="08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решение Совета сельского поселения «Гаваньское» «Об утверждении Перечня должностных лиц органов местного 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30.12.2021 № 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внести следующие изменения:</w:t>
      </w:r>
    </w:p>
    <w:p w14:paraId="09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пункт 2 решения  добавить статьями 18(2)-18(10).</w:t>
      </w:r>
    </w:p>
    <w:p w14:paraId="0A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Направить настоящее решение главе сельского поселения «Гаваньское» для подписания и обнародования в порядке, предусмотренном Уставом сельского поселения «Гаваньское». </w:t>
      </w:r>
    </w:p>
    <w:p w14:paraId="0B000000">
      <w:pPr>
        <w:tabs>
          <w:tab w:leader="none" w:pos="709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обнародовать на информационном стенде администрации сельского поселения «Гаваньское», разместить в информационно-коммуникационной сети «Интернет» на сайте: https://kyrinskiy.75.ru.</w:t>
      </w:r>
    </w:p>
    <w:p w14:paraId="0C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0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сельского поселения «Гаваньское»                          З.В. Габдрахимова                                                                                                                  </w:t>
      </w:r>
    </w:p>
    <w:p w14:paraId="0E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 «Гаваньское»                                    Т.М. Козицина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widowControl w:val="0"/>
        <w:spacing w:line="240" w:lineRule="auto"/>
        <w:ind/>
        <w:outlineLvl w:val="0"/>
        <w:rPr>
          <w:rFonts w:ascii="Times New Roman" w:hAnsi="Times New Roman"/>
          <w:sz w:val="24"/>
        </w:rPr>
      </w:pPr>
    </w:p>
    <w:p w14:paraId="13000000">
      <w:pPr>
        <w:widowControl w:val="0"/>
        <w:spacing w:line="240" w:lineRule="auto"/>
        <w:ind/>
        <w:jc w:val="center"/>
        <w:outlineLvl w:val="0"/>
        <w:rPr>
          <w:rFonts w:ascii="Times New Roman" w:hAnsi="Times New Roman"/>
          <w:sz w:val="24"/>
        </w:rPr>
      </w:pPr>
    </w:p>
    <w:p w14:paraId="14000000">
      <w:pPr>
        <w:widowControl w:val="0"/>
        <w:spacing w:line="240" w:lineRule="auto"/>
        <w:ind/>
        <w:outlineLvl w:val="0"/>
        <w:rPr>
          <w:rFonts w:ascii="Times New Roman" w:hAnsi="Times New Roman"/>
          <w:sz w:val="24"/>
        </w:rPr>
      </w:pPr>
    </w:p>
    <w:p w14:paraId="15000000">
      <w:pPr>
        <w:widowControl w:val="0"/>
        <w:spacing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СЕЛЬСКОГО ПОСЕЛЕНИЯ  «ГАВАНЬСКОЕ»</w:t>
      </w:r>
    </w:p>
    <w:p w14:paraId="16000000">
      <w:pPr>
        <w:widowControl w:val="0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17000000">
      <w:pPr>
        <w:widowControl w:val="0"/>
        <w:spacing w:line="24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30 декабря 2021  года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№ 30  </w:t>
      </w:r>
    </w:p>
    <w:p w14:paraId="18000000">
      <w:pPr>
        <w:widowControl w:val="0"/>
        <w:spacing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с. Гавань</w:t>
      </w:r>
    </w:p>
    <w:p w14:paraId="19000000">
      <w:pPr>
        <w:widowControl w:val="0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Перечня должностных лиц органов местного 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14:paraId="1A000000">
      <w:pPr>
        <w:widowControl w:val="0"/>
        <w:spacing w:line="240" w:lineRule="auto"/>
        <w:ind w:firstLine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 </w:t>
      </w:r>
      <w:r>
        <w:rPr>
          <w:rFonts w:ascii="Times New Roman" w:hAnsi="Times New Roman"/>
          <w:b w:val="1"/>
          <w:i w:val="1"/>
          <w:sz w:val="24"/>
        </w:rPr>
        <w:t xml:space="preserve">в редакции решения № </w:t>
      </w:r>
      <w:r>
        <w:rPr>
          <w:rFonts w:ascii="Times New Roman" w:hAnsi="Times New Roman"/>
          <w:b w:val="1"/>
          <w:i w:val="1"/>
          <w:sz w:val="24"/>
        </w:rPr>
        <w:t>16</w:t>
      </w:r>
      <w:r>
        <w:rPr>
          <w:rFonts w:ascii="Times New Roman" w:hAnsi="Times New Roman"/>
          <w:b w:val="1"/>
          <w:i w:val="1"/>
          <w:sz w:val="24"/>
        </w:rPr>
        <w:t xml:space="preserve"> от </w:t>
      </w:r>
      <w:r>
        <w:rPr>
          <w:rFonts w:ascii="Times New Roman" w:hAnsi="Times New Roman"/>
          <w:b w:val="1"/>
          <w:i w:val="1"/>
          <w:sz w:val="24"/>
        </w:rPr>
        <w:t>22.</w:t>
      </w:r>
      <w:r>
        <w:rPr>
          <w:rFonts w:ascii="Times New Roman" w:hAnsi="Times New Roman"/>
          <w:b w:val="1"/>
          <w:i w:val="1"/>
          <w:sz w:val="24"/>
        </w:rPr>
        <w:t>12.2022 г.)</w:t>
      </w:r>
    </w:p>
    <w:p w14:paraId="1B000000">
      <w:pPr>
        <w:tabs>
          <w:tab w:leader="none" w:pos="720" w:val="left"/>
        </w:tabs>
        <w:spacing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Рассмотрев протест прокурора Кыринского района от 19.08.2021 № 07-23б-2021 на решение  Совета сельского поселения «Гаваньское» «Об утверждении Перечня должностных лиц органов местного самоуправления сельского поселения «Гаваньское»,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07.03.2017 № 3 (в редакции от 04.06.2020)», руководствуясь ст. 27 Устава сельского поселения «Гаваньское», Совет сельского поселения «Гаваньское» решил:</w:t>
      </w:r>
    </w:p>
    <w:p w14:paraId="1C000000">
      <w:pPr>
        <w:tabs>
          <w:tab w:leader="none" w:pos="720" w:val="left"/>
        </w:tabs>
        <w:spacing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1. Протест прокурора Кыринского района от 19.08.2021 № 07-23б-2021 удовлетворить.</w:t>
      </w:r>
    </w:p>
    <w:p w14:paraId="1D000000">
      <w:pPr>
        <w:widowControl w:val="0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2.Утвердить прилагаемый Перечень должностных лиц сельского поселения  «Гаваньское» уполномоченных составлять протоколы об административных правонарушениях,  предусмотренных статьями 5(5), 7, 13, 13(1),  15 - 17.2, 17.2.2, 17(4), 18, 18(2) – 18(10), 23, 24, 29, 36(2),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 </w:t>
      </w:r>
      <w:r>
        <w:rPr>
          <w:rFonts w:ascii="Times New Roman" w:hAnsi="Times New Roman"/>
          <w:i w:val="1"/>
          <w:sz w:val="24"/>
        </w:rPr>
        <w:t>( в редакции решения №</w:t>
      </w:r>
      <w:r>
        <w:rPr>
          <w:rFonts w:ascii="Times New Roman" w:hAnsi="Times New Roman"/>
          <w:i w:val="1"/>
          <w:sz w:val="24"/>
        </w:rPr>
        <w:t>16</w:t>
      </w:r>
      <w:r>
        <w:rPr>
          <w:rFonts w:ascii="Times New Roman" w:hAnsi="Times New Roman"/>
          <w:i w:val="1"/>
          <w:sz w:val="24"/>
        </w:rPr>
        <w:t xml:space="preserve">  от </w:t>
      </w:r>
      <w:r>
        <w:rPr>
          <w:rFonts w:ascii="Times New Roman" w:hAnsi="Times New Roman"/>
          <w:i w:val="1"/>
          <w:sz w:val="24"/>
        </w:rPr>
        <w:t>22.</w:t>
      </w:r>
      <w:r>
        <w:rPr>
          <w:rFonts w:ascii="Times New Roman" w:hAnsi="Times New Roman"/>
          <w:i w:val="1"/>
          <w:sz w:val="24"/>
        </w:rPr>
        <w:t>12.2022 г.)</w:t>
      </w:r>
      <w:r>
        <w:rPr>
          <w:rFonts w:ascii="Times New Roman" w:hAnsi="Times New Roman"/>
          <w:sz w:val="24"/>
        </w:rPr>
        <w:t>.</w:t>
      </w:r>
    </w:p>
    <w:p w14:paraId="1E000000">
      <w:pPr>
        <w:widowControl w:val="0"/>
        <w:tabs>
          <w:tab w:leader="none" w:pos="540" w:val="left"/>
        </w:tabs>
        <w:spacing w:after="0" w:before="0" w:line="240" w:lineRule="auto"/>
        <w:ind w:right="561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         2. Признать утратившим силу решения Совета сельского поселения «Гаваньское»:</w:t>
      </w:r>
    </w:p>
    <w:p w14:paraId="1F000000">
      <w:pPr>
        <w:widowControl w:val="0"/>
        <w:spacing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№ 3 от 07.03.2017 года  «Об утверждении Перечня должностных лиц органов местного</w:t>
      </w:r>
    </w:p>
    <w:p w14:paraId="20000000">
      <w:pPr>
        <w:widowControl w:val="0"/>
        <w:spacing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  <w:r>
        <w:rPr>
          <w:rFonts w:ascii="Times New Roman" w:hAnsi="Times New Roman"/>
          <w:b w:val="0"/>
          <w:i w:val="1"/>
          <w:sz w:val="24"/>
        </w:rPr>
        <w:t>;</w:t>
      </w:r>
    </w:p>
    <w:p w14:paraId="21000000">
      <w:pPr>
        <w:spacing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№ 15 от 05.09.2018 года « О внесении изменений в решение Совета сельского поселения «Гаваньское» от 07 марта 2017 года № 3 «Об утверждении Перечня должностных лиц органов местного самоуправления сельского поселения «Гаваньское»,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>
        <w:rPr>
          <w:rFonts w:ascii="Times New Roman" w:hAnsi="Times New Roman"/>
          <w:b w:val="1"/>
          <w:sz w:val="24"/>
        </w:rPr>
        <w:t>;</w:t>
      </w:r>
    </w:p>
    <w:p w14:paraId="22000000">
      <w:pPr>
        <w:spacing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№ 1  от 04.06.2020 г. « О внесении изменений в решение Совета сельского поселения «Гаваньское» от 07 марта 2017 года № 3 «Об утверждении Перечня должностных лиц органов местного самоуправления сельского поселения «Гаваньское»,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>
        <w:rPr>
          <w:rFonts w:ascii="Times New Roman" w:hAnsi="Times New Roman"/>
          <w:b w:val="1"/>
          <w:i w:val="1"/>
          <w:sz w:val="24"/>
        </w:rPr>
        <w:t>.</w:t>
      </w:r>
    </w:p>
    <w:p w14:paraId="23000000">
      <w:pPr>
        <w:spacing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3.Направить настоящее решение главе сельского поселения «Гаваньское» для подписания и обнародования в порядке, установленном Уставом сельского поселения «Гаваньское».</w:t>
      </w:r>
    </w:p>
    <w:p w14:paraId="24000000">
      <w:pPr>
        <w:spacing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4.Настоящее решение обнародовать на информационном стенде администрации сельского поселения «Гаваньское» и  на официальном сайте муниципального района «Кыринский район».</w:t>
      </w:r>
    </w:p>
    <w:p w14:paraId="25000000">
      <w:pPr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26000000">
      <w:pPr>
        <w:spacing w:line="240" w:lineRule="auto"/>
        <w:ind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sz w:val="24"/>
        </w:rPr>
        <w:t xml:space="preserve">Глава сельского поселения «Гаваньское»                                                  З.В. Габдрахимова </w:t>
      </w:r>
    </w:p>
    <w:p w14:paraId="2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сельского поселения «Гаваньское»                          Т.М. Козицина</w:t>
      </w:r>
    </w:p>
    <w:p w14:paraId="28000000">
      <w:pPr>
        <w:widowControl w:val="0"/>
        <w:spacing w:line="240" w:lineRule="auto"/>
        <w:ind w:firstLine="0"/>
        <w:outlineLvl w:val="0"/>
        <w:rPr>
          <w:rFonts w:ascii="Times New Roman" w:hAnsi="Times New Roman"/>
          <w:sz w:val="24"/>
        </w:rPr>
      </w:pPr>
    </w:p>
    <w:p w14:paraId="29000000">
      <w:pPr>
        <w:widowControl w:val="0"/>
        <w:spacing w:line="240" w:lineRule="auto"/>
        <w:ind w:firstLine="72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решению </w:t>
      </w:r>
    </w:p>
    <w:p w14:paraId="2A000000">
      <w:pPr>
        <w:widowControl w:val="0"/>
        <w:spacing w:line="240" w:lineRule="auto"/>
        <w:ind w:firstLine="72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сельского поселения</w:t>
      </w:r>
    </w:p>
    <w:p w14:paraId="2B000000">
      <w:pPr>
        <w:widowControl w:val="0"/>
        <w:spacing w:line="240" w:lineRule="auto"/>
        <w:ind w:firstLine="72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«Гаваньское» № 30   от 30.12.2021</w:t>
      </w:r>
    </w:p>
    <w:p w14:paraId="2C000000">
      <w:pPr>
        <w:widowControl w:val="0"/>
        <w:spacing w:line="240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2E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должностных лиц органов местного самоуправления сельского поселения «Гаваньское»,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14:paraId="2F00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3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Глава сельского поселения «Гаваньское»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Главный специалист по муниципальной службе и кадрам администрации сельского поселения «Гаваньское».</w:t>
      </w:r>
    </w:p>
    <w:p w14:paraId="32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33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34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line="240" w:lineRule="auto"/>
        <w:ind w:right="-36"/>
        <w:jc w:val="both"/>
        <w:rPr>
          <w:rFonts w:ascii="Times New Roman" w:hAnsi="Times New Roman"/>
          <w:sz w:val="24"/>
        </w:rPr>
      </w:pPr>
    </w:p>
    <w:p w14:paraId="36000000">
      <w:pPr>
        <w:spacing w:line="240" w:lineRule="auto"/>
        <w:ind w:right="-36"/>
        <w:jc w:val="both"/>
        <w:rPr>
          <w:rFonts w:ascii="Times New Roman" w:hAnsi="Times New Roman"/>
          <w:sz w:val="24"/>
        </w:rPr>
      </w:pPr>
    </w:p>
    <w:p w14:paraId="37000000">
      <w:pPr>
        <w:spacing w:line="240" w:lineRule="auto"/>
        <w:ind w:right="-36"/>
        <w:jc w:val="both"/>
        <w:rPr>
          <w:rFonts w:ascii="Times New Roman" w:hAnsi="Times New Roman"/>
          <w:sz w:val="24"/>
        </w:rPr>
      </w:pPr>
    </w:p>
    <w:p w14:paraId="38000000">
      <w:pPr>
        <w:spacing w:line="240" w:lineRule="auto"/>
        <w:ind/>
        <w:rPr>
          <w:rFonts w:ascii="Times New Roman" w:hAnsi="Times New Roman"/>
          <w:sz w:val="24"/>
        </w:rPr>
      </w:pPr>
    </w:p>
    <w:p w14:paraId="39000000">
      <w:pPr>
        <w:spacing w:line="240" w:lineRule="auto"/>
        <w:ind/>
        <w:rPr>
          <w:rFonts w:ascii="Times New Roman" w:hAnsi="Times New Roman"/>
          <w:sz w:val="24"/>
        </w:rPr>
      </w:pPr>
    </w:p>
    <w:p w14:paraId="3A000000">
      <w:pPr>
        <w:spacing w:line="240" w:lineRule="auto"/>
        <w:ind/>
        <w:rPr>
          <w:rFonts w:ascii="Times New Roman" w:hAnsi="Times New Roman"/>
          <w:sz w:val="24"/>
        </w:rPr>
      </w:pPr>
    </w:p>
    <w:p w14:paraId="3B000000">
      <w:pPr>
        <w:spacing w:line="240" w:lineRule="auto"/>
        <w:ind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9_ch" w:type="character">
    <w:name w:val="heading 1"/>
    <w:basedOn w:val="Style_1_ch"/>
    <w:link w:val="Style_9"/>
    <w:rPr>
      <w:rFonts w:ascii="Times New Roman CYR" w:hAnsi="Times New Roman CYR"/>
      <w:b w:val="1"/>
      <w:color w:val="26282F"/>
      <w:sz w:val="24"/>
    </w:rPr>
  </w:style>
  <w:style w:styleId="Style_10" w:type="paragraph">
    <w:name w:val="Hyperlink"/>
    <w:basedOn w:val="Style_11"/>
    <w:link w:val="Style_10_ch"/>
    <w:rPr>
      <w:rFonts w:ascii="Times New Roman" w:hAnsi="Times New Roman"/>
      <w:color w:val="0000FF"/>
      <w:u w:val="single"/>
    </w:rPr>
  </w:style>
  <w:style w:styleId="Style_10_ch" w:type="character">
    <w:name w:val="Hyperlink"/>
    <w:basedOn w:val="Style_11_ch"/>
    <w:link w:val="Style_10"/>
    <w:rPr>
      <w:rFonts w:ascii="Times New Roman" w:hAnsi="Times New Roman"/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2023-01-27T03:29:48Z</dcterms:modified>
</cp:coreProperties>
</file>