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F4A22">
        <w:rPr>
          <w:sz w:val="28"/>
          <w:lang w:val="en-US"/>
        </w:rPr>
        <w:t>14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CF4A22">
        <w:rPr>
          <w:sz w:val="28"/>
          <w:lang w:val="en-US"/>
        </w:rPr>
        <w:t xml:space="preserve"> 55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62C26" w:rsidRDefault="0086628A" w:rsidP="0086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фестиваля </w:t>
      </w:r>
      <w:proofErr w:type="spellStart"/>
      <w:r>
        <w:rPr>
          <w:b/>
          <w:sz w:val="28"/>
          <w:szCs w:val="28"/>
        </w:rPr>
        <w:t>хамниганской</w:t>
      </w:r>
      <w:proofErr w:type="spellEnd"/>
      <w:r>
        <w:rPr>
          <w:b/>
          <w:sz w:val="28"/>
          <w:szCs w:val="28"/>
        </w:rPr>
        <w:t xml:space="preserve"> культуры </w:t>
      </w:r>
    </w:p>
    <w:p w:rsidR="00562C26" w:rsidRDefault="0086628A" w:rsidP="0086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Ононэй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ургы</w:t>
      </w:r>
      <w:proofErr w:type="spellEnd"/>
      <w:r>
        <w:rPr>
          <w:b/>
          <w:sz w:val="28"/>
          <w:szCs w:val="28"/>
        </w:rPr>
        <w:t xml:space="preserve">», посвященного празднованию праздника </w:t>
      </w:r>
    </w:p>
    <w:p w:rsidR="0086628A" w:rsidRDefault="0086628A" w:rsidP="0086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 месяца «</w:t>
      </w:r>
      <w:proofErr w:type="spellStart"/>
      <w:r>
        <w:rPr>
          <w:b/>
          <w:sz w:val="28"/>
          <w:szCs w:val="28"/>
        </w:rPr>
        <w:t>Сагаалган</w:t>
      </w:r>
      <w:proofErr w:type="spellEnd"/>
      <w:r>
        <w:rPr>
          <w:b/>
          <w:sz w:val="28"/>
          <w:szCs w:val="28"/>
        </w:rPr>
        <w:t>»</w:t>
      </w:r>
    </w:p>
    <w:p w:rsidR="0086628A" w:rsidRDefault="0086628A" w:rsidP="0086628A">
      <w:pPr>
        <w:jc w:val="center"/>
        <w:rPr>
          <w:b/>
          <w:sz w:val="28"/>
          <w:szCs w:val="28"/>
        </w:rPr>
      </w:pP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A54745">
        <w:rPr>
          <w:sz w:val="28"/>
          <w:szCs w:val="28"/>
        </w:rPr>
        <w:t>В соответствии со ст.26. Устава муниципального района «Кыр</w:t>
      </w:r>
      <w:r>
        <w:rPr>
          <w:sz w:val="28"/>
          <w:szCs w:val="28"/>
        </w:rPr>
        <w:t>инский район» в целях</w:t>
      </w:r>
      <w:r>
        <w:rPr>
          <w:rFonts w:ascii="Times New Roman CYR" w:hAnsi="Times New Roman CYR" w:cs="Times New Roman CYR"/>
          <w:sz w:val="28"/>
          <w:szCs w:val="28"/>
        </w:rPr>
        <w:t xml:space="preserve"> возрождения и сохранения культуры бурятского народа</w:t>
      </w:r>
      <w:r>
        <w:rPr>
          <w:sz w:val="28"/>
          <w:szCs w:val="28"/>
        </w:rPr>
        <w:t>,</w:t>
      </w:r>
      <w:r w:rsidRPr="00A335B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активизации и побуждения подрастающего поколения к изучению культуры и языка бурятского народа</w:t>
      </w:r>
      <w:r>
        <w:rPr>
          <w:sz w:val="28"/>
          <w:szCs w:val="28"/>
        </w:rPr>
        <w:t>, администрация муниципального района «Кыринский район» постановляет: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E833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833AE">
        <w:rPr>
          <w:sz w:val="28"/>
          <w:szCs w:val="28"/>
        </w:rPr>
        <w:t xml:space="preserve">Провести  районный </w:t>
      </w:r>
      <w:r>
        <w:rPr>
          <w:sz w:val="28"/>
          <w:szCs w:val="28"/>
        </w:rPr>
        <w:t xml:space="preserve">фестиваль </w:t>
      </w:r>
      <w:proofErr w:type="spellStart"/>
      <w:r>
        <w:rPr>
          <w:sz w:val="28"/>
          <w:szCs w:val="28"/>
        </w:rPr>
        <w:t>хамниганской</w:t>
      </w:r>
      <w:proofErr w:type="spellEnd"/>
      <w:r>
        <w:rPr>
          <w:sz w:val="28"/>
          <w:szCs w:val="28"/>
        </w:rPr>
        <w:t xml:space="preserve"> культуры «</w:t>
      </w:r>
      <w:proofErr w:type="spellStart"/>
      <w:r>
        <w:rPr>
          <w:sz w:val="28"/>
          <w:szCs w:val="28"/>
        </w:rPr>
        <w:t>Ононэй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ургы</w:t>
      </w:r>
      <w:proofErr w:type="spellEnd"/>
      <w:r>
        <w:rPr>
          <w:sz w:val="28"/>
          <w:szCs w:val="28"/>
        </w:rPr>
        <w:t xml:space="preserve">», посвященного празднованию Празднику Белого Месяца </w:t>
      </w:r>
      <w:r w:rsidRPr="00E833AE">
        <w:rPr>
          <w:sz w:val="28"/>
          <w:szCs w:val="28"/>
        </w:rPr>
        <w:t>«</w:t>
      </w:r>
      <w:proofErr w:type="spellStart"/>
      <w:r w:rsidRPr="00E833AE">
        <w:rPr>
          <w:sz w:val="28"/>
          <w:szCs w:val="28"/>
        </w:rPr>
        <w:t>Сагаалган</w:t>
      </w:r>
      <w:proofErr w:type="spellEnd"/>
      <w:r w:rsidRPr="00E833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628A" w:rsidRPr="00F21639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>
        <w:rPr>
          <w:b/>
          <w:sz w:val="28"/>
          <w:szCs w:val="28"/>
        </w:rPr>
        <w:t>:</w:t>
      </w:r>
    </w:p>
    <w:p w:rsidR="0086628A" w:rsidRDefault="0086628A" w:rsidP="0086628A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2.1. Программу районного фестиваля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хамниганской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культуры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Ононэй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ургы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(приложение №1);</w:t>
      </w:r>
    </w:p>
    <w:p w:rsidR="0086628A" w:rsidRPr="00F21639" w:rsidRDefault="0086628A" w:rsidP="0086628A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639">
        <w:rPr>
          <w:rFonts w:ascii="Times New Roman" w:hAnsi="Times New Roman" w:cs="Times New Roman"/>
          <w:b w:val="0"/>
          <w:sz w:val="28"/>
          <w:szCs w:val="28"/>
        </w:rPr>
        <w:t xml:space="preserve">2.2.  Положение о </w:t>
      </w:r>
      <w:r w:rsidRPr="00F21639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F21639">
        <w:rPr>
          <w:rFonts w:ascii="Times New Roman" w:hAnsi="Times New Roman" w:cs="Times New Roman"/>
          <w:b w:val="0"/>
          <w:sz w:val="28"/>
          <w:szCs w:val="28"/>
        </w:rPr>
        <w:t xml:space="preserve"> районном конкурсе бурятской песни «</w:t>
      </w:r>
      <w:proofErr w:type="spellStart"/>
      <w:r w:rsidRPr="00F21639">
        <w:rPr>
          <w:rFonts w:ascii="Times New Roman" w:hAnsi="Times New Roman" w:cs="Times New Roman"/>
          <w:b w:val="0"/>
          <w:sz w:val="28"/>
          <w:szCs w:val="28"/>
        </w:rPr>
        <w:t>Ононэй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21639">
        <w:rPr>
          <w:rFonts w:ascii="Times New Roman" w:hAnsi="Times New Roman" w:cs="Times New Roman"/>
          <w:b w:val="0"/>
          <w:sz w:val="28"/>
          <w:szCs w:val="28"/>
        </w:rPr>
        <w:t>ургы</w:t>
      </w:r>
      <w:proofErr w:type="spellEnd"/>
      <w:r w:rsidRPr="00F21639">
        <w:rPr>
          <w:rFonts w:ascii="Times New Roman" w:hAnsi="Times New Roman" w:cs="Times New Roman"/>
          <w:b w:val="0"/>
          <w:sz w:val="28"/>
          <w:szCs w:val="28"/>
        </w:rPr>
        <w:t>» (приложение № 2);</w:t>
      </w:r>
    </w:p>
    <w:p w:rsidR="0086628A" w:rsidRPr="00F21639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F21639">
        <w:rPr>
          <w:sz w:val="28"/>
          <w:szCs w:val="28"/>
        </w:rPr>
        <w:t>2.3. Положение о районном конкурсе национальной бурятской кухни (приложение № 3);</w:t>
      </w:r>
    </w:p>
    <w:p w:rsidR="0086628A" w:rsidRPr="00F21639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F21639">
        <w:rPr>
          <w:sz w:val="28"/>
          <w:szCs w:val="28"/>
        </w:rPr>
        <w:t xml:space="preserve">2.4. Утвердить состав жюри районного фестиваля </w:t>
      </w:r>
      <w:proofErr w:type="spellStart"/>
      <w:r w:rsidRPr="00F21639">
        <w:rPr>
          <w:sz w:val="28"/>
          <w:szCs w:val="28"/>
        </w:rPr>
        <w:t>хамниганской</w:t>
      </w:r>
      <w:proofErr w:type="spellEnd"/>
      <w:r w:rsidRPr="00F21639">
        <w:rPr>
          <w:sz w:val="28"/>
          <w:szCs w:val="28"/>
        </w:rPr>
        <w:t xml:space="preserve"> культуры «</w:t>
      </w:r>
      <w:proofErr w:type="spellStart"/>
      <w:r w:rsidRPr="00F21639">
        <w:rPr>
          <w:sz w:val="28"/>
          <w:szCs w:val="28"/>
        </w:rPr>
        <w:t>Ононэй</w:t>
      </w:r>
      <w:proofErr w:type="spellEnd"/>
      <w:r w:rsidRPr="00F21639">
        <w:rPr>
          <w:sz w:val="28"/>
          <w:szCs w:val="28"/>
        </w:rPr>
        <w:t xml:space="preserve"> </w:t>
      </w:r>
      <w:proofErr w:type="spellStart"/>
      <w:r w:rsidRPr="00F21639">
        <w:rPr>
          <w:sz w:val="28"/>
          <w:szCs w:val="28"/>
        </w:rPr>
        <w:t>ургы</w:t>
      </w:r>
      <w:proofErr w:type="spellEnd"/>
      <w:r w:rsidRPr="00F21639">
        <w:rPr>
          <w:sz w:val="28"/>
          <w:szCs w:val="28"/>
        </w:rPr>
        <w:t>», посвященного празднованию Празднику Белого Месяца «</w:t>
      </w:r>
      <w:proofErr w:type="spellStart"/>
      <w:r w:rsidRPr="00F21639">
        <w:rPr>
          <w:sz w:val="28"/>
          <w:szCs w:val="28"/>
        </w:rPr>
        <w:t>Сагаалган</w:t>
      </w:r>
      <w:proofErr w:type="spellEnd"/>
      <w:r w:rsidRPr="00F21639">
        <w:rPr>
          <w:sz w:val="28"/>
          <w:szCs w:val="28"/>
        </w:rPr>
        <w:t>» (приложение № 4).</w:t>
      </w:r>
    </w:p>
    <w:p w:rsidR="0086628A" w:rsidRPr="00A54745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745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№5</w:t>
      </w:r>
      <w:r w:rsidRPr="00A54745">
        <w:rPr>
          <w:sz w:val="28"/>
          <w:szCs w:val="28"/>
        </w:rPr>
        <w:t>) з</w:t>
      </w:r>
      <w:r>
        <w:rPr>
          <w:sz w:val="28"/>
          <w:szCs w:val="28"/>
        </w:rPr>
        <w:t>а счет средств, предусмотренных в бюджете района на 2023 год и плановый период 2024-2025г.г. по муниципальной программе «Развитие культуры в муниципальном районе «Кыринский район» в 2023-2025гг».</w:t>
      </w:r>
    </w:p>
    <w:p w:rsidR="0086628A" w:rsidRPr="00B96FFD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A5474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 комитета культуры, спорта и молодежной политики администрации муниципального района «Кыринский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lastRenderedPageBreak/>
        <w:t>Приложение №1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 xml:space="preserve"> к постановлению администрации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муниципального района «Кыринский район»</w:t>
      </w:r>
    </w:p>
    <w:p w:rsidR="0086628A" w:rsidRPr="00CF4A22" w:rsidRDefault="0086628A" w:rsidP="0086628A">
      <w:pPr>
        <w:contextualSpacing/>
        <w:jc w:val="right"/>
        <w:rPr>
          <w:bCs/>
          <w:spacing w:val="-1"/>
          <w:lang w:val="en-US"/>
        </w:rPr>
      </w:pPr>
      <w:r w:rsidRPr="0086628A">
        <w:rPr>
          <w:bCs/>
          <w:spacing w:val="-1"/>
          <w:sz w:val="28"/>
        </w:rPr>
        <w:t>от</w:t>
      </w:r>
      <w:r w:rsidR="00CF4A22">
        <w:rPr>
          <w:bCs/>
          <w:spacing w:val="-1"/>
          <w:sz w:val="28"/>
          <w:lang w:val="en-US"/>
        </w:rPr>
        <w:t>14</w:t>
      </w:r>
      <w:r w:rsidRPr="0086628A">
        <w:rPr>
          <w:bCs/>
          <w:spacing w:val="-1"/>
          <w:sz w:val="28"/>
        </w:rPr>
        <w:t xml:space="preserve"> февраля  2023 года № </w:t>
      </w:r>
      <w:r w:rsidR="00CF4A22">
        <w:rPr>
          <w:bCs/>
          <w:spacing w:val="-1"/>
          <w:sz w:val="28"/>
          <w:lang w:val="en-US"/>
        </w:rPr>
        <w:t>55</w:t>
      </w:r>
    </w:p>
    <w:p w:rsidR="0086628A" w:rsidRDefault="0086628A" w:rsidP="0086628A">
      <w:pPr>
        <w:jc w:val="center"/>
        <w:rPr>
          <w:b/>
          <w:bCs/>
          <w:spacing w:val="-1"/>
          <w:sz w:val="28"/>
          <w:szCs w:val="28"/>
        </w:rPr>
      </w:pPr>
    </w:p>
    <w:p w:rsidR="0086628A" w:rsidRDefault="0086628A" w:rsidP="0086628A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ПРОГРАММА РАЙОННОГО ФЕСТИВАЛЯ ХАМНИГАНСКОЙ КУЛЬТУРЫ «ОНОНЭЙ УРГЫ», ПОСВЯЩЕННОГО ПРАЗДНОВАНИЮ БЕЛОГО МЕСЯЦА «САГААЛГАН»</w:t>
      </w:r>
    </w:p>
    <w:p w:rsidR="008C47D4" w:rsidRDefault="008C47D4" w:rsidP="0086628A">
      <w:pPr>
        <w:jc w:val="center"/>
        <w:rPr>
          <w:b/>
          <w:bCs/>
          <w:spacing w:val="-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93"/>
        <w:gridCol w:w="4287"/>
        <w:gridCol w:w="3191"/>
      </w:tblGrid>
      <w:tr w:rsidR="0086628A" w:rsidTr="00727158">
        <w:tc>
          <w:tcPr>
            <w:tcW w:w="2093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Дата, время</w:t>
            </w:r>
          </w:p>
        </w:tc>
        <w:tc>
          <w:tcPr>
            <w:tcW w:w="4287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Место проведения</w:t>
            </w:r>
          </w:p>
        </w:tc>
      </w:tr>
      <w:tr w:rsidR="0086628A" w:rsidTr="00727158">
        <w:tc>
          <w:tcPr>
            <w:tcW w:w="2093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23</w:t>
            </w:r>
            <w:r w:rsidRPr="00FF05DF">
              <w:rPr>
                <w:bCs/>
                <w:spacing w:val="-1"/>
                <w:sz w:val="28"/>
                <w:szCs w:val="28"/>
              </w:rPr>
              <w:t xml:space="preserve"> февраля</w:t>
            </w:r>
            <w:r>
              <w:rPr>
                <w:bCs/>
                <w:spacing w:val="-1"/>
                <w:sz w:val="28"/>
                <w:szCs w:val="28"/>
              </w:rPr>
              <w:t>, 18-00 часов</w:t>
            </w:r>
          </w:p>
        </w:tc>
        <w:tc>
          <w:tcPr>
            <w:tcW w:w="4287" w:type="dxa"/>
          </w:tcPr>
          <w:p w:rsidR="0086628A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Открытие праздника, театрализованное представление «Книга жизни»</w:t>
            </w:r>
          </w:p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Праздничный концерт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  <w:tr w:rsidR="0086628A" w:rsidTr="00727158">
        <w:tc>
          <w:tcPr>
            <w:tcW w:w="2093" w:type="dxa"/>
          </w:tcPr>
          <w:p w:rsidR="0086628A" w:rsidRPr="00387F87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387F87">
              <w:rPr>
                <w:bCs/>
                <w:spacing w:val="-1"/>
                <w:sz w:val="28"/>
                <w:szCs w:val="28"/>
              </w:rPr>
              <w:t>2</w:t>
            </w:r>
            <w:r>
              <w:rPr>
                <w:bCs/>
                <w:spacing w:val="-1"/>
                <w:sz w:val="28"/>
                <w:szCs w:val="28"/>
              </w:rPr>
              <w:t>8</w:t>
            </w:r>
            <w:r w:rsidRPr="00387F87">
              <w:rPr>
                <w:bCs/>
                <w:spacing w:val="-1"/>
                <w:sz w:val="28"/>
                <w:szCs w:val="28"/>
              </w:rPr>
              <w:t xml:space="preserve"> февраля, 1</w:t>
            </w:r>
            <w:r>
              <w:rPr>
                <w:bCs/>
                <w:spacing w:val="-1"/>
                <w:sz w:val="28"/>
                <w:szCs w:val="28"/>
              </w:rPr>
              <w:t>5</w:t>
            </w:r>
            <w:r w:rsidRPr="00387F87">
              <w:rPr>
                <w:bCs/>
                <w:spacing w:val="-1"/>
                <w:sz w:val="28"/>
                <w:szCs w:val="28"/>
              </w:rPr>
              <w:t>-00 часов</w:t>
            </w:r>
          </w:p>
        </w:tc>
        <w:tc>
          <w:tcPr>
            <w:tcW w:w="4287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День народных национальных игр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  <w:tr w:rsidR="0086628A" w:rsidTr="00727158">
        <w:tc>
          <w:tcPr>
            <w:tcW w:w="2093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21 – 27 февраля</w:t>
            </w:r>
          </w:p>
        </w:tc>
        <w:tc>
          <w:tcPr>
            <w:tcW w:w="4287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«Неделя бурятской культуры»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Все учреждения культуры</w:t>
            </w:r>
          </w:p>
        </w:tc>
      </w:tr>
      <w:tr w:rsidR="0086628A" w:rsidTr="00727158">
        <w:tc>
          <w:tcPr>
            <w:tcW w:w="2093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 марта, 13-00 часов</w:t>
            </w:r>
          </w:p>
        </w:tc>
        <w:tc>
          <w:tcPr>
            <w:tcW w:w="4287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Конкурс бурятской кухни </w:t>
            </w:r>
          </w:p>
        </w:tc>
        <w:tc>
          <w:tcPr>
            <w:tcW w:w="3191" w:type="dxa"/>
          </w:tcPr>
          <w:p w:rsidR="0086628A" w:rsidRPr="00FF05DF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СДК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.У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льхун-Партия</w:t>
            </w:r>
            <w:proofErr w:type="spellEnd"/>
          </w:p>
        </w:tc>
      </w:tr>
      <w:tr w:rsidR="0086628A" w:rsidTr="00727158">
        <w:tc>
          <w:tcPr>
            <w:tcW w:w="2093" w:type="dxa"/>
          </w:tcPr>
          <w:p w:rsidR="0086628A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3 марта, 15-00 часов </w:t>
            </w:r>
          </w:p>
        </w:tc>
        <w:tc>
          <w:tcPr>
            <w:tcW w:w="4287" w:type="dxa"/>
          </w:tcPr>
          <w:p w:rsidR="0086628A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  <w:lang w:val="en-US"/>
              </w:rPr>
              <w:t>IX</w:t>
            </w:r>
            <w:r w:rsidRPr="00D5740F">
              <w:rPr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>районный конкурс бурятской песни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Ононэй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ургы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6628A" w:rsidRDefault="0086628A" w:rsidP="0072715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СДК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.У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льхун-Партия</w:t>
            </w:r>
            <w:proofErr w:type="spellEnd"/>
          </w:p>
        </w:tc>
      </w:tr>
    </w:tbl>
    <w:p w:rsidR="0086628A" w:rsidRPr="00FF05DF" w:rsidRDefault="0086628A" w:rsidP="0086628A">
      <w:pPr>
        <w:jc w:val="both"/>
        <w:rPr>
          <w:b/>
          <w:bCs/>
          <w:spacing w:val="-1"/>
          <w:sz w:val="28"/>
          <w:szCs w:val="28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Приложение №2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 xml:space="preserve">к постановлению администрации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муниципального района  «Кыринский район»</w:t>
      </w:r>
    </w:p>
    <w:p w:rsidR="0086628A" w:rsidRPr="00CF4A22" w:rsidRDefault="0086628A" w:rsidP="0086628A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86628A">
        <w:rPr>
          <w:bCs/>
          <w:spacing w:val="-1"/>
          <w:sz w:val="28"/>
        </w:rPr>
        <w:t xml:space="preserve">от </w:t>
      </w:r>
      <w:r w:rsidR="00CF4A22">
        <w:rPr>
          <w:bCs/>
          <w:spacing w:val="-1"/>
          <w:sz w:val="28"/>
          <w:lang w:val="en-US"/>
        </w:rPr>
        <w:t>14</w:t>
      </w:r>
      <w:r w:rsidRPr="0086628A">
        <w:rPr>
          <w:bCs/>
          <w:spacing w:val="-1"/>
          <w:sz w:val="28"/>
        </w:rPr>
        <w:t xml:space="preserve"> февраля  2023 года № </w:t>
      </w:r>
      <w:r w:rsidR="00CF4A22">
        <w:rPr>
          <w:bCs/>
          <w:spacing w:val="-1"/>
          <w:sz w:val="28"/>
          <w:lang w:val="en-US"/>
        </w:rPr>
        <w:t>55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F21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IX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районном конкурсе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бурятской песни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Ононэй</w:t>
      </w:r>
      <w:proofErr w:type="spellEnd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ургы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- 2023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Pr="00021BE9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 проводится в рамках районного фестиваля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хамниганской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культуры «ОНОНЭЙ УРГЫ»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ЦЕЛИ И ЗАДАЧИ: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2456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52456">
        <w:rPr>
          <w:rFonts w:ascii="Times New Roman CYR" w:hAnsi="Times New Roman CYR" w:cs="Times New Roman CYR"/>
          <w:sz w:val="28"/>
          <w:szCs w:val="28"/>
        </w:rPr>
        <w:t>Пропаганда</w:t>
      </w:r>
      <w:r>
        <w:rPr>
          <w:rFonts w:ascii="Times New Roman CYR" w:hAnsi="Times New Roman CYR" w:cs="Times New Roman CYR"/>
          <w:sz w:val="28"/>
          <w:szCs w:val="28"/>
        </w:rPr>
        <w:t xml:space="preserve"> и возрождение вокального искусства бурятского народа; 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Активизация и побуждение подрастающего поколения к изучению культуры и языка бурятского народа;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Популяризация бурятской эстрадной песни.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УСЛОВИЯ КОНКУРСА: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проводится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 марта в 15-00 часов в филиале № 10 РОМСКЦ СДК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льхун-Партия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D2E6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следующим номинациям:</w:t>
      </w:r>
    </w:p>
    <w:p w:rsidR="0086628A" w:rsidRPr="00A0149B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149B">
        <w:rPr>
          <w:rFonts w:ascii="Times New Roman CYR" w:hAnsi="Times New Roman CYR" w:cs="Times New Roman CYR"/>
          <w:b/>
          <w:sz w:val="28"/>
          <w:szCs w:val="28"/>
        </w:rPr>
        <w:t>1 возрастная группа – от 7 до 15 лет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Номинация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Бурятская эстрадная песня»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 возрастная группа – от 15 лет и старше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номинация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Бурятская народная песня»</w:t>
      </w:r>
    </w:p>
    <w:p w:rsidR="0086628A" w:rsidRP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номинация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«Бурятская эстрадная песня»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конкурсе принимают участие солисты, дуэты, трио. Каждый участник конкурса принимает участие в номинации по выбору. Количество участников не </w:t>
      </w:r>
      <w:r w:rsidRPr="00757516">
        <w:rPr>
          <w:rFonts w:ascii="Times New Roman CYR" w:hAnsi="Times New Roman CYR" w:cs="Times New Roman CYR"/>
          <w:sz w:val="28"/>
          <w:szCs w:val="28"/>
        </w:rPr>
        <w:t>ограниченно.  Возраст учас</w:t>
      </w:r>
      <w:r>
        <w:rPr>
          <w:rFonts w:ascii="Times New Roman CYR" w:hAnsi="Times New Roman CYR" w:cs="Times New Roman CYR"/>
          <w:sz w:val="28"/>
          <w:szCs w:val="28"/>
        </w:rPr>
        <w:t>тников конкурса от 7 лет и старше.</w:t>
      </w:r>
      <w:r w:rsidRPr="00757516">
        <w:rPr>
          <w:rFonts w:ascii="Times New Roman CYR" w:hAnsi="Times New Roman CYR" w:cs="Times New Roman CYR"/>
          <w:sz w:val="28"/>
          <w:szCs w:val="28"/>
        </w:rPr>
        <w:t xml:space="preserve"> Подача заявок на конкур</w:t>
      </w:r>
      <w:r>
        <w:rPr>
          <w:rFonts w:ascii="Times New Roman CYR" w:hAnsi="Times New Roman CYR" w:cs="Times New Roman CYR"/>
          <w:sz w:val="28"/>
          <w:szCs w:val="28"/>
        </w:rPr>
        <w:t>с до 20 февраля 2023 г.</w:t>
      </w:r>
      <w:r w:rsidRPr="000330AD">
        <w:rPr>
          <w:rFonts w:ascii="Times New Roman CYR" w:hAnsi="Times New Roman CYR" w:cs="Times New Roman CYR"/>
          <w:sz w:val="28"/>
          <w:szCs w:val="28"/>
        </w:rPr>
        <w:t xml:space="preserve"> Проезд участников к месту проведения конкурса (ГСМ) за счет средств организаторов мероприятия.</w:t>
      </w:r>
    </w:p>
    <w:p w:rsidR="0086628A" w:rsidRPr="00252456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Pr="00B42311" w:rsidRDefault="0086628A" w:rsidP="0086628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КРИТЕРИИ ОЦЕНКИ: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6628A" w:rsidRPr="00252456" w:rsidRDefault="0086628A" w:rsidP="0086628A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2456">
        <w:rPr>
          <w:rFonts w:ascii="Times New Roman CYR" w:hAnsi="Times New Roman CYR" w:cs="Times New Roman CYR"/>
          <w:sz w:val="28"/>
          <w:szCs w:val="28"/>
        </w:rPr>
        <w:t>вокальные данные исполнителей;</w:t>
      </w:r>
    </w:p>
    <w:p w:rsidR="0086628A" w:rsidRPr="00252456" w:rsidRDefault="0086628A" w:rsidP="0086628A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2456">
        <w:rPr>
          <w:rFonts w:ascii="Times New Roman CYR" w:hAnsi="Times New Roman CYR" w:cs="Times New Roman CYR"/>
          <w:sz w:val="28"/>
          <w:szCs w:val="28"/>
        </w:rPr>
        <w:t>исполнительская культура;</w:t>
      </w:r>
    </w:p>
    <w:p w:rsidR="0086628A" w:rsidRPr="00252456" w:rsidRDefault="0086628A" w:rsidP="0086628A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2456">
        <w:rPr>
          <w:rFonts w:ascii="Times New Roman CYR" w:hAnsi="Times New Roman CYR" w:cs="Times New Roman CYR"/>
          <w:sz w:val="28"/>
          <w:szCs w:val="28"/>
        </w:rPr>
        <w:t>артистичность, внешний вид;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НАГРАЖДЕНИЕ: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конкурса жюри определяет лучших исполнителей в каждой номинации, которые награждаются дипломами, почётными грамотами и денежными премиями.</w:t>
      </w:r>
    </w:p>
    <w:p w:rsidR="0086628A" w:rsidRPr="00252456" w:rsidRDefault="0086628A" w:rsidP="00866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Контактный телефон: 21-2-96 (спросить Старицына Александра Александровича, номер сотового телефона: 8-914-503-08-76; 8-924-810-62</w:t>
      </w:r>
      <w:r w:rsidR="00562C26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17)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lastRenderedPageBreak/>
        <w:t xml:space="preserve">Приложение №3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 xml:space="preserve">к постановлению администрации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муниципального района «Кыринский район»</w:t>
      </w:r>
    </w:p>
    <w:p w:rsidR="0086628A" w:rsidRPr="00CF4A22" w:rsidRDefault="0086628A" w:rsidP="0086628A">
      <w:pPr>
        <w:widowControl w:val="0"/>
        <w:autoSpaceDE w:val="0"/>
        <w:autoSpaceDN w:val="0"/>
        <w:adjustRightInd w:val="0"/>
        <w:jc w:val="right"/>
        <w:rPr>
          <w:bCs/>
          <w:spacing w:val="-1"/>
          <w:lang w:val="en-US"/>
        </w:rPr>
      </w:pPr>
      <w:r w:rsidRPr="0086628A">
        <w:rPr>
          <w:bCs/>
          <w:spacing w:val="-1"/>
          <w:sz w:val="28"/>
        </w:rPr>
        <w:t xml:space="preserve">от </w:t>
      </w:r>
      <w:r w:rsidR="00CF4A22">
        <w:rPr>
          <w:bCs/>
          <w:spacing w:val="-1"/>
          <w:sz w:val="28"/>
          <w:lang w:val="en-US"/>
        </w:rPr>
        <w:t xml:space="preserve">14 </w:t>
      </w:r>
      <w:r w:rsidRPr="0086628A">
        <w:rPr>
          <w:bCs/>
          <w:spacing w:val="-1"/>
          <w:sz w:val="28"/>
        </w:rPr>
        <w:t xml:space="preserve">февраля  2023 года № </w:t>
      </w:r>
      <w:r w:rsidR="00CF4A22">
        <w:rPr>
          <w:bCs/>
          <w:spacing w:val="-1"/>
          <w:sz w:val="28"/>
          <w:lang w:val="en-US"/>
        </w:rPr>
        <w:t>55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районном конкурсе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национальной бурятской кухни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 проводится в рамках районного фестиваля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хамниганской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культуры «ОНОНЭЙ УРГЫ»</w:t>
      </w:r>
    </w:p>
    <w:p w:rsidR="0086628A" w:rsidRPr="00252456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820A1">
        <w:rPr>
          <w:b/>
          <w:sz w:val="28"/>
          <w:szCs w:val="28"/>
        </w:rPr>
        <w:t>Общие положения.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B3B93">
        <w:rPr>
          <w:sz w:val="28"/>
          <w:szCs w:val="28"/>
        </w:rPr>
        <w:t>Настоящее положение регламентирует статус и порядок про</w:t>
      </w:r>
      <w:r>
        <w:rPr>
          <w:sz w:val="28"/>
          <w:szCs w:val="28"/>
        </w:rPr>
        <w:t>ведения конкурса национальной бурятской</w:t>
      </w:r>
      <w:r w:rsidRPr="004B3B93">
        <w:rPr>
          <w:sz w:val="28"/>
          <w:szCs w:val="28"/>
        </w:rPr>
        <w:t xml:space="preserve"> кухни.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1.2.Организаторы конкурса: Комитет культуры, спорта и молодежной политики МР «Кыринский район», отдел традиционной культуры МБУК РОМСКЦ.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состоится 3 марта 2023 года по адресу: с. </w:t>
      </w:r>
      <w:proofErr w:type="spellStart"/>
      <w:r>
        <w:rPr>
          <w:sz w:val="28"/>
          <w:szCs w:val="28"/>
        </w:rPr>
        <w:t>Ульхун-Партия</w:t>
      </w:r>
      <w:proofErr w:type="spellEnd"/>
      <w:r>
        <w:rPr>
          <w:sz w:val="28"/>
          <w:szCs w:val="28"/>
        </w:rPr>
        <w:t>, сельский Дом культуры в 13.00.часов.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определяет требования к участникам, программе Конкурса, критериям оценки блюд.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конкурсе принимают участие </w:t>
      </w:r>
      <w:r w:rsidRPr="00E147B3">
        <w:rPr>
          <w:b/>
          <w:sz w:val="28"/>
          <w:szCs w:val="28"/>
        </w:rPr>
        <w:t xml:space="preserve">КДУ сел </w:t>
      </w:r>
      <w:proofErr w:type="spellStart"/>
      <w:r w:rsidRPr="00E147B3">
        <w:rPr>
          <w:b/>
          <w:sz w:val="28"/>
          <w:szCs w:val="28"/>
        </w:rPr>
        <w:t>Алтан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spellStart"/>
      <w:r w:rsidRPr="00E147B3">
        <w:rPr>
          <w:b/>
          <w:sz w:val="28"/>
          <w:szCs w:val="28"/>
        </w:rPr>
        <w:t>Билютуй</w:t>
      </w:r>
      <w:proofErr w:type="spellEnd"/>
      <w:r w:rsidRPr="00E147B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147B3">
        <w:rPr>
          <w:b/>
          <w:sz w:val="28"/>
          <w:szCs w:val="28"/>
        </w:rPr>
        <w:t xml:space="preserve">Кыра, </w:t>
      </w:r>
      <w:proofErr w:type="spellStart"/>
      <w:r w:rsidRPr="00E147B3">
        <w:rPr>
          <w:b/>
          <w:sz w:val="28"/>
          <w:szCs w:val="28"/>
        </w:rPr>
        <w:t>Тарбальджей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gramStart"/>
      <w:r w:rsidRPr="00E147B3">
        <w:rPr>
          <w:b/>
          <w:sz w:val="28"/>
          <w:szCs w:val="28"/>
        </w:rPr>
        <w:t>Верхний</w:t>
      </w:r>
      <w:proofErr w:type="gramEnd"/>
      <w:r w:rsidRPr="00E147B3">
        <w:rPr>
          <w:b/>
          <w:sz w:val="28"/>
          <w:szCs w:val="28"/>
        </w:rPr>
        <w:t xml:space="preserve"> </w:t>
      </w:r>
      <w:proofErr w:type="spellStart"/>
      <w:r w:rsidRPr="00E147B3">
        <w:rPr>
          <w:b/>
          <w:sz w:val="28"/>
          <w:szCs w:val="28"/>
        </w:rPr>
        <w:t>Ульхун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spellStart"/>
      <w:r w:rsidRPr="00E147B3">
        <w:rPr>
          <w:b/>
          <w:sz w:val="28"/>
          <w:szCs w:val="28"/>
        </w:rPr>
        <w:t>Мангут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spellStart"/>
      <w:r w:rsidRPr="00E147B3">
        <w:rPr>
          <w:b/>
          <w:sz w:val="28"/>
          <w:szCs w:val="28"/>
        </w:rPr>
        <w:t>Ульхун</w:t>
      </w:r>
      <w:proofErr w:type="spellEnd"/>
      <w:r w:rsidRPr="00E147B3">
        <w:rPr>
          <w:b/>
          <w:sz w:val="28"/>
          <w:szCs w:val="28"/>
        </w:rPr>
        <w:t xml:space="preserve"> - Партия</w:t>
      </w:r>
      <w:r>
        <w:rPr>
          <w:sz w:val="28"/>
          <w:szCs w:val="28"/>
        </w:rPr>
        <w:t xml:space="preserve">. 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Проезд участников к месту проведения конкурса (ГСМ) за счет средств организаторов мероприятия.</w:t>
      </w:r>
    </w:p>
    <w:p w:rsidR="0086628A" w:rsidRPr="002820A1" w:rsidRDefault="0086628A" w:rsidP="0086628A">
      <w:pPr>
        <w:ind w:firstLine="709"/>
        <w:contextualSpacing/>
        <w:jc w:val="both"/>
        <w:rPr>
          <w:b/>
          <w:sz w:val="28"/>
          <w:szCs w:val="28"/>
        </w:rPr>
      </w:pPr>
      <w:r w:rsidRPr="002820A1">
        <w:rPr>
          <w:b/>
          <w:sz w:val="28"/>
          <w:szCs w:val="28"/>
        </w:rPr>
        <w:t>2. Цели и задачи: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многообразия национальных блюд народов РФ;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опыта лучших образцов кулинарного искусства.</w:t>
      </w:r>
    </w:p>
    <w:p w:rsidR="0086628A" w:rsidRPr="00E550AC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3. Заявки на участие</w:t>
      </w:r>
      <w:r>
        <w:rPr>
          <w:sz w:val="28"/>
          <w:szCs w:val="28"/>
        </w:rPr>
        <w:t xml:space="preserve"> направляют в срок  до 20 февраля 2023 года на электронный адрес: </w:t>
      </w:r>
      <w:hyperlink r:id="rId5" w:history="1">
        <w:r w:rsidRPr="00575FC7">
          <w:rPr>
            <w:rStyle w:val="a6"/>
            <w:sz w:val="28"/>
            <w:szCs w:val="28"/>
            <w:lang w:val="en-US"/>
          </w:rPr>
          <w:t>rdk</w:t>
        </w:r>
        <w:r w:rsidRPr="00575FC7">
          <w:rPr>
            <w:rStyle w:val="a6"/>
            <w:sz w:val="28"/>
            <w:szCs w:val="28"/>
          </w:rPr>
          <w:t>.</w:t>
        </w:r>
        <w:r w:rsidRPr="00575FC7">
          <w:rPr>
            <w:rStyle w:val="a6"/>
            <w:sz w:val="28"/>
            <w:szCs w:val="28"/>
            <w:lang w:val="en-US"/>
          </w:rPr>
          <w:t>kyra</w:t>
        </w:r>
        <w:r w:rsidRPr="00575FC7">
          <w:rPr>
            <w:rStyle w:val="a6"/>
            <w:sz w:val="28"/>
            <w:szCs w:val="28"/>
          </w:rPr>
          <w:t>@</w:t>
        </w:r>
        <w:r w:rsidRPr="00575FC7">
          <w:rPr>
            <w:rStyle w:val="a6"/>
            <w:sz w:val="28"/>
            <w:szCs w:val="28"/>
            <w:lang w:val="en-US"/>
          </w:rPr>
          <w:t>yandex</w:t>
        </w:r>
        <w:r w:rsidRPr="00575FC7">
          <w:rPr>
            <w:rStyle w:val="a6"/>
            <w:sz w:val="28"/>
            <w:szCs w:val="28"/>
          </w:rPr>
          <w:t>.</w:t>
        </w:r>
        <w:r w:rsidRPr="00575FC7">
          <w:rPr>
            <w:rStyle w:val="a6"/>
            <w:sz w:val="28"/>
            <w:szCs w:val="28"/>
            <w:lang w:val="en-US"/>
          </w:rPr>
          <w:t>ru</w:t>
        </w:r>
      </w:hyperlink>
      <w:r w:rsidRPr="00575FC7">
        <w:rPr>
          <w:sz w:val="28"/>
          <w:szCs w:val="28"/>
        </w:rPr>
        <w:t xml:space="preserve">, </w:t>
      </w:r>
      <w:hyperlink r:id="rId6" w:history="1">
        <w:r w:rsidRPr="00575FC7">
          <w:rPr>
            <w:rStyle w:val="a6"/>
            <w:sz w:val="28"/>
            <w:szCs w:val="28"/>
          </w:rPr>
          <w:t>Rusovalex@yandex.ru</w:t>
        </w:r>
      </w:hyperlink>
      <w:r>
        <w:rPr>
          <w:sz w:val="28"/>
          <w:szCs w:val="28"/>
        </w:rPr>
        <w:t xml:space="preserve">, или по телефону </w:t>
      </w:r>
      <w:r>
        <w:rPr>
          <w:rFonts w:ascii="Times New Roman CYR" w:hAnsi="Times New Roman CYR" w:cs="Times New Roman CYR"/>
          <w:sz w:val="28"/>
          <w:szCs w:val="28"/>
        </w:rPr>
        <w:t>21-2-96, 8-914-503-08-76; 8-924-810-62-17</w:t>
      </w:r>
      <w:r>
        <w:rPr>
          <w:sz w:val="28"/>
          <w:szCs w:val="28"/>
        </w:rPr>
        <w:t xml:space="preserve"> 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4. Конкурсны</w:t>
      </w:r>
      <w:r>
        <w:rPr>
          <w:b/>
          <w:sz w:val="28"/>
          <w:szCs w:val="28"/>
        </w:rPr>
        <w:t xml:space="preserve">й стол национальной кухни </w:t>
      </w:r>
      <w:r>
        <w:rPr>
          <w:sz w:val="28"/>
          <w:szCs w:val="28"/>
        </w:rPr>
        <w:t xml:space="preserve"> готовится из собственных продуктов участников. При защите стола участники должны в течение 5 минут  представить его концепцию, историю появления и рецепт.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 xml:space="preserve">5. Критерии оценки </w:t>
      </w:r>
      <w:r>
        <w:rPr>
          <w:b/>
          <w:sz w:val="28"/>
          <w:szCs w:val="28"/>
        </w:rPr>
        <w:t>стола национальной бурятской кухни</w:t>
      </w:r>
      <w:r>
        <w:rPr>
          <w:sz w:val="28"/>
          <w:szCs w:val="28"/>
        </w:rPr>
        <w:t>: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вид, оформление, дизайн блюда – 10 баллов;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технологии приготовления -      10 баллов;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сложность (трудоемкость) приготовления блюда – 10 баллов;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(защита) блюда – 10 баллов.</w:t>
      </w:r>
    </w:p>
    <w:p w:rsidR="0086628A" w:rsidRDefault="0086628A" w:rsidP="0086628A">
      <w:pPr>
        <w:ind w:firstLine="709"/>
        <w:contextualSpacing/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6. Итоговая оценка</w:t>
      </w:r>
      <w:r>
        <w:rPr>
          <w:sz w:val="28"/>
          <w:szCs w:val="28"/>
        </w:rPr>
        <w:t xml:space="preserve"> определяется суммированием баллов по критериям, указанным в п.5 настоящего Положения.</w:t>
      </w:r>
    </w:p>
    <w:p w:rsidR="0086628A" w:rsidRDefault="0086628A" w:rsidP="008662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3700C">
        <w:rPr>
          <w:b/>
          <w:sz w:val="28"/>
          <w:szCs w:val="28"/>
        </w:rPr>
        <w:t>7.</w:t>
      </w:r>
      <w:r w:rsidRPr="0033140E">
        <w:rPr>
          <w:b/>
          <w:sz w:val="28"/>
          <w:szCs w:val="28"/>
        </w:rPr>
        <w:t> Оценки</w:t>
      </w:r>
      <w:r w:rsidRPr="0033140E">
        <w:rPr>
          <w:sz w:val="28"/>
          <w:szCs w:val="28"/>
        </w:rPr>
        <w:t xml:space="preserve"> выставляются каждым членом жюри в оценочных листах.</w:t>
      </w:r>
      <w:r w:rsidRPr="0033140E">
        <w:rPr>
          <w:sz w:val="28"/>
          <w:szCs w:val="28"/>
        </w:rPr>
        <w:br/>
        <w:t>В случае</w:t>
      </w:r>
      <w:proofErr w:type="gramStart"/>
      <w:r w:rsidRPr="0033140E">
        <w:rPr>
          <w:sz w:val="28"/>
          <w:szCs w:val="28"/>
        </w:rPr>
        <w:t>,</w:t>
      </w:r>
      <w:proofErr w:type="gramEnd"/>
      <w:r w:rsidRPr="0033140E">
        <w:rPr>
          <w:sz w:val="28"/>
          <w:szCs w:val="28"/>
        </w:rPr>
        <w:t>  если два или более участников набрали равное количество баллов,  победитель определяется простым большинством голосов п</w:t>
      </w:r>
      <w:r w:rsidRPr="0083700C">
        <w:rPr>
          <w:sz w:val="28"/>
          <w:szCs w:val="28"/>
        </w:rPr>
        <w:t xml:space="preserve">рисутствующих </w:t>
      </w:r>
      <w:r w:rsidRPr="0083700C">
        <w:rPr>
          <w:sz w:val="28"/>
          <w:szCs w:val="28"/>
        </w:rPr>
        <w:lastRenderedPageBreak/>
        <w:t>членов жюри.</w:t>
      </w:r>
      <w:r w:rsidRPr="0083700C">
        <w:rPr>
          <w:sz w:val="28"/>
          <w:szCs w:val="28"/>
        </w:rPr>
        <w:br/>
      </w:r>
    </w:p>
    <w:p w:rsidR="0086628A" w:rsidRDefault="0086628A" w:rsidP="008662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3700C">
        <w:rPr>
          <w:sz w:val="28"/>
          <w:szCs w:val="28"/>
        </w:rPr>
        <w:t>7.1.</w:t>
      </w:r>
      <w:r w:rsidRPr="0033140E">
        <w:rPr>
          <w:sz w:val="28"/>
          <w:szCs w:val="28"/>
        </w:rPr>
        <w:t> При голосовании каждый член  жюри имеет один голос, в случае равенства голосов, поданных за участников конкурса, голос председате</w:t>
      </w:r>
      <w:r w:rsidRPr="0083700C">
        <w:rPr>
          <w:sz w:val="28"/>
          <w:szCs w:val="28"/>
        </w:rPr>
        <w:t>ля  жюри является решающим.</w:t>
      </w:r>
      <w:r w:rsidRPr="0083700C">
        <w:rPr>
          <w:sz w:val="28"/>
          <w:szCs w:val="28"/>
        </w:rPr>
        <w:br/>
      </w:r>
    </w:p>
    <w:p w:rsidR="0086628A" w:rsidRDefault="0086628A" w:rsidP="008662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3700C">
        <w:rPr>
          <w:sz w:val="28"/>
          <w:szCs w:val="28"/>
        </w:rPr>
        <w:t>7.2.</w:t>
      </w:r>
      <w:r w:rsidRPr="0033140E">
        <w:rPr>
          <w:sz w:val="28"/>
          <w:szCs w:val="28"/>
        </w:rPr>
        <w:t xml:space="preserve"> Результаты Конкурса объявляются жюри сразу после его завершения. </w:t>
      </w:r>
      <w:r w:rsidRPr="0083700C">
        <w:rPr>
          <w:sz w:val="28"/>
          <w:szCs w:val="28"/>
        </w:rPr>
        <w:br/>
      </w:r>
    </w:p>
    <w:p w:rsidR="0086628A" w:rsidRPr="0033140E" w:rsidRDefault="0086628A" w:rsidP="008662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3700C">
        <w:rPr>
          <w:sz w:val="28"/>
          <w:szCs w:val="28"/>
        </w:rPr>
        <w:t>7.3.</w:t>
      </w:r>
      <w:r w:rsidRPr="0033140E">
        <w:rPr>
          <w:sz w:val="28"/>
          <w:szCs w:val="28"/>
        </w:rPr>
        <w:t xml:space="preserve"> Победители конкурса награждаются денежными призами</w:t>
      </w:r>
    </w:p>
    <w:p w:rsidR="0086628A" w:rsidRPr="0033140E" w:rsidRDefault="0086628A" w:rsidP="0086628A">
      <w:pPr>
        <w:shd w:val="clear" w:color="auto" w:fill="FFFFFF"/>
        <w:contextualSpacing/>
        <w:jc w:val="both"/>
        <w:rPr>
          <w:sz w:val="28"/>
          <w:szCs w:val="28"/>
        </w:rPr>
      </w:pPr>
      <w:r w:rsidRPr="0033140E">
        <w:rPr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6"/>
        <w:gridCol w:w="1856"/>
        <w:gridCol w:w="3469"/>
      </w:tblGrid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I место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Pr="0083700C">
              <w:rPr>
                <w:sz w:val="28"/>
                <w:szCs w:val="28"/>
              </w:rPr>
              <w:t>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33140E">
              <w:rPr>
                <w:sz w:val="28"/>
                <w:szCs w:val="28"/>
              </w:rPr>
              <w:t>место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</w:t>
            </w:r>
            <w:r w:rsidRPr="0083700C">
              <w:rPr>
                <w:sz w:val="28"/>
                <w:szCs w:val="28"/>
              </w:rPr>
              <w:t>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III место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Pr="0083700C">
              <w:rPr>
                <w:sz w:val="28"/>
                <w:szCs w:val="28"/>
              </w:rPr>
              <w:t>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 </w:t>
            </w:r>
          </w:p>
        </w:tc>
      </w:tr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Номинация «Верность традициям»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86628A" w:rsidRPr="0033140E" w:rsidTr="0072715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Номинация «</w:t>
            </w:r>
            <w:r>
              <w:rPr>
                <w:sz w:val="28"/>
                <w:szCs w:val="28"/>
              </w:rPr>
              <w:t>Экзотика»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8A" w:rsidRPr="0033140E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86628A" w:rsidTr="00727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4"/>
        </w:trPr>
        <w:tc>
          <w:tcPr>
            <w:tcW w:w="4046" w:type="dxa"/>
          </w:tcPr>
          <w:p w:rsidR="0086628A" w:rsidRPr="000669C3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69C3">
              <w:rPr>
                <w:sz w:val="28"/>
                <w:szCs w:val="28"/>
              </w:rPr>
              <w:t>оминация</w:t>
            </w:r>
            <w:r>
              <w:rPr>
                <w:sz w:val="28"/>
                <w:szCs w:val="28"/>
              </w:rPr>
              <w:t xml:space="preserve"> «Пальчики оближешь»</w:t>
            </w:r>
          </w:p>
        </w:tc>
        <w:tc>
          <w:tcPr>
            <w:tcW w:w="1856" w:type="dxa"/>
          </w:tcPr>
          <w:p w:rsidR="0086628A" w:rsidRPr="000669C3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28A" w:rsidRPr="000669C3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  <w:tr w:rsidR="0086628A" w:rsidTr="00727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4"/>
        </w:trPr>
        <w:tc>
          <w:tcPr>
            <w:tcW w:w="4046" w:type="dxa"/>
          </w:tcPr>
          <w:p w:rsidR="0086628A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«Приятного аппетита»</w:t>
            </w:r>
          </w:p>
        </w:tc>
        <w:tc>
          <w:tcPr>
            <w:tcW w:w="1856" w:type="dxa"/>
          </w:tcPr>
          <w:p w:rsidR="0086628A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28A" w:rsidRDefault="0086628A" w:rsidP="007271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</w:tbl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lastRenderedPageBreak/>
        <w:t xml:space="preserve">Приложение №4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 xml:space="preserve">к постановлению администрации </w:t>
      </w:r>
    </w:p>
    <w:p w:rsidR="0086628A" w:rsidRPr="0086628A" w:rsidRDefault="0086628A" w:rsidP="0086628A">
      <w:pPr>
        <w:contextualSpacing/>
        <w:jc w:val="right"/>
        <w:rPr>
          <w:bCs/>
          <w:spacing w:val="-1"/>
          <w:sz w:val="28"/>
        </w:rPr>
      </w:pPr>
      <w:r w:rsidRPr="0086628A">
        <w:rPr>
          <w:bCs/>
          <w:spacing w:val="-1"/>
          <w:sz w:val="28"/>
        </w:rPr>
        <w:t>муниципального района «Кыринский район»</w:t>
      </w:r>
    </w:p>
    <w:p w:rsidR="0086628A" w:rsidRPr="00CF4A22" w:rsidRDefault="0086628A" w:rsidP="0086628A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sz w:val="32"/>
          <w:szCs w:val="28"/>
          <w:lang w:val="en-US"/>
        </w:rPr>
      </w:pPr>
      <w:r w:rsidRPr="0086628A">
        <w:rPr>
          <w:bCs/>
          <w:spacing w:val="-1"/>
          <w:sz w:val="28"/>
        </w:rPr>
        <w:t xml:space="preserve">от </w:t>
      </w:r>
      <w:r w:rsidR="00CF4A22">
        <w:rPr>
          <w:bCs/>
          <w:spacing w:val="-1"/>
          <w:sz w:val="28"/>
          <w:lang w:val="en-US"/>
        </w:rPr>
        <w:t>14</w:t>
      </w:r>
      <w:r w:rsidRPr="0086628A">
        <w:rPr>
          <w:bCs/>
          <w:spacing w:val="-1"/>
          <w:sz w:val="28"/>
        </w:rPr>
        <w:t xml:space="preserve"> февраля  2023 года № </w:t>
      </w:r>
      <w:r w:rsidR="00CF4A22">
        <w:rPr>
          <w:bCs/>
          <w:spacing w:val="-1"/>
          <w:sz w:val="28"/>
          <w:lang w:val="en-US"/>
        </w:rPr>
        <w:t>55</w:t>
      </w:r>
    </w:p>
    <w:p w:rsidR="0086628A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ЖЮРИ ФЕСТИВАЛЯ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Старицына Наталья Владимировна - председатель комитета культуры, спорта и молодежной политики администрации муниципального района «Кыринский район», председатель жюри;</w:t>
      </w:r>
    </w:p>
    <w:p w:rsidR="0086628A" w:rsidRDefault="0086628A" w:rsidP="00866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Дунаева </w:t>
      </w:r>
      <w:proofErr w:type="spellStart"/>
      <w:r>
        <w:rPr>
          <w:sz w:val="28"/>
          <w:szCs w:val="28"/>
        </w:rPr>
        <w:t>Сэсэг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Гуруевна</w:t>
      </w:r>
      <w:proofErr w:type="spellEnd"/>
      <w:r>
        <w:rPr>
          <w:sz w:val="28"/>
          <w:szCs w:val="28"/>
        </w:rPr>
        <w:t xml:space="preserve"> - методист по работе с детьми и молодежью МБУК «Районный организационный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социально-культурный центр»</w:t>
      </w:r>
      <w:r w:rsidRPr="0086628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6628A" w:rsidRDefault="0086628A" w:rsidP="0086628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Ламажапова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Доржиевна</w:t>
      </w:r>
      <w:proofErr w:type="spellEnd"/>
      <w:r>
        <w:rPr>
          <w:sz w:val="28"/>
          <w:szCs w:val="28"/>
        </w:rPr>
        <w:t xml:space="preserve"> - учитель МБОУ «</w:t>
      </w:r>
      <w:proofErr w:type="spellStart"/>
      <w:r>
        <w:rPr>
          <w:sz w:val="28"/>
          <w:szCs w:val="28"/>
        </w:rPr>
        <w:t>Тарбальджейская</w:t>
      </w:r>
      <w:proofErr w:type="spellEnd"/>
      <w:r>
        <w:rPr>
          <w:sz w:val="28"/>
          <w:szCs w:val="28"/>
        </w:rPr>
        <w:t xml:space="preserve">  СОШ» (по согласованию);</w:t>
      </w:r>
    </w:p>
    <w:p w:rsidR="0086628A" w:rsidRDefault="0086628A" w:rsidP="0086628A">
      <w:pPr>
        <w:tabs>
          <w:tab w:val="left" w:pos="37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Старицын Александр Александрович - заведующий отделом традиционной культуры МБУК «Районный организационный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социально-культурный центр»</w:t>
      </w:r>
      <w:r w:rsidR="008C47D4" w:rsidRPr="008C47D4">
        <w:rPr>
          <w:sz w:val="28"/>
          <w:szCs w:val="28"/>
        </w:rPr>
        <w:t xml:space="preserve"> </w:t>
      </w:r>
      <w:r w:rsidR="008C47D4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. </w:t>
      </w:r>
    </w:p>
    <w:p w:rsidR="0086628A" w:rsidRDefault="0086628A" w:rsidP="0086628A">
      <w:pPr>
        <w:ind w:firstLine="709"/>
        <w:rPr>
          <w:sz w:val="28"/>
          <w:szCs w:val="28"/>
        </w:rPr>
      </w:pPr>
    </w:p>
    <w:p w:rsidR="0086628A" w:rsidRPr="0018497C" w:rsidRDefault="0086628A" w:rsidP="008662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</w:p>
    <w:p w:rsidR="0086628A" w:rsidRDefault="0086628A" w:rsidP="0086628A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lastRenderedPageBreak/>
        <w:t>Приложение №5</w:t>
      </w:r>
      <w:r w:rsidRPr="00B96FFD">
        <w:rPr>
          <w:bCs/>
          <w:spacing w:val="-1"/>
        </w:rPr>
        <w:t xml:space="preserve"> </w:t>
      </w:r>
    </w:p>
    <w:p w:rsidR="0086628A" w:rsidRDefault="0086628A" w:rsidP="0086628A">
      <w:pPr>
        <w:contextualSpacing/>
        <w:jc w:val="right"/>
        <w:rPr>
          <w:bCs/>
          <w:spacing w:val="-1"/>
        </w:rPr>
      </w:pPr>
      <w:r w:rsidRPr="00B96FFD">
        <w:rPr>
          <w:bCs/>
          <w:spacing w:val="-1"/>
        </w:rPr>
        <w:t>к постановлению</w:t>
      </w:r>
      <w:r>
        <w:rPr>
          <w:bCs/>
          <w:spacing w:val="-1"/>
        </w:rPr>
        <w:t xml:space="preserve"> администрации</w:t>
      </w:r>
    </w:p>
    <w:p w:rsidR="0086628A" w:rsidRPr="00B96FFD" w:rsidRDefault="0086628A" w:rsidP="0086628A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 муниципального района </w:t>
      </w:r>
      <w:r w:rsidRPr="00B96FFD">
        <w:rPr>
          <w:bCs/>
          <w:spacing w:val="-1"/>
        </w:rPr>
        <w:t>«Кыринский район»</w:t>
      </w:r>
    </w:p>
    <w:p w:rsidR="0086628A" w:rsidRPr="00CF4A22" w:rsidRDefault="0086628A" w:rsidP="0086628A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bCs/>
          <w:spacing w:val="-1"/>
        </w:rPr>
        <w:t>от</w:t>
      </w:r>
      <w:r w:rsidR="00CF4A22">
        <w:rPr>
          <w:bCs/>
          <w:spacing w:val="-1"/>
          <w:lang w:val="en-US"/>
        </w:rPr>
        <w:t>14</w:t>
      </w:r>
      <w:r>
        <w:rPr>
          <w:bCs/>
          <w:spacing w:val="-1"/>
        </w:rPr>
        <w:t xml:space="preserve"> февраля </w:t>
      </w:r>
      <w:r w:rsidRPr="00B96FFD">
        <w:rPr>
          <w:bCs/>
          <w:spacing w:val="-1"/>
        </w:rPr>
        <w:t xml:space="preserve"> 20</w:t>
      </w:r>
      <w:r>
        <w:rPr>
          <w:bCs/>
          <w:spacing w:val="-1"/>
        </w:rPr>
        <w:t xml:space="preserve">23 года № </w:t>
      </w:r>
      <w:r w:rsidR="00CF4A22">
        <w:rPr>
          <w:bCs/>
          <w:spacing w:val="-1"/>
          <w:lang w:val="en-US"/>
        </w:rPr>
        <w:t>55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СМЕТА РАСХОДОВ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23 февраля – встреча гостей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28A" w:rsidRPr="008D72E1" w:rsidRDefault="0086628A" w:rsidP="0086628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Продукты питания – 5000 рублей</w:t>
      </w:r>
    </w:p>
    <w:p w:rsidR="0086628A" w:rsidRPr="00B42311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IX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районный конкурс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бурятской песни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Ононэй</w:t>
      </w:r>
      <w:proofErr w:type="spellEnd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ургы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- 2023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Default="0086628A" w:rsidP="0086628A">
      <w:pPr>
        <w:ind w:firstLine="709"/>
        <w:rPr>
          <w:b/>
          <w:sz w:val="28"/>
          <w:szCs w:val="28"/>
        </w:rPr>
      </w:pPr>
      <w:r w:rsidRPr="00C723D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Поощрение участников праздника: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 возрастная группа от 7 до 15 лет</w:t>
      </w:r>
    </w:p>
    <w:p w:rsidR="0086628A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1. Номинация </w:t>
      </w:r>
      <w:r>
        <w:rPr>
          <w:rFonts w:ascii="Times New Roman CYR" w:hAnsi="Times New Roman CYR" w:cs="Times New Roman CYR"/>
          <w:b/>
          <w:sz w:val="28"/>
          <w:szCs w:val="28"/>
        </w:rPr>
        <w:t>«Бурятская эстрадная песня»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700 рублей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87F87">
        <w:rPr>
          <w:rFonts w:ascii="Times New Roman CYR" w:hAnsi="Times New Roman CYR" w:cs="Times New Roman CYR"/>
          <w:sz w:val="28"/>
          <w:szCs w:val="28"/>
        </w:rPr>
        <w:t xml:space="preserve">                 2 место – 500 рублей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87F87">
        <w:rPr>
          <w:rFonts w:ascii="Times New Roman CYR" w:hAnsi="Times New Roman CYR" w:cs="Times New Roman CYR"/>
          <w:sz w:val="28"/>
          <w:szCs w:val="28"/>
        </w:rPr>
        <w:t xml:space="preserve">                 3 место – 400 рублей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sz w:val="28"/>
          <w:szCs w:val="28"/>
        </w:rPr>
      </w:pPr>
      <w:r w:rsidRPr="00387F87">
        <w:rPr>
          <w:rFonts w:ascii="Times New Roman CYR" w:hAnsi="Times New Roman CYR" w:cs="Times New Roman CYR"/>
          <w:b/>
          <w:sz w:val="28"/>
          <w:szCs w:val="28"/>
        </w:rPr>
        <w:t>2 возрастная группа от 7 до 15 лет</w:t>
      </w:r>
    </w:p>
    <w:p w:rsidR="0086628A" w:rsidRPr="00387F87" w:rsidRDefault="0086628A" w:rsidP="0086628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1. Номинация </w:t>
      </w:r>
      <w:r w:rsidRPr="00387F87">
        <w:rPr>
          <w:rFonts w:ascii="Times New Roman CYR" w:hAnsi="Times New Roman CYR" w:cs="Times New Roman CYR"/>
          <w:b/>
          <w:bCs/>
          <w:sz w:val="28"/>
          <w:szCs w:val="28"/>
        </w:rPr>
        <w:t>«Бурятская эстрадная песня».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 1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700</w:t>
      </w:r>
      <w:r w:rsidRPr="00387F87">
        <w:rPr>
          <w:sz w:val="28"/>
          <w:szCs w:val="28"/>
        </w:rPr>
        <w:t xml:space="preserve">  рублей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 2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 500 </w:t>
      </w:r>
      <w:r w:rsidRPr="00387F87">
        <w:rPr>
          <w:sz w:val="28"/>
          <w:szCs w:val="28"/>
        </w:rPr>
        <w:t>рублей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 3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400</w:t>
      </w:r>
      <w:r w:rsidRPr="00387F87">
        <w:rPr>
          <w:sz w:val="28"/>
          <w:szCs w:val="28"/>
        </w:rPr>
        <w:t>рублей</w:t>
      </w:r>
    </w:p>
    <w:p w:rsidR="0086628A" w:rsidRPr="00387F87" w:rsidRDefault="0086628A" w:rsidP="0086628A">
      <w:pPr>
        <w:ind w:firstLine="709"/>
        <w:rPr>
          <w:b/>
          <w:sz w:val="28"/>
          <w:szCs w:val="28"/>
        </w:rPr>
      </w:pPr>
      <w:r w:rsidRPr="00387F87">
        <w:rPr>
          <w:sz w:val="28"/>
          <w:szCs w:val="28"/>
        </w:rPr>
        <w:t xml:space="preserve">2. Номинация </w:t>
      </w:r>
      <w:r w:rsidRPr="00387F87">
        <w:rPr>
          <w:b/>
          <w:sz w:val="28"/>
          <w:szCs w:val="28"/>
        </w:rPr>
        <w:t>«Бурятская народная песня»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1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700</w:t>
      </w:r>
      <w:r w:rsidRPr="00387F87">
        <w:rPr>
          <w:sz w:val="28"/>
          <w:szCs w:val="28"/>
        </w:rPr>
        <w:t>рублей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2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 500 </w:t>
      </w:r>
      <w:r w:rsidRPr="00387F87">
        <w:rPr>
          <w:sz w:val="28"/>
          <w:szCs w:val="28"/>
        </w:rPr>
        <w:t>рублей</w:t>
      </w:r>
    </w:p>
    <w:p w:rsidR="0086628A" w:rsidRPr="00387F87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3 место – 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400 </w:t>
      </w:r>
      <w:r w:rsidRPr="00387F87">
        <w:rPr>
          <w:sz w:val="28"/>
          <w:szCs w:val="28"/>
        </w:rPr>
        <w:t>рублей</w:t>
      </w:r>
    </w:p>
    <w:p w:rsidR="0086628A" w:rsidRDefault="0086628A" w:rsidP="0086628A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>3. ГСМ на сумму  7900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86628A" w:rsidRPr="0023466B" w:rsidRDefault="0086628A" w:rsidP="0086628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12700 (двенадцать тысяч семьсот рублей).</w:t>
      </w:r>
    </w:p>
    <w:p w:rsidR="0086628A" w:rsidRDefault="0086628A" w:rsidP="0086628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628A" w:rsidRPr="00B42311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Районный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национальной бурятской кухни</w:t>
      </w:r>
    </w:p>
    <w:p w:rsidR="0086628A" w:rsidRPr="0018497C" w:rsidRDefault="0086628A" w:rsidP="0086628A">
      <w:pPr>
        <w:ind w:firstLine="709"/>
        <w:rPr>
          <w:sz w:val="28"/>
          <w:szCs w:val="28"/>
        </w:rPr>
      </w:pPr>
      <w:r w:rsidRPr="0018497C">
        <w:rPr>
          <w:sz w:val="28"/>
          <w:szCs w:val="28"/>
        </w:rPr>
        <w:t>1. Поощрение участников праздника: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место – 20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место – 18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место – 15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Поощрительные призы – 4х500 руб. =20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86628A" w:rsidRPr="0018497C" w:rsidRDefault="0086628A" w:rsidP="0086628A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18497C">
        <w:rPr>
          <w:rFonts w:ascii="Times New Roman CYR" w:hAnsi="Times New Roman CYR" w:cs="Times New Roman CYR"/>
          <w:b/>
          <w:sz w:val="28"/>
          <w:szCs w:val="28"/>
        </w:rPr>
        <w:t>ИТОГО: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 7300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(семь тысяч триста</w:t>
      </w:r>
      <w:r w:rsidRPr="0018497C">
        <w:rPr>
          <w:rFonts w:ascii="Times New Roman CYR" w:hAnsi="Times New Roman CYR" w:cs="Times New Roman CYR"/>
          <w:sz w:val="28"/>
          <w:szCs w:val="28"/>
        </w:rPr>
        <w:t>) рублей</w:t>
      </w:r>
    </w:p>
    <w:p w:rsidR="0086628A" w:rsidRDefault="0086628A" w:rsidP="008662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628A" w:rsidRPr="0018497C" w:rsidRDefault="0086628A" w:rsidP="0086628A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ВСЕГО РАСХОДОВ ПО ФЕСТИВАЛЮ: 2</w:t>
      </w:r>
      <w:r w:rsidRPr="0018497C">
        <w:rPr>
          <w:b/>
          <w:bCs/>
          <w:spacing w:val="-1"/>
          <w:sz w:val="28"/>
          <w:szCs w:val="28"/>
        </w:rPr>
        <w:t>5</w:t>
      </w:r>
      <w:r>
        <w:rPr>
          <w:b/>
          <w:bCs/>
          <w:spacing w:val="-1"/>
          <w:sz w:val="28"/>
          <w:szCs w:val="28"/>
        </w:rPr>
        <w:t>000 (двадцать пять тысяч</w:t>
      </w:r>
      <w:r w:rsidRPr="0018497C">
        <w:rPr>
          <w:b/>
          <w:bCs/>
          <w:spacing w:val="-1"/>
          <w:sz w:val="28"/>
          <w:szCs w:val="28"/>
        </w:rPr>
        <w:t>) рублей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96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22F50"/>
    <w:multiLevelType w:val="hybridMultilevel"/>
    <w:tmpl w:val="93F2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62C26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6628A"/>
    <w:rsid w:val="008900DF"/>
    <w:rsid w:val="008C158E"/>
    <w:rsid w:val="008C47D4"/>
    <w:rsid w:val="008D7790"/>
    <w:rsid w:val="0094527C"/>
    <w:rsid w:val="00961BDB"/>
    <w:rsid w:val="009B2A5E"/>
    <w:rsid w:val="00A617CD"/>
    <w:rsid w:val="00B44F1F"/>
    <w:rsid w:val="00CF4A22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28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2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86628A"/>
    <w:rPr>
      <w:color w:val="0000FF"/>
      <w:u w:val="single"/>
    </w:rPr>
  </w:style>
  <w:style w:type="table" w:styleId="a7">
    <w:name w:val="Table Grid"/>
    <w:basedOn w:val="a1"/>
    <w:uiPriority w:val="59"/>
    <w:rsid w:val="00866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28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2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86628A"/>
    <w:rPr>
      <w:color w:val="0000FF"/>
      <w:u w:val="single"/>
    </w:rPr>
  </w:style>
  <w:style w:type="table" w:styleId="a7">
    <w:name w:val="Table Grid"/>
    <w:basedOn w:val="a1"/>
    <w:uiPriority w:val="59"/>
    <w:rsid w:val="008662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ovalex@yandex.ru" TargetMode="External"/><Relationship Id="rId5" Type="http://schemas.openxmlformats.org/officeDocument/2006/relationships/hyperlink" Target="mailto:rdk.kyr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2023-02-14T05:08:00Z</cp:lastPrinted>
  <dcterms:created xsi:type="dcterms:W3CDTF">2023-02-14T05:03:00Z</dcterms:created>
  <dcterms:modified xsi:type="dcterms:W3CDTF">2023-02-15T01:37:00Z</dcterms:modified>
</cp:coreProperties>
</file>