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801AD7">
        <w:rPr>
          <w:sz w:val="28"/>
        </w:rPr>
        <w:t>09</w:t>
      </w:r>
      <w:r w:rsidR="00701040">
        <w:rPr>
          <w:sz w:val="28"/>
        </w:rPr>
        <w:t xml:space="preserve"> </w:t>
      </w:r>
      <w:r w:rsidR="00396FC8">
        <w:rPr>
          <w:sz w:val="28"/>
        </w:rPr>
        <w:t xml:space="preserve">марта </w:t>
      </w:r>
      <w:r>
        <w:rPr>
          <w:sz w:val="28"/>
        </w:rPr>
        <w:t>202</w:t>
      </w:r>
      <w:r w:rsidR="003F1570">
        <w:rPr>
          <w:sz w:val="28"/>
        </w:rPr>
        <w:t>3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</w:t>
      </w:r>
      <w:r w:rsidR="00801AD7">
        <w:rPr>
          <w:sz w:val="28"/>
        </w:rPr>
        <w:t xml:space="preserve">                          № 83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DE34FA" w:rsidRPr="00DE34FA" w:rsidRDefault="00DE34FA" w:rsidP="00DE34FA">
      <w:pPr>
        <w:pStyle w:val="6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r w:rsidRPr="00DE34FA">
        <w:rPr>
          <w:rFonts w:ascii="Times New Roman" w:eastAsia="SimSun" w:hAnsi="Times New Roman" w:cs="Times New Roman"/>
          <w:i w:val="0"/>
          <w:sz w:val="28"/>
          <w:szCs w:val="28"/>
          <w:lang w:eastAsia="zh-CN"/>
        </w:rPr>
        <w:t xml:space="preserve">Об утверждении </w:t>
      </w:r>
      <w:r w:rsidRPr="00DE34FA">
        <w:rPr>
          <w:rFonts w:ascii="Times New Roman" w:hAnsi="Times New Roman" w:cs="Times New Roman"/>
          <w:i w:val="0"/>
          <w:sz w:val="28"/>
          <w:szCs w:val="28"/>
        </w:rPr>
        <w:t>муниципальной программы «Обеспечение первичных мер пожарной безопасности</w:t>
      </w:r>
      <w:bookmarkEnd w:id="0"/>
      <w:r w:rsidRPr="00DE34FA">
        <w:rPr>
          <w:rFonts w:ascii="Times New Roman" w:hAnsi="Times New Roman" w:cs="Times New Roman"/>
          <w:i w:val="0"/>
          <w:sz w:val="28"/>
          <w:szCs w:val="28"/>
        </w:rPr>
        <w:t xml:space="preserve"> в населенных пунктах»</w:t>
      </w:r>
    </w:p>
    <w:p w:rsidR="00DE34FA" w:rsidRPr="000D2552" w:rsidRDefault="00DE34FA" w:rsidP="00DE34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E34FA">
        <w:rPr>
          <w:rFonts w:eastAsia="SimSun"/>
          <w:b/>
          <w:bCs/>
          <w:sz w:val="28"/>
          <w:szCs w:val="28"/>
          <w:lang w:eastAsia="zh-CN"/>
        </w:rPr>
        <w:t xml:space="preserve">муниципального района «Кыринский район» </w:t>
      </w:r>
      <w:r w:rsidRPr="00DE34FA">
        <w:rPr>
          <w:b/>
          <w:sz w:val="28"/>
          <w:szCs w:val="28"/>
        </w:rPr>
        <w:t>на 2023 – 2025 годы</w:t>
      </w:r>
      <w:r w:rsidRPr="00DE34FA">
        <w:rPr>
          <w:rFonts w:eastAsia="SimSun"/>
          <w:b/>
          <w:bCs/>
          <w:sz w:val="28"/>
          <w:szCs w:val="28"/>
          <w:lang w:eastAsia="zh-CN"/>
        </w:rPr>
        <w:t>»</w:t>
      </w:r>
    </w:p>
    <w:p w:rsidR="00DE34FA" w:rsidRPr="000D2552" w:rsidRDefault="00DE34FA" w:rsidP="00DE34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DE34FA" w:rsidRPr="006D054E" w:rsidRDefault="00DE34FA" w:rsidP="00DE34FA">
      <w:pPr>
        <w:ind w:firstLine="567"/>
        <w:jc w:val="both"/>
        <w:rPr>
          <w:sz w:val="28"/>
          <w:szCs w:val="28"/>
        </w:rPr>
      </w:pPr>
      <w:proofErr w:type="gramStart"/>
      <w:r w:rsidRPr="007F31F8">
        <w:rPr>
          <w:rFonts w:eastAsia="SimSun"/>
          <w:sz w:val="28"/>
          <w:szCs w:val="28"/>
          <w:lang w:eastAsia="zh-CN"/>
        </w:rPr>
        <w:t xml:space="preserve">В </w:t>
      </w:r>
      <w:r w:rsidRPr="006D054E">
        <w:rPr>
          <w:rFonts w:eastAsia="SimSun"/>
          <w:sz w:val="28"/>
          <w:szCs w:val="28"/>
          <w:lang w:eastAsia="zh-CN"/>
        </w:rPr>
        <w:t>целях обеспечения и создания  необходимых условий для реализации полномочий  по обеспечению первичных мер пожарной безопасности, защиты жизни и здоровья граждан, материальных ценностей,</w:t>
      </w:r>
      <w:r>
        <w:rPr>
          <w:rFonts w:eastAsia="SimSun"/>
          <w:sz w:val="28"/>
          <w:szCs w:val="28"/>
          <w:lang w:eastAsia="zh-CN"/>
        </w:rPr>
        <w:t xml:space="preserve"> в </w:t>
      </w:r>
      <w:r w:rsidRPr="007F31F8">
        <w:rPr>
          <w:rFonts w:eastAsia="SimSun"/>
          <w:sz w:val="28"/>
          <w:szCs w:val="28"/>
          <w:lang w:eastAsia="zh-CN"/>
        </w:rPr>
        <w:t xml:space="preserve">соответствии с </w:t>
      </w:r>
      <w:r w:rsidRPr="007F31F8">
        <w:rPr>
          <w:sz w:val="28"/>
          <w:szCs w:val="28"/>
        </w:rPr>
        <w:t xml:space="preserve">Федеральным </w:t>
      </w:r>
      <w:hyperlink r:id="rId5" w:history="1">
        <w:r w:rsidRPr="007F31F8">
          <w:rPr>
            <w:sz w:val="28"/>
            <w:szCs w:val="28"/>
          </w:rPr>
          <w:t>законом</w:t>
        </w:r>
      </w:hyperlink>
      <w:r w:rsidRPr="007F31F8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F31F8">
          <w:rPr>
            <w:sz w:val="28"/>
            <w:szCs w:val="28"/>
          </w:rPr>
          <w:t>1994 г</w:t>
        </w:r>
      </w:smartTag>
      <w:r w:rsidRPr="007F31F8">
        <w:rPr>
          <w:sz w:val="28"/>
          <w:szCs w:val="28"/>
        </w:rPr>
        <w:t xml:space="preserve">. № 69-ФЗ «О пожарной безопасности», Федеральным законом от 22 июля 2008г. № 123-ФЗ «Технический регламент о требованиях пожарной безопасности», </w:t>
      </w:r>
      <w:r w:rsidRPr="007F31F8">
        <w:rPr>
          <w:rFonts w:eastAsia="SimSun"/>
          <w:sz w:val="28"/>
          <w:szCs w:val="28"/>
          <w:lang w:eastAsia="zh-CN"/>
        </w:rPr>
        <w:t>Федеральным законом № 131-ФЗ «Об общих принципах организации местного самоуправления в</w:t>
      </w:r>
      <w:proofErr w:type="gramEnd"/>
      <w:r w:rsidRPr="007F31F8">
        <w:rPr>
          <w:rFonts w:eastAsia="SimSun"/>
          <w:sz w:val="28"/>
          <w:szCs w:val="28"/>
          <w:lang w:eastAsia="zh-CN"/>
        </w:rPr>
        <w:t xml:space="preserve"> Российской Федерации»,  </w:t>
      </w:r>
      <w:r>
        <w:rPr>
          <w:rFonts w:eastAsia="SimSun"/>
          <w:sz w:val="28"/>
          <w:szCs w:val="28"/>
          <w:lang w:eastAsia="zh-CN"/>
        </w:rPr>
        <w:t>ст. 26</w:t>
      </w:r>
      <w:r w:rsidRPr="007F31F8">
        <w:rPr>
          <w:rFonts w:eastAsia="SimSun"/>
          <w:sz w:val="28"/>
          <w:szCs w:val="28"/>
          <w:lang w:eastAsia="zh-CN"/>
        </w:rPr>
        <w:t xml:space="preserve"> Устава  м</w:t>
      </w:r>
      <w:r>
        <w:rPr>
          <w:rFonts w:eastAsia="SimSun"/>
          <w:sz w:val="28"/>
          <w:szCs w:val="28"/>
          <w:lang w:eastAsia="zh-CN"/>
        </w:rPr>
        <w:t>униципального района «Кыринский</w:t>
      </w:r>
      <w:r w:rsidRPr="007F31F8">
        <w:rPr>
          <w:rFonts w:eastAsia="SimSun"/>
          <w:sz w:val="28"/>
          <w:szCs w:val="28"/>
          <w:lang w:eastAsia="zh-CN"/>
        </w:rPr>
        <w:t xml:space="preserve"> район»</w:t>
      </w:r>
      <w:r w:rsidRPr="007F31F8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муниципального района «Кыринский район» от 21.12.2015 № 711 «О порядке разработки и корректировки муниципальных программ муниципального района «Кыринский район», осуществления мониторинга и контроля их реализации»,</w:t>
      </w:r>
      <w:r w:rsidRPr="007F31F8">
        <w:rPr>
          <w:sz w:val="28"/>
          <w:szCs w:val="28"/>
        </w:rPr>
        <w:t xml:space="preserve"> </w:t>
      </w:r>
      <w:r w:rsidRPr="007F31F8">
        <w:rPr>
          <w:rStyle w:val="FontStyle17"/>
          <w:rFonts w:eastAsiaTheme="minorEastAsia"/>
          <w:sz w:val="28"/>
          <w:szCs w:val="28"/>
        </w:rPr>
        <w:t>администрация м</w:t>
      </w:r>
      <w:r>
        <w:rPr>
          <w:rStyle w:val="FontStyle17"/>
          <w:rFonts w:eastAsiaTheme="minorEastAsia"/>
          <w:sz w:val="28"/>
          <w:szCs w:val="28"/>
        </w:rPr>
        <w:t>униципального района «Кыринский</w:t>
      </w:r>
      <w:r w:rsidRPr="007F31F8">
        <w:rPr>
          <w:rStyle w:val="FontStyle17"/>
          <w:rFonts w:eastAsiaTheme="minorEastAsia"/>
          <w:sz w:val="28"/>
          <w:szCs w:val="28"/>
        </w:rPr>
        <w:t xml:space="preserve"> район</w:t>
      </w:r>
      <w:r w:rsidRPr="006D054E">
        <w:rPr>
          <w:rStyle w:val="FontStyle17"/>
          <w:rFonts w:eastAsiaTheme="minorEastAsia"/>
          <w:sz w:val="28"/>
          <w:szCs w:val="28"/>
        </w:rPr>
        <w:t>»</w:t>
      </w:r>
      <w:r w:rsidRPr="006D054E">
        <w:rPr>
          <w:sz w:val="28"/>
          <w:szCs w:val="28"/>
        </w:rPr>
        <w:t xml:space="preserve"> </w:t>
      </w:r>
      <w:r w:rsidRPr="006D054E">
        <w:rPr>
          <w:rFonts w:eastAsia="SimSun"/>
          <w:sz w:val="28"/>
          <w:szCs w:val="28"/>
          <w:lang w:eastAsia="zh-CN"/>
        </w:rPr>
        <w:t>постановляет</w:t>
      </w:r>
      <w:r w:rsidRPr="006D054E">
        <w:rPr>
          <w:rFonts w:eastAsia="SimSun"/>
          <w:spacing w:val="40"/>
          <w:sz w:val="28"/>
          <w:szCs w:val="28"/>
          <w:lang w:eastAsia="zh-CN"/>
        </w:rPr>
        <w:t>:</w:t>
      </w:r>
    </w:p>
    <w:p w:rsidR="00DE34FA" w:rsidRPr="00DE34FA" w:rsidRDefault="00DE34FA" w:rsidP="00DE34FA">
      <w:pPr>
        <w:pStyle w:val="60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E34FA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/>
        </w:rPr>
        <w:t xml:space="preserve">1. Утвердить муниципальную </w:t>
      </w:r>
      <w:hyperlink w:anchor="Par34" w:tooltip="Ссылка на текущий документ" w:history="1">
        <w:r w:rsidRPr="00DE34FA">
          <w:rPr>
            <w:rFonts w:ascii="Times New Roman" w:eastAsia="SimSun" w:hAnsi="Times New Roman" w:cs="Times New Roman"/>
            <w:b w:val="0"/>
            <w:i w:val="0"/>
            <w:sz w:val="28"/>
            <w:szCs w:val="28"/>
            <w:lang w:eastAsia="zh-CN"/>
          </w:rPr>
          <w:t>программу</w:t>
        </w:r>
      </w:hyperlink>
      <w:r w:rsidRPr="00DE34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«Обеспечение первичных мер пожарной безопасности в населенных пунктах» </w:t>
      </w:r>
      <w:r w:rsidRPr="00DE34FA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/>
        </w:rPr>
        <w:t xml:space="preserve">муниципального района «Кыринский район» </w:t>
      </w:r>
      <w:r w:rsidRPr="00DE34FA">
        <w:rPr>
          <w:rFonts w:ascii="Times New Roman" w:hAnsi="Times New Roman" w:cs="Times New Roman"/>
          <w:b w:val="0"/>
          <w:i w:val="0"/>
          <w:sz w:val="28"/>
          <w:szCs w:val="28"/>
        </w:rPr>
        <w:t>на 2023 – 2025 годы</w:t>
      </w:r>
      <w:r w:rsidRPr="00DE34FA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/>
        </w:rPr>
        <w:t>» (приложение № 1).</w:t>
      </w:r>
    </w:p>
    <w:p w:rsidR="00DE34FA" w:rsidRPr="00DE34FA" w:rsidRDefault="00DE34FA" w:rsidP="00DE34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E34FA">
        <w:rPr>
          <w:rFonts w:eastAsia="SimSun"/>
          <w:sz w:val="28"/>
          <w:szCs w:val="28"/>
          <w:lang w:eastAsia="zh-CN"/>
        </w:rPr>
        <w:t>2. Комитету по финансам администрации муниципального района «Кыринский район» при формировании районного бюджета на соответствующий финансовый год и плановый период, в случае необходимости, предусмотреть средства на реализацию программы.</w:t>
      </w:r>
    </w:p>
    <w:p w:rsidR="00DE34FA" w:rsidRPr="00DE34FA" w:rsidRDefault="00DE34FA" w:rsidP="00DE34FA">
      <w:pPr>
        <w:ind w:firstLine="709"/>
        <w:jc w:val="both"/>
        <w:rPr>
          <w:sz w:val="28"/>
          <w:szCs w:val="28"/>
        </w:rPr>
      </w:pPr>
      <w:r w:rsidRPr="00DE34FA">
        <w:rPr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A617CD" w:rsidRDefault="00DE34FA" w:rsidP="00DE34FA">
      <w:pPr>
        <w:ind w:firstLine="709"/>
        <w:jc w:val="both"/>
        <w:rPr>
          <w:sz w:val="28"/>
        </w:rPr>
      </w:pPr>
      <w:r w:rsidRPr="00DE34FA">
        <w:rPr>
          <w:sz w:val="28"/>
          <w:szCs w:val="28"/>
        </w:rPr>
        <w:t xml:space="preserve">4. </w:t>
      </w:r>
      <w:r w:rsidRPr="00DE34FA">
        <w:rPr>
          <w:bCs/>
          <w:sz w:val="28"/>
          <w:szCs w:val="28"/>
        </w:rPr>
        <w:t xml:space="preserve">Настоящее  постановление </w:t>
      </w:r>
      <w:r w:rsidRPr="00DE34FA">
        <w:rPr>
          <w:sz w:val="28"/>
          <w:szCs w:val="28"/>
        </w:rPr>
        <w:t>обнародовать на стенде администрации муниципального района «Кыринский район» и разместить на официальном сайте муниципального района «Кыринский район».</w:t>
      </w:r>
    </w:p>
    <w:p w:rsidR="007C3F93" w:rsidRDefault="007C3F93" w:rsidP="00235E3B">
      <w:pPr>
        <w:rPr>
          <w:sz w:val="28"/>
          <w:szCs w:val="28"/>
        </w:rPr>
      </w:pPr>
    </w:p>
    <w:p w:rsidR="007C3F93" w:rsidRDefault="007C3F93" w:rsidP="00235E3B">
      <w:pPr>
        <w:rPr>
          <w:sz w:val="28"/>
          <w:szCs w:val="28"/>
        </w:rPr>
      </w:pPr>
    </w:p>
    <w:p w:rsidR="00DE34FA" w:rsidRDefault="00DE34FA" w:rsidP="00235E3B">
      <w:pPr>
        <w:rPr>
          <w:sz w:val="28"/>
          <w:szCs w:val="28"/>
        </w:rPr>
      </w:pPr>
    </w:p>
    <w:p w:rsidR="00644768" w:rsidRDefault="00DD35FE" w:rsidP="0064476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>
        <w:rPr>
          <w:sz w:val="28"/>
          <w:szCs w:val="28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</w:t>
      </w:r>
      <w:r w:rsidR="007C3F93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 </w:t>
      </w:r>
      <w:r w:rsidR="00DD35FE">
        <w:rPr>
          <w:sz w:val="28"/>
          <w:szCs w:val="28"/>
        </w:rPr>
        <w:t>Л.Ц. Сакияева</w:t>
      </w: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4FA" w:rsidRPr="000D2552" w:rsidRDefault="00DE34FA" w:rsidP="00DE34FA">
      <w:pPr>
        <w:spacing w:line="240" w:lineRule="atLeast"/>
        <w:jc w:val="right"/>
        <w:rPr>
          <w:sz w:val="28"/>
          <w:szCs w:val="28"/>
        </w:rPr>
      </w:pPr>
      <w:r w:rsidRPr="000D2552">
        <w:rPr>
          <w:sz w:val="28"/>
          <w:szCs w:val="28"/>
        </w:rPr>
        <w:lastRenderedPageBreak/>
        <w:t>Приложение № 1</w:t>
      </w:r>
    </w:p>
    <w:p w:rsidR="00DE34FA" w:rsidRPr="000D2552" w:rsidRDefault="00DE34FA" w:rsidP="00DE34FA">
      <w:pPr>
        <w:spacing w:line="240" w:lineRule="atLeast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 xml:space="preserve">                                                                                                      УТВЕРЖДЕНО</w:t>
      </w:r>
    </w:p>
    <w:p w:rsidR="00DE34FA" w:rsidRPr="000D2552" w:rsidRDefault="00DE34FA" w:rsidP="00DE34FA">
      <w:pPr>
        <w:spacing w:line="240" w:lineRule="atLeast"/>
        <w:jc w:val="right"/>
        <w:rPr>
          <w:sz w:val="28"/>
          <w:szCs w:val="28"/>
        </w:rPr>
      </w:pPr>
      <w:r w:rsidRPr="000D2552">
        <w:rPr>
          <w:sz w:val="28"/>
          <w:szCs w:val="28"/>
        </w:rPr>
        <w:t>постановлением администрации</w:t>
      </w:r>
    </w:p>
    <w:p w:rsidR="00DE34FA" w:rsidRPr="000D2552" w:rsidRDefault="00DE34FA" w:rsidP="00DE34FA">
      <w:pPr>
        <w:spacing w:line="240" w:lineRule="atLeast"/>
        <w:jc w:val="right"/>
        <w:rPr>
          <w:sz w:val="28"/>
          <w:szCs w:val="28"/>
        </w:rPr>
      </w:pPr>
      <w:r w:rsidRPr="000D255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«Кыринский</w:t>
      </w:r>
      <w:r w:rsidRPr="000D2552">
        <w:rPr>
          <w:sz w:val="28"/>
          <w:szCs w:val="28"/>
        </w:rPr>
        <w:t xml:space="preserve"> район»</w:t>
      </w:r>
    </w:p>
    <w:p w:rsidR="00DE34FA" w:rsidRPr="000D2552" w:rsidRDefault="00DE34FA" w:rsidP="00DE34FA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  <w:r w:rsidRPr="000D2552">
        <w:rPr>
          <w:kern w:val="36"/>
          <w:sz w:val="28"/>
          <w:szCs w:val="28"/>
        </w:rPr>
        <w:t xml:space="preserve">                                                     </w:t>
      </w:r>
      <w:r>
        <w:rPr>
          <w:kern w:val="36"/>
          <w:sz w:val="28"/>
          <w:szCs w:val="28"/>
        </w:rPr>
        <w:t xml:space="preserve">                </w:t>
      </w:r>
      <w:r w:rsidRPr="000D2552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о</w:t>
      </w:r>
      <w:r w:rsidRPr="000D2552">
        <w:rPr>
          <w:kern w:val="36"/>
          <w:sz w:val="28"/>
          <w:szCs w:val="28"/>
        </w:rPr>
        <w:t>т</w:t>
      </w:r>
      <w:r>
        <w:rPr>
          <w:kern w:val="36"/>
          <w:sz w:val="28"/>
          <w:szCs w:val="28"/>
        </w:rPr>
        <w:t xml:space="preserve"> </w:t>
      </w:r>
      <w:r w:rsidR="00801AD7">
        <w:rPr>
          <w:kern w:val="36"/>
          <w:sz w:val="28"/>
          <w:szCs w:val="28"/>
        </w:rPr>
        <w:t>09</w:t>
      </w:r>
      <w:r>
        <w:rPr>
          <w:kern w:val="36"/>
          <w:sz w:val="28"/>
          <w:szCs w:val="28"/>
        </w:rPr>
        <w:t xml:space="preserve"> марта 2023</w:t>
      </w:r>
      <w:r w:rsidRPr="000D2552">
        <w:rPr>
          <w:kern w:val="36"/>
          <w:sz w:val="28"/>
          <w:szCs w:val="28"/>
        </w:rPr>
        <w:t xml:space="preserve"> г</w:t>
      </w:r>
      <w:r>
        <w:rPr>
          <w:kern w:val="36"/>
          <w:sz w:val="28"/>
          <w:szCs w:val="28"/>
        </w:rPr>
        <w:t>ода</w:t>
      </w:r>
      <w:r w:rsidRPr="000D2552">
        <w:rPr>
          <w:kern w:val="36"/>
          <w:sz w:val="28"/>
          <w:szCs w:val="28"/>
        </w:rPr>
        <w:t xml:space="preserve"> №</w:t>
      </w:r>
      <w:r w:rsidR="00801AD7">
        <w:rPr>
          <w:kern w:val="36"/>
          <w:sz w:val="28"/>
          <w:szCs w:val="28"/>
        </w:rPr>
        <w:t>83</w:t>
      </w:r>
    </w:p>
    <w:p w:rsidR="00DE34FA" w:rsidRDefault="00DE34FA" w:rsidP="00DE34FA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DE34FA" w:rsidRPr="000D2552" w:rsidRDefault="00DE34FA" w:rsidP="00DE34FA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0D2552">
        <w:rPr>
          <w:b/>
          <w:bCs/>
          <w:kern w:val="36"/>
          <w:sz w:val="28"/>
          <w:szCs w:val="28"/>
        </w:rPr>
        <w:t>МУНИЦИПАЛЬНАЯ ПРОГРАММА</w:t>
      </w:r>
    </w:p>
    <w:p w:rsidR="00DE34FA" w:rsidRPr="00DE34FA" w:rsidRDefault="00DE34FA" w:rsidP="00DE34FA">
      <w:pPr>
        <w:pStyle w:val="60"/>
        <w:shd w:val="clear" w:color="auto" w:fill="auto"/>
        <w:spacing w:after="0" w:line="240" w:lineRule="auto"/>
        <w:ind w:right="20" w:firstLine="0"/>
        <w:jc w:val="center"/>
        <w:rPr>
          <w:rFonts w:ascii="Times New Roman" w:eastAsia="SimSun" w:hAnsi="Times New Roman" w:cs="Times New Roman"/>
          <w:i w:val="0"/>
          <w:sz w:val="28"/>
          <w:szCs w:val="28"/>
          <w:lang w:eastAsia="zh-CN"/>
        </w:rPr>
      </w:pPr>
      <w:r w:rsidRPr="00DE34FA">
        <w:rPr>
          <w:rFonts w:ascii="Times New Roman" w:hAnsi="Times New Roman" w:cs="Times New Roman"/>
          <w:i w:val="0"/>
          <w:sz w:val="28"/>
          <w:szCs w:val="28"/>
        </w:rPr>
        <w:t xml:space="preserve">«Обеспечение первичных мер пожарной безопасности в населенных пунктах» </w:t>
      </w:r>
      <w:r w:rsidRPr="00DE34FA">
        <w:rPr>
          <w:rFonts w:ascii="Times New Roman" w:eastAsia="SimSun" w:hAnsi="Times New Roman" w:cs="Times New Roman"/>
          <w:i w:val="0"/>
          <w:sz w:val="28"/>
          <w:szCs w:val="28"/>
          <w:lang w:eastAsia="zh-CN"/>
        </w:rPr>
        <w:t xml:space="preserve">муниципального района «Кыринский район» </w:t>
      </w:r>
    </w:p>
    <w:p w:rsidR="00DE34FA" w:rsidRPr="000D2552" w:rsidRDefault="00DE34FA" w:rsidP="00DE34FA">
      <w:pPr>
        <w:pStyle w:val="60"/>
        <w:shd w:val="clear" w:color="auto" w:fill="auto"/>
        <w:spacing w:after="0" w:line="240" w:lineRule="auto"/>
        <w:ind w:right="20" w:firstLine="0"/>
        <w:jc w:val="center"/>
        <w:rPr>
          <w:i w:val="0"/>
          <w:sz w:val="28"/>
          <w:szCs w:val="28"/>
        </w:rPr>
      </w:pPr>
      <w:r w:rsidRPr="00DE34FA">
        <w:rPr>
          <w:rFonts w:ascii="Times New Roman" w:hAnsi="Times New Roman" w:cs="Times New Roman"/>
          <w:i w:val="0"/>
          <w:sz w:val="28"/>
          <w:szCs w:val="28"/>
        </w:rPr>
        <w:t>на 2023 – 2025 годы</w:t>
      </w:r>
      <w:r w:rsidRPr="00DE34FA">
        <w:rPr>
          <w:rFonts w:ascii="Times New Roman" w:eastAsia="SimSun" w:hAnsi="Times New Roman" w:cs="Times New Roman"/>
          <w:i w:val="0"/>
          <w:sz w:val="28"/>
          <w:szCs w:val="28"/>
          <w:lang w:eastAsia="zh-CN"/>
        </w:rPr>
        <w:t>»</w:t>
      </w:r>
    </w:p>
    <w:p w:rsidR="00DE34FA" w:rsidRPr="000D2552" w:rsidRDefault="00DE34FA" w:rsidP="00DE34FA">
      <w:pPr>
        <w:pStyle w:val="60"/>
        <w:shd w:val="clear" w:color="auto" w:fill="auto"/>
        <w:spacing w:after="0" w:line="240" w:lineRule="auto"/>
        <w:ind w:right="20" w:firstLine="709"/>
        <w:jc w:val="center"/>
        <w:rPr>
          <w:i w:val="0"/>
          <w:sz w:val="28"/>
          <w:szCs w:val="28"/>
        </w:rPr>
      </w:pPr>
      <w:r w:rsidRPr="000D2552">
        <w:rPr>
          <w:i w:val="0"/>
          <w:sz w:val="28"/>
          <w:szCs w:val="28"/>
        </w:rPr>
        <w:t xml:space="preserve"> </w:t>
      </w:r>
    </w:p>
    <w:p w:rsidR="00DE34FA" w:rsidRPr="000D2552" w:rsidRDefault="00DE34FA" w:rsidP="00DE34FA">
      <w:pPr>
        <w:ind w:right="20"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Паспорт муниципальной программы «Обеспечения первичных мер пожарной безопасности на территории </w:t>
      </w:r>
      <w:r>
        <w:rPr>
          <w:rFonts w:eastAsia="SimSun"/>
          <w:bCs/>
          <w:sz w:val="28"/>
          <w:szCs w:val="28"/>
          <w:lang w:eastAsia="zh-CN"/>
        </w:rPr>
        <w:t>муниципального района «Кыри</w:t>
      </w:r>
      <w:r w:rsidRPr="000D2552">
        <w:rPr>
          <w:rFonts w:eastAsia="SimSun"/>
          <w:bCs/>
          <w:sz w:val="28"/>
          <w:szCs w:val="28"/>
          <w:lang w:eastAsia="zh-CN"/>
        </w:rPr>
        <w:t>нский район»</w:t>
      </w:r>
    </w:p>
    <w:p w:rsidR="00DE34FA" w:rsidRPr="000D2552" w:rsidRDefault="00DE34FA" w:rsidP="00DE34FA">
      <w:pPr>
        <w:ind w:right="20" w:firstLine="709"/>
        <w:rPr>
          <w:sz w:val="28"/>
          <w:szCs w:val="28"/>
        </w:rPr>
      </w:pPr>
    </w:p>
    <w:tbl>
      <w:tblPr>
        <w:tblW w:w="9087" w:type="dxa"/>
        <w:tblInd w:w="93" w:type="dxa"/>
        <w:tblLook w:val="00A0"/>
      </w:tblPr>
      <w:tblGrid>
        <w:gridCol w:w="5075"/>
        <w:gridCol w:w="4012"/>
      </w:tblGrid>
      <w:tr w:rsidR="00DE34FA" w:rsidRPr="000D2552" w:rsidTr="00BD6D0E">
        <w:trPr>
          <w:trHeight w:val="6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 ЧС </w:t>
            </w:r>
            <w:r w:rsidRPr="000D2552">
              <w:rPr>
                <w:sz w:val="28"/>
                <w:szCs w:val="28"/>
              </w:rPr>
              <w:t xml:space="preserve"> администрации муниципального р</w:t>
            </w:r>
            <w:r>
              <w:rPr>
                <w:sz w:val="28"/>
                <w:szCs w:val="28"/>
              </w:rPr>
              <w:t>айона «Кыри</w:t>
            </w:r>
            <w:r w:rsidRPr="000D2552">
              <w:rPr>
                <w:sz w:val="28"/>
                <w:szCs w:val="28"/>
              </w:rPr>
              <w:t>нский район»</w:t>
            </w:r>
          </w:p>
        </w:tc>
      </w:tr>
      <w:tr w:rsidR="00DE34FA" w:rsidRPr="000D2552" w:rsidTr="00BD6D0E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</w:t>
            </w:r>
          </w:p>
        </w:tc>
      </w:tr>
      <w:tr w:rsidR="00DE34FA" w:rsidRPr="000D2552" w:rsidTr="00BD6D0E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Совершенствование мероприятий противопожарной  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0D2552">
              <w:rPr>
                <w:sz w:val="28"/>
                <w:szCs w:val="28"/>
              </w:rPr>
              <w:t>дств пр</w:t>
            </w:r>
            <w:proofErr w:type="gramEnd"/>
            <w:r w:rsidRPr="000D2552">
              <w:rPr>
                <w:sz w:val="28"/>
                <w:szCs w:val="28"/>
              </w:rPr>
              <w:t>отивопожарной защиты</w:t>
            </w:r>
          </w:p>
        </w:tc>
      </w:tr>
      <w:tr w:rsidR="00DE34FA" w:rsidRPr="000D2552" w:rsidTr="00BD6D0E">
        <w:trPr>
          <w:trHeight w:val="6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DE34FA" w:rsidRPr="000D2552" w:rsidRDefault="00DE34FA" w:rsidP="00BD6D0E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 с 202</w:t>
            </w:r>
            <w:r>
              <w:rPr>
                <w:sz w:val="28"/>
                <w:szCs w:val="28"/>
              </w:rPr>
              <w:t>3 по2025</w:t>
            </w:r>
            <w:r w:rsidRPr="000D2552">
              <w:rPr>
                <w:sz w:val="28"/>
                <w:szCs w:val="28"/>
              </w:rPr>
              <w:t xml:space="preserve">  г.г.</w:t>
            </w:r>
          </w:p>
        </w:tc>
      </w:tr>
      <w:tr w:rsidR="00DE34FA" w:rsidRPr="000D2552" w:rsidTr="00BD6D0E">
        <w:trPr>
          <w:trHeight w:val="66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Ресурсное обеспечение  муниципальной программы</w:t>
            </w:r>
          </w:p>
          <w:p w:rsidR="00DE34FA" w:rsidRPr="000D2552" w:rsidRDefault="00DE34FA" w:rsidP="00BD6D0E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 Финансирование мероприятий осуществляется за счет средств</w:t>
            </w:r>
          </w:p>
          <w:p w:rsidR="00DE34FA" w:rsidRPr="000D2552" w:rsidRDefault="00DE34FA" w:rsidP="00BD6D0E"/>
        </w:tc>
      </w:tr>
      <w:tr w:rsidR="00DE34FA" w:rsidRPr="000D2552" w:rsidTr="00BD6D0E">
        <w:trPr>
          <w:trHeight w:val="254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</w:p>
          <w:p w:rsidR="00DE34FA" w:rsidRPr="000D2552" w:rsidRDefault="00DE34FA" w:rsidP="00BD6D0E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4FA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муниципального района «Кыринский район».</w:t>
            </w:r>
          </w:p>
          <w:p w:rsidR="00DE34FA" w:rsidRDefault="00DE34FA" w:rsidP="00BD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составляет: 715,5тыс. руб.</w:t>
            </w:r>
          </w:p>
          <w:p w:rsidR="00DE34FA" w:rsidRDefault="00DE34FA" w:rsidP="00BD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-  247,0 тыс. руб.</w:t>
            </w:r>
          </w:p>
          <w:p w:rsidR="00DE34FA" w:rsidRDefault="00DE34FA" w:rsidP="00BD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241,0 тыс. руб.</w:t>
            </w:r>
          </w:p>
          <w:p w:rsidR="00DE34FA" w:rsidRPr="000D2552" w:rsidRDefault="00DE34FA" w:rsidP="00BD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-  227,5 тыс. руб.</w:t>
            </w:r>
          </w:p>
        </w:tc>
      </w:tr>
      <w:tr w:rsidR="00DE34FA" w:rsidRPr="000D2552" w:rsidTr="00BD6D0E">
        <w:trPr>
          <w:trHeight w:val="6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Ожидаемые результаты реализации муниципальной программы (подпрограммы)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4FA" w:rsidRPr="000D2552" w:rsidRDefault="00DE34FA" w:rsidP="00BD6D0E">
            <w:r w:rsidRPr="000D2552">
              <w:rPr>
                <w:sz w:val="28"/>
                <w:szCs w:val="28"/>
              </w:rPr>
              <w:t xml:space="preserve"> - укрепление пожарной безопасности, снижение количества пожаров,  гибели и </w:t>
            </w:r>
            <w:proofErr w:type="spellStart"/>
            <w:r w:rsidRPr="000D2552">
              <w:rPr>
                <w:sz w:val="28"/>
                <w:szCs w:val="28"/>
              </w:rPr>
              <w:t>травмирования</w:t>
            </w:r>
            <w:proofErr w:type="spellEnd"/>
            <w:r w:rsidRPr="000D2552">
              <w:rPr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DE34FA" w:rsidRPr="000D2552" w:rsidRDefault="00DE34FA" w:rsidP="00BD6D0E">
            <w:pPr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>- относительное сокращение материального ущерба от пожаров</w:t>
            </w:r>
          </w:p>
        </w:tc>
      </w:tr>
    </w:tbl>
    <w:p w:rsidR="00DE34FA" w:rsidRPr="000D2552" w:rsidRDefault="00DE34FA" w:rsidP="00DE34FA">
      <w:pPr>
        <w:ind w:right="20" w:firstLine="709"/>
        <w:rPr>
          <w:sz w:val="28"/>
          <w:szCs w:val="28"/>
        </w:rPr>
      </w:pPr>
    </w:p>
    <w:p w:rsidR="00DE34FA" w:rsidRPr="000D2552" w:rsidRDefault="00DE34FA" w:rsidP="00DE34FA">
      <w:pPr>
        <w:pStyle w:val="a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1. ОБЩИЕ ПОЛОЖЕНИЯ</w:t>
      </w:r>
    </w:p>
    <w:p w:rsidR="00DE34FA" w:rsidRPr="000D2552" w:rsidRDefault="00DE34FA" w:rsidP="00DE34FA">
      <w:pPr>
        <w:pStyle w:val="a9"/>
        <w:jc w:val="both"/>
        <w:rPr>
          <w:sz w:val="28"/>
          <w:szCs w:val="28"/>
        </w:rPr>
      </w:pP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1.1. Муниципальная программа «Обеспечение первичных мер пожарной безопасности на территории</w:t>
      </w:r>
      <w:r>
        <w:rPr>
          <w:sz w:val="28"/>
          <w:szCs w:val="28"/>
        </w:rPr>
        <w:t xml:space="preserve"> муниципального района «Кыри</w:t>
      </w:r>
      <w:r w:rsidRPr="000D2552">
        <w:rPr>
          <w:sz w:val="28"/>
          <w:szCs w:val="28"/>
        </w:rPr>
        <w:t xml:space="preserve">нский район» (далее - Программа) определяет </w:t>
      </w:r>
      <w:proofErr w:type="gramStart"/>
      <w:r w:rsidRPr="000D2552">
        <w:rPr>
          <w:sz w:val="28"/>
          <w:szCs w:val="28"/>
        </w:rPr>
        <w:t>направления</w:t>
      </w:r>
      <w:proofErr w:type="gramEnd"/>
      <w:r w:rsidRPr="000D2552">
        <w:rPr>
          <w:sz w:val="28"/>
          <w:szCs w:val="28"/>
        </w:rPr>
        <w:t xml:space="preserve"> и механизмы реализации полномочий по обеспечению первичных мер пожарной безопасности, усиления противопожарной защиты населения и материальных ценностей..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1.2. Программа разработана в соответствии с нормативными актами Российской Федерации: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- Федеральным </w:t>
      </w:r>
      <w:hyperlink r:id="rId6" w:history="1">
        <w:r w:rsidRPr="000D2552">
          <w:rPr>
            <w:sz w:val="28"/>
            <w:szCs w:val="28"/>
          </w:rPr>
          <w:t>законом</w:t>
        </w:r>
      </w:hyperlink>
      <w:r w:rsidRPr="000D255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D2552">
          <w:rPr>
            <w:sz w:val="28"/>
            <w:szCs w:val="28"/>
          </w:rPr>
          <w:t>2003 г</w:t>
        </w:r>
      </w:smartTag>
      <w:r w:rsidRPr="000D2552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- Федеральным </w:t>
      </w:r>
      <w:hyperlink r:id="rId7" w:history="1">
        <w:r w:rsidRPr="000D2552">
          <w:rPr>
            <w:sz w:val="28"/>
            <w:szCs w:val="28"/>
          </w:rPr>
          <w:t>законом</w:t>
        </w:r>
      </w:hyperlink>
      <w:r w:rsidRPr="000D2552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0D2552">
          <w:rPr>
            <w:sz w:val="28"/>
            <w:szCs w:val="28"/>
          </w:rPr>
          <w:t>1994 г</w:t>
        </w:r>
      </w:smartTag>
      <w:r w:rsidRPr="000D2552">
        <w:rPr>
          <w:sz w:val="28"/>
          <w:szCs w:val="28"/>
        </w:rPr>
        <w:t>. № 69-ФЗ «О пожарной безопасности»;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DE34FA" w:rsidRPr="000D2552" w:rsidRDefault="00DE34FA" w:rsidP="00DE34FA">
      <w:pPr>
        <w:pStyle w:val="a9"/>
        <w:jc w:val="both"/>
        <w:rPr>
          <w:sz w:val="28"/>
          <w:szCs w:val="28"/>
        </w:rPr>
      </w:pPr>
    </w:p>
    <w:p w:rsidR="00DE34FA" w:rsidRPr="000D2552" w:rsidRDefault="00DE34FA" w:rsidP="00DE34FA">
      <w:pPr>
        <w:pStyle w:val="a9"/>
        <w:jc w:val="center"/>
        <w:rPr>
          <w:b/>
          <w:sz w:val="28"/>
          <w:szCs w:val="28"/>
        </w:rPr>
      </w:pPr>
      <w:r w:rsidRPr="000D2552">
        <w:rPr>
          <w:b/>
          <w:bCs/>
          <w:sz w:val="28"/>
          <w:szCs w:val="28"/>
        </w:rPr>
        <w:t xml:space="preserve">2. </w:t>
      </w:r>
      <w:r w:rsidRPr="000D2552">
        <w:rPr>
          <w:b/>
          <w:sz w:val="28"/>
          <w:szCs w:val="28"/>
        </w:rPr>
        <w:t xml:space="preserve">ХАРАКТЕРИСТИКА ТЕКУЩЕГО СОСТОЯНИЯ ОБЕСПЕЧЕНИЯ ПОЖАРНОЙ БЕЗОПАСНОСТИ  </w:t>
      </w:r>
    </w:p>
    <w:p w:rsidR="00DE34FA" w:rsidRPr="000D2552" w:rsidRDefault="00DE34FA" w:rsidP="00DE34F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«КЫРИ</w:t>
      </w:r>
      <w:r w:rsidRPr="000D2552">
        <w:rPr>
          <w:b/>
          <w:sz w:val="28"/>
          <w:szCs w:val="28"/>
        </w:rPr>
        <w:t>НСКИЙ РАЙОН»</w:t>
      </w:r>
    </w:p>
    <w:p w:rsidR="00DE34FA" w:rsidRPr="000D2552" w:rsidRDefault="00DE34FA" w:rsidP="00DE34FA">
      <w:pPr>
        <w:pStyle w:val="a9"/>
        <w:jc w:val="center"/>
        <w:rPr>
          <w:sz w:val="28"/>
          <w:szCs w:val="28"/>
        </w:rPr>
      </w:pPr>
    </w:p>
    <w:p w:rsidR="00DE34FA" w:rsidRPr="000D2552" w:rsidRDefault="00DE34FA" w:rsidP="00DE34FA">
      <w:pPr>
        <w:pStyle w:val="a6"/>
        <w:ind w:firstLine="567"/>
        <w:rPr>
          <w:szCs w:val="28"/>
        </w:rPr>
      </w:pPr>
      <w:r w:rsidRPr="000D2552">
        <w:t xml:space="preserve">Основными причинами возникновения пожаров и гибели людей </w:t>
      </w:r>
      <w:r w:rsidRPr="000D2552">
        <w:rPr>
          <w:szCs w:val="28"/>
        </w:rPr>
        <w:t>на террито</w:t>
      </w:r>
      <w:r>
        <w:rPr>
          <w:szCs w:val="28"/>
        </w:rPr>
        <w:t>рии муниципального района «Кыри</w:t>
      </w:r>
      <w:r w:rsidRPr="000D2552">
        <w:rPr>
          <w:szCs w:val="28"/>
        </w:rPr>
        <w:t xml:space="preserve">нский район» </w:t>
      </w:r>
      <w:r w:rsidRPr="000D2552">
        <w:t xml:space="preserve">являются </w:t>
      </w:r>
      <w:r w:rsidRPr="000D2552">
        <w:rPr>
          <w:szCs w:val="28"/>
        </w:rPr>
        <w:lastRenderedPageBreak/>
        <w:t xml:space="preserve">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</w:p>
    <w:p w:rsidR="00DE34FA" w:rsidRPr="000D2552" w:rsidRDefault="00DE34FA" w:rsidP="00DE34FA">
      <w:pPr>
        <w:ind w:firstLine="567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Для стабилизации обстановки с пожарами администрацие</w:t>
      </w:r>
      <w:r>
        <w:rPr>
          <w:sz w:val="28"/>
          <w:szCs w:val="28"/>
        </w:rPr>
        <w:t>й  муниципального района «Кыри</w:t>
      </w:r>
      <w:r w:rsidRPr="000D2552">
        <w:rPr>
          <w:sz w:val="28"/>
          <w:szCs w:val="28"/>
        </w:rPr>
        <w:t>нский район»,  совместно с главами сельских поселений и отделом надз</w:t>
      </w:r>
      <w:r>
        <w:rPr>
          <w:sz w:val="28"/>
          <w:szCs w:val="28"/>
        </w:rPr>
        <w:t xml:space="preserve">орной деятельности </w:t>
      </w:r>
      <w:proofErr w:type="spellStart"/>
      <w:r>
        <w:rPr>
          <w:sz w:val="28"/>
          <w:szCs w:val="28"/>
        </w:rPr>
        <w:t>Акшинского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Ононского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Кыринского</w:t>
      </w:r>
      <w:proofErr w:type="spellEnd"/>
      <w:r w:rsidRPr="000D2552">
        <w:rPr>
          <w:sz w:val="28"/>
          <w:szCs w:val="28"/>
        </w:rPr>
        <w:t xml:space="preserve"> районов управления надзорной деятельности и профилактической работы  ГУ МЧС  России по Забайкальскому краю, ведется определенная работа по предупреждению пожаров:</w:t>
      </w:r>
    </w:p>
    <w:p w:rsidR="00DE34FA" w:rsidRPr="000D2552" w:rsidRDefault="00DE34FA" w:rsidP="00DE3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-проводится корректировка нормативных правовых актов, руководящих и планирующих документов по вопросам обеспечения пожарной безопасности;</w:t>
      </w:r>
    </w:p>
    <w:p w:rsidR="00DE34FA" w:rsidRPr="000D2552" w:rsidRDefault="00DE34FA" w:rsidP="00DE3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-ведется работа по противопожарной пропаганде и информированию населения о мерах пожарной безопасности, в том числе по вопросам культуры безопасного поведения, неосторожного обращения с огнем;</w:t>
      </w:r>
    </w:p>
    <w:p w:rsidR="00DE34FA" w:rsidRPr="000D2552" w:rsidRDefault="00DE34FA" w:rsidP="00DE3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- специалистами администраций, проводятся </w:t>
      </w:r>
      <w:proofErr w:type="spellStart"/>
      <w:r w:rsidRPr="000D2552">
        <w:rPr>
          <w:sz w:val="28"/>
          <w:szCs w:val="28"/>
        </w:rPr>
        <w:t>подворовые</w:t>
      </w:r>
      <w:proofErr w:type="spellEnd"/>
      <w:r w:rsidRPr="000D2552">
        <w:rPr>
          <w:sz w:val="28"/>
          <w:szCs w:val="28"/>
        </w:rPr>
        <w:t xml:space="preserve">  обходы населения с внесением отметки об инструктаже в журнал, под роспись, распространением памяток по пожарной безопасности;</w:t>
      </w:r>
    </w:p>
    <w:p w:rsidR="00DE34FA" w:rsidRPr="000D2552" w:rsidRDefault="00DE34FA" w:rsidP="00DE3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DE34FA" w:rsidRPr="000D2552" w:rsidRDefault="00DE34FA" w:rsidP="00DE34FA">
      <w:pPr>
        <w:ind w:firstLine="567"/>
        <w:jc w:val="both"/>
        <w:rPr>
          <w:bCs/>
          <w:sz w:val="28"/>
          <w:szCs w:val="28"/>
        </w:rPr>
      </w:pPr>
      <w:r w:rsidRPr="000D2552">
        <w:rPr>
          <w:sz w:val="28"/>
          <w:szCs w:val="28"/>
        </w:rPr>
        <w:t>-при проведении  проверок жилищного фонда особое внимание уделяется ветхому жилью, жилью</w:t>
      </w:r>
      <w:r w:rsidRPr="000D2552">
        <w:rPr>
          <w:bCs/>
          <w:sz w:val="28"/>
          <w:szCs w:val="28"/>
        </w:rPr>
        <w:t xml:space="preserve"> социально неадаптированных граждан.</w:t>
      </w:r>
    </w:p>
    <w:p w:rsidR="00DE34FA" w:rsidRPr="000D2552" w:rsidRDefault="00DE34FA" w:rsidP="00DE34F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E34FA" w:rsidRPr="000D2552" w:rsidRDefault="00DE34FA" w:rsidP="00DE34F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0D2552">
          <w:rPr>
            <w:sz w:val="28"/>
            <w:szCs w:val="28"/>
          </w:rPr>
          <w:t>1994 г</w:t>
        </w:r>
      </w:smartTag>
      <w:r w:rsidRPr="000D2552">
        <w:rPr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E34FA" w:rsidRPr="000D2552" w:rsidRDefault="00DE34FA" w:rsidP="00DE34FA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E34FA" w:rsidRPr="000D2552" w:rsidRDefault="00DE34FA" w:rsidP="00DE34F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E34FA" w:rsidRPr="000D2552" w:rsidRDefault="00DE34FA" w:rsidP="00DE34F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lastRenderedPageBreak/>
        <w:t>4) разработку плана привлечения сил и сре</w:t>
      </w:r>
      <w:proofErr w:type="gramStart"/>
      <w:r w:rsidRPr="000D2552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0D2552">
        <w:rPr>
          <w:sz w:val="28"/>
          <w:szCs w:val="28"/>
        </w:rPr>
        <w:t>дл</w:t>
      </w:r>
      <w:proofErr w:type="gramEnd"/>
      <w:r w:rsidRPr="000D2552">
        <w:rPr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7)  обеспечение связи и оповещения населения о пожаре;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E34FA" w:rsidRPr="000D2552" w:rsidRDefault="00DE34FA" w:rsidP="00DE34F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E34FA" w:rsidRPr="000D2552" w:rsidRDefault="00DE34FA" w:rsidP="00DE34FA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 Кыри</w:t>
      </w:r>
      <w:r w:rsidRPr="000D2552">
        <w:rPr>
          <w:sz w:val="28"/>
          <w:szCs w:val="28"/>
        </w:rPr>
        <w:t xml:space="preserve">нского района является </w:t>
      </w:r>
      <w:r w:rsidRPr="008C3544">
        <w:rPr>
          <w:color w:val="FF0000"/>
          <w:sz w:val="28"/>
          <w:szCs w:val="28"/>
        </w:rPr>
        <w:t>дотационным</w:t>
      </w:r>
      <w:r w:rsidRPr="000D2552">
        <w:rPr>
          <w:sz w:val="28"/>
          <w:szCs w:val="28"/>
        </w:rPr>
        <w:t>.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DE34FA" w:rsidRPr="000D2552" w:rsidRDefault="00DE34FA" w:rsidP="00DE34FA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D2552">
        <w:rPr>
          <w:sz w:val="28"/>
          <w:szCs w:val="28"/>
        </w:rPr>
        <w:t>травмирования</w:t>
      </w:r>
      <w:proofErr w:type="spellEnd"/>
      <w:r w:rsidRPr="000D2552">
        <w:rPr>
          <w:sz w:val="28"/>
          <w:szCs w:val="28"/>
        </w:rPr>
        <w:t xml:space="preserve"> людей, материальный ущерб от пожаров.</w:t>
      </w:r>
    </w:p>
    <w:p w:rsidR="00DE34FA" w:rsidRPr="000D2552" w:rsidRDefault="00DE34FA" w:rsidP="00DE34FA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0D2552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DE34FA" w:rsidRPr="000D2552" w:rsidRDefault="00DE34FA" w:rsidP="00DE34FA">
      <w:pPr>
        <w:pStyle w:val="a9"/>
        <w:ind w:firstLine="709"/>
        <w:jc w:val="both"/>
        <w:rPr>
          <w:b/>
          <w:sz w:val="28"/>
          <w:szCs w:val="28"/>
        </w:rPr>
      </w:pPr>
    </w:p>
    <w:p w:rsidR="00DE34FA" w:rsidRPr="000D2552" w:rsidRDefault="00DE34FA" w:rsidP="00DE34FA">
      <w:pPr>
        <w:pStyle w:val="a9"/>
        <w:ind w:firstLine="70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 xml:space="preserve">  </w:t>
      </w:r>
    </w:p>
    <w:p w:rsidR="00DE34FA" w:rsidRPr="000D2552" w:rsidRDefault="00DE34FA" w:rsidP="00DE34FA">
      <w:pPr>
        <w:pStyle w:val="a9"/>
        <w:ind w:firstLine="70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3. ЦЕЛИ И ЗАДАЧИ РЕАЛИЗАЦИИ ПРОГРАММЫ</w:t>
      </w:r>
    </w:p>
    <w:p w:rsidR="00DE34FA" w:rsidRPr="000D2552" w:rsidRDefault="00DE34FA" w:rsidP="00DE34FA">
      <w:pPr>
        <w:pStyle w:val="a9"/>
        <w:jc w:val="both"/>
        <w:rPr>
          <w:sz w:val="28"/>
          <w:szCs w:val="28"/>
        </w:rPr>
      </w:pPr>
    </w:p>
    <w:p w:rsidR="00DE34FA" w:rsidRPr="000D2552" w:rsidRDefault="00DE34FA" w:rsidP="00DE34FA">
      <w:pPr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3.1. Основной целью программы является усиление системы противопожарной защиты</w:t>
      </w:r>
      <w:r>
        <w:rPr>
          <w:sz w:val="28"/>
          <w:szCs w:val="28"/>
        </w:rPr>
        <w:t xml:space="preserve"> муниципального района «Кыри</w:t>
      </w:r>
      <w:r w:rsidRPr="000D2552">
        <w:rPr>
          <w:sz w:val="28"/>
          <w:szCs w:val="28"/>
        </w:rPr>
        <w:t>нский район»,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E34FA" w:rsidRPr="000D2552" w:rsidRDefault="00DE34FA" w:rsidP="00DE34FA">
      <w:pPr>
        <w:jc w:val="both"/>
        <w:rPr>
          <w:sz w:val="28"/>
          <w:szCs w:val="28"/>
        </w:rPr>
      </w:pPr>
      <w:r w:rsidRPr="000D2552">
        <w:rPr>
          <w:sz w:val="28"/>
          <w:szCs w:val="28"/>
        </w:rPr>
        <w:tab/>
        <w:t>Цель программы «Обеспечение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ценностей»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lastRenderedPageBreak/>
        <w:t>3.2.</w:t>
      </w:r>
      <w:r w:rsidR="00801AD7">
        <w:rPr>
          <w:sz w:val="28"/>
          <w:szCs w:val="28"/>
        </w:rPr>
        <w:t>1</w:t>
      </w:r>
      <w:r w:rsidRPr="000D2552">
        <w:rPr>
          <w:sz w:val="28"/>
          <w:szCs w:val="28"/>
        </w:rPr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3.2.</w:t>
      </w:r>
      <w:r w:rsidR="00801AD7">
        <w:rPr>
          <w:sz w:val="28"/>
          <w:szCs w:val="28"/>
        </w:rPr>
        <w:t>2</w:t>
      </w:r>
      <w:r w:rsidRPr="000D2552">
        <w:rPr>
          <w:sz w:val="28"/>
          <w:szCs w:val="28"/>
        </w:rPr>
        <w:t>. Создание условий для подразделений добровольной пожарной охраны, способных оказывать помощь, в том числе и при тушении пожаров, ликвидации их последствий;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3.2.</w:t>
      </w:r>
      <w:r w:rsidR="00801AD7">
        <w:rPr>
          <w:sz w:val="28"/>
          <w:szCs w:val="28"/>
        </w:rPr>
        <w:t>3</w:t>
      </w:r>
      <w:r w:rsidRPr="000D2552">
        <w:rPr>
          <w:sz w:val="28"/>
          <w:szCs w:val="28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3.3.Период действия Программы - 3 года (202</w:t>
      </w:r>
      <w:r>
        <w:rPr>
          <w:sz w:val="28"/>
          <w:szCs w:val="28"/>
        </w:rPr>
        <w:t>3</w:t>
      </w:r>
      <w:r w:rsidRPr="000D255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D2552">
        <w:rPr>
          <w:sz w:val="28"/>
          <w:szCs w:val="28"/>
        </w:rPr>
        <w:t xml:space="preserve"> гг.).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(наименование муниципального образования</w:t>
      </w:r>
      <w:proofErr w:type="gramStart"/>
      <w:r w:rsidRPr="000D2552">
        <w:rPr>
          <w:sz w:val="28"/>
          <w:szCs w:val="28"/>
        </w:rPr>
        <w:t>)з</w:t>
      </w:r>
      <w:proofErr w:type="gramEnd"/>
      <w:r w:rsidRPr="000D2552">
        <w:rPr>
          <w:sz w:val="28"/>
          <w:szCs w:val="28"/>
        </w:rPr>
        <w:t xml:space="preserve">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DE34FA" w:rsidRPr="000D2552" w:rsidRDefault="00DE34FA" w:rsidP="00DE34FA">
      <w:pPr>
        <w:pStyle w:val="a9"/>
        <w:jc w:val="both"/>
        <w:rPr>
          <w:sz w:val="28"/>
          <w:szCs w:val="28"/>
        </w:rPr>
      </w:pPr>
    </w:p>
    <w:p w:rsidR="00DE34FA" w:rsidRPr="000D2552" w:rsidRDefault="00DE34FA" w:rsidP="00DE34FA">
      <w:pPr>
        <w:pStyle w:val="a9"/>
        <w:ind w:firstLine="70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4. РЕСУРСНОЕ ОБЕСПЕЧЕНИЕ ПРОГРАММЫ</w:t>
      </w:r>
    </w:p>
    <w:p w:rsidR="00DE34FA" w:rsidRPr="000D2552" w:rsidRDefault="00DE34FA" w:rsidP="00DE34FA">
      <w:pPr>
        <w:pStyle w:val="a9"/>
        <w:ind w:firstLine="709"/>
        <w:jc w:val="center"/>
        <w:rPr>
          <w:b/>
          <w:sz w:val="28"/>
          <w:szCs w:val="28"/>
        </w:rPr>
      </w:pP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4.1. Программа реализуется за счет средств бюдж</w:t>
      </w:r>
      <w:r>
        <w:rPr>
          <w:sz w:val="28"/>
          <w:szCs w:val="28"/>
        </w:rPr>
        <w:t>ета муниципального района «Кыри</w:t>
      </w:r>
      <w:r w:rsidRPr="000D2552">
        <w:rPr>
          <w:sz w:val="28"/>
          <w:szCs w:val="28"/>
        </w:rPr>
        <w:t>нский район»;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DE34FA" w:rsidRPr="000D2552" w:rsidRDefault="00DE34FA" w:rsidP="00DE34FA">
      <w:pPr>
        <w:pStyle w:val="a9"/>
        <w:jc w:val="both"/>
        <w:rPr>
          <w:b/>
          <w:sz w:val="28"/>
          <w:szCs w:val="28"/>
        </w:rPr>
      </w:pPr>
    </w:p>
    <w:p w:rsidR="00DE34FA" w:rsidRPr="000D2552" w:rsidRDefault="00DE34FA" w:rsidP="00DE34FA">
      <w:pPr>
        <w:pStyle w:val="a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5. ОРГАНИЗАЦИЯ УПРАВЛЕНИЯ ПРОГРАММОЙ И</w:t>
      </w:r>
    </w:p>
    <w:p w:rsidR="00DE34FA" w:rsidRPr="000D2552" w:rsidRDefault="00DE34FA" w:rsidP="00DE34FA">
      <w:pPr>
        <w:pStyle w:val="a9"/>
        <w:jc w:val="center"/>
        <w:rPr>
          <w:b/>
          <w:sz w:val="28"/>
          <w:szCs w:val="28"/>
        </w:rPr>
      </w:pPr>
      <w:proofErr w:type="gramStart"/>
      <w:r w:rsidRPr="000D2552">
        <w:rPr>
          <w:b/>
          <w:sz w:val="28"/>
          <w:szCs w:val="28"/>
        </w:rPr>
        <w:t>КОНТРОЛЬ ЗА</w:t>
      </w:r>
      <w:proofErr w:type="gramEnd"/>
      <w:r w:rsidRPr="000D2552">
        <w:rPr>
          <w:b/>
          <w:sz w:val="28"/>
          <w:szCs w:val="28"/>
        </w:rPr>
        <w:t xml:space="preserve"> ХОДОМ ЕЕ РЕАЛИЗАЦИИ</w:t>
      </w:r>
    </w:p>
    <w:p w:rsidR="00DE34FA" w:rsidRPr="000D2552" w:rsidRDefault="00DE34FA" w:rsidP="00DE34FA">
      <w:pPr>
        <w:pStyle w:val="a9"/>
        <w:jc w:val="both"/>
        <w:rPr>
          <w:sz w:val="28"/>
          <w:szCs w:val="28"/>
        </w:rPr>
      </w:pP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5.1. Администрация </w:t>
      </w:r>
      <w:r>
        <w:rPr>
          <w:sz w:val="28"/>
          <w:szCs w:val="28"/>
        </w:rPr>
        <w:t>муниципального района «Кыри</w:t>
      </w:r>
      <w:r w:rsidRPr="000D2552">
        <w:rPr>
          <w:sz w:val="28"/>
          <w:szCs w:val="28"/>
        </w:rPr>
        <w:t>нский район»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5.2. Общий </w:t>
      </w:r>
      <w:proofErr w:type="gramStart"/>
      <w:r w:rsidRPr="000D2552">
        <w:rPr>
          <w:sz w:val="28"/>
          <w:szCs w:val="28"/>
        </w:rPr>
        <w:t>контроль за</w:t>
      </w:r>
      <w:proofErr w:type="gramEnd"/>
      <w:r w:rsidRPr="000D2552">
        <w:rPr>
          <w:sz w:val="28"/>
          <w:szCs w:val="28"/>
        </w:rPr>
        <w:t xml:space="preserve"> реализацией Программы и контроль текущих мероприятий Программы осуществляет глава </w:t>
      </w:r>
      <w:r>
        <w:rPr>
          <w:sz w:val="28"/>
          <w:szCs w:val="28"/>
        </w:rPr>
        <w:t>муниципального района «Кыри</w:t>
      </w:r>
      <w:r w:rsidRPr="000D2552">
        <w:rPr>
          <w:sz w:val="28"/>
          <w:szCs w:val="28"/>
        </w:rPr>
        <w:t>нский район».</w:t>
      </w:r>
    </w:p>
    <w:p w:rsidR="00DE34FA" w:rsidRPr="000D2552" w:rsidRDefault="00DE34FA" w:rsidP="00DE34FA">
      <w:pPr>
        <w:pStyle w:val="a9"/>
        <w:jc w:val="both"/>
        <w:rPr>
          <w:sz w:val="28"/>
          <w:szCs w:val="28"/>
        </w:rPr>
      </w:pPr>
    </w:p>
    <w:p w:rsidR="00DE34FA" w:rsidRPr="000D2552" w:rsidRDefault="00DE34FA" w:rsidP="00DE34FA">
      <w:pPr>
        <w:pStyle w:val="a9"/>
        <w:jc w:val="center"/>
        <w:rPr>
          <w:b/>
          <w:sz w:val="28"/>
          <w:szCs w:val="28"/>
        </w:rPr>
      </w:pPr>
      <w:r w:rsidRPr="000D2552"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DE34FA" w:rsidRPr="000D2552" w:rsidRDefault="00DE34FA" w:rsidP="00DE34FA">
      <w:pPr>
        <w:pStyle w:val="a9"/>
        <w:jc w:val="both"/>
        <w:rPr>
          <w:sz w:val="28"/>
          <w:szCs w:val="28"/>
        </w:rPr>
      </w:pPr>
    </w:p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  <w:r w:rsidRPr="000D2552">
        <w:rPr>
          <w:sz w:val="28"/>
          <w:szCs w:val="28"/>
        </w:rPr>
        <w:t xml:space="preserve">6.1. В результате выполнения намеченных мероприятий Программы предполагается уменьшить количество травмированных и погибших при </w:t>
      </w:r>
      <w:r w:rsidRPr="000D2552">
        <w:rPr>
          <w:sz w:val="28"/>
          <w:szCs w:val="28"/>
        </w:rPr>
        <w:lastRenderedPageBreak/>
        <w:t>пожаре людей, обеспечить сокращение общего количества пожаров и материальных потерь от них.</w:t>
      </w:r>
    </w:p>
    <w:p w:rsidR="00235E3B" w:rsidRPr="00235E3B" w:rsidRDefault="00DE34FA" w:rsidP="00DE34FA">
      <w:pPr>
        <w:ind w:firstLine="709"/>
        <w:jc w:val="both"/>
        <w:rPr>
          <w:sz w:val="26"/>
          <w:szCs w:val="26"/>
        </w:rPr>
      </w:pPr>
      <w:r w:rsidRPr="000D2552">
        <w:rPr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235E3B" w:rsidRDefault="00235E3B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</w:pPr>
    </w:p>
    <w:p w:rsidR="00DE34FA" w:rsidRDefault="00DE34FA" w:rsidP="00644768">
      <w:pPr>
        <w:rPr>
          <w:sz w:val="26"/>
          <w:szCs w:val="26"/>
        </w:rPr>
        <w:sectPr w:rsidR="00DE34FA" w:rsidSect="00DE34F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E34FA" w:rsidRPr="000D2552" w:rsidTr="00BD6D0E">
        <w:tc>
          <w:tcPr>
            <w:tcW w:w="7393" w:type="dxa"/>
          </w:tcPr>
          <w:p w:rsidR="00DE34FA" w:rsidRPr="000D2552" w:rsidRDefault="00DE34FA" w:rsidP="00BD6D0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34FA" w:rsidRPr="000D2552" w:rsidRDefault="00DE34FA" w:rsidP="00BD6D0E">
            <w:pPr>
              <w:pStyle w:val="a9"/>
              <w:jc w:val="right"/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Приложение </w:t>
            </w:r>
            <w:proofErr w:type="gramStart"/>
            <w:r w:rsidRPr="000D2552">
              <w:rPr>
                <w:sz w:val="28"/>
                <w:szCs w:val="28"/>
              </w:rPr>
              <w:t>к</w:t>
            </w:r>
            <w:proofErr w:type="gramEnd"/>
          </w:p>
          <w:p w:rsidR="008E466F" w:rsidRDefault="00DE34FA" w:rsidP="00BD6D0E">
            <w:pPr>
              <w:pStyle w:val="a9"/>
              <w:jc w:val="right"/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муниципальной программе «Обеспечение </w:t>
            </w:r>
            <w:proofErr w:type="gramStart"/>
            <w:r w:rsidRPr="000D2552">
              <w:rPr>
                <w:sz w:val="28"/>
                <w:szCs w:val="28"/>
              </w:rPr>
              <w:t>первичных</w:t>
            </w:r>
            <w:proofErr w:type="gramEnd"/>
            <w:r w:rsidRPr="000D2552">
              <w:rPr>
                <w:sz w:val="28"/>
                <w:szCs w:val="28"/>
              </w:rPr>
              <w:t xml:space="preserve"> </w:t>
            </w:r>
          </w:p>
          <w:p w:rsidR="008E466F" w:rsidRDefault="00DE34FA" w:rsidP="00BD6D0E">
            <w:pPr>
              <w:pStyle w:val="a9"/>
              <w:jc w:val="right"/>
              <w:rPr>
                <w:sz w:val="28"/>
                <w:szCs w:val="28"/>
              </w:rPr>
            </w:pPr>
            <w:r w:rsidRPr="000D2552">
              <w:rPr>
                <w:sz w:val="28"/>
                <w:szCs w:val="28"/>
              </w:rPr>
              <w:t xml:space="preserve">мер пожарной безопасности на территории </w:t>
            </w:r>
          </w:p>
          <w:p w:rsidR="00DE34FA" w:rsidRPr="000D2552" w:rsidRDefault="00DE34FA" w:rsidP="00BD6D0E">
            <w:pPr>
              <w:pStyle w:val="a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«Кыри</w:t>
            </w:r>
            <w:r w:rsidRPr="000D2552">
              <w:rPr>
                <w:sz w:val="28"/>
                <w:szCs w:val="28"/>
              </w:rPr>
              <w:t>нский район»</w:t>
            </w:r>
          </w:p>
        </w:tc>
      </w:tr>
    </w:tbl>
    <w:p w:rsidR="00DE34FA" w:rsidRPr="000D2552" w:rsidRDefault="00DE34FA" w:rsidP="00DE34FA">
      <w:pPr>
        <w:pStyle w:val="a9"/>
        <w:ind w:firstLine="709"/>
        <w:jc w:val="both"/>
        <w:rPr>
          <w:sz w:val="28"/>
          <w:szCs w:val="28"/>
        </w:rPr>
      </w:pPr>
    </w:p>
    <w:p w:rsidR="00DE34FA" w:rsidRPr="000D2552" w:rsidRDefault="00DE34FA" w:rsidP="00DE34FA">
      <w:pPr>
        <w:pStyle w:val="a9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 xml:space="preserve">Основные мероприятия, показатели и объемы финансирования муниципальной программы                                                    </w:t>
      </w:r>
    </w:p>
    <w:p w:rsidR="00DE34FA" w:rsidRPr="000D2552" w:rsidRDefault="00DE34FA" w:rsidP="00DE34FA">
      <w:pPr>
        <w:pStyle w:val="a9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>«Обеспечение первичных мер пожарной безопасности</w:t>
      </w:r>
    </w:p>
    <w:p w:rsidR="00DE34FA" w:rsidRPr="000D2552" w:rsidRDefault="00DE34FA" w:rsidP="00DE34FA">
      <w:pPr>
        <w:pStyle w:val="a9"/>
        <w:jc w:val="center"/>
        <w:rPr>
          <w:sz w:val="28"/>
          <w:szCs w:val="28"/>
        </w:rPr>
      </w:pPr>
      <w:r w:rsidRPr="000D2552">
        <w:rPr>
          <w:sz w:val="28"/>
          <w:szCs w:val="28"/>
        </w:rPr>
        <w:t xml:space="preserve">на территории </w:t>
      </w:r>
      <w:r>
        <w:rPr>
          <w:sz w:val="28"/>
          <w:szCs w:val="28"/>
          <w:u w:val="single"/>
        </w:rPr>
        <w:t>муниципального района «Кыри</w:t>
      </w:r>
      <w:r w:rsidRPr="000D2552">
        <w:rPr>
          <w:sz w:val="28"/>
          <w:szCs w:val="28"/>
          <w:u w:val="single"/>
        </w:rPr>
        <w:t xml:space="preserve">нский район» </w:t>
      </w:r>
      <w:r w:rsidRPr="000D255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0D255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D2552">
        <w:rPr>
          <w:sz w:val="28"/>
          <w:szCs w:val="28"/>
        </w:rPr>
        <w:t xml:space="preserve"> годы»</w:t>
      </w:r>
    </w:p>
    <w:p w:rsidR="00DE34FA" w:rsidRPr="000D2552" w:rsidRDefault="00DE34FA" w:rsidP="00DE34FA">
      <w:pPr>
        <w:pStyle w:val="a9"/>
        <w:jc w:val="center"/>
        <w:rPr>
          <w:sz w:val="12"/>
          <w:szCs w:val="12"/>
        </w:rPr>
      </w:pPr>
    </w:p>
    <w:p w:rsidR="00DE34FA" w:rsidRPr="000D2552" w:rsidRDefault="00DE34FA" w:rsidP="00DE34FA">
      <w:pPr>
        <w:pStyle w:val="a9"/>
        <w:jc w:val="center"/>
        <w:rPr>
          <w:sz w:val="16"/>
          <w:szCs w:val="16"/>
        </w:rPr>
      </w:pPr>
      <w:r w:rsidRPr="000D2552">
        <w:rPr>
          <w:sz w:val="16"/>
          <w:szCs w:val="16"/>
        </w:rPr>
        <w:t xml:space="preserve">(наименование муниципального образования) </w:t>
      </w:r>
    </w:p>
    <w:p w:rsidR="00DE34FA" w:rsidRPr="000D2552" w:rsidRDefault="00DE34FA" w:rsidP="00DE34FA">
      <w:pPr>
        <w:pStyle w:val="a9"/>
      </w:pPr>
      <w:r w:rsidRPr="000D2552">
        <w:tab/>
      </w:r>
    </w:p>
    <w:tbl>
      <w:tblPr>
        <w:tblW w:w="5322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0"/>
        <w:gridCol w:w="3436"/>
        <w:gridCol w:w="866"/>
        <w:gridCol w:w="866"/>
        <w:gridCol w:w="850"/>
        <w:gridCol w:w="860"/>
        <w:gridCol w:w="718"/>
        <w:gridCol w:w="1146"/>
        <w:gridCol w:w="998"/>
        <w:gridCol w:w="1001"/>
        <w:gridCol w:w="1165"/>
        <w:gridCol w:w="1288"/>
        <w:gridCol w:w="1411"/>
      </w:tblGrid>
      <w:tr w:rsidR="00DE34FA" w:rsidRPr="000D2552" w:rsidTr="00BD6D0E">
        <w:trPr>
          <w:trHeight w:hRule="exact" w:val="1226"/>
          <w:tblHeader/>
        </w:trPr>
        <w:tc>
          <w:tcPr>
            <w:tcW w:w="362" w:type="pct"/>
            <w:vMerge w:val="restar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 xml:space="preserve">№ </w:t>
            </w:r>
            <w:proofErr w:type="gramStart"/>
            <w:r w:rsidRPr="000D2552">
              <w:rPr>
                <w:spacing w:val="-4"/>
              </w:rPr>
              <w:t>п</w:t>
            </w:r>
            <w:proofErr w:type="gramEnd"/>
            <w:r w:rsidRPr="000D2552">
              <w:rPr>
                <w:spacing w:val="-4"/>
              </w:rPr>
              <w:t>/п</w:t>
            </w:r>
          </w:p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proofErr w:type="gramStart"/>
            <w:r w:rsidRPr="000D2552">
              <w:t>Наименование целей, задач, подпрограмм, основных мероприятий, мероприятий, ведомственных целевых программ, показателей</w:t>
            </w:r>
            <w:proofErr w:type="gramEnd"/>
          </w:p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</w:tcPr>
          <w:p w:rsidR="00DE34FA" w:rsidRPr="000D2552" w:rsidRDefault="00DE34FA" w:rsidP="00BD6D0E">
            <w:pPr>
              <w:pStyle w:val="a9"/>
              <w:ind w:left="113" w:right="113"/>
              <w:jc w:val="center"/>
            </w:pPr>
            <w:r w:rsidRPr="000D2552">
              <w:rPr>
                <w:spacing w:val="-2"/>
              </w:rPr>
              <w:t>Единица измерения показателя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</w:tcPr>
          <w:p w:rsidR="00DE34FA" w:rsidRPr="000D2552" w:rsidRDefault="00DE34FA" w:rsidP="00BD6D0E">
            <w:pPr>
              <w:pStyle w:val="a9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Ответственный исполнитель и соисполнители</w:t>
            </w:r>
          </w:p>
        </w:tc>
        <w:tc>
          <w:tcPr>
            <w:tcW w:w="771" w:type="pct"/>
            <w:gridSpan w:val="3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Коды бюджетной классификации расходов</w:t>
            </w:r>
          </w:p>
        </w:tc>
        <w:tc>
          <w:tcPr>
            <w:tcW w:w="1369" w:type="pct"/>
            <w:gridSpan w:val="4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Объем финансирования/ Значения по годам реализации</w:t>
            </w: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(тыс. руб.),</w:t>
            </w:r>
          </w:p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rPr>
                <w:spacing w:val="-2"/>
              </w:rPr>
              <w:t xml:space="preserve">Срок </w:t>
            </w:r>
            <w:r w:rsidRPr="000D2552">
              <w:rPr>
                <w:spacing w:val="-3"/>
              </w:rPr>
              <w:t>исполнения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rPr>
                <w:spacing w:val="-2"/>
              </w:rPr>
              <w:t>Примечание</w:t>
            </w:r>
          </w:p>
        </w:tc>
      </w:tr>
      <w:tr w:rsidR="00DE34FA" w:rsidRPr="000D2552" w:rsidTr="00BD6D0E">
        <w:trPr>
          <w:trHeight w:hRule="exact" w:val="2122"/>
          <w:tblHeader/>
        </w:trPr>
        <w:tc>
          <w:tcPr>
            <w:tcW w:w="362" w:type="pct"/>
            <w:vMerge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275" w:type="pct"/>
            <w:vMerge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DE34FA" w:rsidRPr="000D2552" w:rsidRDefault="00DE34FA" w:rsidP="00BD6D0E">
            <w:pPr>
              <w:pStyle w:val="a9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Главный раздел,                         подраздел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</w:tcPr>
          <w:p w:rsidR="00DE34FA" w:rsidRPr="000D2552" w:rsidRDefault="00DE34FA" w:rsidP="00BD6D0E">
            <w:pPr>
              <w:pStyle w:val="a9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Целевая статья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DE34FA" w:rsidRPr="000D2552" w:rsidRDefault="00DE34FA" w:rsidP="00BD6D0E">
            <w:pPr>
              <w:pStyle w:val="a9"/>
              <w:ind w:left="113" w:right="113"/>
              <w:jc w:val="center"/>
              <w:rPr>
                <w:spacing w:val="-2"/>
              </w:rPr>
            </w:pPr>
            <w:r w:rsidRPr="000D2552">
              <w:rPr>
                <w:spacing w:val="-2"/>
              </w:rPr>
              <w:t>Вид расходов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rPr>
                <w:spacing w:val="-4"/>
              </w:rPr>
              <w:t>202</w:t>
            </w:r>
            <w:r>
              <w:rPr>
                <w:spacing w:val="-4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rPr>
                <w:spacing w:val="-7"/>
              </w:rPr>
              <w:t>202</w:t>
            </w:r>
            <w:r>
              <w:rPr>
                <w:spacing w:val="-7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202</w:t>
            </w:r>
            <w:r>
              <w:t>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trHeight w:hRule="exact" w:val="281"/>
        </w:trPr>
        <w:tc>
          <w:tcPr>
            <w:tcW w:w="362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гр.1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гр.11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34FA" w:rsidRPr="000D2552" w:rsidRDefault="00DE34FA" w:rsidP="00BD6D0E">
            <w:pPr>
              <w:ind w:left="-113" w:right="-113"/>
              <w:jc w:val="center"/>
            </w:pPr>
            <w:r w:rsidRPr="000D2552">
              <w:t>гр.13</w:t>
            </w:r>
          </w:p>
        </w:tc>
      </w:tr>
      <w:tr w:rsidR="00DE34FA" w:rsidRPr="000D2552" w:rsidTr="00BD6D0E">
        <w:trPr>
          <w:trHeight w:hRule="exact" w:val="1393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ОМ 1.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rPr>
                <w:spacing w:val="-4"/>
              </w:rPr>
            </w:pPr>
            <w:r w:rsidRPr="000D2552">
              <w:rPr>
                <w:spacing w:val="-2"/>
              </w:rPr>
              <w:t>Основное мероприятие</w:t>
            </w:r>
            <w:r w:rsidRPr="000D2552">
              <w:t xml:space="preserve"> «Обустройство, </w:t>
            </w:r>
            <w:r w:rsidRPr="000D2552">
              <w:rPr>
                <w:spacing w:val="5"/>
              </w:rPr>
              <w:t xml:space="preserve">содержание и ремонт       </w:t>
            </w:r>
            <w:r w:rsidRPr="000D2552">
              <w:rPr>
                <w:spacing w:val="-1"/>
              </w:rPr>
              <w:t>источников наружного противопожарного в</w:t>
            </w:r>
            <w:r w:rsidRPr="000D2552">
              <w:rPr>
                <w:spacing w:val="-3"/>
              </w:rPr>
              <w:t>одоснабжения»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района,  с/</w:t>
            </w:r>
            <w:proofErr w:type="spellStart"/>
            <w:proofErr w:type="gramStart"/>
            <w:r w:rsidRPr="000D2552">
              <w:rPr>
                <w:spacing w:val="-4"/>
              </w:rPr>
              <w:t>п</w:t>
            </w:r>
            <w:proofErr w:type="spellEnd"/>
            <w:proofErr w:type="gramEnd"/>
            <w:r w:rsidRPr="000D2552">
              <w:rPr>
                <w:spacing w:val="-4"/>
              </w:rPr>
              <w:t xml:space="preserve">, </w:t>
            </w:r>
            <w:proofErr w:type="spellStart"/>
            <w:r w:rsidRPr="000D2552">
              <w:rPr>
                <w:spacing w:val="-4"/>
              </w:rPr>
              <w:t>руков</w:t>
            </w:r>
            <w:proofErr w:type="spellEnd"/>
            <w:r w:rsidRPr="000D2552">
              <w:rPr>
                <w:spacing w:val="-4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50,0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60,0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60,5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170,5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trHeight w:val="110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  <w:p w:rsidR="00DE34FA" w:rsidRPr="000D2552" w:rsidRDefault="00DE34FA" w:rsidP="00BD6D0E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кроме того, финансирование из других источников: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50,0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60,5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>
              <w:t>170,5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z w:val="18"/>
                <w:szCs w:val="18"/>
              </w:rPr>
            </w:pPr>
          </w:p>
        </w:tc>
      </w:tr>
      <w:tr w:rsidR="00DE34FA" w:rsidRPr="000D2552" w:rsidTr="00BD6D0E">
        <w:trPr>
          <w:trHeight w:val="1463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  <w:sz w:val="18"/>
                <w:szCs w:val="18"/>
              </w:rPr>
            </w:pPr>
            <w:r w:rsidRPr="000D2552">
              <w:rPr>
                <w:spacing w:val="-12"/>
              </w:rPr>
              <w:lastRenderedPageBreak/>
              <w:t>ОМ 2.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rPr>
                <w:b/>
                <w:sz w:val="18"/>
                <w:szCs w:val="18"/>
              </w:rPr>
            </w:pPr>
            <w:r w:rsidRPr="000D2552">
              <w:rPr>
                <w:spacing w:val="-2"/>
              </w:rPr>
              <w:t xml:space="preserve">Основное мероприятие </w:t>
            </w:r>
            <w:r w:rsidRPr="000D2552">
              <w:rPr>
                <w:spacing w:val="-4"/>
              </w:rPr>
              <w:t>Выполнение комплекса противопожарных мероприятий (приобретение мотопомпы,  ранцев  противопожарных, спец. одежды  и т.п.)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jc w:val="center"/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  с/</w:t>
            </w:r>
            <w:proofErr w:type="gramStart"/>
            <w:r w:rsidRPr="000D2552">
              <w:rPr>
                <w:spacing w:val="-4"/>
              </w:rPr>
              <w:t>п</w:t>
            </w:r>
            <w:proofErr w:type="gramEnd"/>
            <w:r w:rsidRPr="000D2552">
              <w:rPr>
                <w:spacing w:val="-4"/>
              </w:rPr>
              <w:t xml:space="preserve">,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40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35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99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trHeight w:hRule="exact" w:val="594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E34FA" w:rsidRPr="000D2552" w:rsidRDefault="00DE34FA" w:rsidP="00BD6D0E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rPr>
                <w:b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40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35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24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99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trHeight w:val="90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  <w:sz w:val="18"/>
                <w:szCs w:val="18"/>
              </w:rPr>
            </w:pPr>
            <w:r w:rsidRPr="000D2552">
              <w:rPr>
                <w:spacing w:val="-12"/>
              </w:rPr>
              <w:t>ПОМ 2.1.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DE34FA" w:rsidRPr="000D2552" w:rsidRDefault="00DE34FA" w:rsidP="00BD6D0E">
            <w:pPr>
              <w:pStyle w:val="a9"/>
              <w:rPr>
                <w:b/>
                <w:sz w:val="18"/>
                <w:szCs w:val="18"/>
              </w:rPr>
            </w:pPr>
            <w:r w:rsidRPr="000D2552">
              <w:rPr>
                <w:spacing w:val="-4"/>
              </w:rPr>
              <w:t>Устройство противопожарных минерализованных полос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км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  с/</w:t>
            </w:r>
            <w:proofErr w:type="spellStart"/>
            <w:proofErr w:type="gramStart"/>
            <w:r w:rsidRPr="000D2552">
              <w:rPr>
                <w:spacing w:val="-4"/>
              </w:rPr>
              <w:t>п</w:t>
            </w:r>
            <w:proofErr w:type="spellEnd"/>
            <w:proofErr w:type="gramEnd"/>
            <w:r w:rsidRPr="000D2552">
              <w:rPr>
                <w:spacing w:val="-4"/>
              </w:rPr>
              <w:t xml:space="preserve">, </w:t>
            </w:r>
            <w:proofErr w:type="spellStart"/>
            <w:r w:rsidRPr="000D2552">
              <w:rPr>
                <w:spacing w:val="-4"/>
              </w:rPr>
              <w:t>руков</w:t>
            </w:r>
            <w:proofErr w:type="spellEnd"/>
            <w:r w:rsidRPr="000D2552">
              <w:rPr>
                <w:spacing w:val="-4"/>
              </w:rPr>
              <w:t>.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60,0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40,0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150,0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(осенний период)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121</w:t>
            </w:r>
            <w:r w:rsidRPr="000D2552">
              <w:t xml:space="preserve"> км.</w:t>
            </w:r>
          </w:p>
        </w:tc>
      </w:tr>
      <w:tr w:rsidR="00DE34FA" w:rsidRPr="000D2552" w:rsidTr="00BD6D0E">
        <w:trPr>
          <w:trHeight w:hRule="exact" w:val="856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2.2.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DE34FA" w:rsidRPr="000D2552" w:rsidRDefault="00DE34FA" w:rsidP="00BD6D0E">
            <w:pPr>
              <w:pStyle w:val="a9"/>
              <w:rPr>
                <w:spacing w:val="-4"/>
              </w:rPr>
            </w:pPr>
            <w:r w:rsidRPr="000D2552">
              <w:rPr>
                <w:spacing w:val="-4"/>
              </w:rPr>
              <w:t>Удаление сухой травянистой растительности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га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  с/</w:t>
            </w:r>
            <w:proofErr w:type="spellStart"/>
            <w:proofErr w:type="gramStart"/>
            <w:r w:rsidRPr="000D2552">
              <w:rPr>
                <w:spacing w:val="-4"/>
              </w:rPr>
              <w:t>п</w:t>
            </w:r>
            <w:proofErr w:type="spellEnd"/>
            <w:proofErr w:type="gramEnd"/>
            <w:r w:rsidRPr="000D2552">
              <w:rPr>
                <w:spacing w:val="-4"/>
              </w:rPr>
              <w:t xml:space="preserve">, </w:t>
            </w:r>
            <w:proofErr w:type="spellStart"/>
            <w:r w:rsidRPr="000D2552">
              <w:rPr>
                <w:spacing w:val="-4"/>
              </w:rPr>
              <w:t>руков</w:t>
            </w:r>
            <w:proofErr w:type="spellEnd"/>
            <w:r w:rsidRPr="000D2552">
              <w:rPr>
                <w:spacing w:val="-4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5,0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5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5"/>
              </w:rPr>
            </w:pPr>
            <w:r>
              <w:rPr>
                <w:spacing w:val="-5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9,0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21,0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(осеннее – весенний период)</w:t>
            </w: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6</w:t>
            </w:r>
            <w:r w:rsidRPr="000D2552">
              <w:t>70 га.</w:t>
            </w:r>
          </w:p>
        </w:tc>
      </w:tr>
      <w:tr w:rsidR="00DE34FA" w:rsidRPr="000D2552" w:rsidTr="00BD6D0E">
        <w:trPr>
          <w:trHeight w:hRule="exact" w:val="854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2.3.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DE34FA" w:rsidRPr="000D2552" w:rsidRDefault="00DE34FA" w:rsidP="00BD6D0E">
            <w:pPr>
              <w:pStyle w:val="a9"/>
              <w:rPr>
                <w:spacing w:val="-4"/>
              </w:rPr>
            </w:pPr>
            <w:r w:rsidRPr="000D2552">
              <w:rPr>
                <w:spacing w:val="-4"/>
              </w:rPr>
              <w:t>Очистка территории от мусора и других горючих материалов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vertAlign w:val="superscript"/>
              </w:rPr>
            </w:pPr>
            <w:r w:rsidRPr="000D2552">
              <w:t>м</w:t>
            </w:r>
            <w:r w:rsidRPr="000D2552">
              <w:rPr>
                <w:vertAlign w:val="superscript"/>
              </w:rPr>
              <w:t>3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Адм.,  с/</w:t>
            </w:r>
            <w:proofErr w:type="spellStart"/>
            <w:proofErr w:type="gramStart"/>
            <w:r w:rsidRPr="000D2552">
              <w:rPr>
                <w:spacing w:val="-4"/>
              </w:rPr>
              <w:t>п</w:t>
            </w:r>
            <w:proofErr w:type="spellEnd"/>
            <w:proofErr w:type="gramEnd"/>
            <w:r w:rsidRPr="000D2552">
              <w:rPr>
                <w:spacing w:val="-4"/>
              </w:rPr>
              <w:t xml:space="preserve">, </w:t>
            </w:r>
            <w:proofErr w:type="spellStart"/>
            <w:r w:rsidRPr="000D2552">
              <w:rPr>
                <w:spacing w:val="-4"/>
              </w:rPr>
              <w:t>руков</w:t>
            </w:r>
            <w:proofErr w:type="spellEnd"/>
            <w:r w:rsidRPr="000D2552">
              <w:rPr>
                <w:spacing w:val="-4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8,0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5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5"/>
              </w:rPr>
            </w:pPr>
            <w:r>
              <w:rPr>
                <w:spacing w:val="-5"/>
              </w:rPr>
              <w:t>12,0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1</w:t>
            </w:r>
            <w:r>
              <w:rPr>
                <w:spacing w:val="-7"/>
              </w:rPr>
              <w:t>2,0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32,0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(в течени</w:t>
            </w:r>
            <w:proofErr w:type="gramStart"/>
            <w:r w:rsidRPr="000D2552">
              <w:t>и</w:t>
            </w:r>
            <w:proofErr w:type="gramEnd"/>
            <w:r w:rsidRPr="000D2552">
              <w:t xml:space="preserve"> года)</w:t>
            </w: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2</w:t>
            </w:r>
            <w:r w:rsidRPr="000D2552">
              <w:t>00 м</w:t>
            </w:r>
            <w:r w:rsidRPr="000D2552">
              <w:rPr>
                <w:vertAlign w:val="superscript"/>
              </w:rPr>
              <w:t>3</w:t>
            </w:r>
          </w:p>
        </w:tc>
      </w:tr>
      <w:tr w:rsidR="00DE34FA" w:rsidRPr="000D2552" w:rsidTr="00BD6D0E">
        <w:trPr>
          <w:trHeight w:hRule="exact" w:val="1167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lastRenderedPageBreak/>
              <w:t>ОМ 3.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2"/>
              </w:rPr>
              <w:t xml:space="preserve">Основное мероприятие </w:t>
            </w:r>
            <w:r w:rsidRPr="000D2552">
              <w:t xml:space="preserve">Создание условий для </w:t>
            </w:r>
            <w:r w:rsidRPr="000D2552">
              <w:rPr>
                <w:spacing w:val="-4"/>
              </w:rPr>
              <w:t>подразделений добровольной пожарной охраны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района,  с/</w:t>
            </w:r>
            <w:proofErr w:type="spellStart"/>
            <w:proofErr w:type="gramStart"/>
            <w:r w:rsidRPr="000D2552">
              <w:rPr>
                <w:spacing w:val="-4"/>
              </w:rPr>
              <w:t>п</w:t>
            </w:r>
            <w:proofErr w:type="spellEnd"/>
            <w:proofErr w:type="gramEnd"/>
            <w:r w:rsidRPr="000D2552">
              <w:rPr>
                <w:spacing w:val="-4"/>
              </w:rPr>
              <w:t xml:space="preserve">, </w:t>
            </w:r>
            <w:proofErr w:type="spellStart"/>
            <w:r w:rsidRPr="000D2552">
              <w:rPr>
                <w:spacing w:val="-4"/>
              </w:rPr>
              <w:t>руков</w:t>
            </w:r>
            <w:proofErr w:type="spellEnd"/>
            <w:r w:rsidRPr="000D2552">
              <w:rPr>
                <w:spacing w:val="-4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70,0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60,0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60,0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190,00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(в течени</w:t>
            </w:r>
            <w:proofErr w:type="gramStart"/>
            <w:r w:rsidRPr="000D2552">
              <w:t>и</w:t>
            </w:r>
            <w:proofErr w:type="gramEnd"/>
            <w:r w:rsidRPr="000D2552">
              <w:t xml:space="preserve"> года)</w:t>
            </w: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1"/>
              </w:rPr>
            </w:pPr>
          </w:p>
        </w:tc>
      </w:tr>
      <w:tr w:rsidR="00DE34FA" w:rsidRPr="000D2552" w:rsidTr="00BD6D0E">
        <w:trPr>
          <w:trHeight w:hRule="exact" w:val="626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DE34FA" w:rsidRPr="000D2552" w:rsidRDefault="00DE34FA" w:rsidP="00BD6D0E">
            <w:pPr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  <w:rPr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 xml:space="preserve"> </w:t>
            </w:r>
            <w:r>
              <w:rPr>
                <w:spacing w:val="-4"/>
              </w:rPr>
              <w:t>143,0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129,0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121,0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>
              <w:t>393,0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rPr>
                <w:sz w:val="18"/>
                <w:szCs w:val="18"/>
              </w:rPr>
            </w:pPr>
            <w:r w:rsidRPr="000D2552">
              <w:t>(в течени</w:t>
            </w:r>
            <w:proofErr w:type="gramStart"/>
            <w:r w:rsidRPr="000D2552">
              <w:t>и</w:t>
            </w:r>
            <w:proofErr w:type="gramEnd"/>
            <w:r w:rsidRPr="000D2552">
              <w:t xml:space="preserve"> года)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rPr>
                <w:spacing w:val="1"/>
                <w:sz w:val="18"/>
                <w:szCs w:val="18"/>
              </w:rPr>
            </w:pPr>
          </w:p>
        </w:tc>
      </w:tr>
      <w:tr w:rsidR="00DE34FA" w:rsidRPr="000D2552" w:rsidTr="00BD6D0E">
        <w:trPr>
          <w:trHeight w:val="1684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  <w:sz w:val="18"/>
                <w:szCs w:val="18"/>
              </w:rPr>
            </w:pPr>
            <w:r w:rsidRPr="000D2552">
              <w:rPr>
                <w:spacing w:val="-12"/>
              </w:rPr>
              <w:t>ОМ 4.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0D2552">
              <w:rPr>
                <w:spacing w:val="-2"/>
              </w:rPr>
              <w:t xml:space="preserve">Основное мероприятие </w:t>
            </w:r>
            <w:r w:rsidRPr="000D2552"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района,  с/</w:t>
            </w:r>
            <w:proofErr w:type="spellStart"/>
            <w:proofErr w:type="gramStart"/>
            <w:r w:rsidRPr="000D2552">
              <w:rPr>
                <w:spacing w:val="-4"/>
              </w:rPr>
              <w:t>п</w:t>
            </w:r>
            <w:proofErr w:type="spellEnd"/>
            <w:proofErr w:type="gramEnd"/>
            <w:r w:rsidRPr="000D2552">
              <w:rPr>
                <w:spacing w:val="-4"/>
              </w:rPr>
              <w:t xml:space="preserve">, </w:t>
            </w:r>
            <w:proofErr w:type="spellStart"/>
            <w:r w:rsidRPr="000D2552">
              <w:rPr>
                <w:spacing w:val="-4"/>
              </w:rPr>
              <w:t>руков</w:t>
            </w:r>
            <w:proofErr w:type="spellEnd"/>
            <w:r w:rsidRPr="000D2552">
              <w:rPr>
                <w:spacing w:val="-4"/>
              </w:rPr>
              <w:t>.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  <w:sz w:val="28"/>
                <w:szCs w:val="28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0D2552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7"/>
                <w:sz w:val="28"/>
                <w:szCs w:val="28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7"/>
                <w:sz w:val="18"/>
                <w:szCs w:val="1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  <w:r>
              <w:rPr>
                <w:spacing w:val="-7"/>
                <w:sz w:val="28"/>
                <w:szCs w:val="28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7"/>
                <w:sz w:val="28"/>
                <w:szCs w:val="28"/>
              </w:rPr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7"/>
                <w:sz w:val="18"/>
                <w:szCs w:val="1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  <w:r>
              <w:rPr>
                <w:spacing w:val="-7"/>
                <w:sz w:val="28"/>
                <w:szCs w:val="28"/>
              </w:rPr>
              <w:t>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</w:pPr>
          </w:p>
          <w:p w:rsidR="00DE34FA" w:rsidRDefault="00DE34FA" w:rsidP="00BD6D0E">
            <w:pPr>
              <w:pStyle w:val="a9"/>
              <w:contextualSpacing/>
              <w:jc w:val="center"/>
            </w:pPr>
            <w:r>
              <w:t>8,0</w:t>
            </w: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</w:pPr>
          </w:p>
          <w:p w:rsidR="00DE34FA" w:rsidRPr="000D2552" w:rsidRDefault="00DE34FA" w:rsidP="00BD6D0E">
            <w:pPr>
              <w:pStyle w:val="a9"/>
              <w:contextualSpacing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contextualSpacing/>
              <w:jc w:val="center"/>
              <w:rPr>
                <w:sz w:val="18"/>
                <w:szCs w:val="18"/>
              </w:rPr>
            </w:pPr>
            <w:r w:rsidRPr="000D2552">
              <w:t>(в течени</w:t>
            </w:r>
            <w:proofErr w:type="gramStart"/>
            <w:r w:rsidRPr="000D2552">
              <w:t>и</w:t>
            </w:r>
            <w:proofErr w:type="gramEnd"/>
            <w:r w:rsidRPr="000D2552">
              <w:t xml:space="preserve"> года)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DE34FA" w:rsidRPr="000D2552" w:rsidTr="00BD6D0E">
        <w:trPr>
          <w:trHeight w:val="614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jc w:val="center"/>
              <w:rPr>
                <w:b/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финансирование за счет муниципального бюджета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z w:val="18"/>
                <w:szCs w:val="18"/>
              </w:rPr>
            </w:pPr>
            <w:r w:rsidRPr="000D2552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  <w:sz w:val="28"/>
                <w:szCs w:val="28"/>
              </w:rPr>
            </w:pPr>
            <w:r w:rsidRPr="000D2552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  <w:sz w:val="28"/>
                <w:szCs w:val="2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  <w:r>
              <w:rPr>
                <w:spacing w:val="-7"/>
                <w:sz w:val="28"/>
                <w:szCs w:val="28"/>
              </w:rPr>
              <w:t>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  <w:sz w:val="28"/>
                <w:szCs w:val="28"/>
              </w:rPr>
            </w:pPr>
            <w:r w:rsidRPr="000D2552">
              <w:rPr>
                <w:spacing w:val="-7"/>
                <w:sz w:val="28"/>
                <w:szCs w:val="28"/>
              </w:rPr>
              <w:t>3</w:t>
            </w:r>
            <w:r>
              <w:rPr>
                <w:spacing w:val="-7"/>
                <w:sz w:val="28"/>
                <w:szCs w:val="28"/>
              </w:rPr>
              <w:t>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8</w:t>
            </w:r>
            <w:r>
              <w:t>,0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z w:val="18"/>
                <w:szCs w:val="18"/>
              </w:rPr>
            </w:pPr>
          </w:p>
        </w:tc>
      </w:tr>
      <w:tr w:rsidR="00DE34FA" w:rsidRPr="000D2552" w:rsidTr="00BD6D0E">
        <w:trPr>
          <w:trHeight w:hRule="exact" w:val="1178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4.1.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proofErr w:type="spellStart"/>
            <w:proofErr w:type="gramStart"/>
            <w:r w:rsidRPr="000D2552">
              <w:t>шт</w:t>
            </w:r>
            <w:proofErr w:type="spellEnd"/>
            <w:proofErr w:type="gramEnd"/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района,  с/</w:t>
            </w:r>
            <w:proofErr w:type="spellStart"/>
            <w:proofErr w:type="gramStart"/>
            <w:r w:rsidRPr="000D2552">
              <w:rPr>
                <w:spacing w:val="-4"/>
              </w:rPr>
              <w:t>п</w:t>
            </w:r>
            <w:proofErr w:type="spellEnd"/>
            <w:proofErr w:type="gramEnd"/>
            <w:r w:rsidRPr="000D2552">
              <w:rPr>
                <w:spacing w:val="-4"/>
              </w:rPr>
              <w:t xml:space="preserve">, </w:t>
            </w:r>
            <w:proofErr w:type="spellStart"/>
            <w:r w:rsidRPr="000D2552">
              <w:rPr>
                <w:spacing w:val="-4"/>
              </w:rPr>
              <w:t>руков</w:t>
            </w:r>
            <w:proofErr w:type="spellEnd"/>
            <w:r w:rsidRPr="000D2552">
              <w:rPr>
                <w:spacing w:val="-4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4,0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6,0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8,0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18,0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(в течени</w:t>
            </w:r>
            <w:proofErr w:type="gramStart"/>
            <w:r w:rsidRPr="000D2552">
              <w:t>и</w:t>
            </w:r>
            <w:proofErr w:type="gramEnd"/>
            <w:r w:rsidRPr="000D2552">
              <w:t xml:space="preserve"> года)</w:t>
            </w: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trHeight w:hRule="exact" w:val="1138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lastRenderedPageBreak/>
              <w:t>ПОМ 4.2.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proofErr w:type="spellStart"/>
            <w:proofErr w:type="gramStart"/>
            <w:r w:rsidRPr="000D2552">
              <w:t>шт</w:t>
            </w:r>
            <w:proofErr w:type="spellEnd"/>
            <w:proofErr w:type="gramEnd"/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 и с/</w:t>
            </w:r>
            <w:proofErr w:type="gramStart"/>
            <w:r w:rsidRPr="000D2552">
              <w:rPr>
                <w:spacing w:val="-4"/>
              </w:rPr>
              <w:t>п</w:t>
            </w:r>
            <w:proofErr w:type="gramEnd"/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-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(в течени</w:t>
            </w:r>
            <w:proofErr w:type="gramStart"/>
            <w:r w:rsidRPr="000D2552">
              <w:t>и</w:t>
            </w:r>
            <w:proofErr w:type="gramEnd"/>
            <w:r w:rsidRPr="000D2552">
              <w:t xml:space="preserve"> года)</w:t>
            </w: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cantSplit/>
          <w:trHeight w:hRule="exact" w:val="1187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4.3.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Обучение руководителей учреждений, лиц, ответственных за пожарную безопасность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чел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УМЦ ГО ЧС</w:t>
            </w: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>
              <w:rPr>
                <w:spacing w:val="-4"/>
              </w:rPr>
              <w:t>6,0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6,0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>
              <w:rPr>
                <w:spacing w:val="-7"/>
              </w:rPr>
              <w:t>9,0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>
              <w:t>21,0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trHeight w:hRule="exact" w:val="1138"/>
        </w:trPr>
        <w:tc>
          <w:tcPr>
            <w:tcW w:w="362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2"/>
              </w:rPr>
            </w:pPr>
            <w:r w:rsidRPr="000D2552">
              <w:rPr>
                <w:spacing w:val="-12"/>
              </w:rPr>
              <w:t>ПОМ 4.4.</w:t>
            </w:r>
          </w:p>
        </w:tc>
        <w:tc>
          <w:tcPr>
            <w:tcW w:w="1091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Показатель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Обучение неработающего населения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  <w:r w:rsidRPr="000D2552">
              <w:t>чел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Адм.</w:t>
            </w: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района и с/</w:t>
            </w:r>
            <w:proofErr w:type="gramStart"/>
            <w:r w:rsidRPr="000D2552">
              <w:rPr>
                <w:spacing w:val="-4"/>
              </w:rPr>
              <w:t>п</w:t>
            </w:r>
            <w:proofErr w:type="gramEnd"/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0310</w:t>
            </w: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0000000218</w:t>
            </w: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244</w:t>
            </w: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  <w:r w:rsidRPr="000D2552">
              <w:rPr>
                <w:spacing w:val="-4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</w:p>
          <w:p w:rsidR="00DE34FA" w:rsidRPr="000D2552" w:rsidRDefault="00DE34FA" w:rsidP="00BD6D0E">
            <w:pPr>
              <w:pStyle w:val="a9"/>
              <w:jc w:val="center"/>
              <w:rPr>
                <w:spacing w:val="-7"/>
              </w:rPr>
            </w:pPr>
            <w:r w:rsidRPr="000D2552">
              <w:rPr>
                <w:spacing w:val="-7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6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  <w:p w:rsidR="00DE34FA" w:rsidRPr="000D2552" w:rsidRDefault="00DE34FA" w:rsidP="00BD6D0E">
            <w:pPr>
              <w:pStyle w:val="a9"/>
              <w:jc w:val="center"/>
            </w:pPr>
            <w:r w:rsidRPr="000D2552">
              <w:t>Ежегодно</w:t>
            </w:r>
          </w:p>
          <w:p w:rsidR="00DE34FA" w:rsidRPr="000D2552" w:rsidRDefault="00DE34FA" w:rsidP="00BD6D0E">
            <w:pPr>
              <w:pStyle w:val="a9"/>
              <w:jc w:val="center"/>
            </w:pPr>
          </w:p>
        </w:tc>
        <w:tc>
          <w:tcPr>
            <w:tcW w:w="44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</w:pPr>
          </w:p>
        </w:tc>
      </w:tr>
      <w:tr w:rsidR="00DE34FA" w:rsidRPr="000D2552" w:rsidTr="00BD6D0E">
        <w:trPr>
          <w:trHeight w:hRule="exact" w:val="485"/>
        </w:trPr>
        <w:tc>
          <w:tcPr>
            <w:tcW w:w="1728" w:type="pct"/>
            <w:gridSpan w:val="3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1"/>
              </w:rPr>
            </w:pPr>
            <w:r w:rsidRPr="000D2552">
              <w:rPr>
                <w:spacing w:val="-1"/>
              </w:rPr>
              <w:t>В С Е Г О: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DE34FA" w:rsidRPr="000D2552" w:rsidRDefault="00DE34FA" w:rsidP="00BD6D0E">
            <w:pPr>
              <w:jc w:val="center"/>
            </w:pPr>
            <w:r>
              <w:t>247,0</w:t>
            </w:r>
          </w:p>
        </w:tc>
        <w:tc>
          <w:tcPr>
            <w:tcW w:w="317" w:type="pct"/>
            <w:shd w:val="clear" w:color="auto" w:fill="auto"/>
          </w:tcPr>
          <w:p w:rsidR="00DE34FA" w:rsidRPr="000D2552" w:rsidRDefault="00DE34FA" w:rsidP="00BD6D0E">
            <w:pPr>
              <w:jc w:val="center"/>
            </w:pPr>
            <w:r>
              <w:t>241,0</w:t>
            </w:r>
          </w:p>
        </w:tc>
        <w:tc>
          <w:tcPr>
            <w:tcW w:w="318" w:type="pct"/>
            <w:shd w:val="clear" w:color="auto" w:fill="auto"/>
          </w:tcPr>
          <w:p w:rsidR="00DE34FA" w:rsidRPr="000D2552" w:rsidRDefault="00DE34FA" w:rsidP="00BD6D0E">
            <w:pPr>
              <w:contextualSpacing/>
              <w:jc w:val="center"/>
            </w:pPr>
            <w:r>
              <w:t>227,5</w:t>
            </w:r>
          </w:p>
        </w:tc>
        <w:tc>
          <w:tcPr>
            <w:tcW w:w="370" w:type="pct"/>
            <w:shd w:val="clear" w:color="auto" w:fill="auto"/>
          </w:tcPr>
          <w:p w:rsidR="00DE34FA" w:rsidRPr="000D2552" w:rsidRDefault="00DE34FA" w:rsidP="00BD6D0E">
            <w:pPr>
              <w:pStyle w:val="a9"/>
              <w:contextualSpacing/>
              <w:jc w:val="center"/>
              <w:rPr>
                <w:spacing w:val="-4"/>
              </w:rPr>
            </w:pPr>
            <w:r>
              <w:rPr>
                <w:spacing w:val="-4"/>
              </w:rPr>
              <w:t>715,5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contextualSpacing/>
              <w:rPr>
                <w:spacing w:val="-4"/>
              </w:rPr>
            </w:pPr>
          </w:p>
        </w:tc>
        <w:tc>
          <w:tcPr>
            <w:tcW w:w="4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contextualSpacing/>
              <w:rPr>
                <w:spacing w:val="-4"/>
              </w:rPr>
            </w:pPr>
          </w:p>
        </w:tc>
      </w:tr>
      <w:tr w:rsidR="00DE34FA" w:rsidRPr="000D2552" w:rsidTr="00BD6D0E">
        <w:trPr>
          <w:trHeight w:hRule="exact" w:val="485"/>
        </w:trPr>
        <w:tc>
          <w:tcPr>
            <w:tcW w:w="1728" w:type="pct"/>
            <w:gridSpan w:val="3"/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jc w:val="center"/>
              <w:rPr>
                <w:spacing w:val="-1"/>
              </w:rPr>
            </w:pPr>
            <w:r w:rsidRPr="000D2552">
              <w:rPr>
                <w:spacing w:val="-1"/>
              </w:rPr>
              <w:t xml:space="preserve">И Т О Г </w:t>
            </w:r>
            <w:proofErr w:type="gramStart"/>
            <w:r w:rsidRPr="000D2552">
              <w:rPr>
                <w:spacing w:val="-1"/>
              </w:rPr>
              <w:t>О</w:t>
            </w:r>
            <w:proofErr w:type="gramEnd"/>
            <w:r w:rsidRPr="000D2552">
              <w:rPr>
                <w:spacing w:val="-1"/>
              </w:rPr>
              <w:t xml:space="preserve"> </w:t>
            </w:r>
            <w:proofErr w:type="gramStart"/>
            <w:r w:rsidRPr="000D2552">
              <w:rPr>
                <w:spacing w:val="-1"/>
              </w:rPr>
              <w:t>за</w:t>
            </w:r>
            <w:proofErr w:type="gramEnd"/>
            <w:r w:rsidRPr="000D2552">
              <w:rPr>
                <w:spacing w:val="-1"/>
              </w:rPr>
              <w:t xml:space="preserve"> весь период:</w:t>
            </w:r>
          </w:p>
        </w:tc>
        <w:tc>
          <w:tcPr>
            <w:tcW w:w="275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270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273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228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364" w:type="pct"/>
            <w:shd w:val="clear" w:color="auto" w:fill="auto"/>
          </w:tcPr>
          <w:p w:rsidR="00DE34FA" w:rsidRPr="00200B4C" w:rsidRDefault="00DE34FA" w:rsidP="00BD6D0E">
            <w:pPr>
              <w:rPr>
                <w:b/>
              </w:rPr>
            </w:pPr>
            <w:r w:rsidRPr="00200B4C">
              <w:rPr>
                <w:b/>
              </w:rPr>
              <w:t>247,0</w:t>
            </w:r>
          </w:p>
        </w:tc>
        <w:tc>
          <w:tcPr>
            <w:tcW w:w="317" w:type="pct"/>
            <w:shd w:val="clear" w:color="auto" w:fill="auto"/>
          </w:tcPr>
          <w:p w:rsidR="00DE34FA" w:rsidRPr="00200B4C" w:rsidRDefault="00DE34FA" w:rsidP="00BD6D0E">
            <w:pPr>
              <w:rPr>
                <w:b/>
              </w:rPr>
            </w:pPr>
            <w:r w:rsidRPr="00200B4C">
              <w:rPr>
                <w:b/>
              </w:rPr>
              <w:t>241,0</w:t>
            </w:r>
          </w:p>
        </w:tc>
        <w:tc>
          <w:tcPr>
            <w:tcW w:w="318" w:type="pct"/>
            <w:shd w:val="clear" w:color="auto" w:fill="auto"/>
          </w:tcPr>
          <w:p w:rsidR="00DE34FA" w:rsidRPr="00200B4C" w:rsidRDefault="00DE34FA" w:rsidP="00BD6D0E">
            <w:pPr>
              <w:rPr>
                <w:b/>
              </w:rPr>
            </w:pPr>
            <w:r w:rsidRPr="00200B4C">
              <w:rPr>
                <w:b/>
              </w:rPr>
              <w:t>227,5</w:t>
            </w:r>
          </w:p>
        </w:tc>
        <w:tc>
          <w:tcPr>
            <w:tcW w:w="370" w:type="pct"/>
            <w:shd w:val="clear" w:color="auto" w:fill="auto"/>
          </w:tcPr>
          <w:p w:rsidR="00DE34FA" w:rsidRPr="00200B4C" w:rsidRDefault="00DE34FA" w:rsidP="00BD6D0E">
            <w:pPr>
              <w:rPr>
                <w:b/>
              </w:rPr>
            </w:pPr>
            <w:r w:rsidRPr="00200B4C">
              <w:rPr>
                <w:b/>
              </w:rPr>
              <w:t>715,5</w:t>
            </w:r>
          </w:p>
        </w:tc>
        <w:tc>
          <w:tcPr>
            <w:tcW w:w="409" w:type="pct"/>
            <w:shd w:val="clear" w:color="auto" w:fill="auto"/>
          </w:tcPr>
          <w:p w:rsidR="00DE34FA" w:rsidRPr="000D2552" w:rsidRDefault="00DE34FA" w:rsidP="00BD6D0E">
            <w:pPr>
              <w:pStyle w:val="a9"/>
              <w:jc w:val="center"/>
              <w:rPr>
                <w:spacing w:val="-4"/>
              </w:rPr>
            </w:pPr>
          </w:p>
        </w:tc>
        <w:tc>
          <w:tcPr>
            <w:tcW w:w="4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4FA" w:rsidRPr="000D2552" w:rsidRDefault="00DE34FA" w:rsidP="00BD6D0E">
            <w:pPr>
              <w:pStyle w:val="a9"/>
              <w:rPr>
                <w:spacing w:val="-4"/>
              </w:rPr>
            </w:pPr>
          </w:p>
        </w:tc>
      </w:tr>
    </w:tbl>
    <w:p w:rsidR="00DE34FA" w:rsidRPr="00235E3B" w:rsidRDefault="00DE34FA" w:rsidP="00644768">
      <w:pPr>
        <w:rPr>
          <w:sz w:val="26"/>
          <w:szCs w:val="26"/>
        </w:rPr>
      </w:pPr>
    </w:p>
    <w:sectPr w:rsidR="00DE34FA" w:rsidRPr="00235E3B" w:rsidSect="00DE34FA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0DF"/>
    <w:rsid w:val="00026AA4"/>
    <w:rsid w:val="00100C60"/>
    <w:rsid w:val="00166EEB"/>
    <w:rsid w:val="00235E3B"/>
    <w:rsid w:val="002D4059"/>
    <w:rsid w:val="002D4561"/>
    <w:rsid w:val="00313193"/>
    <w:rsid w:val="00326226"/>
    <w:rsid w:val="00396FC8"/>
    <w:rsid w:val="003F1570"/>
    <w:rsid w:val="003F1FCF"/>
    <w:rsid w:val="0042713F"/>
    <w:rsid w:val="00494A5E"/>
    <w:rsid w:val="004B7BE3"/>
    <w:rsid w:val="004D584D"/>
    <w:rsid w:val="004F5478"/>
    <w:rsid w:val="005F6D2F"/>
    <w:rsid w:val="00626E4F"/>
    <w:rsid w:val="00644768"/>
    <w:rsid w:val="00652506"/>
    <w:rsid w:val="00660E7E"/>
    <w:rsid w:val="00701040"/>
    <w:rsid w:val="007C3F93"/>
    <w:rsid w:val="007E1A3F"/>
    <w:rsid w:val="00801AD7"/>
    <w:rsid w:val="008624C8"/>
    <w:rsid w:val="008900DF"/>
    <w:rsid w:val="008C158E"/>
    <w:rsid w:val="008D7790"/>
    <w:rsid w:val="008E466F"/>
    <w:rsid w:val="0094527C"/>
    <w:rsid w:val="009B2A5E"/>
    <w:rsid w:val="00A617CD"/>
    <w:rsid w:val="00B44F1F"/>
    <w:rsid w:val="00D71748"/>
    <w:rsid w:val="00DC7552"/>
    <w:rsid w:val="00DD35FE"/>
    <w:rsid w:val="00DE34FA"/>
    <w:rsid w:val="00E34F7D"/>
    <w:rsid w:val="00E7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_"/>
    <w:link w:val="60"/>
    <w:uiPriority w:val="99"/>
    <w:locked/>
    <w:rsid w:val="00DE34FA"/>
    <w:rPr>
      <w:b/>
      <w:i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E34FA"/>
    <w:pPr>
      <w:widowControl w:val="0"/>
      <w:shd w:val="clear" w:color="auto" w:fill="FFFFFF"/>
      <w:spacing w:after="360" w:line="466" w:lineRule="exact"/>
      <w:ind w:firstLine="960"/>
    </w:pPr>
    <w:rPr>
      <w:rFonts w:asciiTheme="minorHAnsi" w:eastAsiaTheme="minorHAnsi" w:hAnsiTheme="minorHAnsi" w:cstheme="minorBidi"/>
      <w:b/>
      <w:i/>
      <w:sz w:val="26"/>
      <w:szCs w:val="22"/>
      <w:lang w:eastAsia="en-US"/>
    </w:rPr>
  </w:style>
  <w:style w:type="character" w:customStyle="1" w:styleId="FontStyle17">
    <w:name w:val="Font Style17"/>
    <w:basedOn w:val="a0"/>
    <w:rsid w:val="00DE34FA"/>
    <w:rPr>
      <w:rFonts w:ascii="Times New Roman" w:hAnsi="Times New Roman" w:cs="Times New Roman" w:hint="default"/>
      <w:sz w:val="24"/>
      <w:szCs w:val="24"/>
    </w:rPr>
  </w:style>
  <w:style w:type="paragraph" w:styleId="a6">
    <w:name w:val="Body Text"/>
    <w:basedOn w:val="a"/>
    <w:link w:val="a7"/>
    <w:uiPriority w:val="99"/>
    <w:rsid w:val="00DE34F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DE34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34F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DE34F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E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DE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_"/>
    <w:link w:val="60"/>
    <w:uiPriority w:val="99"/>
    <w:locked/>
    <w:rsid w:val="00DE34FA"/>
    <w:rPr>
      <w:b/>
      <w:i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E34FA"/>
    <w:pPr>
      <w:widowControl w:val="0"/>
      <w:shd w:val="clear" w:color="auto" w:fill="FFFFFF"/>
      <w:spacing w:after="360" w:line="466" w:lineRule="exact"/>
      <w:ind w:firstLine="960"/>
    </w:pPr>
    <w:rPr>
      <w:rFonts w:asciiTheme="minorHAnsi" w:eastAsiaTheme="minorHAnsi" w:hAnsiTheme="minorHAnsi" w:cstheme="minorBidi"/>
      <w:b/>
      <w:i/>
      <w:sz w:val="26"/>
      <w:szCs w:val="22"/>
      <w:lang w:eastAsia="en-US"/>
    </w:rPr>
  </w:style>
  <w:style w:type="character" w:customStyle="1" w:styleId="FontStyle17">
    <w:name w:val="Font Style17"/>
    <w:basedOn w:val="a0"/>
    <w:rsid w:val="00DE34FA"/>
    <w:rPr>
      <w:rFonts w:ascii="Times New Roman" w:hAnsi="Times New Roman" w:cs="Times New Roman" w:hint="default"/>
      <w:sz w:val="24"/>
      <w:szCs w:val="24"/>
    </w:rPr>
  </w:style>
  <w:style w:type="paragraph" w:styleId="a6">
    <w:name w:val="Body Text"/>
    <w:basedOn w:val="a"/>
    <w:link w:val="a7"/>
    <w:uiPriority w:val="99"/>
    <w:rsid w:val="00DE34F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DE34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34F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DE34F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E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DE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hyperlink" Target="consultantplus://offline/main?base=LAW;n=108907;fld=13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station</cp:lastModifiedBy>
  <cp:revision>3</cp:revision>
  <cp:lastPrinted>2023-03-09T01:02:00Z</cp:lastPrinted>
  <dcterms:created xsi:type="dcterms:W3CDTF">2023-03-09T01:03:00Z</dcterms:created>
  <dcterms:modified xsi:type="dcterms:W3CDTF">2023-03-09T05:14:00Z</dcterms:modified>
</cp:coreProperties>
</file>