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6A79F9">
        <w:rPr>
          <w:sz w:val="28"/>
        </w:rPr>
        <w:t>от 12</w:t>
      </w:r>
      <w:r w:rsidR="00701040">
        <w:rPr>
          <w:sz w:val="28"/>
        </w:rPr>
        <w:t xml:space="preserve"> </w:t>
      </w:r>
      <w:r w:rsidR="001C13EA">
        <w:rPr>
          <w:sz w:val="28"/>
        </w:rPr>
        <w:t>мая</w:t>
      </w:r>
      <w:r w:rsidR="00396FC8">
        <w:rPr>
          <w:sz w:val="28"/>
        </w:rPr>
        <w:t xml:space="preserve"> </w:t>
      </w:r>
      <w:r>
        <w:rPr>
          <w:sz w:val="28"/>
        </w:rPr>
        <w:t>202</w:t>
      </w:r>
      <w:r w:rsidR="003F1570">
        <w:rPr>
          <w:sz w:val="28"/>
        </w:rPr>
        <w:t>3</w:t>
      </w:r>
      <w:r w:rsidR="002D4059">
        <w:rPr>
          <w:sz w:val="28"/>
        </w:rPr>
        <w:t xml:space="preserve"> </w:t>
      </w:r>
      <w:r>
        <w:rPr>
          <w:sz w:val="28"/>
        </w:rPr>
        <w:t xml:space="preserve"> года                         </w:t>
      </w:r>
      <w:r w:rsidR="006A79F9">
        <w:rPr>
          <w:sz w:val="28"/>
        </w:rPr>
        <w:t xml:space="preserve">                           №272</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2437E8" w:rsidRDefault="002437E8" w:rsidP="002437E8">
      <w:pPr>
        <w:jc w:val="center"/>
        <w:outlineLvl w:val="0"/>
        <w:rPr>
          <w:b/>
          <w:bCs/>
          <w:sz w:val="28"/>
          <w:szCs w:val="28"/>
        </w:rPr>
      </w:pPr>
      <w:r>
        <w:rPr>
          <w:b/>
          <w:bCs/>
          <w:sz w:val="28"/>
          <w:szCs w:val="28"/>
        </w:rPr>
        <w:t>Об утверждении положения о проведении районного конкура среди субъектов малого и среднего предпринимательства Кыринского района «Лучший предприниматель года»</w:t>
      </w:r>
    </w:p>
    <w:p w:rsidR="002437E8" w:rsidRDefault="002437E8" w:rsidP="002437E8">
      <w:pPr>
        <w:jc w:val="both"/>
        <w:rPr>
          <w:sz w:val="28"/>
          <w:szCs w:val="28"/>
        </w:rPr>
      </w:pPr>
    </w:p>
    <w:p w:rsidR="002437E8" w:rsidRDefault="002437E8" w:rsidP="002437E8">
      <w:pPr>
        <w:pStyle w:val="a7"/>
        <w:ind w:firstLine="709"/>
        <w:jc w:val="both"/>
        <w:rPr>
          <w:rFonts w:ascii="Times New Roman" w:hAnsi="Times New Roman"/>
          <w:sz w:val="28"/>
          <w:szCs w:val="28"/>
        </w:rPr>
      </w:pPr>
      <w:r>
        <w:rPr>
          <w:rFonts w:ascii="Times New Roman" w:hAnsi="Times New Roman"/>
          <w:sz w:val="28"/>
          <w:szCs w:val="28"/>
        </w:rPr>
        <w:t xml:space="preserve">В рамках исполнение перечня мероприятий </w:t>
      </w:r>
      <w:r w:rsidRPr="00F44886">
        <w:rPr>
          <w:rFonts w:ascii="Times New Roman" w:hAnsi="Times New Roman"/>
          <w:sz w:val="28"/>
          <w:szCs w:val="28"/>
        </w:rPr>
        <w:t>подпрограммы «Развитие малого и среднего предпринимательства» муниципальной программы «Территориальное развитие муниципального района «Кыринский район» на 2023-2025 годы», руководствуясь ст. 26 Устава муниципального</w:t>
      </w:r>
      <w:r>
        <w:rPr>
          <w:rFonts w:ascii="Times New Roman" w:hAnsi="Times New Roman"/>
          <w:sz w:val="28"/>
          <w:szCs w:val="28"/>
        </w:rPr>
        <w:t xml:space="preserve"> района «Кыринский район», администрация муниципального района «Кыринский район» постановляет:</w:t>
      </w:r>
    </w:p>
    <w:p w:rsidR="002437E8" w:rsidRDefault="002437E8" w:rsidP="002437E8">
      <w:pPr>
        <w:pStyle w:val="a7"/>
        <w:ind w:firstLine="709"/>
        <w:jc w:val="both"/>
        <w:rPr>
          <w:rFonts w:ascii="Times New Roman" w:hAnsi="Times New Roman"/>
          <w:sz w:val="28"/>
          <w:szCs w:val="28"/>
        </w:rPr>
      </w:pPr>
      <w:r>
        <w:rPr>
          <w:rFonts w:ascii="Times New Roman" w:hAnsi="Times New Roman"/>
          <w:sz w:val="28"/>
          <w:szCs w:val="28"/>
        </w:rPr>
        <w:t>1.</w:t>
      </w:r>
      <w:r w:rsidRPr="005D32FA">
        <w:rPr>
          <w:rFonts w:ascii="Times New Roman" w:hAnsi="Times New Roman"/>
          <w:sz w:val="28"/>
          <w:szCs w:val="28"/>
        </w:rPr>
        <w:t xml:space="preserve"> </w:t>
      </w:r>
      <w:r>
        <w:rPr>
          <w:rFonts w:ascii="Times New Roman" w:hAnsi="Times New Roman"/>
          <w:sz w:val="28"/>
          <w:szCs w:val="28"/>
        </w:rPr>
        <w:t>Провести районный конкурс «Лучший предприниматель года».</w:t>
      </w:r>
    </w:p>
    <w:p w:rsidR="002437E8" w:rsidRDefault="002437E8" w:rsidP="002437E8">
      <w:pPr>
        <w:pStyle w:val="a7"/>
        <w:ind w:firstLine="709"/>
        <w:jc w:val="both"/>
        <w:rPr>
          <w:rFonts w:ascii="Times New Roman" w:hAnsi="Times New Roman"/>
          <w:sz w:val="28"/>
          <w:szCs w:val="28"/>
        </w:rPr>
      </w:pPr>
      <w:r>
        <w:rPr>
          <w:rFonts w:ascii="Times New Roman" w:hAnsi="Times New Roman"/>
          <w:sz w:val="28"/>
          <w:szCs w:val="28"/>
        </w:rPr>
        <w:t>2.Утвердить Положение о проведении районного конкурса среди субъектов малого и среднего предпринимательства Кыринского района «Лучший предприниматель года» (прилагается).</w:t>
      </w:r>
    </w:p>
    <w:p w:rsidR="00513660" w:rsidRDefault="002437E8" w:rsidP="002437E8">
      <w:pPr>
        <w:ind w:firstLine="709"/>
        <w:jc w:val="both"/>
        <w:rPr>
          <w:sz w:val="28"/>
        </w:rPr>
      </w:pPr>
      <w:r>
        <w:rPr>
          <w:sz w:val="28"/>
          <w:szCs w:val="28"/>
        </w:rPr>
        <w:t>3.</w:t>
      </w:r>
      <w:r w:rsidRPr="005D32FA">
        <w:rPr>
          <w:sz w:val="28"/>
          <w:szCs w:val="28"/>
        </w:rPr>
        <w:t xml:space="preserve"> </w:t>
      </w:r>
      <w:r>
        <w:rPr>
          <w:sz w:val="28"/>
          <w:szCs w:val="28"/>
        </w:rPr>
        <w:t>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513660" w:rsidRDefault="00513660" w:rsidP="00644768">
      <w:pPr>
        <w:jc w:val="center"/>
        <w:rPr>
          <w:sz w:val="28"/>
        </w:rPr>
      </w:pPr>
    </w:p>
    <w:p w:rsidR="00513660" w:rsidRDefault="00513660" w:rsidP="00644768">
      <w:pPr>
        <w:jc w:val="center"/>
        <w:rPr>
          <w:sz w:val="28"/>
        </w:rPr>
      </w:pPr>
    </w:p>
    <w:p w:rsidR="00513660" w:rsidRDefault="00513660" w:rsidP="002437E8">
      <w:pPr>
        <w:rPr>
          <w:sz w:val="28"/>
        </w:rPr>
      </w:pPr>
    </w:p>
    <w:p w:rsidR="00513660" w:rsidRDefault="00513660" w:rsidP="00513660">
      <w:pPr>
        <w:rPr>
          <w:sz w:val="28"/>
          <w:szCs w:val="28"/>
        </w:rPr>
      </w:pPr>
      <w:r>
        <w:rPr>
          <w:sz w:val="28"/>
          <w:szCs w:val="28"/>
        </w:rPr>
        <w:t>Глава муниципального района</w:t>
      </w:r>
    </w:p>
    <w:p w:rsidR="00513660" w:rsidRDefault="00513660" w:rsidP="00513660">
      <w:pPr>
        <w:rPr>
          <w:sz w:val="28"/>
          <w:szCs w:val="28"/>
        </w:rPr>
      </w:pPr>
      <w:r>
        <w:rPr>
          <w:sz w:val="28"/>
          <w:szCs w:val="28"/>
        </w:rPr>
        <w:t>«</w:t>
      </w:r>
      <w:proofErr w:type="spellStart"/>
      <w:r>
        <w:rPr>
          <w:sz w:val="28"/>
          <w:szCs w:val="28"/>
        </w:rPr>
        <w:t>Кыринский</w:t>
      </w:r>
      <w:proofErr w:type="spellEnd"/>
      <w:r>
        <w:rPr>
          <w:sz w:val="28"/>
          <w:szCs w:val="28"/>
        </w:rPr>
        <w:t xml:space="preserve"> район»                                                                          Л.Ц. </w:t>
      </w:r>
      <w:proofErr w:type="spellStart"/>
      <w:r>
        <w:rPr>
          <w:sz w:val="28"/>
          <w:szCs w:val="28"/>
        </w:rPr>
        <w:t>Сакияева</w:t>
      </w:r>
      <w:proofErr w:type="spellEnd"/>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437E8" w:rsidRPr="002437E8" w:rsidRDefault="002437E8" w:rsidP="002437E8">
      <w:pPr>
        <w:pStyle w:val="a7"/>
        <w:jc w:val="right"/>
        <w:rPr>
          <w:rFonts w:ascii="Times New Roman" w:hAnsi="Times New Roman"/>
          <w:sz w:val="28"/>
          <w:szCs w:val="24"/>
        </w:rPr>
      </w:pPr>
      <w:r w:rsidRPr="002437E8">
        <w:rPr>
          <w:rFonts w:ascii="Times New Roman" w:hAnsi="Times New Roman"/>
          <w:sz w:val="28"/>
          <w:szCs w:val="24"/>
        </w:rPr>
        <w:lastRenderedPageBreak/>
        <w:t xml:space="preserve">Приложение </w:t>
      </w:r>
    </w:p>
    <w:p w:rsidR="002437E8" w:rsidRPr="002437E8" w:rsidRDefault="002437E8" w:rsidP="002437E8">
      <w:pPr>
        <w:pStyle w:val="a7"/>
        <w:jc w:val="right"/>
        <w:rPr>
          <w:rFonts w:ascii="Times New Roman" w:hAnsi="Times New Roman"/>
          <w:sz w:val="28"/>
          <w:szCs w:val="24"/>
        </w:rPr>
      </w:pPr>
      <w:r w:rsidRPr="002437E8">
        <w:rPr>
          <w:rFonts w:ascii="Times New Roman" w:hAnsi="Times New Roman"/>
          <w:sz w:val="28"/>
          <w:szCs w:val="24"/>
        </w:rPr>
        <w:t>к постановлению администрации</w:t>
      </w:r>
    </w:p>
    <w:p w:rsidR="002437E8" w:rsidRPr="002437E8" w:rsidRDefault="002437E8" w:rsidP="002437E8">
      <w:pPr>
        <w:pStyle w:val="a7"/>
        <w:jc w:val="right"/>
        <w:rPr>
          <w:rFonts w:ascii="Times New Roman" w:hAnsi="Times New Roman"/>
          <w:sz w:val="28"/>
          <w:szCs w:val="24"/>
        </w:rPr>
      </w:pPr>
      <w:r w:rsidRPr="002437E8">
        <w:rPr>
          <w:rFonts w:ascii="Times New Roman" w:hAnsi="Times New Roman"/>
          <w:sz w:val="28"/>
          <w:szCs w:val="24"/>
        </w:rPr>
        <w:t>муниципального района «Кыринский район»</w:t>
      </w:r>
    </w:p>
    <w:p w:rsidR="002437E8" w:rsidRDefault="006A79F9" w:rsidP="002437E8">
      <w:pPr>
        <w:pStyle w:val="a7"/>
        <w:jc w:val="right"/>
        <w:rPr>
          <w:rFonts w:ascii="Times New Roman" w:hAnsi="Times New Roman"/>
          <w:b/>
          <w:sz w:val="24"/>
          <w:szCs w:val="24"/>
        </w:rPr>
      </w:pPr>
      <w:r>
        <w:rPr>
          <w:rFonts w:ascii="Times New Roman" w:hAnsi="Times New Roman"/>
          <w:sz w:val="28"/>
          <w:szCs w:val="24"/>
        </w:rPr>
        <w:t>от 12 мая 2023 года № 272</w:t>
      </w:r>
      <w:bookmarkStart w:id="0" w:name="_GoBack"/>
      <w:bookmarkEnd w:id="0"/>
    </w:p>
    <w:p w:rsidR="002437E8" w:rsidRDefault="002437E8" w:rsidP="002437E8">
      <w:pPr>
        <w:pStyle w:val="a7"/>
        <w:jc w:val="center"/>
        <w:rPr>
          <w:rFonts w:ascii="Times New Roman" w:hAnsi="Times New Roman"/>
          <w:b/>
          <w:sz w:val="24"/>
          <w:szCs w:val="24"/>
        </w:rPr>
      </w:pPr>
    </w:p>
    <w:p w:rsidR="002437E8" w:rsidRPr="002437E8" w:rsidRDefault="002437E8" w:rsidP="002437E8">
      <w:pPr>
        <w:pStyle w:val="a7"/>
        <w:ind w:firstLine="709"/>
        <w:jc w:val="both"/>
        <w:rPr>
          <w:rFonts w:ascii="Times New Roman" w:hAnsi="Times New Roman"/>
          <w:sz w:val="28"/>
          <w:szCs w:val="28"/>
        </w:rPr>
      </w:pPr>
    </w:p>
    <w:p w:rsidR="002437E8" w:rsidRP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ПОЛОЖЕНИЕ</w:t>
      </w:r>
    </w:p>
    <w:p w:rsid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 xml:space="preserve">о проведении районного конкурса среди субъектов </w:t>
      </w:r>
    </w:p>
    <w:p w:rsid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 xml:space="preserve">малого и среднего предпринимательства Кыринского района </w:t>
      </w:r>
    </w:p>
    <w:p w:rsidR="002437E8" w:rsidRPr="002437E8" w:rsidRDefault="002437E8" w:rsidP="00420486">
      <w:pPr>
        <w:pStyle w:val="a7"/>
        <w:jc w:val="center"/>
        <w:rPr>
          <w:rFonts w:ascii="Times New Roman" w:hAnsi="Times New Roman"/>
          <w:sz w:val="28"/>
          <w:szCs w:val="28"/>
        </w:rPr>
      </w:pPr>
      <w:r w:rsidRPr="00420486">
        <w:rPr>
          <w:rFonts w:ascii="Times New Roman" w:hAnsi="Times New Roman"/>
          <w:b/>
          <w:sz w:val="28"/>
          <w:szCs w:val="28"/>
        </w:rPr>
        <w:t>«Лучший предприниматель года»</w:t>
      </w:r>
    </w:p>
    <w:p w:rsidR="002437E8" w:rsidRPr="002437E8" w:rsidRDefault="002437E8" w:rsidP="002437E8">
      <w:pPr>
        <w:pStyle w:val="a7"/>
        <w:ind w:firstLine="709"/>
        <w:jc w:val="both"/>
        <w:rPr>
          <w:rFonts w:ascii="Times New Roman" w:hAnsi="Times New Roman"/>
          <w:sz w:val="28"/>
          <w:szCs w:val="28"/>
        </w:rPr>
      </w:pPr>
    </w:p>
    <w:p w:rsidR="002437E8" w:rsidRP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1.Общие положения</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1.1. Настоящее Положение регламентирует общий порядок, условия подготовки, организации и проведения районного конкурса среди субъектов малого и среднего предпринимательства Кыринского района «Лучший предприниматель года» (далее - Конкурс).</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1.2. Конкурс проводится во исполнение перечня мероприятий подпрограммы «Развитие малого и среднего предпринимательства» муниципальной программы «Территориальное развитие муниципального района «Кыринский район» на 2023-2025 годы».</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1.3. Основными целями проведения Конкурса являются:</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выявление наиболее успешных субъектов малого и среднего предпринимательства, внесших значительный вклад в развитие предпринимательства в Кыринском районе, их поощрение за заслуги и профессионализм;</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расширение и обобщение опыта предпринимательской деятельности в Кыринском районе;</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массовое просвещение, пропаганда роли, достижений и социальной значимости предпринимательства, формирование положительного имиджа предпринимателя Кыринского района.</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1.4. Конкурс является открытым и проводится по предварительно поданным заявкам. Участие в Конкурсе – добровольное, бесплатное.</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1.5. Организатором Конкурса является администрация муниципального района «Кыринский район» в лице отдела экономики, развития среднего, малого предпринимательства и потребительского рынка администрации муниципального района «Кыринский район» (далее – отдел экономики).</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1.5.1. Отдел экономики:</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организует информирование субъектов малого и среднего предпринимательства о проведении Конкурса;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осуществляет взаимодействие с участниками Конкурса, в том числе на предмет консультирования по организационным вопросам Конкурса, заполнения конкурсной документации, этапам Конкурса;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решает организационные вопросы подготовки и проведения Конкурса;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lastRenderedPageBreak/>
        <w:t xml:space="preserve">- </w:t>
      </w:r>
      <w:r w:rsidR="002437E8" w:rsidRPr="002437E8">
        <w:rPr>
          <w:rFonts w:ascii="Times New Roman" w:hAnsi="Times New Roman"/>
          <w:sz w:val="28"/>
          <w:szCs w:val="28"/>
        </w:rPr>
        <w:t>осуществляет прием и регистрацию заявок на участие в Конкурсе, организует входную экспертизу заявок участников на предмет соответствия целям Конкурса и настоящему Положению;</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определяет соответствие заявки условиям Конкурса и решает вопрос о допуске претендентов к участию в Конкурсе;</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направляет соответствующие уведомления участникам, чьи заявки не удовлетворяют условиям Конкурса;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утверждает состав конкурсной комиссии, осуществляет взаимодействие с её членами и организует проведение её заседаний;</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готовит рейтинговые таблицы для каждого члена конкурсной комиссии и сводную рейтинговую таблицу по итогам голосования членов конкурсной комиссии;</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уведомляет участников Конкурса о его результатах;</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организует церемонию награждения победителей Конкурса.</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1.6. Конкурс проводится одновременно среди представителей субъектов малого и среднего предпринимательства, осуществляющих различные виды деятельности по итогам работы за 2021 год.</w:t>
      </w:r>
    </w:p>
    <w:p w:rsidR="002437E8" w:rsidRPr="002437E8" w:rsidRDefault="002437E8" w:rsidP="002437E8">
      <w:pPr>
        <w:pStyle w:val="a7"/>
        <w:ind w:firstLine="709"/>
        <w:jc w:val="both"/>
        <w:rPr>
          <w:rFonts w:ascii="Times New Roman" w:hAnsi="Times New Roman"/>
          <w:sz w:val="28"/>
          <w:szCs w:val="28"/>
        </w:rPr>
      </w:pPr>
    </w:p>
    <w:p w:rsidR="002437E8" w:rsidRP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2. Требования к участникам Конкурса</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2.1. К участию в Конкурсе допускаются субъекты малого и среднего предпринимательства, соответствующие следующим условиям:</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 xml:space="preserve">относятся к субъектам малого и среднего предпринимательства в соответствии с Федеральным законом от 24 июля </w:t>
      </w:r>
      <w:smartTag w:uri="urn:schemas-microsoft-com:office:smarttags" w:element="metricconverter">
        <w:smartTagPr>
          <w:attr w:name="ProductID" w:val="2007 г"/>
        </w:smartTagPr>
        <w:r w:rsidR="002437E8" w:rsidRPr="002437E8">
          <w:rPr>
            <w:rFonts w:ascii="Times New Roman" w:hAnsi="Times New Roman"/>
            <w:sz w:val="28"/>
            <w:szCs w:val="28"/>
          </w:rPr>
          <w:t>2007 г</w:t>
        </w:r>
      </w:smartTag>
      <w:r w:rsidR="002437E8" w:rsidRPr="002437E8">
        <w:rPr>
          <w:rFonts w:ascii="Times New Roman" w:hAnsi="Times New Roman"/>
          <w:sz w:val="28"/>
          <w:szCs w:val="28"/>
        </w:rPr>
        <w:t>. № 209-ФЗ «О развитии малого и среднего предпринимательства в Российской Федерации»;</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зарегистрированные на территории Кыринского района и осуществляющие предпринимательскую деятельность не менее одного года со дня регистрации вне зависимости от сферы деятельности организации (далее – участники Конкурса);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не находятся в стадии приостановлении деятельности, реорганизации, ликвидации или банкротства;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отсутствие просроченной задолженности по заработной плате работникам;</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о</w:t>
      </w:r>
      <w:r w:rsidR="002437E8" w:rsidRPr="002437E8">
        <w:rPr>
          <w:rFonts w:ascii="Times New Roman" w:hAnsi="Times New Roman"/>
          <w:sz w:val="28"/>
          <w:szCs w:val="28"/>
        </w:rPr>
        <w:t>тсутствие просроченной задолженности по начисленным налогам, сборам и иным обязательным платежам в бюджет любого уровня или государственные внебюджетные фонды;</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предоставившие полный пакет документов (п.3.1 настоящего Положения) и в соответствии с требованиями, установленными п. 2 настоящего Положения.</w:t>
      </w:r>
    </w:p>
    <w:p w:rsidR="002437E8" w:rsidRPr="002437E8" w:rsidRDefault="002437E8" w:rsidP="002437E8">
      <w:pPr>
        <w:pStyle w:val="a7"/>
        <w:ind w:firstLine="709"/>
        <w:jc w:val="both"/>
        <w:rPr>
          <w:rFonts w:ascii="Times New Roman" w:hAnsi="Times New Roman"/>
          <w:sz w:val="28"/>
          <w:szCs w:val="28"/>
        </w:rPr>
      </w:pPr>
    </w:p>
    <w:p w:rsidR="002437E8" w:rsidRP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3. Порядок организации и проведения Конкурса</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3.1.Для участия в Конкурсе в срок с 22 мая 2023 года по 29 мая 2023 года субъект малого и среднего предпринимательства подает заявку в отдел экономики администрации муниципального района «Кыринский район» по адресу: 674250, с. Кыра, ул. Ленина, 38.</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lastRenderedPageBreak/>
        <w:t>3.2.Заявка на участие субъекта малого и среднего предпринимательства в Конкурсе должна включать следующие документы:</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заявление на участие в конкурсе по форме согласно приложению № 1 к настоящему Положению;</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анкету участника конкурса по форме согласно приложению № 2 к настоящему Положению;</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копию свидетельства о государственной регистрации участника конкурса в качестве субъекта малого и среднего предпринимательства;</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краткую справочную информацию участника Конкурса (в свободной форме);</w:t>
      </w:r>
    </w:p>
    <w:p w:rsidR="002437E8" w:rsidRPr="002437E8" w:rsidRDefault="00420486" w:rsidP="002437E8">
      <w:pPr>
        <w:pStyle w:val="a7"/>
        <w:ind w:firstLine="709"/>
        <w:jc w:val="both"/>
        <w:rPr>
          <w:rFonts w:ascii="Times New Roman" w:hAnsi="Times New Roman"/>
          <w:sz w:val="28"/>
          <w:szCs w:val="28"/>
        </w:rPr>
      </w:pPr>
      <w:r>
        <w:rPr>
          <w:rFonts w:ascii="Times New Roman" w:hAnsi="Times New Roman"/>
          <w:sz w:val="28"/>
          <w:szCs w:val="28"/>
        </w:rPr>
        <w:t xml:space="preserve">- </w:t>
      </w:r>
      <w:r w:rsidR="002437E8" w:rsidRPr="002437E8">
        <w:rPr>
          <w:rFonts w:ascii="Times New Roman" w:hAnsi="Times New Roman"/>
          <w:sz w:val="28"/>
          <w:szCs w:val="28"/>
        </w:rPr>
        <w:t>материалы, подтверждающие достижения и заслуги, участие в общественных и социально-значимых мероприятиях, и иные документы, характеризующие деятельность участника Конкурса.</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3.3. Документы, представленные на Конкурс, субъектам малого и среднего предпринимательства не возвращаются.</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3.4. Информация, содержащаяся в представленных документах, рассматривается, как конфиденциальная и не может быть использована для иных целей, кроме оценки участника Конкурса.</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3.5. Конкурсная комиссия в течение двух рабочих дней со дня окончания приёма документов, рассматривает представленные заявки на соответствие требованиям, установленным настоящим Положением, принимает решение об исключении всех заявок, не соответствующих указанным требованиям из числа рассматриваемых.</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3.6. В случае предоставления документов, содержащих недостоверную информацию, субъект малого и среднего предпринимательства отстраняется от участия в конкурсе.</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 xml:space="preserve">3.7. Участникам Конкурса присваиваются баллы, исходя из критерий, </w:t>
      </w:r>
      <w:proofErr w:type="gramStart"/>
      <w:r w:rsidRPr="002437E8">
        <w:rPr>
          <w:rFonts w:ascii="Times New Roman" w:hAnsi="Times New Roman"/>
          <w:sz w:val="28"/>
          <w:szCs w:val="28"/>
        </w:rPr>
        <w:t>определенных</w:t>
      </w:r>
      <w:proofErr w:type="gramEnd"/>
      <w:r w:rsidRPr="002437E8">
        <w:rPr>
          <w:rFonts w:ascii="Times New Roman" w:hAnsi="Times New Roman"/>
          <w:sz w:val="28"/>
          <w:szCs w:val="28"/>
        </w:rPr>
        <w:t xml:space="preserve"> в приложении № 3. Победителем Конкурса признается участник, набравший наибольшее количество баллов.</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 xml:space="preserve">3.8. Решение конкурсной комиссии о победителях конкурса оформляется протоколом оценки и сопоставления заявок, </w:t>
      </w:r>
      <w:proofErr w:type="gramStart"/>
      <w:r w:rsidRPr="002437E8">
        <w:rPr>
          <w:rFonts w:ascii="Times New Roman" w:hAnsi="Times New Roman"/>
          <w:sz w:val="28"/>
          <w:szCs w:val="28"/>
        </w:rPr>
        <w:t>который</w:t>
      </w:r>
      <w:proofErr w:type="gramEnd"/>
      <w:r w:rsidRPr="002437E8">
        <w:rPr>
          <w:rFonts w:ascii="Times New Roman" w:hAnsi="Times New Roman"/>
          <w:sz w:val="28"/>
          <w:szCs w:val="28"/>
        </w:rPr>
        <w:t xml:space="preserve"> подписывается членами конкурсной комиссии.</w:t>
      </w:r>
    </w:p>
    <w:p w:rsidR="002437E8" w:rsidRPr="002437E8" w:rsidRDefault="002437E8" w:rsidP="002437E8">
      <w:pPr>
        <w:pStyle w:val="a7"/>
        <w:ind w:firstLine="709"/>
        <w:jc w:val="both"/>
        <w:rPr>
          <w:rFonts w:ascii="Times New Roman" w:hAnsi="Times New Roman"/>
          <w:sz w:val="28"/>
          <w:szCs w:val="28"/>
        </w:rPr>
      </w:pPr>
    </w:p>
    <w:p w:rsidR="002437E8" w:rsidRPr="00420486" w:rsidRDefault="002437E8" w:rsidP="00420486">
      <w:pPr>
        <w:pStyle w:val="a7"/>
        <w:jc w:val="center"/>
        <w:rPr>
          <w:rFonts w:ascii="Times New Roman" w:hAnsi="Times New Roman"/>
          <w:b/>
          <w:sz w:val="28"/>
          <w:szCs w:val="28"/>
        </w:rPr>
      </w:pPr>
      <w:r w:rsidRPr="00420486">
        <w:rPr>
          <w:rFonts w:ascii="Times New Roman" w:hAnsi="Times New Roman"/>
          <w:b/>
          <w:sz w:val="28"/>
          <w:szCs w:val="28"/>
        </w:rPr>
        <w:t>4. Заключительные положения</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4.1. Победитель Конкурса награждается дипломом победителя районного конкурса «Лучший предприниматель».</w:t>
      </w:r>
    </w:p>
    <w:p w:rsidR="002437E8" w:rsidRPr="002437E8" w:rsidRDefault="002437E8" w:rsidP="002437E8">
      <w:pPr>
        <w:pStyle w:val="a7"/>
        <w:ind w:firstLine="709"/>
        <w:jc w:val="both"/>
        <w:rPr>
          <w:rFonts w:ascii="Times New Roman" w:hAnsi="Times New Roman"/>
          <w:sz w:val="28"/>
          <w:szCs w:val="28"/>
        </w:rPr>
      </w:pPr>
      <w:r w:rsidRPr="002437E8">
        <w:rPr>
          <w:rFonts w:ascii="Times New Roman" w:hAnsi="Times New Roman"/>
          <w:sz w:val="28"/>
          <w:szCs w:val="28"/>
        </w:rPr>
        <w:t>4.2. Участникам Конкурса, не ставшим победителями, вручаются грамоты участников Конкурса.</w:t>
      </w:r>
    </w:p>
    <w:p w:rsidR="002437E8" w:rsidRPr="001F2F1F" w:rsidRDefault="002437E8" w:rsidP="002437E8">
      <w:pPr>
        <w:pStyle w:val="a7"/>
        <w:ind w:firstLine="709"/>
        <w:jc w:val="both"/>
        <w:rPr>
          <w:sz w:val="24"/>
          <w:szCs w:val="24"/>
        </w:rPr>
      </w:pPr>
      <w:r w:rsidRPr="002437E8">
        <w:rPr>
          <w:rFonts w:ascii="Times New Roman" w:hAnsi="Times New Roman"/>
          <w:sz w:val="28"/>
          <w:szCs w:val="28"/>
        </w:rPr>
        <w:t>4.3. Результаты Конкурса освещаются в районной газете «</w:t>
      </w:r>
      <w:proofErr w:type="gramStart"/>
      <w:r w:rsidRPr="002437E8">
        <w:rPr>
          <w:rFonts w:ascii="Times New Roman" w:hAnsi="Times New Roman"/>
          <w:sz w:val="28"/>
          <w:szCs w:val="28"/>
        </w:rPr>
        <w:t>Ононская</w:t>
      </w:r>
      <w:proofErr w:type="gramEnd"/>
      <w:r w:rsidRPr="002437E8">
        <w:rPr>
          <w:rFonts w:ascii="Times New Roman" w:hAnsi="Times New Roman"/>
          <w:sz w:val="28"/>
          <w:szCs w:val="28"/>
        </w:rPr>
        <w:t xml:space="preserve"> правда» и размещаются на официальном сайте администрации муниципального района «Кыринский район» в информационно-телекоммуникационной сети Интернет.</w:t>
      </w:r>
    </w:p>
    <w:p w:rsidR="002437E8" w:rsidRDefault="002437E8" w:rsidP="002437E8">
      <w:pPr>
        <w:spacing w:after="200" w:line="276" w:lineRule="auto"/>
      </w:pPr>
      <w:r>
        <w:br w:type="page"/>
      </w:r>
    </w:p>
    <w:p w:rsidR="002437E8" w:rsidRPr="001F2F1F" w:rsidRDefault="002437E8" w:rsidP="002437E8">
      <w:pPr>
        <w:jc w:val="right"/>
      </w:pPr>
      <w:r w:rsidRPr="001F2F1F">
        <w:lastRenderedPageBreak/>
        <w:t>ПРИЛОЖЕНИЕ № 1</w:t>
      </w:r>
    </w:p>
    <w:p w:rsidR="002437E8" w:rsidRPr="001F2F1F" w:rsidRDefault="002437E8" w:rsidP="002437E8">
      <w:pPr>
        <w:jc w:val="right"/>
      </w:pPr>
      <w:r w:rsidRPr="001F2F1F">
        <w:t xml:space="preserve">к Положению проведении </w:t>
      </w:r>
      <w:proofErr w:type="gramStart"/>
      <w:r w:rsidRPr="001F2F1F">
        <w:t>районного</w:t>
      </w:r>
      <w:proofErr w:type="gramEnd"/>
      <w:r w:rsidRPr="001F2F1F">
        <w:t xml:space="preserve"> </w:t>
      </w:r>
    </w:p>
    <w:p w:rsidR="002437E8" w:rsidRPr="001F2F1F" w:rsidRDefault="002437E8" w:rsidP="002437E8">
      <w:pPr>
        <w:jc w:val="right"/>
      </w:pPr>
      <w:r w:rsidRPr="001F2F1F">
        <w:t xml:space="preserve">конкурса среди субъектов малого и среднего </w:t>
      </w:r>
    </w:p>
    <w:p w:rsidR="002437E8" w:rsidRPr="001F2F1F" w:rsidRDefault="002437E8" w:rsidP="002437E8">
      <w:pPr>
        <w:jc w:val="right"/>
      </w:pPr>
      <w:r w:rsidRPr="001F2F1F">
        <w:t xml:space="preserve">предпринимательства Кыринского района </w:t>
      </w:r>
    </w:p>
    <w:p w:rsidR="002437E8" w:rsidRPr="001F2F1F" w:rsidRDefault="002437E8" w:rsidP="002437E8">
      <w:pPr>
        <w:jc w:val="right"/>
      </w:pPr>
      <w:r w:rsidRPr="001F2F1F">
        <w:t>«Лучший предприниматель  года»</w:t>
      </w:r>
    </w:p>
    <w:p w:rsidR="002437E8" w:rsidRDefault="002437E8" w:rsidP="002437E8">
      <w:pPr>
        <w:jc w:val="center"/>
      </w:pPr>
    </w:p>
    <w:p w:rsidR="002437E8" w:rsidRPr="001F2F1F" w:rsidRDefault="002437E8" w:rsidP="002437E8">
      <w:pPr>
        <w:jc w:val="center"/>
      </w:pPr>
      <w:r w:rsidRPr="001F2F1F">
        <w:rPr>
          <w:b/>
        </w:rPr>
        <w:t>Заявление</w:t>
      </w:r>
    </w:p>
    <w:p w:rsidR="002437E8" w:rsidRPr="001F2F1F" w:rsidRDefault="002437E8" w:rsidP="002437E8">
      <w:pPr>
        <w:jc w:val="center"/>
        <w:rPr>
          <w:b/>
        </w:rPr>
      </w:pPr>
      <w:r w:rsidRPr="001F2F1F">
        <w:rPr>
          <w:b/>
        </w:rPr>
        <w:t>на участие в районном конкурсе</w:t>
      </w:r>
    </w:p>
    <w:p w:rsidR="002437E8" w:rsidRPr="001F2F1F" w:rsidRDefault="002437E8" w:rsidP="002437E8">
      <w:pPr>
        <w:jc w:val="center"/>
        <w:rPr>
          <w:b/>
        </w:rPr>
      </w:pPr>
      <w:r w:rsidRPr="001F2F1F">
        <w:rPr>
          <w:b/>
        </w:rPr>
        <w:t>«Лучший предприниматель</w:t>
      </w:r>
      <w:r>
        <w:rPr>
          <w:b/>
        </w:rPr>
        <w:t xml:space="preserve"> </w:t>
      </w:r>
      <w:r w:rsidRPr="001F2F1F">
        <w:rPr>
          <w:b/>
        </w:rPr>
        <w:t xml:space="preserve"> года»</w:t>
      </w:r>
    </w:p>
    <w:p w:rsidR="002437E8" w:rsidRPr="001F2F1F" w:rsidRDefault="002437E8" w:rsidP="002437E8">
      <w:pPr>
        <w:jc w:val="center"/>
        <w:rPr>
          <w:b/>
        </w:rPr>
      </w:pPr>
    </w:p>
    <w:p w:rsidR="002437E8" w:rsidRPr="001F2F1F" w:rsidRDefault="002437E8" w:rsidP="002437E8">
      <w:r w:rsidRPr="001F2F1F">
        <w:t>_____________________________________________________________________________</w:t>
      </w:r>
    </w:p>
    <w:p w:rsidR="002437E8" w:rsidRPr="001F2F1F" w:rsidRDefault="002437E8" w:rsidP="002437E8">
      <w:pPr>
        <w:jc w:val="center"/>
        <w:rPr>
          <w:i/>
        </w:rPr>
      </w:pPr>
      <w:r w:rsidRPr="001F2F1F">
        <w:rPr>
          <w:i/>
        </w:rPr>
        <w:t>(наименование юридического лица, Ф.И.О. индивидуального предпринимателя)</w:t>
      </w:r>
    </w:p>
    <w:p w:rsidR="002437E8" w:rsidRDefault="002437E8" w:rsidP="002437E8">
      <w:pPr>
        <w:jc w:val="both"/>
      </w:pPr>
    </w:p>
    <w:p w:rsidR="002437E8" w:rsidRDefault="002437E8" w:rsidP="002437E8">
      <w:pPr>
        <w:jc w:val="both"/>
      </w:pPr>
      <w:r w:rsidRPr="001F2F1F">
        <w:t xml:space="preserve">заявляет о своем намерении принять участие в районном конкурсе «Лучший предприниматель  года» </w:t>
      </w:r>
    </w:p>
    <w:p w:rsidR="002437E8" w:rsidRPr="001F2F1F" w:rsidRDefault="002437E8" w:rsidP="002437E8">
      <w:pPr>
        <w:jc w:val="both"/>
      </w:pPr>
    </w:p>
    <w:p w:rsidR="002437E8" w:rsidRDefault="002437E8" w:rsidP="002437E8">
      <w:pPr>
        <w:jc w:val="both"/>
      </w:pPr>
      <w:r w:rsidRPr="001F2F1F">
        <w:t>С Положением о проведении районного конку</w:t>
      </w:r>
      <w:r>
        <w:t xml:space="preserve">рса «Лучший предприниматель </w:t>
      </w:r>
      <w:r w:rsidRPr="001F2F1F">
        <w:t>года» ознакомлен</w:t>
      </w:r>
      <w:r>
        <w:t xml:space="preserve"> </w:t>
      </w:r>
      <w:r w:rsidRPr="001F2F1F">
        <w:t>(а) и согласен (</w:t>
      </w:r>
      <w:proofErr w:type="gramStart"/>
      <w:r w:rsidRPr="001F2F1F">
        <w:t>на</w:t>
      </w:r>
      <w:proofErr w:type="gramEnd"/>
      <w:r w:rsidRPr="001F2F1F">
        <w:t>).</w:t>
      </w:r>
    </w:p>
    <w:p w:rsidR="002437E8" w:rsidRPr="001F2F1F" w:rsidRDefault="002437E8" w:rsidP="002437E8">
      <w:pPr>
        <w:jc w:val="both"/>
      </w:pPr>
    </w:p>
    <w:p w:rsidR="002437E8" w:rsidRPr="001F2F1F" w:rsidRDefault="002437E8" w:rsidP="002437E8">
      <w:pPr>
        <w:jc w:val="both"/>
      </w:pPr>
      <w:r w:rsidRPr="001F2F1F">
        <w:t>Подтверждаю, что _____________________________________________________________</w:t>
      </w:r>
    </w:p>
    <w:p w:rsidR="002437E8" w:rsidRPr="001F2F1F" w:rsidRDefault="002437E8" w:rsidP="002437E8">
      <w:pPr>
        <w:jc w:val="center"/>
        <w:rPr>
          <w:i/>
        </w:rPr>
      </w:pPr>
      <w:r w:rsidRPr="001F2F1F">
        <w:rPr>
          <w:i/>
        </w:rPr>
        <w:t xml:space="preserve">                                     (наименование юридического лица, Ф.И.О. индивидуального предпринимателя)</w:t>
      </w:r>
    </w:p>
    <w:p w:rsidR="002437E8" w:rsidRPr="001F2F1F" w:rsidRDefault="002437E8" w:rsidP="002437E8">
      <w:pPr>
        <w:jc w:val="both"/>
      </w:pPr>
      <w:r w:rsidRPr="001F2F1F">
        <w:t>не имеет задолженности по заработной плате, не находится в стадии реорганизации, ликвидации и банкротства</w:t>
      </w:r>
    </w:p>
    <w:p w:rsidR="002437E8" w:rsidRDefault="002437E8" w:rsidP="002437E8">
      <w:pPr>
        <w:jc w:val="both"/>
      </w:pPr>
    </w:p>
    <w:p w:rsidR="002437E8" w:rsidRPr="001F2F1F" w:rsidRDefault="002437E8" w:rsidP="002437E8">
      <w:pPr>
        <w:jc w:val="both"/>
      </w:pPr>
      <w:r w:rsidRPr="001F2F1F">
        <w:t>Полноту и достоверность сведений, указанных в настоящей заявке и прилагаемых к ней документах, гарантирую.</w:t>
      </w:r>
    </w:p>
    <w:p w:rsidR="002437E8" w:rsidRDefault="002437E8" w:rsidP="002437E8"/>
    <w:p w:rsidR="002437E8" w:rsidRDefault="002437E8" w:rsidP="002437E8">
      <w:r w:rsidRPr="001F2F1F">
        <w:t>Приложения:</w:t>
      </w:r>
    </w:p>
    <w:p w:rsidR="002437E8" w:rsidRPr="001F2F1F" w:rsidRDefault="002437E8" w:rsidP="002437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tblGrid>
      <w:tr w:rsidR="002437E8" w:rsidRPr="001F2F1F" w:rsidTr="00F21CCB">
        <w:trPr>
          <w:jc w:val="center"/>
        </w:trPr>
        <w:tc>
          <w:tcPr>
            <w:tcW w:w="468" w:type="dxa"/>
          </w:tcPr>
          <w:p w:rsidR="002437E8" w:rsidRPr="001F2F1F" w:rsidRDefault="002437E8" w:rsidP="00F21CCB">
            <w:pPr>
              <w:jc w:val="both"/>
            </w:pPr>
          </w:p>
        </w:tc>
        <w:tc>
          <w:tcPr>
            <w:tcW w:w="7740" w:type="dxa"/>
          </w:tcPr>
          <w:p w:rsidR="002437E8" w:rsidRPr="001F2F1F" w:rsidRDefault="002437E8" w:rsidP="00F21CCB">
            <w:pPr>
              <w:jc w:val="both"/>
            </w:pPr>
            <w:r w:rsidRPr="001F2F1F">
              <w:t>анкета участника конкурса</w:t>
            </w:r>
          </w:p>
        </w:tc>
      </w:tr>
      <w:tr w:rsidR="002437E8" w:rsidRPr="001F2F1F" w:rsidTr="00F21CCB">
        <w:trPr>
          <w:jc w:val="center"/>
        </w:trPr>
        <w:tc>
          <w:tcPr>
            <w:tcW w:w="468" w:type="dxa"/>
          </w:tcPr>
          <w:p w:rsidR="002437E8" w:rsidRPr="001F2F1F" w:rsidRDefault="002437E8" w:rsidP="00F21CCB">
            <w:pPr>
              <w:jc w:val="both"/>
            </w:pPr>
          </w:p>
        </w:tc>
        <w:tc>
          <w:tcPr>
            <w:tcW w:w="7740" w:type="dxa"/>
          </w:tcPr>
          <w:p w:rsidR="002437E8" w:rsidRPr="001F2F1F" w:rsidRDefault="002437E8" w:rsidP="00F21CCB">
            <w:pPr>
              <w:jc w:val="both"/>
            </w:pPr>
            <w:r w:rsidRPr="001F2F1F">
              <w:t xml:space="preserve">копию свидетельства о государственной регистрации </w:t>
            </w:r>
          </w:p>
        </w:tc>
      </w:tr>
      <w:tr w:rsidR="002437E8" w:rsidRPr="001F2F1F" w:rsidTr="00F21CCB">
        <w:trPr>
          <w:jc w:val="center"/>
        </w:trPr>
        <w:tc>
          <w:tcPr>
            <w:tcW w:w="468" w:type="dxa"/>
          </w:tcPr>
          <w:p w:rsidR="002437E8" w:rsidRPr="001F2F1F" w:rsidRDefault="002437E8" w:rsidP="00F21CCB">
            <w:pPr>
              <w:jc w:val="both"/>
            </w:pPr>
          </w:p>
        </w:tc>
        <w:tc>
          <w:tcPr>
            <w:tcW w:w="7740" w:type="dxa"/>
          </w:tcPr>
          <w:p w:rsidR="002437E8" w:rsidRPr="001F2F1F" w:rsidRDefault="002437E8" w:rsidP="00F21CCB">
            <w:pPr>
              <w:jc w:val="both"/>
            </w:pPr>
            <w:r w:rsidRPr="001F2F1F">
              <w:t>краткая справочная информация</w:t>
            </w:r>
          </w:p>
        </w:tc>
      </w:tr>
      <w:tr w:rsidR="002437E8" w:rsidRPr="001F2F1F" w:rsidTr="00F21CCB">
        <w:trPr>
          <w:jc w:val="center"/>
        </w:trPr>
        <w:tc>
          <w:tcPr>
            <w:tcW w:w="468" w:type="dxa"/>
          </w:tcPr>
          <w:p w:rsidR="002437E8" w:rsidRPr="001F2F1F" w:rsidRDefault="002437E8" w:rsidP="00F21CCB">
            <w:pPr>
              <w:jc w:val="both"/>
            </w:pPr>
          </w:p>
        </w:tc>
        <w:tc>
          <w:tcPr>
            <w:tcW w:w="7740" w:type="dxa"/>
          </w:tcPr>
          <w:p w:rsidR="002437E8" w:rsidRPr="001F2F1F" w:rsidRDefault="002437E8" w:rsidP="00F21CCB">
            <w:pPr>
              <w:jc w:val="both"/>
            </w:pPr>
            <w:r w:rsidRPr="001F2F1F">
              <w:t>материалы, подтверждающие заслуги и достижения</w:t>
            </w:r>
          </w:p>
        </w:tc>
      </w:tr>
    </w:tbl>
    <w:p w:rsidR="002437E8" w:rsidRPr="001F2F1F" w:rsidRDefault="002437E8" w:rsidP="002437E8"/>
    <w:p w:rsidR="002437E8" w:rsidRPr="001F2F1F" w:rsidRDefault="002437E8" w:rsidP="002437E8"/>
    <w:p w:rsidR="002437E8" w:rsidRPr="001F2F1F" w:rsidRDefault="002437E8" w:rsidP="002437E8"/>
    <w:p w:rsidR="002437E8" w:rsidRPr="001F2F1F" w:rsidRDefault="002437E8" w:rsidP="002437E8"/>
    <w:p w:rsidR="002437E8" w:rsidRPr="001F2F1F" w:rsidRDefault="002437E8" w:rsidP="002437E8"/>
    <w:p w:rsidR="002437E8" w:rsidRDefault="002437E8" w:rsidP="002437E8"/>
    <w:p w:rsidR="002437E8" w:rsidRDefault="002437E8" w:rsidP="002437E8"/>
    <w:p w:rsidR="002437E8" w:rsidRPr="001F2F1F" w:rsidRDefault="002437E8" w:rsidP="002437E8">
      <w:r w:rsidRPr="001F2F1F">
        <w:t>Руководитель (ИП)  ________________                            /_____________________________/</w:t>
      </w:r>
    </w:p>
    <w:p w:rsidR="002437E8" w:rsidRPr="001F2F1F" w:rsidRDefault="002437E8" w:rsidP="002437E8">
      <w:pPr>
        <w:rPr>
          <w:i/>
        </w:rPr>
      </w:pPr>
      <w:r>
        <w:rPr>
          <w:i/>
        </w:rPr>
        <w:t xml:space="preserve">                                      </w:t>
      </w:r>
      <w:r w:rsidRPr="001F2F1F">
        <w:rPr>
          <w:i/>
        </w:rPr>
        <w:t xml:space="preserve">(подпись)   </w:t>
      </w:r>
      <w:r>
        <w:rPr>
          <w:i/>
        </w:rPr>
        <w:t xml:space="preserve">                             </w:t>
      </w:r>
      <w:r w:rsidRPr="001F2F1F">
        <w:rPr>
          <w:i/>
        </w:rPr>
        <w:t xml:space="preserve">                   (расшифровка подписи)</w:t>
      </w:r>
    </w:p>
    <w:p w:rsidR="002437E8" w:rsidRPr="001F2F1F" w:rsidRDefault="002437E8" w:rsidP="002437E8"/>
    <w:p w:rsidR="002437E8" w:rsidRDefault="002437E8" w:rsidP="002437E8">
      <w:r w:rsidRPr="001F2F1F">
        <w:t>М.П</w:t>
      </w:r>
      <w:r w:rsidRPr="001F2F1F">
        <w:rPr>
          <w:i/>
        </w:rPr>
        <w:t xml:space="preserve">.(если имеется)                                                                                                    </w:t>
      </w:r>
      <w:r>
        <w:t>«___»___________2022</w:t>
      </w:r>
      <w:r w:rsidRPr="001F2F1F">
        <w:t xml:space="preserve"> г.</w:t>
      </w:r>
    </w:p>
    <w:p w:rsidR="002437E8" w:rsidRDefault="002437E8" w:rsidP="002437E8">
      <w:pPr>
        <w:spacing w:after="200" w:line="276" w:lineRule="auto"/>
      </w:pPr>
      <w:r>
        <w:br w:type="page"/>
      </w:r>
    </w:p>
    <w:p w:rsidR="002437E8" w:rsidRPr="00A15C50" w:rsidRDefault="002437E8" w:rsidP="002437E8">
      <w:pPr>
        <w:jc w:val="right"/>
      </w:pPr>
      <w:r w:rsidRPr="00A15C50">
        <w:lastRenderedPageBreak/>
        <w:t>ПРИЛОЖЕНИЕ № 2</w:t>
      </w:r>
    </w:p>
    <w:p w:rsidR="002437E8" w:rsidRDefault="002437E8" w:rsidP="002437E8">
      <w:pPr>
        <w:pStyle w:val="ConsPlusNormal"/>
        <w:ind w:left="4678"/>
        <w:jc w:val="right"/>
        <w:rPr>
          <w:sz w:val="28"/>
          <w:szCs w:val="28"/>
        </w:rPr>
      </w:pPr>
      <w:r w:rsidRPr="00A15C50">
        <w:t xml:space="preserve">к Положению о проведении </w:t>
      </w:r>
      <w:r>
        <w:t>районного</w:t>
      </w:r>
      <w:r w:rsidRPr="00A15C50">
        <w:t xml:space="preserve"> конкурса </w:t>
      </w:r>
      <w:r>
        <w:t xml:space="preserve">среди субъектов малого и среднего предпринимательства Кыринского района </w:t>
      </w:r>
      <w:r w:rsidRPr="00A15C50">
        <w:t>«Лучший предприниматель</w:t>
      </w:r>
      <w:r>
        <w:t xml:space="preserve">  года</w:t>
      </w:r>
      <w:r w:rsidRPr="00A15C50">
        <w:t>»</w:t>
      </w:r>
    </w:p>
    <w:p w:rsidR="002437E8" w:rsidRPr="00A35A64" w:rsidRDefault="002437E8" w:rsidP="002437E8">
      <w:pPr>
        <w:pStyle w:val="ConsPlusNormal"/>
        <w:widowControl/>
        <w:ind w:left="4536"/>
        <w:jc w:val="center"/>
        <w:rPr>
          <w:sz w:val="28"/>
          <w:szCs w:val="28"/>
        </w:rPr>
      </w:pPr>
    </w:p>
    <w:p w:rsidR="002437E8" w:rsidRPr="00A15C50" w:rsidRDefault="002437E8" w:rsidP="002437E8">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АНКЕТА</w:t>
      </w:r>
    </w:p>
    <w:p w:rsidR="002437E8" w:rsidRPr="00A15C50" w:rsidRDefault="002437E8" w:rsidP="002437E8">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участника </w:t>
      </w:r>
      <w:r>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p>
    <w:p w:rsidR="002437E8" w:rsidRDefault="002437E8" w:rsidP="002437E8">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«Лучший предприниматель </w:t>
      </w:r>
      <w:r>
        <w:rPr>
          <w:rFonts w:ascii="Times New Roman" w:hAnsi="Times New Roman" w:cs="Times New Roman"/>
          <w:sz w:val="24"/>
          <w:szCs w:val="24"/>
        </w:rPr>
        <w:t>года</w:t>
      </w:r>
      <w:r w:rsidRPr="00A15C50">
        <w:rPr>
          <w:rFonts w:ascii="Times New Roman" w:hAnsi="Times New Roman" w:cs="Times New Roman"/>
          <w:sz w:val="24"/>
          <w:szCs w:val="24"/>
        </w:rPr>
        <w:t>»</w:t>
      </w:r>
    </w:p>
    <w:p w:rsidR="002437E8" w:rsidRDefault="002437E8" w:rsidP="002437E8">
      <w:pPr>
        <w:pStyle w:val="ConsPlusTitle"/>
        <w:widowControl/>
        <w:rPr>
          <w:rFonts w:ascii="Times New Roman" w:hAnsi="Times New Roman" w:cs="Times New Roman"/>
          <w:sz w:val="24"/>
          <w:szCs w:val="24"/>
        </w:rPr>
      </w:pPr>
    </w:p>
    <w:p w:rsidR="002437E8" w:rsidRPr="00F3045E" w:rsidRDefault="002437E8" w:rsidP="002437E8">
      <w:pPr>
        <w:pStyle w:val="ConsPlusTitle"/>
        <w:widowControl/>
        <w:rPr>
          <w:rFonts w:ascii="Times New Roman" w:hAnsi="Times New Roman" w:cs="Times New Roman"/>
          <w:b w:val="0"/>
          <w:sz w:val="24"/>
          <w:szCs w:val="24"/>
          <w:lang w:val="en-US"/>
        </w:rPr>
      </w:pPr>
      <w:r w:rsidRPr="00F3045E">
        <w:rPr>
          <w:rFonts w:ascii="Times New Roman" w:hAnsi="Times New Roman" w:cs="Times New Roman"/>
          <w:b w:val="0"/>
          <w:sz w:val="24"/>
          <w:szCs w:val="24"/>
        </w:rPr>
        <w:t>1.Данные участника</w:t>
      </w:r>
      <w:r>
        <w:rPr>
          <w:rFonts w:ascii="Times New Roman" w:hAnsi="Times New Roman" w:cs="Times New Roman"/>
          <w:b w:val="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Полное наименование</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Краткое наименование</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Организационно-правовая форма</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Основной вид деятельности</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ИНН/КПП</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Юридический адрес</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Место нахождения</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Телефон / факс , e-</w:t>
            </w:r>
            <w:proofErr w:type="spellStart"/>
            <w:r w:rsidRPr="00F3045E">
              <w:rPr>
                <w:rFonts w:ascii="Times New Roman" w:hAnsi="Times New Roman" w:cs="Times New Roman"/>
                <w:sz w:val="24"/>
                <w:szCs w:val="24"/>
              </w:rPr>
              <w:t>mail</w:t>
            </w:r>
            <w:proofErr w:type="spellEnd"/>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Руководитель (Ф.И.О. полностью)</w:t>
            </w:r>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r w:rsidR="002437E8" w:rsidRPr="00F3045E" w:rsidTr="00F21CCB">
        <w:tc>
          <w:tcPr>
            <w:tcW w:w="4219" w:type="dxa"/>
          </w:tcPr>
          <w:p w:rsidR="002437E8" w:rsidRPr="00F3045E" w:rsidRDefault="002437E8" w:rsidP="00F21CC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Ответственный исполнитель (Ф.И.О.), контактный телефон , e-</w:t>
            </w:r>
            <w:proofErr w:type="spellStart"/>
            <w:r w:rsidRPr="00F3045E">
              <w:rPr>
                <w:rFonts w:ascii="Times New Roman" w:hAnsi="Times New Roman" w:cs="Times New Roman"/>
                <w:sz w:val="24"/>
                <w:szCs w:val="24"/>
              </w:rPr>
              <w:t>mail</w:t>
            </w:r>
            <w:proofErr w:type="spellEnd"/>
          </w:p>
        </w:tc>
        <w:tc>
          <w:tcPr>
            <w:tcW w:w="5351" w:type="dxa"/>
          </w:tcPr>
          <w:p w:rsidR="002437E8" w:rsidRPr="00F3045E" w:rsidRDefault="002437E8" w:rsidP="00F21CCB">
            <w:pPr>
              <w:pStyle w:val="ConsPlusNonformat"/>
              <w:widowControl/>
              <w:rPr>
                <w:rFonts w:ascii="Times New Roman" w:hAnsi="Times New Roman" w:cs="Times New Roman"/>
                <w:b/>
                <w:sz w:val="24"/>
                <w:szCs w:val="24"/>
              </w:rPr>
            </w:pPr>
          </w:p>
        </w:tc>
      </w:tr>
    </w:tbl>
    <w:p w:rsidR="002437E8" w:rsidRPr="00A16F90" w:rsidRDefault="002437E8" w:rsidP="002437E8">
      <w:pPr>
        <w:pStyle w:val="ConsPlusNonformat"/>
        <w:widowControl/>
        <w:rPr>
          <w:rFonts w:ascii="Times New Roman" w:hAnsi="Times New Roman" w:cs="Times New Roman"/>
          <w:b/>
          <w:sz w:val="24"/>
          <w:szCs w:val="24"/>
        </w:rPr>
      </w:pPr>
    </w:p>
    <w:p w:rsidR="002437E8" w:rsidRPr="009708DA" w:rsidRDefault="002437E8" w:rsidP="002437E8">
      <w:pPr>
        <w:pStyle w:val="ConsPlusNonformat"/>
        <w:widowControl/>
        <w:rPr>
          <w:rFonts w:ascii="Times New Roman" w:hAnsi="Times New Roman" w:cs="Times New Roman"/>
          <w:sz w:val="24"/>
          <w:szCs w:val="24"/>
        </w:rPr>
      </w:pPr>
      <w:r w:rsidRPr="009708DA">
        <w:rPr>
          <w:rFonts w:ascii="Times New Roman" w:hAnsi="Times New Roman" w:cs="Times New Roman"/>
          <w:sz w:val="24"/>
          <w:szCs w:val="24"/>
        </w:rPr>
        <w:t>2. Основные показатели работы участника:</w:t>
      </w:r>
    </w:p>
    <w:tbl>
      <w:tblPr>
        <w:tblStyle w:val="a8"/>
        <w:tblW w:w="0" w:type="auto"/>
        <w:tblLook w:val="04A0" w:firstRow="1" w:lastRow="0" w:firstColumn="1" w:lastColumn="0" w:noHBand="0" w:noVBand="1"/>
      </w:tblPr>
      <w:tblGrid>
        <w:gridCol w:w="5495"/>
        <w:gridCol w:w="2126"/>
        <w:gridCol w:w="1950"/>
      </w:tblGrid>
      <w:tr w:rsidR="002437E8" w:rsidTr="00F21CCB">
        <w:tc>
          <w:tcPr>
            <w:tcW w:w="5495" w:type="dxa"/>
          </w:tcPr>
          <w:p w:rsidR="002437E8" w:rsidRPr="00A16F90" w:rsidRDefault="002437E8" w:rsidP="00F21CCB">
            <w:pPr>
              <w:jc w:val="center"/>
            </w:pPr>
            <w:r w:rsidRPr="00A16F90">
              <w:t>Показатель</w:t>
            </w:r>
          </w:p>
        </w:tc>
        <w:tc>
          <w:tcPr>
            <w:tcW w:w="2126" w:type="dxa"/>
          </w:tcPr>
          <w:p w:rsidR="002437E8" w:rsidRPr="006A52BC" w:rsidRDefault="002437E8" w:rsidP="00F21CCB">
            <w:pPr>
              <w:jc w:val="center"/>
            </w:pPr>
            <w:r w:rsidRPr="006A52BC">
              <w:t>2021</w:t>
            </w:r>
            <w:r>
              <w:t xml:space="preserve"> </w:t>
            </w:r>
            <w:r w:rsidRPr="006A52BC">
              <w:t>год</w:t>
            </w:r>
          </w:p>
        </w:tc>
        <w:tc>
          <w:tcPr>
            <w:tcW w:w="1950" w:type="dxa"/>
          </w:tcPr>
          <w:p w:rsidR="002437E8" w:rsidRPr="006A52BC" w:rsidRDefault="002437E8" w:rsidP="00F21CCB">
            <w:pPr>
              <w:jc w:val="center"/>
            </w:pPr>
            <w:r w:rsidRPr="006A52BC">
              <w:t>2022 год</w:t>
            </w:r>
          </w:p>
        </w:tc>
      </w:tr>
      <w:tr w:rsidR="002437E8" w:rsidTr="00F21CCB">
        <w:tc>
          <w:tcPr>
            <w:tcW w:w="5495" w:type="dxa"/>
          </w:tcPr>
          <w:p w:rsidR="002437E8" w:rsidRPr="00A16F90" w:rsidRDefault="002437E8" w:rsidP="00F21CCB">
            <w:r>
              <w:t>Среднесписочная численность постоянных работников, чел.</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 xml:space="preserve">Средняя заработная плата одного работника, </w:t>
            </w:r>
            <w:proofErr w:type="spellStart"/>
            <w:r>
              <w:t>тыс</w:t>
            </w:r>
            <w:proofErr w:type="gramStart"/>
            <w:r>
              <w:t>.р</w:t>
            </w:r>
            <w:proofErr w:type="gramEnd"/>
            <w:r>
              <w:t>уб</w:t>
            </w:r>
            <w:proofErr w:type="spellEnd"/>
            <w:r>
              <w:t>.</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Количество созданных новых рабочих мест, единиц</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Количество работников принятых на созданные рабочие места, чел.</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Благоустройство и содержание территории</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Default="002437E8" w:rsidP="00F21CCB">
            <w:r w:rsidRPr="00CD23D3">
              <w:t>Наличие в организации фирменной одежды, торгового знака</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Количество работников, прошедших повышение квалификации или переподготовку, чел.</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Благотворительность (указание наименования мероприятия и дата проведения)</w:t>
            </w:r>
          </w:p>
        </w:tc>
        <w:tc>
          <w:tcPr>
            <w:tcW w:w="2126" w:type="dxa"/>
          </w:tcPr>
          <w:p w:rsidR="002437E8" w:rsidRPr="00A16F90" w:rsidRDefault="002437E8" w:rsidP="00F21CCB"/>
        </w:tc>
        <w:tc>
          <w:tcPr>
            <w:tcW w:w="1950" w:type="dxa"/>
          </w:tcPr>
          <w:p w:rsidR="002437E8" w:rsidRPr="00A16F90" w:rsidRDefault="002437E8" w:rsidP="00F21CCB"/>
        </w:tc>
      </w:tr>
      <w:tr w:rsidR="002437E8" w:rsidTr="00F21CCB">
        <w:tc>
          <w:tcPr>
            <w:tcW w:w="5495" w:type="dxa"/>
          </w:tcPr>
          <w:p w:rsidR="002437E8" w:rsidRPr="00A16F90" w:rsidRDefault="002437E8" w:rsidP="00F21CCB">
            <w:r>
              <w:t>Участие в общественных мероприятиях района</w:t>
            </w:r>
          </w:p>
        </w:tc>
        <w:tc>
          <w:tcPr>
            <w:tcW w:w="2126" w:type="dxa"/>
          </w:tcPr>
          <w:p w:rsidR="002437E8" w:rsidRPr="00A16F90" w:rsidRDefault="002437E8" w:rsidP="00F21CCB"/>
        </w:tc>
        <w:tc>
          <w:tcPr>
            <w:tcW w:w="1950" w:type="dxa"/>
          </w:tcPr>
          <w:p w:rsidR="002437E8" w:rsidRPr="00A16F90" w:rsidRDefault="002437E8" w:rsidP="00F21CCB"/>
        </w:tc>
      </w:tr>
    </w:tbl>
    <w:p w:rsidR="002437E8" w:rsidRDefault="002437E8" w:rsidP="002437E8"/>
    <w:p w:rsidR="002437E8" w:rsidRDefault="002437E8" w:rsidP="002437E8"/>
    <w:p w:rsidR="002437E8" w:rsidRPr="006E2FC4" w:rsidRDefault="002437E8" w:rsidP="002437E8">
      <w:pPr>
        <w:spacing w:line="360" w:lineRule="auto"/>
      </w:pPr>
      <w:r w:rsidRPr="006E2FC4">
        <w:t>Руководитель (ИП)  ________________                            /_____________________________/</w:t>
      </w:r>
    </w:p>
    <w:p w:rsidR="002437E8" w:rsidRPr="006E2FC4" w:rsidRDefault="002437E8" w:rsidP="002437E8">
      <w:pPr>
        <w:spacing w:line="360" w:lineRule="auto"/>
        <w:rPr>
          <w:i/>
        </w:rPr>
      </w:pPr>
      <w:r>
        <w:rPr>
          <w:i/>
        </w:rPr>
        <w:t xml:space="preserve">                                       </w:t>
      </w:r>
      <w:r w:rsidRPr="006E2FC4">
        <w:rPr>
          <w:i/>
        </w:rPr>
        <w:t xml:space="preserve">(подпись)  </w:t>
      </w:r>
      <w:r>
        <w:rPr>
          <w:i/>
        </w:rPr>
        <w:t xml:space="preserve">                              </w:t>
      </w:r>
      <w:r w:rsidRPr="006E2FC4">
        <w:rPr>
          <w:i/>
        </w:rPr>
        <w:t xml:space="preserve">                    (расшифровка подписи)</w:t>
      </w:r>
    </w:p>
    <w:p w:rsidR="002437E8" w:rsidRDefault="002437E8" w:rsidP="002437E8">
      <w:pPr>
        <w:spacing w:line="360" w:lineRule="auto"/>
      </w:pPr>
      <w:r w:rsidRPr="006E2FC4">
        <w:rPr>
          <w:sz w:val="20"/>
          <w:szCs w:val="20"/>
        </w:rPr>
        <w:t>М.П</w:t>
      </w:r>
      <w:r w:rsidRPr="006E2FC4">
        <w:rPr>
          <w:i/>
          <w:sz w:val="20"/>
          <w:szCs w:val="20"/>
        </w:rPr>
        <w:t xml:space="preserve">.(если имеется)                                                                                                    </w:t>
      </w:r>
      <w:r>
        <w:t>«___»___________2022</w:t>
      </w:r>
      <w:r w:rsidRPr="006E2FC4">
        <w:t xml:space="preserve"> г.</w:t>
      </w:r>
    </w:p>
    <w:p w:rsidR="002437E8" w:rsidRPr="00CD23D3" w:rsidRDefault="002437E8" w:rsidP="002437E8">
      <w:pPr>
        <w:pStyle w:val="ConsPlusNormal"/>
        <w:widowControl/>
        <w:spacing w:line="360" w:lineRule="auto"/>
        <w:ind w:left="4678"/>
        <w:jc w:val="right"/>
        <w:outlineLvl w:val="1"/>
      </w:pPr>
      <w:r w:rsidRPr="00CD23D3">
        <w:lastRenderedPageBreak/>
        <w:t>ПРИЛОЖЕНИЕ № 3</w:t>
      </w:r>
    </w:p>
    <w:p w:rsidR="002437E8" w:rsidRDefault="002437E8" w:rsidP="002437E8">
      <w:pPr>
        <w:pStyle w:val="ConsPlusNormal"/>
        <w:ind w:left="4678"/>
        <w:jc w:val="right"/>
        <w:rPr>
          <w:sz w:val="28"/>
          <w:szCs w:val="28"/>
        </w:rPr>
      </w:pPr>
      <w:r w:rsidRPr="00A15C50">
        <w:t xml:space="preserve">к Положению о проведении </w:t>
      </w:r>
      <w:r>
        <w:t>районного</w:t>
      </w:r>
      <w:r w:rsidRPr="00A15C50">
        <w:t xml:space="preserve"> конкурса </w:t>
      </w:r>
      <w:r>
        <w:t xml:space="preserve">среди субъектов малого и среднего предпринимательства Кыринского района </w:t>
      </w:r>
      <w:r w:rsidRPr="00A15C50">
        <w:t>«Лучший предприниматель</w:t>
      </w:r>
      <w:r>
        <w:t xml:space="preserve"> года</w:t>
      </w:r>
      <w:r w:rsidRPr="00A15C50">
        <w:t>»</w:t>
      </w:r>
    </w:p>
    <w:p w:rsidR="002437E8" w:rsidRPr="00A35A64" w:rsidRDefault="002437E8" w:rsidP="002437E8">
      <w:pPr>
        <w:pStyle w:val="ConsPlusNormal"/>
        <w:widowControl/>
        <w:ind w:left="4536"/>
        <w:jc w:val="center"/>
        <w:rPr>
          <w:sz w:val="28"/>
          <w:szCs w:val="28"/>
        </w:rPr>
      </w:pPr>
    </w:p>
    <w:p w:rsidR="002437E8" w:rsidRPr="00CD23D3" w:rsidRDefault="002437E8" w:rsidP="002437E8">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КРИТЕРИИ</w:t>
      </w:r>
    </w:p>
    <w:p w:rsidR="002437E8" w:rsidRPr="00CD23D3" w:rsidRDefault="002437E8" w:rsidP="002437E8">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 xml:space="preserve">оценки деятельности участников </w:t>
      </w:r>
      <w:r>
        <w:rPr>
          <w:rFonts w:ascii="Times New Roman" w:hAnsi="Times New Roman" w:cs="Times New Roman"/>
          <w:sz w:val="24"/>
          <w:szCs w:val="24"/>
        </w:rPr>
        <w:t xml:space="preserve">районного </w:t>
      </w:r>
      <w:r w:rsidRPr="00CD23D3">
        <w:rPr>
          <w:rFonts w:ascii="Times New Roman" w:hAnsi="Times New Roman" w:cs="Times New Roman"/>
          <w:sz w:val="24"/>
          <w:szCs w:val="24"/>
        </w:rPr>
        <w:t xml:space="preserve">конкурса </w:t>
      </w:r>
    </w:p>
    <w:p w:rsidR="002437E8" w:rsidRPr="00CD23D3" w:rsidRDefault="002437E8" w:rsidP="002437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«Лучший предприниматель года</w:t>
      </w:r>
      <w:r w:rsidRPr="00CD23D3">
        <w:rPr>
          <w:rFonts w:ascii="Times New Roman" w:hAnsi="Times New Roman" w:cs="Times New Roman"/>
          <w:sz w:val="24"/>
          <w:szCs w:val="24"/>
        </w:rPr>
        <w:t>»</w:t>
      </w:r>
    </w:p>
    <w:p w:rsidR="002437E8" w:rsidRPr="00CD23D3" w:rsidRDefault="002437E8" w:rsidP="002437E8">
      <w:pPr>
        <w:pStyle w:val="ConsPlusNormal"/>
        <w:widowControl/>
        <w:ind w:firstLine="540"/>
        <w:jc w:val="both"/>
      </w:pPr>
    </w:p>
    <w:tbl>
      <w:tblPr>
        <w:tblStyle w:val="a8"/>
        <w:tblW w:w="0" w:type="auto"/>
        <w:tblLook w:val="04A0" w:firstRow="1" w:lastRow="0" w:firstColumn="1" w:lastColumn="0" w:noHBand="0" w:noVBand="1"/>
      </w:tblPr>
      <w:tblGrid>
        <w:gridCol w:w="771"/>
        <w:gridCol w:w="4648"/>
        <w:gridCol w:w="2653"/>
        <w:gridCol w:w="1499"/>
      </w:tblGrid>
      <w:tr w:rsidR="002437E8" w:rsidRPr="00CD23D3" w:rsidTr="00F21CCB">
        <w:tc>
          <w:tcPr>
            <w:tcW w:w="771" w:type="dxa"/>
          </w:tcPr>
          <w:p w:rsidR="002437E8" w:rsidRPr="00CD23D3" w:rsidRDefault="002437E8" w:rsidP="00F21CCB">
            <w:pPr>
              <w:pStyle w:val="ConsPlusNormal"/>
              <w:widowControl/>
              <w:spacing w:before="120" w:after="120"/>
              <w:jc w:val="center"/>
              <w:rPr>
                <w:b/>
              </w:rPr>
            </w:pPr>
            <w:r w:rsidRPr="00CD23D3">
              <w:rPr>
                <w:b/>
              </w:rPr>
              <w:t>№</w:t>
            </w:r>
          </w:p>
          <w:p w:rsidR="002437E8" w:rsidRPr="00CD23D3" w:rsidRDefault="002437E8" w:rsidP="00F21CCB">
            <w:pPr>
              <w:pStyle w:val="ConsPlusNormal"/>
              <w:widowControl/>
              <w:spacing w:before="120" w:after="120"/>
              <w:jc w:val="center"/>
              <w:rPr>
                <w:b/>
              </w:rPr>
            </w:pPr>
            <w:proofErr w:type="gramStart"/>
            <w:r w:rsidRPr="00CD23D3">
              <w:rPr>
                <w:b/>
              </w:rPr>
              <w:t>п</w:t>
            </w:r>
            <w:proofErr w:type="gramEnd"/>
            <w:r w:rsidRPr="00CD23D3">
              <w:rPr>
                <w:b/>
              </w:rPr>
              <w:t>/п</w:t>
            </w:r>
          </w:p>
        </w:tc>
        <w:tc>
          <w:tcPr>
            <w:tcW w:w="4648" w:type="dxa"/>
          </w:tcPr>
          <w:p w:rsidR="002437E8" w:rsidRPr="00CD23D3" w:rsidRDefault="002437E8" w:rsidP="00F21CCB">
            <w:pPr>
              <w:pStyle w:val="ConsPlusNormal"/>
              <w:widowControl/>
              <w:spacing w:before="120" w:after="120"/>
              <w:jc w:val="center"/>
              <w:rPr>
                <w:b/>
              </w:rPr>
            </w:pPr>
            <w:r w:rsidRPr="00CD23D3">
              <w:rPr>
                <w:b/>
              </w:rPr>
              <w:t>Критерии</w:t>
            </w:r>
          </w:p>
        </w:tc>
        <w:tc>
          <w:tcPr>
            <w:tcW w:w="2653" w:type="dxa"/>
          </w:tcPr>
          <w:p w:rsidR="002437E8" w:rsidRPr="00CD23D3" w:rsidRDefault="002437E8" w:rsidP="00F21CCB">
            <w:pPr>
              <w:pStyle w:val="ConsPlusNormal"/>
              <w:widowControl/>
              <w:spacing w:before="120" w:after="120"/>
              <w:jc w:val="center"/>
              <w:rPr>
                <w:b/>
              </w:rPr>
            </w:pPr>
            <w:r w:rsidRPr="00CD23D3">
              <w:rPr>
                <w:b/>
              </w:rPr>
              <w:t>Значение</w:t>
            </w:r>
          </w:p>
        </w:tc>
        <w:tc>
          <w:tcPr>
            <w:tcW w:w="1499" w:type="dxa"/>
          </w:tcPr>
          <w:p w:rsidR="002437E8" w:rsidRPr="00CD23D3" w:rsidRDefault="002437E8" w:rsidP="00F21CCB">
            <w:pPr>
              <w:pStyle w:val="ConsPlusNormal"/>
              <w:widowControl/>
              <w:spacing w:before="120" w:after="120"/>
              <w:jc w:val="center"/>
              <w:rPr>
                <w:b/>
              </w:rPr>
            </w:pPr>
            <w:r w:rsidRPr="00CD23D3">
              <w:rPr>
                <w:b/>
              </w:rPr>
              <w:t>Количество баллов</w:t>
            </w:r>
          </w:p>
        </w:tc>
      </w:tr>
      <w:tr w:rsidR="002437E8" w:rsidRPr="00CD23D3" w:rsidTr="00F21CCB">
        <w:tc>
          <w:tcPr>
            <w:tcW w:w="771" w:type="dxa"/>
          </w:tcPr>
          <w:p w:rsidR="002437E8" w:rsidRPr="00CD23D3" w:rsidRDefault="002437E8" w:rsidP="00F21CCB">
            <w:pPr>
              <w:pStyle w:val="ConsPlusNormal"/>
              <w:widowControl/>
              <w:jc w:val="center"/>
            </w:pPr>
            <w:r w:rsidRPr="00CD23D3">
              <w:t>1</w:t>
            </w:r>
          </w:p>
        </w:tc>
        <w:tc>
          <w:tcPr>
            <w:tcW w:w="4648" w:type="dxa"/>
          </w:tcPr>
          <w:p w:rsidR="002437E8" w:rsidRPr="00CD23D3" w:rsidRDefault="002437E8" w:rsidP="00F21CCB">
            <w:pPr>
              <w:pStyle w:val="ConsPlusCell"/>
              <w:jc w:val="center"/>
            </w:pPr>
            <w:r w:rsidRPr="00CD23D3">
              <w:t>2</w:t>
            </w:r>
          </w:p>
        </w:tc>
        <w:tc>
          <w:tcPr>
            <w:tcW w:w="2653" w:type="dxa"/>
          </w:tcPr>
          <w:p w:rsidR="002437E8" w:rsidRPr="00CD23D3" w:rsidRDefault="002437E8" w:rsidP="00F21CCB">
            <w:pPr>
              <w:pStyle w:val="ConsPlusCell"/>
              <w:jc w:val="center"/>
            </w:pPr>
            <w:r w:rsidRPr="00CD23D3">
              <w:t>3</w:t>
            </w:r>
          </w:p>
        </w:tc>
        <w:tc>
          <w:tcPr>
            <w:tcW w:w="1499" w:type="dxa"/>
          </w:tcPr>
          <w:p w:rsidR="002437E8" w:rsidRPr="00CD23D3" w:rsidRDefault="002437E8" w:rsidP="00F21CCB">
            <w:pPr>
              <w:pStyle w:val="ConsPlusCell"/>
              <w:jc w:val="center"/>
            </w:pPr>
            <w:r w:rsidRPr="00CD23D3">
              <w:t>4</w:t>
            </w:r>
          </w:p>
        </w:tc>
      </w:tr>
      <w:tr w:rsidR="002437E8" w:rsidRPr="00CD23D3" w:rsidTr="00F21CCB">
        <w:tc>
          <w:tcPr>
            <w:tcW w:w="771" w:type="dxa"/>
            <w:vMerge w:val="restart"/>
          </w:tcPr>
          <w:p w:rsidR="002437E8" w:rsidRPr="00CD23D3" w:rsidRDefault="002437E8" w:rsidP="00F21CCB">
            <w:pPr>
              <w:pStyle w:val="ConsPlusNormal"/>
              <w:widowControl/>
              <w:jc w:val="center"/>
            </w:pPr>
            <w:r>
              <w:t>1</w:t>
            </w:r>
          </w:p>
        </w:tc>
        <w:tc>
          <w:tcPr>
            <w:tcW w:w="4648" w:type="dxa"/>
            <w:vMerge w:val="restart"/>
          </w:tcPr>
          <w:p w:rsidR="002437E8" w:rsidRPr="006A52BC" w:rsidRDefault="002437E8" w:rsidP="00F21CCB">
            <w:pPr>
              <w:pStyle w:val="ConsPlusCell"/>
            </w:pPr>
            <w:r w:rsidRPr="006A52BC">
              <w:t>Темп прироста среднесписочной численности постоянных работников за 2022</w:t>
            </w:r>
            <w:r>
              <w:t xml:space="preserve"> </w:t>
            </w:r>
            <w:r w:rsidRPr="006A52BC">
              <w:t>год</w:t>
            </w:r>
          </w:p>
        </w:tc>
        <w:tc>
          <w:tcPr>
            <w:tcW w:w="2653" w:type="dxa"/>
          </w:tcPr>
          <w:p w:rsidR="002437E8" w:rsidRPr="00CD23D3" w:rsidRDefault="002437E8" w:rsidP="00F21CCB">
            <w:pPr>
              <w:pStyle w:val="ConsPlusCell"/>
              <w:jc w:val="center"/>
            </w:pPr>
            <w:r w:rsidRPr="00CD23D3">
              <w:t>менее 0,1%</w:t>
            </w:r>
          </w:p>
        </w:tc>
        <w:tc>
          <w:tcPr>
            <w:tcW w:w="1499" w:type="dxa"/>
          </w:tcPr>
          <w:p w:rsidR="002437E8" w:rsidRPr="00CD23D3" w:rsidRDefault="002437E8" w:rsidP="00F21CCB">
            <w:pPr>
              <w:pStyle w:val="ConsPlusCell"/>
              <w:jc w:val="center"/>
            </w:pPr>
            <w:r w:rsidRPr="00CD23D3">
              <w:t>0</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0,1% - 9,9%</w:t>
            </w:r>
          </w:p>
        </w:tc>
        <w:tc>
          <w:tcPr>
            <w:tcW w:w="1499" w:type="dxa"/>
          </w:tcPr>
          <w:p w:rsidR="002437E8" w:rsidRPr="00CD23D3" w:rsidRDefault="002437E8" w:rsidP="00F21CCB">
            <w:pPr>
              <w:pStyle w:val="ConsPlusNormal"/>
              <w:widowControl/>
              <w:jc w:val="center"/>
            </w:pPr>
            <w:r w:rsidRPr="00CD23D3">
              <w:t>2</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10% - 15%</w:t>
            </w:r>
          </w:p>
        </w:tc>
        <w:tc>
          <w:tcPr>
            <w:tcW w:w="1499" w:type="dxa"/>
          </w:tcPr>
          <w:p w:rsidR="002437E8" w:rsidRPr="00CD23D3" w:rsidRDefault="002437E8" w:rsidP="00F21CCB">
            <w:pPr>
              <w:pStyle w:val="ConsPlusNormal"/>
              <w:widowControl/>
              <w:jc w:val="center"/>
            </w:pPr>
            <w:r w:rsidRPr="00CD23D3">
              <w:t>4</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16% - 20%</w:t>
            </w:r>
          </w:p>
        </w:tc>
        <w:tc>
          <w:tcPr>
            <w:tcW w:w="1499" w:type="dxa"/>
          </w:tcPr>
          <w:p w:rsidR="002437E8" w:rsidRPr="00CD23D3" w:rsidRDefault="002437E8" w:rsidP="00F21CCB">
            <w:pPr>
              <w:pStyle w:val="ConsPlusNormal"/>
              <w:widowControl/>
              <w:jc w:val="center"/>
            </w:pPr>
            <w:r w:rsidRPr="00CD23D3">
              <w:t>6</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21% - 25%</w:t>
            </w:r>
          </w:p>
        </w:tc>
        <w:tc>
          <w:tcPr>
            <w:tcW w:w="1499" w:type="dxa"/>
          </w:tcPr>
          <w:p w:rsidR="002437E8" w:rsidRPr="00CD23D3" w:rsidRDefault="002437E8" w:rsidP="00F21CCB">
            <w:pPr>
              <w:pStyle w:val="ConsPlusNormal"/>
              <w:widowControl/>
              <w:jc w:val="center"/>
            </w:pPr>
            <w:r w:rsidRPr="00CD23D3">
              <w:t>8</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26% и более</w:t>
            </w:r>
          </w:p>
        </w:tc>
        <w:tc>
          <w:tcPr>
            <w:tcW w:w="1499" w:type="dxa"/>
          </w:tcPr>
          <w:p w:rsidR="002437E8" w:rsidRPr="00CD23D3" w:rsidRDefault="002437E8" w:rsidP="00F21CCB">
            <w:pPr>
              <w:pStyle w:val="ConsPlusCell"/>
              <w:jc w:val="center"/>
            </w:pPr>
            <w:r w:rsidRPr="00CD23D3">
              <w:t>10</w:t>
            </w:r>
          </w:p>
        </w:tc>
      </w:tr>
      <w:tr w:rsidR="002437E8" w:rsidRPr="00CD23D3" w:rsidTr="00F21CCB">
        <w:tc>
          <w:tcPr>
            <w:tcW w:w="771" w:type="dxa"/>
            <w:vMerge w:val="restart"/>
          </w:tcPr>
          <w:p w:rsidR="002437E8" w:rsidRPr="00CD23D3" w:rsidRDefault="002437E8" w:rsidP="00F21CCB">
            <w:pPr>
              <w:pStyle w:val="ConsPlusNormal"/>
              <w:widowControl/>
              <w:jc w:val="center"/>
            </w:pPr>
            <w:r>
              <w:t>2</w:t>
            </w:r>
          </w:p>
        </w:tc>
        <w:tc>
          <w:tcPr>
            <w:tcW w:w="4648" w:type="dxa"/>
            <w:vMerge w:val="restart"/>
          </w:tcPr>
          <w:p w:rsidR="002437E8" w:rsidRPr="006A52BC" w:rsidRDefault="002437E8" w:rsidP="00F21CCB">
            <w:pPr>
              <w:pStyle w:val="ConsPlusCell"/>
            </w:pPr>
            <w:r w:rsidRPr="006A52BC">
              <w:t xml:space="preserve">Темп прироста средней заработной платы одного работника за 2022 год </w:t>
            </w:r>
          </w:p>
        </w:tc>
        <w:tc>
          <w:tcPr>
            <w:tcW w:w="2653" w:type="dxa"/>
          </w:tcPr>
          <w:p w:rsidR="002437E8" w:rsidRPr="00CD23D3" w:rsidRDefault="002437E8" w:rsidP="00F21CCB">
            <w:pPr>
              <w:pStyle w:val="ConsPlusCell"/>
              <w:jc w:val="center"/>
            </w:pPr>
            <w:r w:rsidRPr="00CD23D3">
              <w:t>менее 0,1%</w:t>
            </w:r>
          </w:p>
        </w:tc>
        <w:tc>
          <w:tcPr>
            <w:tcW w:w="1499" w:type="dxa"/>
          </w:tcPr>
          <w:p w:rsidR="002437E8" w:rsidRPr="00CD23D3" w:rsidRDefault="002437E8" w:rsidP="00F21CCB">
            <w:pPr>
              <w:pStyle w:val="ConsPlusCell"/>
              <w:jc w:val="center"/>
            </w:pPr>
            <w:r w:rsidRPr="00CD23D3">
              <w:t>0</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0,1% - 9,9%</w:t>
            </w:r>
          </w:p>
        </w:tc>
        <w:tc>
          <w:tcPr>
            <w:tcW w:w="1499" w:type="dxa"/>
          </w:tcPr>
          <w:p w:rsidR="002437E8" w:rsidRPr="00CD23D3" w:rsidRDefault="002437E8" w:rsidP="00F21CCB">
            <w:pPr>
              <w:pStyle w:val="ConsPlusNormal"/>
              <w:widowControl/>
              <w:jc w:val="center"/>
            </w:pPr>
            <w:r w:rsidRPr="00CD23D3">
              <w:t>2</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10% - 15%</w:t>
            </w:r>
          </w:p>
        </w:tc>
        <w:tc>
          <w:tcPr>
            <w:tcW w:w="1499" w:type="dxa"/>
          </w:tcPr>
          <w:p w:rsidR="002437E8" w:rsidRPr="00CD23D3" w:rsidRDefault="002437E8" w:rsidP="00F21CCB">
            <w:pPr>
              <w:pStyle w:val="ConsPlusNormal"/>
              <w:widowControl/>
              <w:jc w:val="center"/>
            </w:pPr>
            <w:r w:rsidRPr="00CD23D3">
              <w:t>4</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16% - 20%</w:t>
            </w:r>
          </w:p>
        </w:tc>
        <w:tc>
          <w:tcPr>
            <w:tcW w:w="1499" w:type="dxa"/>
          </w:tcPr>
          <w:p w:rsidR="002437E8" w:rsidRPr="00CD23D3" w:rsidRDefault="002437E8" w:rsidP="00F21CCB">
            <w:pPr>
              <w:pStyle w:val="ConsPlusNormal"/>
              <w:widowControl/>
              <w:jc w:val="center"/>
            </w:pPr>
            <w:r w:rsidRPr="00CD23D3">
              <w:t>6</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Normal"/>
              <w:widowControl/>
              <w:jc w:val="center"/>
            </w:pPr>
            <w:r w:rsidRPr="00CD23D3">
              <w:t>21% - 25%</w:t>
            </w:r>
          </w:p>
        </w:tc>
        <w:tc>
          <w:tcPr>
            <w:tcW w:w="1499" w:type="dxa"/>
          </w:tcPr>
          <w:p w:rsidR="002437E8" w:rsidRPr="00CD23D3" w:rsidRDefault="002437E8" w:rsidP="00F21CCB">
            <w:pPr>
              <w:pStyle w:val="ConsPlusNormal"/>
              <w:widowControl/>
              <w:jc w:val="center"/>
            </w:pPr>
            <w:r w:rsidRPr="00CD23D3">
              <w:t>8</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6A52BC"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26% и более</w:t>
            </w:r>
          </w:p>
        </w:tc>
        <w:tc>
          <w:tcPr>
            <w:tcW w:w="1499" w:type="dxa"/>
          </w:tcPr>
          <w:p w:rsidR="002437E8" w:rsidRPr="00CD23D3" w:rsidRDefault="002437E8" w:rsidP="00F21CCB">
            <w:pPr>
              <w:pStyle w:val="ConsPlusCell"/>
              <w:jc w:val="center"/>
            </w:pPr>
            <w:r w:rsidRPr="00CD23D3">
              <w:t>10</w:t>
            </w:r>
          </w:p>
        </w:tc>
      </w:tr>
      <w:tr w:rsidR="002437E8" w:rsidRPr="00CD23D3" w:rsidTr="00F21CCB">
        <w:tc>
          <w:tcPr>
            <w:tcW w:w="771" w:type="dxa"/>
            <w:vMerge w:val="restart"/>
          </w:tcPr>
          <w:p w:rsidR="002437E8" w:rsidRDefault="002437E8" w:rsidP="00F21CCB">
            <w:pPr>
              <w:pStyle w:val="ConsPlusNormal"/>
              <w:widowControl/>
              <w:jc w:val="center"/>
            </w:pPr>
            <w:r>
              <w:t>3</w:t>
            </w:r>
          </w:p>
          <w:p w:rsidR="002437E8" w:rsidRDefault="002437E8" w:rsidP="00F21CCB">
            <w:pPr>
              <w:pStyle w:val="ConsPlusNormal"/>
              <w:widowControl/>
              <w:jc w:val="center"/>
            </w:pPr>
          </w:p>
          <w:p w:rsidR="002437E8" w:rsidRDefault="002437E8" w:rsidP="00F21CCB">
            <w:pPr>
              <w:pStyle w:val="ConsPlusNormal"/>
              <w:widowControl/>
              <w:jc w:val="center"/>
            </w:pPr>
          </w:p>
          <w:p w:rsidR="002437E8" w:rsidRDefault="002437E8" w:rsidP="00F21CCB">
            <w:pPr>
              <w:pStyle w:val="ConsPlusNormal"/>
              <w:widowControl/>
              <w:jc w:val="center"/>
            </w:pPr>
          </w:p>
          <w:p w:rsidR="002437E8" w:rsidRDefault="002437E8" w:rsidP="00F21CCB">
            <w:pPr>
              <w:pStyle w:val="ConsPlusNormal"/>
              <w:widowControl/>
              <w:jc w:val="center"/>
            </w:pPr>
          </w:p>
          <w:p w:rsidR="002437E8" w:rsidRPr="00CD23D3" w:rsidRDefault="002437E8" w:rsidP="00F21CCB">
            <w:pPr>
              <w:pStyle w:val="ConsPlusNormal"/>
              <w:widowControl/>
            </w:pPr>
          </w:p>
        </w:tc>
        <w:tc>
          <w:tcPr>
            <w:tcW w:w="4648" w:type="dxa"/>
            <w:vMerge w:val="restart"/>
          </w:tcPr>
          <w:p w:rsidR="002437E8" w:rsidRPr="006A52BC" w:rsidRDefault="002437E8" w:rsidP="00F21CCB">
            <w:pPr>
              <w:pStyle w:val="ConsPlusCell"/>
            </w:pPr>
            <w:r w:rsidRPr="006A52BC">
              <w:t xml:space="preserve">Количество созданных новых рабочих мест за 2022 год </w:t>
            </w:r>
          </w:p>
        </w:tc>
        <w:tc>
          <w:tcPr>
            <w:tcW w:w="2653" w:type="dxa"/>
          </w:tcPr>
          <w:p w:rsidR="002437E8" w:rsidRPr="00CD23D3" w:rsidRDefault="002437E8" w:rsidP="00F21CCB">
            <w:pPr>
              <w:pStyle w:val="ConsPlusCell"/>
              <w:jc w:val="center"/>
            </w:pPr>
            <w:r w:rsidRPr="00CD23D3">
              <w:t>0 ед.</w:t>
            </w:r>
          </w:p>
        </w:tc>
        <w:tc>
          <w:tcPr>
            <w:tcW w:w="1499" w:type="dxa"/>
          </w:tcPr>
          <w:p w:rsidR="002437E8" w:rsidRPr="00CD23D3" w:rsidRDefault="002437E8" w:rsidP="00F21CCB">
            <w:pPr>
              <w:pStyle w:val="ConsPlusCell"/>
              <w:jc w:val="center"/>
            </w:pPr>
            <w:r w:rsidRPr="00CD23D3">
              <w:t>0</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1 ед. - 2 ед.</w:t>
            </w:r>
          </w:p>
        </w:tc>
        <w:tc>
          <w:tcPr>
            <w:tcW w:w="1499" w:type="dxa"/>
          </w:tcPr>
          <w:p w:rsidR="002437E8" w:rsidRPr="00CD23D3" w:rsidRDefault="002437E8" w:rsidP="00F21CCB">
            <w:pPr>
              <w:pStyle w:val="ConsPlusCell"/>
              <w:jc w:val="center"/>
            </w:pPr>
            <w:r w:rsidRPr="00CD23D3">
              <w:t>2</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3 ед. - 4 ед.</w:t>
            </w:r>
          </w:p>
        </w:tc>
        <w:tc>
          <w:tcPr>
            <w:tcW w:w="1499" w:type="dxa"/>
          </w:tcPr>
          <w:p w:rsidR="002437E8" w:rsidRPr="00CD23D3" w:rsidRDefault="002437E8" w:rsidP="00F21CCB">
            <w:pPr>
              <w:pStyle w:val="ConsPlusCell"/>
              <w:jc w:val="center"/>
            </w:pPr>
            <w:r w:rsidRPr="00CD23D3">
              <w:t>4</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5 ед. - 6 ед.</w:t>
            </w:r>
          </w:p>
        </w:tc>
        <w:tc>
          <w:tcPr>
            <w:tcW w:w="1499" w:type="dxa"/>
          </w:tcPr>
          <w:p w:rsidR="002437E8" w:rsidRPr="00CD23D3" w:rsidRDefault="002437E8" w:rsidP="00F21CCB">
            <w:pPr>
              <w:pStyle w:val="ConsPlusCell"/>
              <w:jc w:val="center"/>
            </w:pPr>
            <w:r w:rsidRPr="00CD23D3">
              <w:t>6</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7 ед. - 8 ед.</w:t>
            </w:r>
          </w:p>
        </w:tc>
        <w:tc>
          <w:tcPr>
            <w:tcW w:w="1499" w:type="dxa"/>
          </w:tcPr>
          <w:p w:rsidR="002437E8" w:rsidRPr="00CD23D3" w:rsidRDefault="002437E8" w:rsidP="00F21CCB">
            <w:pPr>
              <w:pStyle w:val="ConsPlusCell"/>
              <w:jc w:val="center"/>
            </w:pPr>
            <w:r w:rsidRPr="00CD23D3">
              <w:t>8</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rsidRPr="00CD23D3">
              <w:t>9 ед. и более</w:t>
            </w:r>
          </w:p>
        </w:tc>
        <w:tc>
          <w:tcPr>
            <w:tcW w:w="1499" w:type="dxa"/>
          </w:tcPr>
          <w:p w:rsidR="002437E8" w:rsidRPr="00CD23D3" w:rsidRDefault="002437E8" w:rsidP="00F21CCB">
            <w:pPr>
              <w:pStyle w:val="ConsPlusCell"/>
              <w:jc w:val="center"/>
            </w:pPr>
            <w:r w:rsidRPr="00CD23D3">
              <w:t>10</w:t>
            </w:r>
          </w:p>
        </w:tc>
      </w:tr>
      <w:tr w:rsidR="002437E8" w:rsidRPr="00CD23D3" w:rsidTr="00F21CCB">
        <w:tc>
          <w:tcPr>
            <w:tcW w:w="771" w:type="dxa"/>
            <w:vMerge w:val="restart"/>
          </w:tcPr>
          <w:p w:rsidR="002437E8" w:rsidRPr="00CD23D3" w:rsidRDefault="002437E8" w:rsidP="00F21CCB">
            <w:pPr>
              <w:pStyle w:val="ConsPlusNormal"/>
              <w:widowControl/>
              <w:jc w:val="center"/>
            </w:pPr>
            <w:r>
              <w:t>4</w:t>
            </w:r>
          </w:p>
        </w:tc>
        <w:tc>
          <w:tcPr>
            <w:tcW w:w="4648" w:type="dxa"/>
            <w:vMerge w:val="restart"/>
          </w:tcPr>
          <w:p w:rsidR="002437E8" w:rsidRPr="00CD23D3" w:rsidRDefault="002437E8" w:rsidP="00F21CCB">
            <w:pPr>
              <w:pStyle w:val="ConsPlusNormal"/>
              <w:widowControl/>
              <w:jc w:val="both"/>
            </w:pPr>
            <w:r>
              <w:t>Количество работников принятых на созданные рабочие места, чел.</w:t>
            </w:r>
          </w:p>
        </w:tc>
        <w:tc>
          <w:tcPr>
            <w:tcW w:w="2653" w:type="dxa"/>
          </w:tcPr>
          <w:p w:rsidR="002437E8" w:rsidRPr="00CD23D3" w:rsidRDefault="002437E8" w:rsidP="00F21CCB">
            <w:pPr>
              <w:pStyle w:val="ConsPlusCell"/>
              <w:jc w:val="center"/>
            </w:pPr>
            <w:r>
              <w:t>0 чел.</w:t>
            </w:r>
          </w:p>
        </w:tc>
        <w:tc>
          <w:tcPr>
            <w:tcW w:w="1499" w:type="dxa"/>
          </w:tcPr>
          <w:p w:rsidR="002437E8" w:rsidRPr="00CD23D3" w:rsidRDefault="002437E8" w:rsidP="00F21CCB">
            <w:pPr>
              <w:pStyle w:val="ConsPlusCell"/>
              <w:jc w:val="center"/>
            </w:pPr>
            <w:r w:rsidRPr="00CD23D3">
              <w:t>0</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t>1 чел</w:t>
            </w:r>
            <w:r w:rsidRPr="00CD23D3">
              <w:t xml:space="preserve">. </w:t>
            </w:r>
            <w:r>
              <w:t>- 2 чел</w:t>
            </w:r>
            <w:r w:rsidRPr="00CD23D3">
              <w:t>.</w:t>
            </w:r>
          </w:p>
        </w:tc>
        <w:tc>
          <w:tcPr>
            <w:tcW w:w="1499" w:type="dxa"/>
          </w:tcPr>
          <w:p w:rsidR="002437E8" w:rsidRPr="00CD23D3" w:rsidRDefault="002437E8" w:rsidP="00F21CCB">
            <w:pPr>
              <w:pStyle w:val="ConsPlusCell"/>
              <w:jc w:val="center"/>
            </w:pPr>
            <w:r w:rsidRPr="00CD23D3">
              <w:t>2</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t>3 чел. – 4 чел</w:t>
            </w:r>
            <w:r w:rsidRPr="00CD23D3">
              <w:t>.</w:t>
            </w:r>
          </w:p>
        </w:tc>
        <w:tc>
          <w:tcPr>
            <w:tcW w:w="1499" w:type="dxa"/>
          </w:tcPr>
          <w:p w:rsidR="002437E8" w:rsidRPr="00CD23D3" w:rsidRDefault="002437E8" w:rsidP="00F21CCB">
            <w:pPr>
              <w:pStyle w:val="ConsPlusCell"/>
              <w:jc w:val="center"/>
            </w:pPr>
            <w:r w:rsidRPr="00CD23D3">
              <w:t>4</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t>5 чел. - 6 чел</w:t>
            </w:r>
            <w:r w:rsidRPr="00CD23D3">
              <w:t>.</w:t>
            </w:r>
          </w:p>
        </w:tc>
        <w:tc>
          <w:tcPr>
            <w:tcW w:w="1499" w:type="dxa"/>
          </w:tcPr>
          <w:p w:rsidR="002437E8" w:rsidRPr="00CD23D3" w:rsidRDefault="002437E8" w:rsidP="00F21CCB">
            <w:pPr>
              <w:pStyle w:val="ConsPlusCell"/>
              <w:jc w:val="center"/>
            </w:pPr>
            <w:r w:rsidRPr="00CD23D3">
              <w:t>6</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t>7 чел. - 8 чел</w:t>
            </w:r>
            <w:r w:rsidRPr="00CD23D3">
              <w:t>.</w:t>
            </w:r>
          </w:p>
        </w:tc>
        <w:tc>
          <w:tcPr>
            <w:tcW w:w="1499" w:type="dxa"/>
          </w:tcPr>
          <w:p w:rsidR="002437E8" w:rsidRPr="00CD23D3" w:rsidRDefault="002437E8" w:rsidP="00F21CCB">
            <w:pPr>
              <w:pStyle w:val="ConsPlusCell"/>
              <w:jc w:val="center"/>
            </w:pPr>
            <w:r w:rsidRPr="00CD23D3">
              <w:t>8</w:t>
            </w:r>
          </w:p>
        </w:tc>
      </w:tr>
      <w:tr w:rsidR="002437E8" w:rsidRPr="00CD23D3" w:rsidTr="00F21CCB">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jc w:val="both"/>
            </w:pPr>
          </w:p>
        </w:tc>
        <w:tc>
          <w:tcPr>
            <w:tcW w:w="2653" w:type="dxa"/>
          </w:tcPr>
          <w:p w:rsidR="002437E8" w:rsidRPr="00CD23D3" w:rsidRDefault="002437E8" w:rsidP="00F21CCB">
            <w:pPr>
              <w:pStyle w:val="ConsPlusCell"/>
              <w:jc w:val="center"/>
            </w:pPr>
            <w:r>
              <w:t>9 чел</w:t>
            </w:r>
            <w:r w:rsidRPr="00CD23D3">
              <w:t>. и более</w:t>
            </w:r>
          </w:p>
        </w:tc>
        <w:tc>
          <w:tcPr>
            <w:tcW w:w="1499" w:type="dxa"/>
          </w:tcPr>
          <w:p w:rsidR="002437E8" w:rsidRPr="00CD23D3" w:rsidRDefault="002437E8" w:rsidP="00F21CCB">
            <w:pPr>
              <w:pStyle w:val="ConsPlusCell"/>
              <w:jc w:val="center"/>
            </w:pPr>
            <w:r w:rsidRPr="00CD23D3">
              <w:t>10</w:t>
            </w:r>
          </w:p>
        </w:tc>
      </w:tr>
      <w:tr w:rsidR="002437E8" w:rsidRPr="00CD23D3" w:rsidTr="00F21CCB">
        <w:tc>
          <w:tcPr>
            <w:tcW w:w="771" w:type="dxa"/>
          </w:tcPr>
          <w:p w:rsidR="002437E8" w:rsidRPr="00CD23D3" w:rsidRDefault="002437E8" w:rsidP="00F21CCB">
            <w:pPr>
              <w:pStyle w:val="ConsPlusNormal"/>
              <w:widowControl/>
              <w:jc w:val="center"/>
            </w:pPr>
            <w:r w:rsidRPr="00CD23D3">
              <w:t>5</w:t>
            </w:r>
          </w:p>
        </w:tc>
        <w:tc>
          <w:tcPr>
            <w:tcW w:w="4648" w:type="dxa"/>
          </w:tcPr>
          <w:p w:rsidR="002437E8" w:rsidRPr="00CD23D3" w:rsidRDefault="002437E8" w:rsidP="00F21CCB">
            <w:pPr>
              <w:pStyle w:val="ConsPlusNormal"/>
              <w:widowControl/>
              <w:jc w:val="both"/>
            </w:pPr>
            <w:r w:rsidRPr="00CD23D3">
              <w:t xml:space="preserve">Благоустройство и содержание территории </w:t>
            </w:r>
          </w:p>
        </w:tc>
        <w:tc>
          <w:tcPr>
            <w:tcW w:w="2653" w:type="dxa"/>
          </w:tcPr>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tc>
        <w:tc>
          <w:tcPr>
            <w:tcW w:w="1499" w:type="dxa"/>
          </w:tcPr>
          <w:p w:rsidR="002437E8" w:rsidRPr="00CD23D3" w:rsidRDefault="002437E8" w:rsidP="00F21CCB">
            <w:pPr>
              <w:pStyle w:val="ConsPlusNormal"/>
              <w:widowControl/>
              <w:jc w:val="center"/>
            </w:pPr>
            <w:r w:rsidRPr="00CD23D3">
              <w:t>10/0</w:t>
            </w:r>
          </w:p>
        </w:tc>
      </w:tr>
      <w:tr w:rsidR="002437E8" w:rsidRPr="00CD23D3" w:rsidTr="00F21CCB">
        <w:tc>
          <w:tcPr>
            <w:tcW w:w="771" w:type="dxa"/>
          </w:tcPr>
          <w:p w:rsidR="002437E8" w:rsidRPr="00CD23D3" w:rsidRDefault="002437E8" w:rsidP="00F21CCB">
            <w:pPr>
              <w:pStyle w:val="ConsPlusNormal"/>
              <w:widowControl/>
              <w:jc w:val="center"/>
            </w:pPr>
            <w:r>
              <w:t>6</w:t>
            </w:r>
          </w:p>
        </w:tc>
        <w:tc>
          <w:tcPr>
            <w:tcW w:w="4648" w:type="dxa"/>
          </w:tcPr>
          <w:p w:rsidR="002437E8" w:rsidRPr="00CD23D3" w:rsidRDefault="002437E8" w:rsidP="00F21CCB">
            <w:pPr>
              <w:pStyle w:val="ConsPlusNormal"/>
              <w:widowControl/>
            </w:pPr>
            <w:r w:rsidRPr="00CD23D3">
              <w:t>Наличие в организации фирменной одежды, торгового знака</w:t>
            </w:r>
          </w:p>
        </w:tc>
        <w:tc>
          <w:tcPr>
            <w:tcW w:w="2653" w:type="dxa"/>
          </w:tcPr>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tc>
        <w:tc>
          <w:tcPr>
            <w:tcW w:w="1499" w:type="dxa"/>
          </w:tcPr>
          <w:p w:rsidR="002437E8" w:rsidRPr="00CD23D3" w:rsidRDefault="002437E8" w:rsidP="00F21CCB">
            <w:pPr>
              <w:pStyle w:val="ConsPlusNormal"/>
              <w:widowControl/>
              <w:jc w:val="center"/>
            </w:pPr>
            <w:r w:rsidRPr="00CD23D3">
              <w:t>5/0</w:t>
            </w:r>
          </w:p>
          <w:p w:rsidR="002437E8" w:rsidRPr="00CD23D3" w:rsidRDefault="002437E8" w:rsidP="00F21CCB">
            <w:pPr>
              <w:pStyle w:val="ConsPlusNormal"/>
              <w:widowControl/>
              <w:jc w:val="center"/>
            </w:pPr>
            <w:r w:rsidRPr="00CD23D3">
              <w:t>5/0</w:t>
            </w:r>
          </w:p>
        </w:tc>
      </w:tr>
      <w:tr w:rsidR="002437E8" w:rsidRPr="00CD23D3" w:rsidTr="00F21CCB">
        <w:tc>
          <w:tcPr>
            <w:tcW w:w="771" w:type="dxa"/>
          </w:tcPr>
          <w:p w:rsidR="002437E8" w:rsidRPr="00CD23D3" w:rsidRDefault="002437E8" w:rsidP="00F21CCB">
            <w:pPr>
              <w:pStyle w:val="ConsPlusNormal"/>
              <w:widowControl/>
              <w:jc w:val="center"/>
            </w:pPr>
            <w:r w:rsidRPr="00CD23D3">
              <w:t>7</w:t>
            </w:r>
          </w:p>
        </w:tc>
        <w:tc>
          <w:tcPr>
            <w:tcW w:w="4648" w:type="dxa"/>
          </w:tcPr>
          <w:p w:rsidR="002437E8" w:rsidRPr="00CD23D3" w:rsidRDefault="002437E8" w:rsidP="00F21CCB">
            <w:pPr>
              <w:pStyle w:val="ConsPlusNormal"/>
              <w:widowControl/>
            </w:pPr>
            <w: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653" w:type="dxa"/>
          </w:tcPr>
          <w:p w:rsidR="002437E8" w:rsidRPr="00CD23D3" w:rsidRDefault="002437E8" w:rsidP="00F21CCB">
            <w:pPr>
              <w:pStyle w:val="ConsPlusNormal"/>
              <w:widowControl/>
              <w:jc w:val="center"/>
            </w:pPr>
          </w:p>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tc>
        <w:tc>
          <w:tcPr>
            <w:tcW w:w="1499" w:type="dxa"/>
          </w:tcPr>
          <w:p w:rsidR="002437E8" w:rsidRPr="00CD23D3" w:rsidRDefault="002437E8" w:rsidP="00F21CCB">
            <w:pPr>
              <w:pStyle w:val="ConsPlusNormal"/>
              <w:widowControl/>
              <w:jc w:val="center"/>
            </w:pPr>
          </w:p>
          <w:p w:rsidR="002437E8" w:rsidRPr="00CD23D3" w:rsidRDefault="002437E8" w:rsidP="00F21CCB">
            <w:pPr>
              <w:pStyle w:val="ConsPlusNormal"/>
              <w:widowControl/>
              <w:jc w:val="center"/>
            </w:pPr>
            <w:r w:rsidRPr="00CD23D3">
              <w:t>5/0</w:t>
            </w:r>
          </w:p>
          <w:p w:rsidR="002437E8" w:rsidRPr="00CD23D3" w:rsidRDefault="002437E8" w:rsidP="00F21CCB">
            <w:pPr>
              <w:pStyle w:val="ConsPlusNormal"/>
              <w:widowControl/>
              <w:jc w:val="center"/>
            </w:pPr>
            <w:r w:rsidRPr="00CD23D3">
              <w:t>5/0</w:t>
            </w:r>
          </w:p>
        </w:tc>
      </w:tr>
      <w:tr w:rsidR="002437E8" w:rsidRPr="00CD23D3" w:rsidTr="00F21CCB">
        <w:trPr>
          <w:trHeight w:val="254"/>
        </w:trPr>
        <w:tc>
          <w:tcPr>
            <w:tcW w:w="771" w:type="dxa"/>
            <w:vMerge w:val="restart"/>
          </w:tcPr>
          <w:p w:rsidR="002437E8" w:rsidRPr="00CD23D3" w:rsidRDefault="002437E8" w:rsidP="00F21CCB">
            <w:pPr>
              <w:pStyle w:val="ConsPlusNormal"/>
              <w:widowControl/>
              <w:jc w:val="center"/>
            </w:pPr>
            <w:r>
              <w:t>8</w:t>
            </w:r>
          </w:p>
        </w:tc>
        <w:tc>
          <w:tcPr>
            <w:tcW w:w="4648" w:type="dxa"/>
            <w:vMerge w:val="restart"/>
          </w:tcPr>
          <w:p w:rsidR="002437E8" w:rsidRPr="00CD23D3" w:rsidRDefault="002437E8" w:rsidP="00F21CCB">
            <w:pPr>
              <w:pStyle w:val="ConsPlusNormal"/>
              <w:widowControl/>
            </w:pPr>
            <w:r>
              <w:t>Количество работников, прошедших повышение квалификации или переподготовку, чел.</w:t>
            </w:r>
          </w:p>
        </w:tc>
        <w:tc>
          <w:tcPr>
            <w:tcW w:w="2653" w:type="dxa"/>
          </w:tcPr>
          <w:p w:rsidR="002437E8" w:rsidRPr="00CD23D3" w:rsidRDefault="002437E8" w:rsidP="00F21CCB">
            <w:pPr>
              <w:pStyle w:val="ConsPlusCell"/>
              <w:jc w:val="center"/>
            </w:pPr>
            <w:r w:rsidRPr="00CD23D3">
              <w:t>0 ед.</w:t>
            </w:r>
          </w:p>
        </w:tc>
        <w:tc>
          <w:tcPr>
            <w:tcW w:w="1499" w:type="dxa"/>
          </w:tcPr>
          <w:p w:rsidR="002437E8" w:rsidRPr="00CD23D3" w:rsidRDefault="002437E8" w:rsidP="00F21CCB">
            <w:pPr>
              <w:pStyle w:val="ConsPlusCell"/>
              <w:jc w:val="center"/>
            </w:pPr>
            <w:r w:rsidRPr="00CD23D3">
              <w:t>0</w:t>
            </w:r>
          </w:p>
        </w:tc>
      </w:tr>
      <w:tr w:rsidR="002437E8" w:rsidRPr="00CD23D3" w:rsidTr="00F21CCB">
        <w:trPr>
          <w:trHeight w:val="254"/>
        </w:trPr>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pPr>
          </w:p>
        </w:tc>
        <w:tc>
          <w:tcPr>
            <w:tcW w:w="2653" w:type="dxa"/>
          </w:tcPr>
          <w:p w:rsidR="002437E8" w:rsidRPr="00CD23D3" w:rsidRDefault="002437E8" w:rsidP="00F21CCB">
            <w:pPr>
              <w:pStyle w:val="ConsPlusCell"/>
              <w:jc w:val="center"/>
            </w:pPr>
            <w:r w:rsidRPr="00CD23D3">
              <w:t>1 ед. - 2 ед.</w:t>
            </w:r>
          </w:p>
        </w:tc>
        <w:tc>
          <w:tcPr>
            <w:tcW w:w="1499" w:type="dxa"/>
          </w:tcPr>
          <w:p w:rsidR="002437E8" w:rsidRPr="00CD23D3" w:rsidRDefault="002437E8" w:rsidP="00F21CCB">
            <w:pPr>
              <w:pStyle w:val="ConsPlusCell"/>
              <w:jc w:val="center"/>
            </w:pPr>
            <w:r w:rsidRPr="00CD23D3">
              <w:t>2</w:t>
            </w:r>
          </w:p>
        </w:tc>
      </w:tr>
      <w:tr w:rsidR="002437E8" w:rsidRPr="00CD23D3" w:rsidTr="00F21CCB">
        <w:trPr>
          <w:trHeight w:val="254"/>
        </w:trPr>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pPr>
          </w:p>
        </w:tc>
        <w:tc>
          <w:tcPr>
            <w:tcW w:w="2653" w:type="dxa"/>
          </w:tcPr>
          <w:p w:rsidR="002437E8" w:rsidRPr="00CD23D3" w:rsidRDefault="002437E8" w:rsidP="00F21CCB">
            <w:pPr>
              <w:pStyle w:val="ConsPlusCell"/>
              <w:jc w:val="center"/>
            </w:pPr>
            <w:r w:rsidRPr="00CD23D3">
              <w:t>3 ед. - 4 ед.</w:t>
            </w:r>
          </w:p>
        </w:tc>
        <w:tc>
          <w:tcPr>
            <w:tcW w:w="1499" w:type="dxa"/>
          </w:tcPr>
          <w:p w:rsidR="002437E8" w:rsidRPr="00CD23D3" w:rsidRDefault="002437E8" w:rsidP="00F21CCB">
            <w:pPr>
              <w:pStyle w:val="ConsPlusCell"/>
              <w:jc w:val="center"/>
            </w:pPr>
            <w:r w:rsidRPr="00CD23D3">
              <w:t>4</w:t>
            </w:r>
          </w:p>
        </w:tc>
      </w:tr>
    </w:tbl>
    <w:p w:rsidR="002437E8" w:rsidRDefault="002437E8" w:rsidP="002437E8">
      <w:r>
        <w:br w:type="page"/>
      </w:r>
    </w:p>
    <w:tbl>
      <w:tblPr>
        <w:tblStyle w:val="a8"/>
        <w:tblW w:w="0" w:type="auto"/>
        <w:tblLook w:val="04A0" w:firstRow="1" w:lastRow="0" w:firstColumn="1" w:lastColumn="0" w:noHBand="0" w:noVBand="1"/>
      </w:tblPr>
      <w:tblGrid>
        <w:gridCol w:w="771"/>
        <w:gridCol w:w="4648"/>
        <w:gridCol w:w="2653"/>
        <w:gridCol w:w="1499"/>
      </w:tblGrid>
      <w:tr w:rsidR="002437E8" w:rsidRPr="00CD23D3" w:rsidTr="00F21CCB">
        <w:trPr>
          <w:trHeight w:val="254"/>
        </w:trPr>
        <w:tc>
          <w:tcPr>
            <w:tcW w:w="771" w:type="dxa"/>
          </w:tcPr>
          <w:p w:rsidR="002437E8" w:rsidRPr="00CD23D3" w:rsidRDefault="002437E8" w:rsidP="00F21CCB">
            <w:pPr>
              <w:pStyle w:val="ConsPlusNormal"/>
              <w:widowControl/>
              <w:jc w:val="center"/>
            </w:pPr>
            <w:r>
              <w:lastRenderedPageBreak/>
              <w:t>1</w:t>
            </w:r>
          </w:p>
        </w:tc>
        <w:tc>
          <w:tcPr>
            <w:tcW w:w="4648" w:type="dxa"/>
          </w:tcPr>
          <w:p w:rsidR="002437E8" w:rsidRPr="00CD23D3" w:rsidRDefault="002437E8" w:rsidP="00F21CCB">
            <w:pPr>
              <w:pStyle w:val="ConsPlusNormal"/>
              <w:widowControl/>
              <w:jc w:val="center"/>
            </w:pPr>
            <w:r>
              <w:t>2</w:t>
            </w:r>
          </w:p>
        </w:tc>
        <w:tc>
          <w:tcPr>
            <w:tcW w:w="2653" w:type="dxa"/>
          </w:tcPr>
          <w:p w:rsidR="002437E8" w:rsidRPr="00CD23D3" w:rsidRDefault="002437E8" w:rsidP="00F21CCB">
            <w:pPr>
              <w:pStyle w:val="ConsPlusCell"/>
              <w:jc w:val="center"/>
            </w:pPr>
            <w:r>
              <w:t>3</w:t>
            </w:r>
          </w:p>
        </w:tc>
        <w:tc>
          <w:tcPr>
            <w:tcW w:w="1499" w:type="dxa"/>
          </w:tcPr>
          <w:p w:rsidR="002437E8" w:rsidRPr="00CD23D3" w:rsidRDefault="002437E8" w:rsidP="00F21CCB">
            <w:pPr>
              <w:pStyle w:val="ConsPlusCell"/>
              <w:jc w:val="center"/>
            </w:pPr>
            <w:r>
              <w:t>4</w:t>
            </w:r>
          </w:p>
        </w:tc>
      </w:tr>
      <w:tr w:rsidR="002437E8" w:rsidRPr="00CD23D3" w:rsidTr="00F21CCB">
        <w:trPr>
          <w:trHeight w:val="254"/>
        </w:trPr>
        <w:tc>
          <w:tcPr>
            <w:tcW w:w="771" w:type="dxa"/>
            <w:vMerge w:val="restart"/>
          </w:tcPr>
          <w:p w:rsidR="002437E8" w:rsidRPr="00CD23D3" w:rsidRDefault="002437E8" w:rsidP="00F21CCB">
            <w:pPr>
              <w:pStyle w:val="ConsPlusNormal"/>
              <w:widowControl/>
              <w:jc w:val="center"/>
            </w:pPr>
          </w:p>
        </w:tc>
        <w:tc>
          <w:tcPr>
            <w:tcW w:w="4648" w:type="dxa"/>
            <w:vMerge w:val="restart"/>
          </w:tcPr>
          <w:p w:rsidR="002437E8" w:rsidRPr="00CD23D3" w:rsidRDefault="002437E8" w:rsidP="00F21CCB">
            <w:pPr>
              <w:pStyle w:val="ConsPlusNormal"/>
              <w:widowControl/>
            </w:pPr>
          </w:p>
        </w:tc>
        <w:tc>
          <w:tcPr>
            <w:tcW w:w="2653" w:type="dxa"/>
          </w:tcPr>
          <w:p w:rsidR="002437E8" w:rsidRPr="00CD23D3" w:rsidRDefault="002437E8" w:rsidP="00F21CCB">
            <w:pPr>
              <w:pStyle w:val="ConsPlusCell"/>
              <w:jc w:val="center"/>
            </w:pPr>
            <w:r w:rsidRPr="00CD23D3">
              <w:t>5 ед. - 6 ед.</w:t>
            </w:r>
          </w:p>
        </w:tc>
        <w:tc>
          <w:tcPr>
            <w:tcW w:w="1499" w:type="dxa"/>
          </w:tcPr>
          <w:p w:rsidR="002437E8" w:rsidRPr="00CD23D3" w:rsidRDefault="002437E8" w:rsidP="00F21CCB">
            <w:pPr>
              <w:pStyle w:val="ConsPlusCell"/>
              <w:jc w:val="center"/>
            </w:pPr>
            <w:r w:rsidRPr="00CD23D3">
              <w:t>6</w:t>
            </w:r>
          </w:p>
        </w:tc>
      </w:tr>
      <w:tr w:rsidR="002437E8" w:rsidRPr="00CD23D3" w:rsidTr="00F21CCB">
        <w:trPr>
          <w:trHeight w:val="254"/>
        </w:trPr>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pPr>
          </w:p>
        </w:tc>
        <w:tc>
          <w:tcPr>
            <w:tcW w:w="2653" w:type="dxa"/>
          </w:tcPr>
          <w:p w:rsidR="002437E8" w:rsidRPr="00CD23D3" w:rsidRDefault="002437E8" w:rsidP="00F21CCB">
            <w:pPr>
              <w:pStyle w:val="ConsPlusCell"/>
              <w:jc w:val="center"/>
            </w:pPr>
            <w:r w:rsidRPr="00CD23D3">
              <w:t>7 ед. - 8 ед.</w:t>
            </w:r>
          </w:p>
        </w:tc>
        <w:tc>
          <w:tcPr>
            <w:tcW w:w="1499" w:type="dxa"/>
          </w:tcPr>
          <w:p w:rsidR="002437E8" w:rsidRPr="00CD23D3" w:rsidRDefault="002437E8" w:rsidP="00F21CCB">
            <w:pPr>
              <w:pStyle w:val="ConsPlusCell"/>
              <w:jc w:val="center"/>
            </w:pPr>
            <w:r w:rsidRPr="00CD23D3">
              <w:t>8</w:t>
            </w:r>
          </w:p>
        </w:tc>
      </w:tr>
      <w:tr w:rsidR="002437E8" w:rsidRPr="00CD23D3" w:rsidTr="00F21CCB">
        <w:trPr>
          <w:trHeight w:val="254"/>
        </w:trPr>
        <w:tc>
          <w:tcPr>
            <w:tcW w:w="771" w:type="dxa"/>
            <w:vMerge/>
          </w:tcPr>
          <w:p w:rsidR="002437E8" w:rsidRPr="00CD23D3" w:rsidRDefault="002437E8" w:rsidP="00F21CCB">
            <w:pPr>
              <w:pStyle w:val="ConsPlusNormal"/>
              <w:widowControl/>
              <w:jc w:val="center"/>
            </w:pPr>
          </w:p>
        </w:tc>
        <w:tc>
          <w:tcPr>
            <w:tcW w:w="4648" w:type="dxa"/>
            <w:vMerge/>
          </w:tcPr>
          <w:p w:rsidR="002437E8" w:rsidRPr="00CD23D3" w:rsidRDefault="002437E8" w:rsidP="00F21CCB">
            <w:pPr>
              <w:pStyle w:val="ConsPlusNormal"/>
              <w:widowControl/>
            </w:pPr>
          </w:p>
        </w:tc>
        <w:tc>
          <w:tcPr>
            <w:tcW w:w="2653" w:type="dxa"/>
          </w:tcPr>
          <w:p w:rsidR="002437E8" w:rsidRPr="00CD23D3" w:rsidRDefault="002437E8" w:rsidP="00F21CCB">
            <w:pPr>
              <w:pStyle w:val="ConsPlusCell"/>
              <w:jc w:val="center"/>
            </w:pPr>
            <w:r w:rsidRPr="00CD23D3">
              <w:t>9 ед. и более</w:t>
            </w:r>
          </w:p>
        </w:tc>
        <w:tc>
          <w:tcPr>
            <w:tcW w:w="1499" w:type="dxa"/>
          </w:tcPr>
          <w:p w:rsidR="002437E8" w:rsidRPr="00CD23D3" w:rsidRDefault="002437E8" w:rsidP="00F21CCB">
            <w:pPr>
              <w:pStyle w:val="ConsPlusCell"/>
              <w:jc w:val="center"/>
            </w:pPr>
            <w:r w:rsidRPr="00CD23D3">
              <w:t>10</w:t>
            </w:r>
          </w:p>
        </w:tc>
      </w:tr>
      <w:tr w:rsidR="002437E8" w:rsidRPr="00CD23D3" w:rsidTr="00F21CCB">
        <w:trPr>
          <w:trHeight w:val="254"/>
        </w:trPr>
        <w:tc>
          <w:tcPr>
            <w:tcW w:w="771" w:type="dxa"/>
          </w:tcPr>
          <w:p w:rsidR="002437E8" w:rsidRPr="00CD23D3" w:rsidRDefault="002437E8" w:rsidP="00F21CCB">
            <w:pPr>
              <w:pStyle w:val="ConsPlusNormal"/>
              <w:widowControl/>
              <w:jc w:val="center"/>
            </w:pPr>
            <w:r>
              <w:t>9</w:t>
            </w:r>
          </w:p>
        </w:tc>
        <w:tc>
          <w:tcPr>
            <w:tcW w:w="4648" w:type="dxa"/>
          </w:tcPr>
          <w:p w:rsidR="002437E8" w:rsidRPr="00CD23D3" w:rsidRDefault="002437E8" w:rsidP="00F21CCB">
            <w:pPr>
              <w:pStyle w:val="ConsPlusNormal"/>
              <w:widowControl/>
            </w:pPr>
            <w:r>
              <w:t>Благотворительность (указание наименования мероприятия и дата проведения)</w:t>
            </w:r>
          </w:p>
        </w:tc>
        <w:tc>
          <w:tcPr>
            <w:tcW w:w="2653" w:type="dxa"/>
          </w:tcPr>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tc>
        <w:tc>
          <w:tcPr>
            <w:tcW w:w="1499" w:type="dxa"/>
          </w:tcPr>
          <w:p w:rsidR="002437E8" w:rsidRPr="00CD23D3" w:rsidRDefault="002437E8" w:rsidP="00F21CCB">
            <w:pPr>
              <w:pStyle w:val="ConsPlusNormal"/>
              <w:widowControl/>
              <w:jc w:val="center"/>
            </w:pPr>
            <w:r w:rsidRPr="00CD23D3">
              <w:t>10/0</w:t>
            </w:r>
          </w:p>
        </w:tc>
      </w:tr>
      <w:tr w:rsidR="002437E8" w:rsidRPr="00CD23D3" w:rsidTr="00F21CCB">
        <w:trPr>
          <w:trHeight w:val="254"/>
        </w:trPr>
        <w:tc>
          <w:tcPr>
            <w:tcW w:w="771" w:type="dxa"/>
          </w:tcPr>
          <w:p w:rsidR="002437E8" w:rsidRDefault="002437E8" w:rsidP="00F21CCB">
            <w:pPr>
              <w:pStyle w:val="ConsPlusNormal"/>
              <w:widowControl/>
              <w:jc w:val="center"/>
            </w:pPr>
            <w:r>
              <w:t>10</w:t>
            </w:r>
          </w:p>
        </w:tc>
        <w:tc>
          <w:tcPr>
            <w:tcW w:w="4648" w:type="dxa"/>
          </w:tcPr>
          <w:p w:rsidR="002437E8" w:rsidRPr="00CD23D3" w:rsidRDefault="002437E8" w:rsidP="00F21CCB">
            <w:pPr>
              <w:pStyle w:val="ConsPlusNormal"/>
              <w:widowControl/>
            </w:pPr>
            <w:r>
              <w:t>Участие в общественных мероприятиях района</w:t>
            </w:r>
          </w:p>
        </w:tc>
        <w:tc>
          <w:tcPr>
            <w:tcW w:w="2653" w:type="dxa"/>
          </w:tcPr>
          <w:p w:rsidR="002437E8" w:rsidRPr="00CD23D3" w:rsidRDefault="002437E8" w:rsidP="00F21CCB">
            <w:pPr>
              <w:pStyle w:val="ConsPlusNormal"/>
              <w:widowControl/>
              <w:jc w:val="center"/>
            </w:pPr>
            <w:r w:rsidRPr="00CD23D3">
              <w:t>Да</w:t>
            </w:r>
            <w:proofErr w:type="gramStart"/>
            <w:r w:rsidRPr="00CD23D3">
              <w:t>/Н</w:t>
            </w:r>
            <w:proofErr w:type="gramEnd"/>
            <w:r w:rsidRPr="00CD23D3">
              <w:t>ет</w:t>
            </w:r>
          </w:p>
        </w:tc>
        <w:tc>
          <w:tcPr>
            <w:tcW w:w="1499" w:type="dxa"/>
          </w:tcPr>
          <w:p w:rsidR="002437E8" w:rsidRPr="00CD23D3" w:rsidRDefault="002437E8" w:rsidP="00F21CCB">
            <w:pPr>
              <w:pStyle w:val="ConsPlusNormal"/>
              <w:widowControl/>
              <w:jc w:val="center"/>
            </w:pPr>
            <w:r>
              <w:t>5</w:t>
            </w:r>
            <w:r w:rsidRPr="00CD23D3">
              <w:t>/0</w:t>
            </w:r>
          </w:p>
        </w:tc>
      </w:tr>
    </w:tbl>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145236"/>
    <w:multiLevelType w:val="hybridMultilevel"/>
    <w:tmpl w:val="588A1BC2"/>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354BD"/>
    <w:multiLevelType w:val="hybridMultilevel"/>
    <w:tmpl w:val="D9948AA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D56735"/>
    <w:multiLevelType w:val="hybridMultilevel"/>
    <w:tmpl w:val="CA828BD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20903"/>
    <w:multiLevelType w:val="hybridMultilevel"/>
    <w:tmpl w:val="B692741E"/>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66EEB"/>
    <w:rsid w:val="001C13EA"/>
    <w:rsid w:val="00235E3B"/>
    <w:rsid w:val="002437E8"/>
    <w:rsid w:val="002D4059"/>
    <w:rsid w:val="002D4561"/>
    <w:rsid w:val="00313193"/>
    <w:rsid w:val="00326226"/>
    <w:rsid w:val="00396FC8"/>
    <w:rsid w:val="003F1570"/>
    <w:rsid w:val="003F1FCF"/>
    <w:rsid w:val="00420486"/>
    <w:rsid w:val="0042713F"/>
    <w:rsid w:val="00494A5E"/>
    <w:rsid w:val="004B7BE3"/>
    <w:rsid w:val="004D584D"/>
    <w:rsid w:val="004F5478"/>
    <w:rsid w:val="00513660"/>
    <w:rsid w:val="005F6D2F"/>
    <w:rsid w:val="00626E4F"/>
    <w:rsid w:val="00644768"/>
    <w:rsid w:val="00652506"/>
    <w:rsid w:val="00660E7E"/>
    <w:rsid w:val="00666AF4"/>
    <w:rsid w:val="006A79F9"/>
    <w:rsid w:val="006D11EA"/>
    <w:rsid w:val="00701040"/>
    <w:rsid w:val="007C0F11"/>
    <w:rsid w:val="007C3F93"/>
    <w:rsid w:val="007E1A3F"/>
    <w:rsid w:val="008624C8"/>
    <w:rsid w:val="008900DF"/>
    <w:rsid w:val="008C158E"/>
    <w:rsid w:val="008D7790"/>
    <w:rsid w:val="0094527C"/>
    <w:rsid w:val="009B2A5E"/>
    <w:rsid w:val="00A617CD"/>
    <w:rsid w:val="00B44F1F"/>
    <w:rsid w:val="00DC7552"/>
    <w:rsid w:val="00DD35FE"/>
    <w:rsid w:val="00E34F7D"/>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styleId="a7">
    <w:name w:val="No Spacing"/>
    <w:uiPriority w:val="1"/>
    <w:qFormat/>
    <w:rsid w:val="002437E8"/>
    <w:pPr>
      <w:spacing w:after="0" w:line="240" w:lineRule="auto"/>
    </w:pPr>
    <w:rPr>
      <w:rFonts w:ascii="Calibri" w:eastAsia="Times New Roman" w:hAnsi="Calibri" w:cs="Times New Roman"/>
      <w:lang w:eastAsia="ru-RU"/>
    </w:rPr>
  </w:style>
  <w:style w:type="paragraph" w:customStyle="1" w:styleId="ConsPlusNonformat">
    <w:name w:val="ConsPlusNonformat"/>
    <w:rsid w:val="002437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7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59"/>
    <w:rsid w:val="002437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243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paragraph" w:styleId="a7">
    <w:name w:val="No Spacing"/>
    <w:uiPriority w:val="1"/>
    <w:qFormat/>
    <w:rsid w:val="002437E8"/>
    <w:pPr>
      <w:spacing w:after="0" w:line="240" w:lineRule="auto"/>
    </w:pPr>
    <w:rPr>
      <w:rFonts w:ascii="Calibri" w:eastAsia="Times New Roman" w:hAnsi="Calibri" w:cs="Times New Roman"/>
      <w:lang w:eastAsia="ru-RU"/>
    </w:rPr>
  </w:style>
  <w:style w:type="paragraph" w:customStyle="1" w:styleId="ConsPlusNonformat">
    <w:name w:val="ConsPlusNonformat"/>
    <w:rsid w:val="002437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7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59"/>
    <w:rsid w:val="002437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243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2022-02-15T00:24:00Z</cp:lastPrinted>
  <dcterms:created xsi:type="dcterms:W3CDTF">2023-05-12T01:01:00Z</dcterms:created>
  <dcterms:modified xsi:type="dcterms:W3CDTF">2023-05-16T01:05:00Z</dcterms:modified>
</cp:coreProperties>
</file>