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61" w:rsidRPr="00647D87" w:rsidRDefault="00E15061" w:rsidP="00E1506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7D87">
        <w:rPr>
          <w:rFonts w:ascii="Times New Roman" w:hAnsi="Times New Roman" w:cs="Times New Roman"/>
          <w:b/>
          <w:sz w:val="28"/>
          <w:szCs w:val="28"/>
        </w:rPr>
        <w:t>СОВЕТ СЕЛЬСКОГО ПОСЕЛЕНИЯ «ШУМУНДИНСКОЕ»</w:t>
      </w:r>
    </w:p>
    <w:p w:rsidR="00E15061" w:rsidRDefault="00E15061" w:rsidP="00E1506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</w:t>
      </w:r>
    </w:p>
    <w:p w:rsidR="00E15061" w:rsidRDefault="00E15061" w:rsidP="00E1506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23.06.2023 г                                                                                      № 41</w:t>
      </w:r>
    </w:p>
    <w:p w:rsidR="00E15061" w:rsidRDefault="00E15061" w:rsidP="00E1506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5061" w:rsidRDefault="00E15061" w:rsidP="00E1506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15061" w:rsidRPr="00647D87" w:rsidRDefault="00E15061" w:rsidP="00E1506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7D87">
        <w:rPr>
          <w:rFonts w:ascii="Times New Roman" w:hAnsi="Times New Roman" w:cs="Times New Roman"/>
          <w:b/>
          <w:sz w:val="28"/>
          <w:szCs w:val="28"/>
        </w:rPr>
        <w:t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сельского поселения «</w:t>
      </w:r>
      <w:proofErr w:type="spellStart"/>
      <w:r w:rsidRPr="00647D87">
        <w:rPr>
          <w:rFonts w:ascii="Times New Roman" w:hAnsi="Times New Roman" w:cs="Times New Roman"/>
          <w:b/>
          <w:sz w:val="28"/>
          <w:szCs w:val="28"/>
        </w:rPr>
        <w:t>Шумундинское</w:t>
      </w:r>
      <w:proofErr w:type="spellEnd"/>
      <w:r w:rsidRPr="00647D87">
        <w:rPr>
          <w:rFonts w:ascii="Times New Roman" w:hAnsi="Times New Roman" w:cs="Times New Roman"/>
          <w:b/>
          <w:sz w:val="28"/>
          <w:szCs w:val="28"/>
        </w:rPr>
        <w:t>».</w:t>
      </w:r>
    </w:p>
    <w:p w:rsidR="00E15061" w:rsidRDefault="00E15061" w:rsidP="00E1506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15061" w:rsidRDefault="00E15061" w:rsidP="00E1506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заместителя прокурора района юриста 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Б.Б.Нимаева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11.04.2023 № 07-22б-2023 на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«Об утверждении Положения о муниципальном контроле в сфере благоустройства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руководствуясь  статьей 30 Федерального закона от 31.07.2020 г № 248-ФЗ «О государственном контроле (надзоре) и муниципальном контроле в Российской Федерации», Совет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E15061" w:rsidRPr="009B0FB0" w:rsidRDefault="00E15061" w:rsidP="00E1506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удовлетворить.</w:t>
      </w:r>
    </w:p>
    <w:p w:rsidR="00E15061" w:rsidRDefault="00E15061" w:rsidP="00E1506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15061" w:rsidRDefault="00E15061" w:rsidP="00E1506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E15061" w:rsidRDefault="00E15061" w:rsidP="00E1506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странице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15061" w:rsidRDefault="00E15061" w:rsidP="00E1506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15061" w:rsidRDefault="00E15061" w:rsidP="00E1506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15061" w:rsidRDefault="00E15061" w:rsidP="00E1506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5061" w:rsidRDefault="00E15061" w:rsidP="00E1506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15061" w:rsidRDefault="00E15061" w:rsidP="00E15061">
      <w:pPr>
        <w:rPr>
          <w:rFonts w:ascii="Times New Roman" w:hAnsi="Times New Roman" w:cs="Times New Roman"/>
          <w:sz w:val="28"/>
          <w:szCs w:val="28"/>
        </w:rPr>
      </w:pPr>
    </w:p>
    <w:p w:rsidR="00E15061" w:rsidRDefault="00E15061" w:rsidP="00E15061">
      <w:pPr>
        <w:rPr>
          <w:rFonts w:ascii="Times New Roman" w:hAnsi="Times New Roman" w:cs="Times New Roman"/>
          <w:sz w:val="28"/>
          <w:szCs w:val="28"/>
        </w:rPr>
      </w:pPr>
    </w:p>
    <w:p w:rsidR="00E15061" w:rsidRDefault="00E15061" w:rsidP="00E15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Приложение 1 к решению Совета </w:t>
      </w:r>
    </w:p>
    <w:p w:rsidR="00E15061" w:rsidRDefault="00E15061" w:rsidP="00E15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15061" w:rsidRPr="00647D87" w:rsidRDefault="00E15061" w:rsidP="00E15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23.06.2023 г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E15061" w:rsidRDefault="00E15061" w:rsidP="00E15061">
      <w:pPr>
        <w:rPr>
          <w:rFonts w:ascii="Times New Roman" w:hAnsi="Times New Roman" w:cs="Times New Roman"/>
          <w:sz w:val="28"/>
          <w:szCs w:val="28"/>
        </w:rPr>
      </w:pPr>
    </w:p>
    <w:p w:rsidR="00E15061" w:rsidRDefault="00E15061" w:rsidP="00E15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15061" w:rsidRDefault="00E15061" w:rsidP="00E15061">
      <w:pPr>
        <w:rPr>
          <w:rFonts w:ascii="Times New Roman" w:hAnsi="Times New Roman" w:cs="Times New Roman"/>
          <w:sz w:val="28"/>
          <w:szCs w:val="28"/>
        </w:rPr>
      </w:pPr>
    </w:p>
    <w:p w:rsidR="00E15061" w:rsidRDefault="00E15061" w:rsidP="00E15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проверяемых в рамках осуществления муниципального контроля в сфере благоустройства:</w:t>
      </w:r>
    </w:p>
    <w:p w:rsidR="00E15061" w:rsidRDefault="00E15061" w:rsidP="00E150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Трехкратный и более рост количества обращений за квартал в сравнении с предшествующим аналогичным периодом,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требований, установленных Правилами благоустройства, в том числе требований к обеспечению доступности для инвалидов.</w:t>
      </w:r>
      <w:proofErr w:type="gramEnd"/>
    </w:p>
    <w:p w:rsidR="00E15061" w:rsidRDefault="00E15061" w:rsidP="00E150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трех и более негативных отзывов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в отношении контролируемого лица по вопросам деятельности в сфере благоустройства.</w:t>
      </w:r>
    </w:p>
    <w:p w:rsidR="00E15061" w:rsidRDefault="00E15061" w:rsidP="00E150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информации об истечении сроков письменного разрешения (согласования), которое требуется при размещении рекламных конструкций.</w:t>
      </w:r>
    </w:p>
    <w:p w:rsidR="00E15061" w:rsidRDefault="00E15061" w:rsidP="00E15061">
      <w:pPr>
        <w:rPr>
          <w:rFonts w:ascii="Times New Roman" w:hAnsi="Times New Roman" w:cs="Times New Roman"/>
          <w:sz w:val="28"/>
          <w:szCs w:val="28"/>
        </w:rPr>
      </w:pPr>
    </w:p>
    <w:p w:rsidR="00E15061" w:rsidRDefault="00E15061" w:rsidP="00E15061">
      <w:pPr>
        <w:rPr>
          <w:rFonts w:ascii="Times New Roman" w:hAnsi="Times New Roman" w:cs="Times New Roman"/>
          <w:sz w:val="28"/>
          <w:szCs w:val="28"/>
        </w:rPr>
      </w:pPr>
    </w:p>
    <w:p w:rsidR="00E15061" w:rsidRDefault="00E15061" w:rsidP="00E15061">
      <w:pPr>
        <w:rPr>
          <w:rFonts w:ascii="Times New Roman" w:hAnsi="Times New Roman" w:cs="Times New Roman"/>
          <w:sz w:val="28"/>
          <w:szCs w:val="28"/>
        </w:rPr>
      </w:pPr>
    </w:p>
    <w:p w:rsidR="00E15061" w:rsidRDefault="00E15061" w:rsidP="00E15061">
      <w:pPr>
        <w:rPr>
          <w:rFonts w:ascii="Times New Roman" w:hAnsi="Times New Roman" w:cs="Times New Roman"/>
          <w:sz w:val="28"/>
          <w:szCs w:val="28"/>
        </w:rPr>
      </w:pPr>
    </w:p>
    <w:p w:rsidR="00E15061" w:rsidRDefault="00E15061" w:rsidP="00E15061">
      <w:pPr>
        <w:rPr>
          <w:rFonts w:ascii="Times New Roman" w:hAnsi="Times New Roman" w:cs="Times New Roman"/>
          <w:sz w:val="28"/>
          <w:szCs w:val="28"/>
        </w:rPr>
      </w:pPr>
    </w:p>
    <w:p w:rsidR="0068070F" w:rsidRDefault="0068070F"/>
    <w:sectPr w:rsidR="0068070F" w:rsidSect="0068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05EB"/>
    <w:multiLevelType w:val="hybridMultilevel"/>
    <w:tmpl w:val="2F703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25100"/>
    <w:multiLevelType w:val="hybridMultilevel"/>
    <w:tmpl w:val="B8EE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5061"/>
    <w:rsid w:val="0068070F"/>
    <w:rsid w:val="00E1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2023-06-27T07:23:00Z</dcterms:created>
  <dcterms:modified xsi:type="dcterms:W3CDTF">2023-06-27T07:23:00Z</dcterms:modified>
</cp:coreProperties>
</file>