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3" w:rsidRPr="00661043" w:rsidRDefault="00661043" w:rsidP="00661043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0D36CE" w:rsidRPr="000D36CE" w:rsidRDefault="000D36CE" w:rsidP="000D36CE">
      <w:pPr>
        <w:pStyle w:val="20"/>
        <w:shd w:val="clear" w:color="auto" w:fill="auto"/>
        <w:spacing w:before="0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О создании сборного эвакуационного пункта на территории муниципального района «Кыринский район» на базе МБУК «</w:t>
      </w:r>
      <w:proofErr w:type="spellStart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Кыринская</w:t>
      </w:r>
      <w:proofErr w:type="spellEnd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межпоселенческая</w:t>
      </w:r>
      <w:proofErr w:type="spellEnd"/>
      <w:r w:rsidRPr="000D36C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центральная районная библиотека»</w:t>
      </w:r>
    </w:p>
    <w:p w:rsidR="000D36CE" w:rsidRPr="000D36CE" w:rsidRDefault="000D36CE" w:rsidP="000D36CE">
      <w:pPr>
        <w:pStyle w:val="a8"/>
        <w:spacing w:line="320" w:lineRule="exact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0D36CE" w:rsidRPr="000D36CE" w:rsidRDefault="000D36CE" w:rsidP="000D36CE">
      <w:pPr>
        <w:pStyle w:val="a8"/>
        <w:spacing w:line="320" w:lineRule="exact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6CE">
        <w:rPr>
          <w:rStyle w:val="a7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12.02.1998 № 28-ФЗ «О гражданской обороне», п. 2 ст. 11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постановлением администрации муниципального района «Кыринский район» от 02.10.2015 № 578 «Об</w:t>
      </w:r>
      <w:proofErr w:type="gramEnd"/>
      <w:r w:rsidRPr="000D36C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проведении эвакуационных мероприятий на территории муниципального района «Кыринский район», руководствуясь ст.26 Устава муниципального района «Кыринский район», администрация муниципального района «Кыринский район»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и решением заседания </w:t>
      </w:r>
      <w:r w:rsidRPr="000D36CE">
        <w:rPr>
          <w:rStyle w:val="a7"/>
          <w:rFonts w:ascii="Times New Roman" w:hAnsi="Times New Roman" w:cs="Times New Roman"/>
          <w:color w:val="000000"/>
          <w:sz w:val="28"/>
          <w:szCs w:val="28"/>
        </w:rPr>
        <w:t>эвакуационной комиссии от 29 июня 2023 года № 6, администрация муниципального района «Кыринский район» постановляет: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D36CE">
        <w:rPr>
          <w:sz w:val="28"/>
          <w:szCs w:val="28"/>
        </w:rPr>
        <w:t xml:space="preserve">1. </w:t>
      </w:r>
      <w:proofErr w:type="gramStart"/>
      <w:r w:rsidRPr="000D36CE">
        <w:rPr>
          <w:sz w:val="28"/>
          <w:szCs w:val="28"/>
        </w:rPr>
        <w:t>Создать на базе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сборный эвакуационный пункт № 1 муниципального района «Кыринский район» для проведения эвакуации и рассредоточения населения при проведении мероприятий по гражданской обороне при проведении мероприятий по гражданской обороне при военных конфликтах, а также при возникновении чрезвычайных ситуаций природного и техногенного характера на территории муниципального района «Кыринский район».</w:t>
      </w:r>
      <w:proofErr w:type="gramEnd"/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2. По факту прибытия на территорию Кыринского района эвакуируемого населения из других районов Забайкальского края, сборный эвакуационный пункт № 1 созданный на базе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перепрофилировать в приёмный эвакуационный пункт № 1.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3. Главному специалисту ГО и ЧС администрации муниципального района «Кыринский район» направить методические рекомендации по созданию приёмного эвакуационного пункта, выписки о количестве прибывающего и расселяемого населения  директору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для актуализации и разработки необходимой  документации.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lastRenderedPageBreak/>
        <w:t>4. Рекомендовать директору МБУК «</w:t>
      </w:r>
      <w:proofErr w:type="spellStart"/>
      <w:r w:rsidRPr="000D36CE">
        <w:rPr>
          <w:sz w:val="28"/>
          <w:szCs w:val="28"/>
        </w:rPr>
        <w:t>Кыринская</w:t>
      </w:r>
      <w:proofErr w:type="spellEnd"/>
      <w:r w:rsidRPr="000D36CE">
        <w:rPr>
          <w:sz w:val="28"/>
          <w:szCs w:val="28"/>
        </w:rPr>
        <w:t xml:space="preserve"> </w:t>
      </w:r>
      <w:proofErr w:type="spellStart"/>
      <w:r w:rsidRPr="000D36CE">
        <w:rPr>
          <w:sz w:val="28"/>
          <w:szCs w:val="28"/>
        </w:rPr>
        <w:t>межпоселенческая</w:t>
      </w:r>
      <w:proofErr w:type="spellEnd"/>
      <w:r w:rsidRPr="000D36CE">
        <w:rPr>
          <w:sz w:val="28"/>
          <w:szCs w:val="28"/>
        </w:rPr>
        <w:t xml:space="preserve"> центральная районная библиотека» актуализировать и разработать необходимую документацию по созданию приёмного эвакуационного пункта, второй экземпляр оформленных документов направить в администрацию муниципального района «Кыринский район».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5. Признать утратившими силу постановления администрации муниципального района «Кыринский район»: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>5.1. «О создании сборного эвакуационного пункта на территории муниципального района «Кыринский район» от 08.11.2022 № 861;</w:t>
      </w:r>
    </w:p>
    <w:p w:rsidR="000D36CE" w:rsidRPr="000D36CE" w:rsidRDefault="000D36CE" w:rsidP="000D36CE">
      <w:pPr>
        <w:ind w:firstLine="709"/>
        <w:jc w:val="both"/>
        <w:rPr>
          <w:sz w:val="28"/>
          <w:szCs w:val="28"/>
        </w:rPr>
      </w:pPr>
      <w:r w:rsidRPr="000D36CE">
        <w:rPr>
          <w:sz w:val="28"/>
          <w:szCs w:val="28"/>
        </w:rPr>
        <w:t xml:space="preserve">5.2. «О внесении изменений в постановление администрации муниципального района «Кыринский район» от 08.11.2022 № 861 «О создании сборного эвакуационного пункта на территории муниципального района «Кыринский район». </w:t>
      </w:r>
    </w:p>
    <w:p w:rsidR="00513660" w:rsidRPr="000D36CE" w:rsidRDefault="000D36CE" w:rsidP="000D36CE">
      <w:pPr>
        <w:ind w:firstLine="709"/>
        <w:jc w:val="both"/>
        <w:rPr>
          <w:sz w:val="28"/>
          <w:szCs w:val="26"/>
        </w:rPr>
      </w:pPr>
      <w:r w:rsidRPr="000D36CE">
        <w:rPr>
          <w:sz w:val="28"/>
          <w:szCs w:val="28"/>
        </w:rPr>
        <w:t>6.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0D36CE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D36CE"/>
    <w:rsid w:val="00100C60"/>
    <w:rsid w:val="00166EEB"/>
    <w:rsid w:val="001C13EA"/>
    <w:rsid w:val="00235E3B"/>
    <w:rsid w:val="002D4059"/>
    <w:rsid w:val="002D4561"/>
    <w:rsid w:val="00313193"/>
    <w:rsid w:val="00326226"/>
    <w:rsid w:val="00384F63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1043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6877"/>
    <w:rsid w:val="00DC7552"/>
    <w:rsid w:val="00DD35FE"/>
    <w:rsid w:val="00DF0F6F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7">
    <w:name w:val="Основной текст Знак"/>
    <w:link w:val="a8"/>
    <w:rsid w:val="000D36C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6CE"/>
    <w:rPr>
      <w:b/>
      <w:bCs/>
      <w:spacing w:val="4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0D36C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0D36C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a7">
    <w:name w:val="Основной текст Знак"/>
    <w:link w:val="a8"/>
    <w:rsid w:val="000D36CE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6CE"/>
    <w:rPr>
      <w:b/>
      <w:bCs/>
      <w:spacing w:val="4"/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0D36CE"/>
    <w:pPr>
      <w:widowControl w:val="0"/>
      <w:shd w:val="clear" w:color="auto" w:fill="FFFFFF"/>
      <w:spacing w:line="324" w:lineRule="exact"/>
      <w:jc w:val="righ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0D36CE"/>
    <w:pPr>
      <w:widowControl w:val="0"/>
      <w:shd w:val="clear" w:color="auto" w:fill="FFFFFF"/>
      <w:spacing w:before="540" w:line="320" w:lineRule="exact"/>
      <w:jc w:val="center"/>
    </w:pPr>
    <w:rPr>
      <w:rFonts w:asciiTheme="minorHAnsi" w:eastAsiaTheme="minorHAnsi" w:hAnsiTheme="minorHAnsi" w:cstheme="minorBid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2023-07-05T03:19:00Z</cp:lastPrinted>
  <dcterms:created xsi:type="dcterms:W3CDTF">2023-07-05T03:18:00Z</dcterms:created>
  <dcterms:modified xsi:type="dcterms:W3CDTF">2023-07-06T06:34:00Z</dcterms:modified>
</cp:coreProperties>
</file>