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7F" w:rsidRDefault="00037C7F" w:rsidP="00037C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037C7F" w:rsidRDefault="00037C7F" w:rsidP="00037C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«ШУМУНДИНСКОЕ»</w:t>
      </w:r>
    </w:p>
    <w:p w:rsidR="00037C7F" w:rsidRDefault="00037C7F" w:rsidP="00037C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7C7F" w:rsidRDefault="00037C7F" w:rsidP="00037C7F">
      <w:pPr>
        <w:pStyle w:val="ConsPlusNormal"/>
        <w:jc w:val="center"/>
        <w:rPr>
          <w:b/>
          <w:bCs/>
        </w:rPr>
      </w:pPr>
    </w:p>
    <w:p w:rsidR="00037C7F" w:rsidRDefault="00037C7F" w:rsidP="00037C7F">
      <w:pPr>
        <w:pStyle w:val="ConsPlusNormal"/>
        <w:jc w:val="center"/>
        <w:rPr>
          <w:b/>
          <w:bCs/>
        </w:rPr>
      </w:pPr>
    </w:p>
    <w:p w:rsidR="00037C7F" w:rsidRDefault="00195087" w:rsidP="00037C7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9.09.</w:t>
      </w:r>
      <w:r w:rsidR="00037C7F">
        <w:rPr>
          <w:rFonts w:ascii="Times New Roman" w:hAnsi="Times New Roman" w:cs="Times New Roman"/>
          <w:bCs/>
          <w:sz w:val="28"/>
          <w:szCs w:val="28"/>
        </w:rPr>
        <w:t xml:space="preserve">2023  года                             </w:t>
      </w:r>
      <w:r w:rsidR="00037C7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48</w:t>
      </w:r>
    </w:p>
    <w:p w:rsidR="00037C7F" w:rsidRDefault="00037C7F" w:rsidP="00037C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Шумунда</w:t>
      </w:r>
      <w:proofErr w:type="spellEnd"/>
    </w:p>
    <w:p w:rsidR="00037C7F" w:rsidRDefault="00037C7F" w:rsidP="0003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Шумундинское</w:t>
      </w:r>
      <w:proofErr w:type="spellEnd"/>
      <w:r w:rsidR="004774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 от 29.12.2016 г. № 18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</w:p>
    <w:p w:rsidR="00037C7F" w:rsidRDefault="00037C7F" w:rsidP="0003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037C7F" w:rsidRDefault="00037C7F" w:rsidP="00037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 Забайкальского края от 13.07.2023 № 2227-ЗЗК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«Об административных правонар</w:t>
      </w:r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ушениях», руководствуясь ст. 24 Устава сельского поселения «</w:t>
      </w:r>
      <w:proofErr w:type="spellStart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Шумундинское</w:t>
      </w:r>
      <w:proofErr w:type="spellEnd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», Совет сельского поселения «</w:t>
      </w:r>
      <w:proofErr w:type="spellStart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Шумундинское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» решил:</w:t>
      </w:r>
    </w:p>
    <w:p w:rsidR="00037C7F" w:rsidRDefault="00037C7F" w:rsidP="00037C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Внести в решение Совета </w:t>
      </w:r>
      <w:proofErr w:type="spellStart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совета</w:t>
      </w:r>
      <w:proofErr w:type="spellEnd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сельского поселения «</w:t>
      </w:r>
      <w:proofErr w:type="spellStart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Шумундинское</w:t>
      </w:r>
      <w:proofErr w:type="spellEnd"/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» от 29.12.2016 г. № 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правонарушениях» (далее - Решение) следующие изменения:</w:t>
      </w:r>
    </w:p>
    <w:p w:rsidR="00037C7F" w:rsidRDefault="00037C7F" w:rsidP="00037C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="00477483">
        <w:rPr>
          <w:rFonts w:ascii="Times New Roman" w:eastAsia="Times New Roman" w:hAnsi="Times New Roman" w:cs="Times New Roman"/>
          <w:spacing w:val="-1"/>
          <w:sz w:val="24"/>
          <w:szCs w:val="24"/>
        </w:rPr>
        <w:t>1.Пункт 1 Решения после цифры «18(10)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дополнить цифрой «18.13». </w:t>
      </w:r>
    </w:p>
    <w:p w:rsidR="00037C7F" w:rsidRDefault="00037C7F" w:rsidP="00037C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данное решение гл</w:t>
      </w:r>
      <w:r w:rsidR="00477483">
        <w:rPr>
          <w:rFonts w:ascii="Times New Roman" w:hAnsi="Times New Roman" w:cs="Times New Roman"/>
          <w:sz w:val="28"/>
          <w:szCs w:val="28"/>
        </w:rPr>
        <w:t>аве сельского поселения «</w:t>
      </w:r>
      <w:proofErr w:type="spellStart"/>
      <w:r w:rsidR="0047748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обнародования в поряд</w:t>
      </w:r>
      <w:r w:rsidR="00477483">
        <w:rPr>
          <w:rFonts w:ascii="Times New Roman" w:hAnsi="Times New Roman" w:cs="Times New Roman"/>
          <w:sz w:val="28"/>
          <w:szCs w:val="28"/>
        </w:rPr>
        <w:t>ке, установленном Уставом сельского поселения «</w:t>
      </w:r>
      <w:proofErr w:type="spellStart"/>
      <w:r w:rsidR="0047748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B3C" w:rsidRPr="00672DCA" w:rsidRDefault="00037C7F" w:rsidP="00F95B3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95B3C"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Настоящее решение опубликовать (обнародовать) на информационном стенде администрации сельского поселения «</w:t>
      </w:r>
      <w:proofErr w:type="spellStart"/>
      <w:r w:rsidR="00F95B3C"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Шумундинское</w:t>
      </w:r>
      <w:proofErr w:type="spellEnd"/>
      <w:r w:rsidR="00F95B3C"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»</w:t>
      </w:r>
      <w:r w:rsidR="00F95B3C" w:rsidRPr="00672DCA">
        <w:rPr>
          <w:rFonts w:ascii="Times New Roman" w:hAnsi="Times New Roman" w:cs="Times New Roman"/>
          <w:sz w:val="28"/>
          <w:szCs w:val="28"/>
        </w:rPr>
        <w:t xml:space="preserve"> разместить в информационно-коммуникационной сети «Интернет» на сайте: https://kyrinskiy.75.ru.</w:t>
      </w:r>
    </w:p>
    <w:p w:rsidR="00F95B3C" w:rsidRPr="00672DCA" w:rsidRDefault="00F95B3C" w:rsidP="00F95B3C">
      <w:pPr>
        <w:ind w:firstLine="709"/>
        <w:jc w:val="both"/>
        <w:rPr>
          <w:color w:val="14407A" w:themeColor="text1"/>
          <w:sz w:val="28"/>
          <w:szCs w:val="28"/>
        </w:rPr>
      </w:pP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83" w:rsidRDefault="00477483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37C7F" w:rsidRDefault="00477483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Шумундинское</w:t>
      </w:r>
      <w:proofErr w:type="spellEnd"/>
      <w:r w:rsidR="00037C7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83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4774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37C7F" w:rsidRDefault="00477483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Шумундинское</w:t>
      </w:r>
      <w:proofErr w:type="spellEnd"/>
      <w:r w:rsidR="00037C7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С.М.Шеломенцева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7F" w:rsidRDefault="00037C7F" w:rsidP="000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970" w:rsidRDefault="00842970"/>
    <w:sectPr w:rsidR="00842970" w:rsidSect="0084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7C7F"/>
    <w:rsid w:val="00037C7F"/>
    <w:rsid w:val="00175346"/>
    <w:rsid w:val="00195087"/>
    <w:rsid w:val="0034600A"/>
    <w:rsid w:val="00477483"/>
    <w:rsid w:val="00842970"/>
    <w:rsid w:val="0084416B"/>
    <w:rsid w:val="00F9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7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F95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2023-10-03T01:05:00Z</cp:lastPrinted>
  <dcterms:created xsi:type="dcterms:W3CDTF">2023-09-25T02:32:00Z</dcterms:created>
  <dcterms:modified xsi:type="dcterms:W3CDTF">2023-10-03T01:07:00Z</dcterms:modified>
</cp:coreProperties>
</file>