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766646">
        <w:rPr>
          <w:sz w:val="28"/>
        </w:rPr>
        <w:t>30</w:t>
      </w:r>
      <w:bookmarkStart w:id="0" w:name="_GoBack"/>
      <w:bookmarkEnd w:id="0"/>
      <w:r w:rsidR="00701040">
        <w:rPr>
          <w:sz w:val="28"/>
        </w:rPr>
        <w:t xml:space="preserve"> </w:t>
      </w:r>
      <w:r w:rsidR="00285EA1">
        <w:rPr>
          <w:sz w:val="28"/>
        </w:rPr>
        <w:t>января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766646">
        <w:rPr>
          <w:sz w:val="28"/>
        </w:rPr>
        <w:t>53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40707" w:rsidRDefault="00540707" w:rsidP="00540707">
      <w:pPr>
        <w:shd w:val="clear" w:color="auto" w:fill="FFFFFF"/>
        <w:ind w:left="14" w:right="-5"/>
        <w:jc w:val="center"/>
        <w:rPr>
          <w:b/>
          <w:bCs/>
          <w:color w:val="000000"/>
          <w:spacing w:val="-5"/>
          <w:sz w:val="28"/>
          <w:szCs w:val="26"/>
        </w:rPr>
      </w:pPr>
      <w:r>
        <w:rPr>
          <w:b/>
          <w:bCs/>
          <w:color w:val="000000"/>
          <w:spacing w:val="-5"/>
          <w:sz w:val="28"/>
          <w:szCs w:val="26"/>
        </w:rPr>
        <w:t xml:space="preserve">О проведении в </w:t>
      </w:r>
      <w:r>
        <w:rPr>
          <w:b/>
          <w:bCs/>
          <w:color w:val="000000"/>
          <w:spacing w:val="-3"/>
          <w:sz w:val="28"/>
          <w:szCs w:val="26"/>
        </w:rPr>
        <w:t xml:space="preserve">2024 году в </w:t>
      </w:r>
      <w:r>
        <w:rPr>
          <w:b/>
          <w:bCs/>
          <w:color w:val="000000"/>
          <w:spacing w:val="-5"/>
          <w:sz w:val="28"/>
          <w:szCs w:val="26"/>
        </w:rPr>
        <w:t>Кыринском районе Года семьи</w:t>
      </w:r>
    </w:p>
    <w:p w:rsidR="00540707" w:rsidRDefault="00540707" w:rsidP="00540707">
      <w:pPr>
        <w:ind w:firstLine="709"/>
        <w:jc w:val="both"/>
        <w:rPr>
          <w:sz w:val="28"/>
          <w:szCs w:val="26"/>
        </w:rPr>
      </w:pPr>
    </w:p>
    <w:p w:rsidR="00540707" w:rsidRDefault="00540707" w:rsidP="00540707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целях популяризации государственной политики в сфере защиты семьи, сохранения традиционных семейных ценностей, в </w:t>
      </w:r>
      <w:r>
        <w:rPr>
          <w:color w:val="000000"/>
          <w:sz w:val="28"/>
          <w:szCs w:val="26"/>
        </w:rPr>
        <w:t xml:space="preserve">соответствии со ст. 26 Устава муниципального </w:t>
      </w:r>
      <w:r>
        <w:rPr>
          <w:color w:val="000000"/>
          <w:spacing w:val="-2"/>
          <w:sz w:val="28"/>
          <w:szCs w:val="26"/>
        </w:rPr>
        <w:t>района «Кыринский район», администрация муниципального района «Кыринский район» постановляет:</w:t>
      </w:r>
    </w:p>
    <w:p w:rsidR="00540707" w:rsidRDefault="00540707" w:rsidP="0054070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87"/>
        </w:tabs>
        <w:suppressAutoHyphens/>
        <w:ind w:firstLine="709"/>
        <w:jc w:val="both"/>
        <w:rPr>
          <w:color w:val="000000"/>
          <w:spacing w:val="-4"/>
          <w:sz w:val="28"/>
          <w:szCs w:val="26"/>
        </w:rPr>
      </w:pPr>
      <w:r>
        <w:rPr>
          <w:color w:val="000000"/>
          <w:spacing w:val="2"/>
          <w:sz w:val="28"/>
          <w:szCs w:val="26"/>
        </w:rPr>
        <w:t xml:space="preserve">Провести в  2024 году в </w:t>
      </w:r>
      <w:r>
        <w:rPr>
          <w:color w:val="000000"/>
          <w:spacing w:val="-4"/>
          <w:sz w:val="28"/>
          <w:szCs w:val="26"/>
        </w:rPr>
        <w:t>Кыринском районе Год семьи.</w:t>
      </w:r>
    </w:p>
    <w:p w:rsidR="00540707" w:rsidRDefault="00540707" w:rsidP="0054070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87"/>
        </w:tabs>
        <w:suppressAutoHyphens/>
        <w:ind w:firstLine="709"/>
        <w:jc w:val="both"/>
        <w:rPr>
          <w:color w:val="000000"/>
          <w:spacing w:val="-6"/>
          <w:sz w:val="28"/>
          <w:szCs w:val="26"/>
        </w:rPr>
      </w:pPr>
      <w:r>
        <w:rPr>
          <w:color w:val="000000"/>
          <w:spacing w:val="-2"/>
          <w:sz w:val="28"/>
          <w:szCs w:val="26"/>
        </w:rPr>
        <w:t xml:space="preserve">Утвердить состав оргкомитета по проведению  </w:t>
      </w:r>
      <w:r>
        <w:rPr>
          <w:color w:val="000000"/>
          <w:spacing w:val="2"/>
          <w:sz w:val="28"/>
          <w:szCs w:val="26"/>
        </w:rPr>
        <w:t xml:space="preserve">в  2024 году в </w:t>
      </w:r>
      <w:r>
        <w:rPr>
          <w:color w:val="000000"/>
          <w:spacing w:val="-4"/>
          <w:sz w:val="28"/>
          <w:szCs w:val="26"/>
        </w:rPr>
        <w:t xml:space="preserve">Кыринском районе Года семьи </w:t>
      </w:r>
      <w:r>
        <w:rPr>
          <w:color w:val="000000"/>
          <w:spacing w:val="-6"/>
          <w:sz w:val="28"/>
          <w:szCs w:val="26"/>
        </w:rPr>
        <w:t>(приложение № 1).</w:t>
      </w:r>
    </w:p>
    <w:p w:rsidR="00540707" w:rsidRDefault="00540707" w:rsidP="0054070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87"/>
        </w:tabs>
        <w:suppressAutoHyphens/>
        <w:ind w:firstLine="709"/>
        <w:jc w:val="both"/>
        <w:rPr>
          <w:color w:val="000000"/>
          <w:spacing w:val="-6"/>
          <w:sz w:val="28"/>
          <w:szCs w:val="26"/>
        </w:rPr>
      </w:pPr>
      <w:r>
        <w:rPr>
          <w:color w:val="000000"/>
          <w:sz w:val="28"/>
          <w:szCs w:val="26"/>
        </w:rPr>
        <w:t>Комитету</w:t>
      </w:r>
      <w:r>
        <w:rPr>
          <w:color w:val="000000"/>
          <w:spacing w:val="-2"/>
          <w:sz w:val="28"/>
          <w:szCs w:val="26"/>
        </w:rPr>
        <w:t xml:space="preserve">    образования  и </w:t>
      </w:r>
      <w:r>
        <w:rPr>
          <w:color w:val="000000"/>
          <w:sz w:val="28"/>
          <w:szCs w:val="26"/>
        </w:rPr>
        <w:t>Комитету</w:t>
      </w:r>
      <w:r>
        <w:rPr>
          <w:color w:val="000000"/>
          <w:spacing w:val="-1"/>
          <w:sz w:val="28"/>
          <w:szCs w:val="26"/>
        </w:rPr>
        <w:t xml:space="preserve"> культуры, спорта и молодёжной политики </w:t>
      </w:r>
      <w:r>
        <w:rPr>
          <w:color w:val="000000"/>
          <w:spacing w:val="-2"/>
          <w:sz w:val="28"/>
          <w:szCs w:val="26"/>
        </w:rPr>
        <w:t xml:space="preserve">  о</w:t>
      </w:r>
      <w:r>
        <w:rPr>
          <w:color w:val="000000"/>
          <w:spacing w:val="-6"/>
          <w:sz w:val="28"/>
          <w:szCs w:val="26"/>
        </w:rPr>
        <w:t>беспечить разработку и утверждение плана основных мероприятий по п</w:t>
      </w:r>
      <w:r>
        <w:rPr>
          <w:color w:val="000000"/>
          <w:spacing w:val="2"/>
          <w:sz w:val="28"/>
          <w:szCs w:val="26"/>
        </w:rPr>
        <w:t xml:space="preserve">роведению в  2024 году в </w:t>
      </w:r>
      <w:r>
        <w:rPr>
          <w:color w:val="000000"/>
          <w:spacing w:val="-4"/>
          <w:sz w:val="28"/>
          <w:szCs w:val="26"/>
        </w:rPr>
        <w:t>Кыринском районе Год семьи.</w:t>
      </w:r>
    </w:p>
    <w:p w:rsidR="00540707" w:rsidRDefault="00540707" w:rsidP="00540707">
      <w:pPr>
        <w:shd w:val="clear" w:color="auto" w:fill="FFFFFF"/>
        <w:tabs>
          <w:tab w:val="left" w:pos="941"/>
        </w:tabs>
        <w:ind w:firstLine="709"/>
        <w:jc w:val="both"/>
        <w:rPr>
          <w:color w:val="000000"/>
          <w:spacing w:val="-3"/>
          <w:sz w:val="28"/>
          <w:szCs w:val="26"/>
        </w:rPr>
      </w:pPr>
      <w:r>
        <w:rPr>
          <w:color w:val="000000"/>
          <w:spacing w:val="-20"/>
          <w:sz w:val="28"/>
          <w:szCs w:val="26"/>
        </w:rPr>
        <w:t xml:space="preserve">4. </w:t>
      </w:r>
      <w:r>
        <w:rPr>
          <w:color w:val="000000"/>
          <w:sz w:val="28"/>
          <w:szCs w:val="26"/>
        </w:rPr>
        <w:t>Комитету</w:t>
      </w:r>
      <w:r>
        <w:rPr>
          <w:color w:val="000000"/>
          <w:spacing w:val="-2"/>
          <w:sz w:val="28"/>
          <w:szCs w:val="26"/>
        </w:rPr>
        <w:t xml:space="preserve">    финансов  администрации  муниципального   района    «Кыринский    район» определить источники финансирования основных мероприятий </w:t>
      </w:r>
      <w:r>
        <w:rPr>
          <w:color w:val="000000"/>
          <w:spacing w:val="-3"/>
          <w:sz w:val="28"/>
          <w:szCs w:val="26"/>
        </w:rPr>
        <w:t xml:space="preserve"> </w:t>
      </w:r>
      <w:r>
        <w:rPr>
          <w:color w:val="000000"/>
          <w:spacing w:val="-2"/>
          <w:sz w:val="28"/>
          <w:szCs w:val="26"/>
        </w:rPr>
        <w:t xml:space="preserve">по проведению  </w:t>
      </w:r>
      <w:r>
        <w:rPr>
          <w:color w:val="000000"/>
          <w:spacing w:val="2"/>
          <w:sz w:val="28"/>
          <w:szCs w:val="26"/>
        </w:rPr>
        <w:t xml:space="preserve">в  2024 году в </w:t>
      </w:r>
      <w:r>
        <w:rPr>
          <w:color w:val="000000"/>
          <w:spacing w:val="-4"/>
          <w:sz w:val="28"/>
          <w:szCs w:val="26"/>
        </w:rPr>
        <w:t>Кыринском районе Года семьи</w:t>
      </w:r>
      <w:r>
        <w:rPr>
          <w:color w:val="000000"/>
          <w:spacing w:val="-3"/>
          <w:sz w:val="28"/>
          <w:szCs w:val="26"/>
        </w:rPr>
        <w:t>.</w:t>
      </w:r>
    </w:p>
    <w:p w:rsidR="00513660" w:rsidRDefault="00540707" w:rsidP="00540707">
      <w:pPr>
        <w:ind w:firstLine="709"/>
        <w:jc w:val="both"/>
        <w:rPr>
          <w:color w:val="000000"/>
          <w:sz w:val="28"/>
          <w:szCs w:val="26"/>
          <w:shd w:val="clear" w:color="auto" w:fill="FFFFFF"/>
        </w:rPr>
      </w:pPr>
      <w:r>
        <w:rPr>
          <w:color w:val="000000"/>
          <w:spacing w:val="-22"/>
          <w:sz w:val="28"/>
          <w:szCs w:val="26"/>
        </w:rPr>
        <w:t xml:space="preserve">5.  </w:t>
      </w:r>
      <w:proofErr w:type="gramStart"/>
      <w:r>
        <w:rPr>
          <w:color w:val="000000"/>
          <w:spacing w:val="-1"/>
          <w:sz w:val="28"/>
          <w:szCs w:val="26"/>
        </w:rPr>
        <w:t>Контроль   за</w:t>
      </w:r>
      <w:proofErr w:type="gramEnd"/>
      <w:r>
        <w:rPr>
          <w:color w:val="000000"/>
          <w:spacing w:val="-1"/>
          <w:sz w:val="28"/>
          <w:szCs w:val="26"/>
        </w:rPr>
        <w:t xml:space="preserve">   исполнением  настоящего постановления  возложить   на </w:t>
      </w:r>
      <w:r>
        <w:rPr>
          <w:sz w:val="28"/>
          <w:szCs w:val="26"/>
        </w:rPr>
        <w:t>заместителя главы</w:t>
      </w:r>
      <w:r>
        <w:rPr>
          <w:color w:val="000000"/>
          <w:sz w:val="28"/>
          <w:szCs w:val="26"/>
          <w:shd w:val="clear" w:color="auto" w:fill="FFFFFF"/>
        </w:rPr>
        <w:t xml:space="preserve">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540707" w:rsidRPr="00AC47BD" w:rsidRDefault="00540707" w:rsidP="00540707">
      <w:pPr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6"/>
          <w:shd w:val="clear" w:color="auto" w:fill="FFFFFF"/>
        </w:rPr>
        <w:t>6. Настоящее постановление разместить на официальном сайте муниципального района «Кыринский район».</w:t>
      </w:r>
    </w:p>
    <w:p w:rsidR="00513660" w:rsidRDefault="00513660" w:rsidP="0076058E">
      <w:pPr>
        <w:rPr>
          <w:sz w:val="28"/>
          <w:szCs w:val="26"/>
        </w:rPr>
      </w:pPr>
    </w:p>
    <w:p w:rsidR="00540707" w:rsidRDefault="00540707" w:rsidP="0076058E">
      <w:pPr>
        <w:rPr>
          <w:sz w:val="28"/>
          <w:szCs w:val="26"/>
        </w:rPr>
      </w:pPr>
    </w:p>
    <w:p w:rsidR="00540707" w:rsidRPr="00AC47BD" w:rsidRDefault="00540707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Default="00540707" w:rsidP="00B65B12">
      <w:pPr>
        <w:rPr>
          <w:sz w:val="28"/>
          <w:szCs w:val="26"/>
        </w:rPr>
      </w:pPr>
    </w:p>
    <w:p w:rsidR="00540707" w:rsidRPr="00540707" w:rsidRDefault="00540707" w:rsidP="00540707">
      <w:pPr>
        <w:jc w:val="right"/>
        <w:rPr>
          <w:sz w:val="28"/>
          <w:szCs w:val="26"/>
        </w:rPr>
      </w:pPr>
      <w:r w:rsidRPr="00540707">
        <w:rPr>
          <w:sz w:val="28"/>
          <w:szCs w:val="26"/>
        </w:rPr>
        <w:lastRenderedPageBreak/>
        <w:t>Приложение № 1</w:t>
      </w:r>
    </w:p>
    <w:p w:rsidR="00540707" w:rsidRPr="00540707" w:rsidRDefault="00540707" w:rsidP="00540707">
      <w:pPr>
        <w:shd w:val="clear" w:color="auto" w:fill="FFFFFF"/>
        <w:spacing w:before="72" w:line="235" w:lineRule="exact"/>
        <w:jc w:val="right"/>
        <w:rPr>
          <w:color w:val="000000"/>
          <w:spacing w:val="-8"/>
          <w:sz w:val="28"/>
          <w:szCs w:val="26"/>
        </w:rPr>
      </w:pPr>
      <w:r w:rsidRPr="00540707">
        <w:rPr>
          <w:b/>
          <w:bCs/>
          <w:color w:val="000000"/>
          <w:spacing w:val="-7"/>
          <w:sz w:val="28"/>
          <w:szCs w:val="26"/>
        </w:rPr>
        <w:t xml:space="preserve">  </w:t>
      </w:r>
      <w:r w:rsidRPr="00540707">
        <w:rPr>
          <w:b/>
          <w:bCs/>
          <w:color w:val="000000"/>
          <w:spacing w:val="-7"/>
          <w:sz w:val="28"/>
          <w:szCs w:val="26"/>
        </w:rPr>
        <w:tab/>
      </w:r>
      <w:r w:rsidRPr="00540707">
        <w:rPr>
          <w:b/>
          <w:bCs/>
          <w:color w:val="000000"/>
          <w:spacing w:val="-7"/>
          <w:sz w:val="28"/>
          <w:szCs w:val="26"/>
        </w:rPr>
        <w:tab/>
      </w:r>
      <w:r w:rsidRPr="00540707">
        <w:rPr>
          <w:b/>
          <w:bCs/>
          <w:color w:val="000000"/>
          <w:spacing w:val="-7"/>
          <w:sz w:val="28"/>
          <w:szCs w:val="26"/>
        </w:rPr>
        <w:tab/>
      </w:r>
      <w:r w:rsidRPr="00540707">
        <w:rPr>
          <w:b/>
          <w:bCs/>
          <w:color w:val="000000"/>
          <w:spacing w:val="-7"/>
          <w:sz w:val="28"/>
          <w:szCs w:val="26"/>
        </w:rPr>
        <w:tab/>
      </w:r>
      <w:r w:rsidRPr="00540707">
        <w:rPr>
          <w:b/>
          <w:bCs/>
          <w:color w:val="000000"/>
          <w:spacing w:val="-7"/>
          <w:sz w:val="28"/>
          <w:szCs w:val="26"/>
        </w:rPr>
        <w:tab/>
      </w:r>
      <w:r w:rsidRPr="00540707">
        <w:rPr>
          <w:b/>
          <w:bCs/>
          <w:color w:val="000000"/>
          <w:spacing w:val="-7"/>
          <w:sz w:val="28"/>
          <w:szCs w:val="26"/>
        </w:rPr>
        <w:tab/>
      </w:r>
      <w:r w:rsidRPr="00540707">
        <w:rPr>
          <w:b/>
          <w:bCs/>
          <w:color w:val="000000"/>
          <w:spacing w:val="-7"/>
          <w:sz w:val="28"/>
          <w:szCs w:val="26"/>
        </w:rPr>
        <w:tab/>
      </w:r>
      <w:r w:rsidRPr="00540707">
        <w:rPr>
          <w:color w:val="000000"/>
          <w:spacing w:val="-8"/>
          <w:sz w:val="28"/>
          <w:szCs w:val="26"/>
        </w:rPr>
        <w:t>к постановлению администрации</w:t>
      </w:r>
    </w:p>
    <w:p w:rsidR="00540707" w:rsidRPr="00540707" w:rsidRDefault="00540707" w:rsidP="00540707">
      <w:pPr>
        <w:shd w:val="clear" w:color="auto" w:fill="FFFFFF"/>
        <w:spacing w:before="72" w:line="235" w:lineRule="exact"/>
        <w:jc w:val="right"/>
        <w:rPr>
          <w:color w:val="000000"/>
          <w:spacing w:val="4"/>
          <w:sz w:val="28"/>
          <w:szCs w:val="26"/>
        </w:rPr>
      </w:pPr>
      <w:r w:rsidRPr="00540707">
        <w:rPr>
          <w:color w:val="000000"/>
          <w:spacing w:val="-8"/>
          <w:sz w:val="28"/>
          <w:szCs w:val="26"/>
        </w:rPr>
        <w:t>муниципального района «</w:t>
      </w:r>
      <w:r w:rsidRPr="00540707">
        <w:rPr>
          <w:color w:val="000000"/>
          <w:spacing w:val="4"/>
          <w:sz w:val="28"/>
          <w:szCs w:val="26"/>
        </w:rPr>
        <w:t>Кыринский район»</w:t>
      </w:r>
    </w:p>
    <w:p w:rsidR="00540707" w:rsidRDefault="00540707" w:rsidP="00540707">
      <w:pPr>
        <w:shd w:val="clear" w:color="auto" w:fill="FFFFFF"/>
        <w:spacing w:before="72" w:line="235" w:lineRule="exact"/>
        <w:jc w:val="right"/>
        <w:rPr>
          <w:color w:val="000000"/>
          <w:spacing w:val="4"/>
          <w:sz w:val="26"/>
          <w:szCs w:val="26"/>
          <w:u w:val="single"/>
        </w:rPr>
      </w:pPr>
      <w:r w:rsidRPr="00540707">
        <w:rPr>
          <w:color w:val="000000"/>
          <w:spacing w:val="4"/>
          <w:sz w:val="28"/>
          <w:szCs w:val="26"/>
        </w:rPr>
        <w:t>от</w:t>
      </w:r>
      <w:r w:rsidRPr="00540707">
        <w:rPr>
          <w:color w:val="000000"/>
          <w:spacing w:val="4"/>
          <w:sz w:val="28"/>
          <w:szCs w:val="26"/>
          <w:u w:val="single"/>
        </w:rPr>
        <w:t xml:space="preserve"> ___</w:t>
      </w:r>
      <w:r w:rsidRPr="00540707">
        <w:rPr>
          <w:color w:val="000000"/>
          <w:spacing w:val="4"/>
          <w:sz w:val="28"/>
          <w:szCs w:val="26"/>
        </w:rPr>
        <w:t xml:space="preserve"> января 2024 года №</w:t>
      </w:r>
      <w:r>
        <w:rPr>
          <w:color w:val="000000"/>
          <w:spacing w:val="4"/>
          <w:sz w:val="28"/>
          <w:szCs w:val="26"/>
          <w:u w:val="single"/>
        </w:rPr>
        <w:t xml:space="preserve"> ____</w:t>
      </w:r>
    </w:p>
    <w:p w:rsidR="00540707" w:rsidRDefault="00540707" w:rsidP="00540707">
      <w:pPr>
        <w:shd w:val="clear" w:color="auto" w:fill="FFFFFF"/>
        <w:spacing w:line="240" w:lineRule="exact"/>
        <w:ind w:right="14"/>
        <w:jc w:val="right"/>
        <w:rPr>
          <w:b/>
          <w:bCs/>
          <w:color w:val="000000"/>
          <w:spacing w:val="-7"/>
          <w:sz w:val="26"/>
          <w:szCs w:val="26"/>
        </w:rPr>
      </w:pPr>
    </w:p>
    <w:p w:rsidR="00540707" w:rsidRDefault="00540707" w:rsidP="00540707">
      <w:pPr>
        <w:shd w:val="clear" w:color="auto" w:fill="FFFFFF"/>
        <w:spacing w:before="72" w:line="235" w:lineRule="exact"/>
        <w:jc w:val="both"/>
        <w:rPr>
          <w:color w:val="000000"/>
          <w:spacing w:val="4"/>
          <w:sz w:val="26"/>
          <w:szCs w:val="26"/>
          <w:u w:val="single"/>
        </w:rPr>
      </w:pPr>
    </w:p>
    <w:p w:rsidR="00540707" w:rsidRDefault="00540707" w:rsidP="00540707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Состав</w:t>
      </w:r>
    </w:p>
    <w:p w:rsidR="00540707" w:rsidRDefault="00540707" w:rsidP="00540707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оргкомитета по проведению </w:t>
      </w:r>
      <w:r>
        <w:rPr>
          <w:b/>
          <w:bCs/>
          <w:color w:val="000000"/>
          <w:spacing w:val="-5"/>
          <w:sz w:val="28"/>
          <w:szCs w:val="28"/>
        </w:rPr>
        <w:t xml:space="preserve">в </w:t>
      </w:r>
      <w:r>
        <w:rPr>
          <w:b/>
          <w:bCs/>
          <w:color w:val="000000"/>
          <w:spacing w:val="-3"/>
          <w:sz w:val="28"/>
          <w:szCs w:val="28"/>
        </w:rPr>
        <w:t xml:space="preserve">2024 году в </w:t>
      </w:r>
      <w:r>
        <w:rPr>
          <w:b/>
          <w:bCs/>
          <w:color w:val="000000"/>
          <w:spacing w:val="-5"/>
          <w:sz w:val="28"/>
          <w:szCs w:val="28"/>
        </w:rPr>
        <w:t>Кыринском районе Года семьи</w:t>
      </w:r>
    </w:p>
    <w:p w:rsidR="00540707" w:rsidRDefault="00540707" w:rsidP="00540707">
      <w:pPr>
        <w:ind w:left="360"/>
        <w:rPr>
          <w:b/>
          <w:bCs/>
          <w:color w:val="000000"/>
          <w:spacing w:val="-3"/>
          <w:sz w:val="28"/>
          <w:szCs w:val="28"/>
        </w:rPr>
      </w:pPr>
    </w:p>
    <w:p w:rsidR="00540707" w:rsidRDefault="00540707" w:rsidP="0054070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Сакияева Л.Ц. -  глава муниципального района «Кыринский район», </w:t>
      </w:r>
    </w:p>
    <w:p w:rsidR="00540707" w:rsidRDefault="00540707" w:rsidP="00540707">
      <w:pPr>
        <w:tabs>
          <w:tab w:val="left" w:pos="993"/>
        </w:tabs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rFonts w:eastAsia="SimSun"/>
          <w:sz w:val="28"/>
          <w:szCs w:val="28"/>
        </w:rPr>
        <w:t xml:space="preserve"> оргкомитета</w:t>
      </w:r>
      <w:r>
        <w:rPr>
          <w:sz w:val="28"/>
          <w:szCs w:val="28"/>
        </w:rPr>
        <w:t>;</w:t>
      </w:r>
    </w:p>
    <w:p w:rsidR="00540707" w:rsidRDefault="00540707" w:rsidP="0054070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Митюкова Ю.С.  -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отношениям, заместитель председателя;</w:t>
      </w:r>
    </w:p>
    <w:p w:rsidR="00540707" w:rsidRDefault="00540707" w:rsidP="0054070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Куклина Н.А. - председатель комитета образования муниципального района «Кыринский район»;</w:t>
      </w:r>
    </w:p>
    <w:p w:rsidR="00540707" w:rsidRDefault="00540707" w:rsidP="00540707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Старицына Н.В. - председатель комитета культуры, спорта и молодёжной политики администрации муниципального района «Кыринский район»;</w:t>
      </w:r>
    </w:p>
    <w:p w:rsidR="00540707" w:rsidRPr="00540707" w:rsidRDefault="00540707" w:rsidP="0054070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Казанцева Т.В. - председатель комитета по финансам муниципального </w:t>
      </w:r>
      <w:r w:rsidRPr="00540707">
        <w:rPr>
          <w:sz w:val="28"/>
          <w:szCs w:val="28"/>
        </w:rPr>
        <w:t>района «Кыринский район»;</w:t>
      </w:r>
    </w:p>
    <w:p w:rsidR="00540707" w:rsidRDefault="00540707" w:rsidP="0054070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Маслова И.И. </w:t>
      </w:r>
      <w:r w:rsidR="00215A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5A0D">
        <w:rPr>
          <w:sz w:val="28"/>
          <w:szCs w:val="28"/>
        </w:rPr>
        <w:t>главный специалист, ответственный секретарь КДН и ЗП.</w:t>
      </w:r>
    </w:p>
    <w:p w:rsidR="00540707" w:rsidRDefault="00540707" w:rsidP="0054070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Е.В. - начальник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Кыринского отдела</w:t>
      </w:r>
      <w:r w:rsidRPr="003D396A">
        <w:rPr>
          <w:sz w:val="28"/>
          <w:szCs w:val="28"/>
        </w:rPr>
        <w:t xml:space="preserve"> ГКУ «Краевой центр социальной защиты населения» Забайкальского края </w:t>
      </w:r>
      <w:r>
        <w:rPr>
          <w:sz w:val="28"/>
          <w:szCs w:val="28"/>
        </w:rPr>
        <w:t>(по согласованию);</w:t>
      </w:r>
      <w:r w:rsidRPr="003D396A">
        <w:rPr>
          <w:sz w:val="28"/>
          <w:szCs w:val="28"/>
        </w:rPr>
        <w:t xml:space="preserve"> </w:t>
      </w:r>
    </w:p>
    <w:p w:rsidR="00540707" w:rsidRDefault="00540707" w:rsidP="0054070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С.С. - </w:t>
      </w:r>
      <w:r>
        <w:rPr>
          <w:sz w:val="28"/>
        </w:rPr>
        <w:t xml:space="preserve">директор ГУСО СРЦ «Перекресток» </w:t>
      </w:r>
      <w:r>
        <w:rPr>
          <w:rFonts w:eastAsiaTheme="minorEastAsia"/>
          <w:sz w:val="28"/>
        </w:rPr>
        <w:t>(по согласованию)</w:t>
      </w:r>
      <w:r w:rsidRPr="003D396A">
        <w:rPr>
          <w:rFonts w:eastAsiaTheme="minorEastAsia"/>
          <w:sz w:val="28"/>
        </w:rPr>
        <w:t>;</w:t>
      </w:r>
    </w:p>
    <w:p w:rsidR="00540707" w:rsidRDefault="00540707" w:rsidP="0054070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Бурдинская</w:t>
      </w:r>
      <w:proofErr w:type="spellEnd"/>
      <w:r>
        <w:rPr>
          <w:sz w:val="28"/>
          <w:szCs w:val="28"/>
        </w:rPr>
        <w:t xml:space="preserve"> С.Г. - заведующий отделом ЗАГС Кыринского района (по согласованию);</w:t>
      </w:r>
    </w:p>
    <w:p w:rsidR="00540707" w:rsidRDefault="00540707" w:rsidP="0054070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Куприянов М.Г. - председатель Совета муниципального района «Кыринский район»  (по согласованию);</w:t>
      </w:r>
    </w:p>
    <w:p w:rsidR="00540707" w:rsidRDefault="00540707" w:rsidP="0054070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Белкина Т.П. - председатель Кыринского районного отделения РОО «Союз женщин Забайкальского края» (по согласованию);</w:t>
      </w:r>
    </w:p>
    <w:p w:rsidR="00540707" w:rsidRPr="003D396A" w:rsidRDefault="00540707" w:rsidP="0054070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Пашкова С.С. - председатель </w:t>
      </w:r>
      <w:proofErr w:type="spellStart"/>
      <w:r>
        <w:rPr>
          <w:sz w:val="28"/>
          <w:szCs w:val="28"/>
        </w:rPr>
        <w:t>Кыринской</w:t>
      </w:r>
      <w:proofErr w:type="spellEnd"/>
      <w:r>
        <w:rPr>
          <w:sz w:val="28"/>
          <w:szCs w:val="28"/>
        </w:rPr>
        <w:t xml:space="preserve"> местной организации «Российский Союз молодёжи» (по согласованию).</w:t>
      </w:r>
    </w:p>
    <w:p w:rsidR="00540707" w:rsidRPr="00235E3B" w:rsidRDefault="00540707" w:rsidP="00B65B12">
      <w:pPr>
        <w:rPr>
          <w:sz w:val="26"/>
          <w:szCs w:val="26"/>
        </w:rPr>
      </w:pPr>
    </w:p>
    <w:sectPr w:rsidR="00540707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AAC1"/>
    <w:multiLevelType w:val="singleLevel"/>
    <w:tmpl w:val="0A2DAAC1"/>
    <w:lvl w:ilvl="0">
      <w:start w:val="1"/>
      <w:numFmt w:val="decimal"/>
      <w:suff w:val="space"/>
      <w:lvlText w:val="%1.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7DD4"/>
    <w:multiLevelType w:val="multilevel"/>
    <w:tmpl w:val="3BA97D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15A0D"/>
    <w:rsid w:val="00235E3B"/>
    <w:rsid w:val="00285EA1"/>
    <w:rsid w:val="002D4059"/>
    <w:rsid w:val="002D4561"/>
    <w:rsid w:val="00313193"/>
    <w:rsid w:val="00326226"/>
    <w:rsid w:val="00396FC8"/>
    <w:rsid w:val="003F1570"/>
    <w:rsid w:val="003F1FCF"/>
    <w:rsid w:val="0042713F"/>
    <w:rsid w:val="004836E4"/>
    <w:rsid w:val="00494A5E"/>
    <w:rsid w:val="004B7BE3"/>
    <w:rsid w:val="004C4EBC"/>
    <w:rsid w:val="004D584D"/>
    <w:rsid w:val="004F5478"/>
    <w:rsid w:val="00513660"/>
    <w:rsid w:val="00540707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66646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2024-01-30T00:57:00Z</cp:lastPrinted>
  <dcterms:created xsi:type="dcterms:W3CDTF">2024-01-29T07:33:00Z</dcterms:created>
  <dcterms:modified xsi:type="dcterms:W3CDTF">2024-02-02T04:28:00Z</dcterms:modified>
</cp:coreProperties>
</file>