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F98" w:rsidRDefault="00163F98" w:rsidP="00076814">
      <w:pPr>
        <w:shd w:val="clear" w:color="auto" w:fill="FFFFFF"/>
        <w:spacing w:before="150" w:after="225" w:line="240" w:lineRule="auto"/>
        <w:jc w:val="center"/>
        <w:rPr>
          <w:rFonts w:ascii="Arial" w:eastAsia="Times New Roman" w:hAnsi="Arial" w:cs="Arial"/>
          <w:b/>
          <w:bCs/>
          <w:color w:val="800000"/>
          <w:sz w:val="20"/>
        </w:rPr>
      </w:pPr>
    </w:p>
    <w:p w:rsidR="00163F98" w:rsidRDefault="00163F98" w:rsidP="00076814">
      <w:pPr>
        <w:shd w:val="clear" w:color="auto" w:fill="FFFFFF"/>
        <w:spacing w:before="150" w:after="225" w:line="240" w:lineRule="auto"/>
        <w:jc w:val="center"/>
        <w:rPr>
          <w:rFonts w:ascii="Arial" w:eastAsia="Times New Roman" w:hAnsi="Arial" w:cs="Arial"/>
          <w:b/>
          <w:bCs/>
          <w:color w:val="800000"/>
          <w:sz w:val="20"/>
        </w:rPr>
      </w:pPr>
    </w:p>
    <w:p w:rsidR="00163F98" w:rsidRDefault="00163F98" w:rsidP="00163F98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63F98" w:rsidRPr="002724BC" w:rsidRDefault="00163F98" w:rsidP="00163F98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24B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Приложение </w:t>
      </w:r>
    </w:p>
    <w:p w:rsidR="00163F98" w:rsidRPr="002724BC" w:rsidRDefault="00163F98" w:rsidP="00163F98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63F98" w:rsidRPr="002724BC" w:rsidRDefault="00163F98" w:rsidP="00163F98">
      <w:pPr>
        <w:spacing w:after="0" w:line="240" w:lineRule="exact"/>
        <w:ind w:left="5387" w:right="-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24BC">
        <w:rPr>
          <w:rFonts w:ascii="Times New Roman" w:eastAsia="Times New Roman" w:hAnsi="Times New Roman" w:cs="Times New Roman"/>
          <w:color w:val="000000"/>
          <w:sz w:val="20"/>
          <w:szCs w:val="20"/>
        </w:rPr>
        <w:t>к Порядку официального опубликования ежеквартальных сведений о численности муниципальных служащих администрации сельского поселения «Хапчерангинское» и работников муниципальных учреждений сельского поселения «Хапчерангинское» (</w:t>
      </w:r>
      <w:r w:rsidRPr="002724B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при наличии</w:t>
      </w:r>
      <w:r w:rsidRPr="002724BC">
        <w:rPr>
          <w:rFonts w:ascii="Times New Roman" w:eastAsia="Times New Roman" w:hAnsi="Times New Roman" w:cs="Times New Roman"/>
          <w:color w:val="000000"/>
          <w:sz w:val="20"/>
          <w:szCs w:val="20"/>
        </w:rPr>
        <w:t>) и фактических расходов на оплату их труда</w:t>
      </w:r>
    </w:p>
    <w:p w:rsidR="00163F98" w:rsidRDefault="00163F98" w:rsidP="00163F98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b/>
          <w:bCs/>
          <w:color w:val="800000"/>
          <w:sz w:val="20"/>
        </w:rPr>
      </w:pPr>
    </w:p>
    <w:p w:rsidR="00076814" w:rsidRPr="00CF2463" w:rsidRDefault="00076814" w:rsidP="00076814">
      <w:pPr>
        <w:shd w:val="clear" w:color="auto" w:fill="FFFFFF"/>
        <w:spacing w:before="150" w:after="225" w:line="240" w:lineRule="auto"/>
        <w:jc w:val="center"/>
        <w:rPr>
          <w:rFonts w:ascii="Arial" w:eastAsia="Times New Roman" w:hAnsi="Arial" w:cs="Arial"/>
          <w:color w:val="383838"/>
          <w:sz w:val="20"/>
          <w:szCs w:val="20"/>
        </w:rPr>
      </w:pPr>
      <w:r w:rsidRPr="00CF2463">
        <w:rPr>
          <w:rFonts w:ascii="Arial" w:eastAsia="Times New Roman" w:hAnsi="Arial" w:cs="Arial"/>
          <w:b/>
          <w:bCs/>
          <w:color w:val="800000"/>
          <w:sz w:val="20"/>
        </w:rPr>
        <w:t>Сведения о численности муниципальных служащих сельского поселения</w:t>
      </w:r>
      <w:r>
        <w:rPr>
          <w:rFonts w:ascii="Arial" w:eastAsia="Times New Roman" w:hAnsi="Arial" w:cs="Arial"/>
          <w:b/>
          <w:bCs/>
          <w:color w:val="800000"/>
          <w:sz w:val="20"/>
        </w:rPr>
        <w:t xml:space="preserve"> «Хапчерангинское»</w:t>
      </w:r>
      <w:r w:rsidRPr="00CF2463">
        <w:rPr>
          <w:rFonts w:ascii="Arial" w:eastAsia="Times New Roman" w:hAnsi="Arial" w:cs="Arial"/>
          <w:b/>
          <w:bCs/>
          <w:color w:val="800000"/>
          <w:sz w:val="20"/>
        </w:rPr>
        <w:t xml:space="preserve">  и фактических затрат на их денежное содержание</w:t>
      </w:r>
    </w:p>
    <w:p w:rsidR="00076814" w:rsidRPr="00CF2463" w:rsidRDefault="00076814" w:rsidP="00076814">
      <w:pPr>
        <w:shd w:val="clear" w:color="auto" w:fill="FFFFFF"/>
        <w:spacing w:before="150" w:after="225" w:line="240" w:lineRule="auto"/>
        <w:jc w:val="center"/>
        <w:rPr>
          <w:rFonts w:ascii="Arial" w:eastAsia="Times New Roman" w:hAnsi="Arial" w:cs="Arial"/>
          <w:color w:val="383838"/>
          <w:sz w:val="20"/>
          <w:szCs w:val="20"/>
        </w:rPr>
      </w:pPr>
      <w:r w:rsidRPr="00CF2463">
        <w:rPr>
          <w:rFonts w:ascii="Arial" w:eastAsia="Times New Roman" w:hAnsi="Arial" w:cs="Arial"/>
          <w:b/>
          <w:bCs/>
          <w:color w:val="800000"/>
          <w:sz w:val="20"/>
        </w:rPr>
        <w:t xml:space="preserve">за </w:t>
      </w:r>
      <w:r>
        <w:rPr>
          <w:rFonts w:ascii="Arial" w:eastAsia="Times New Roman" w:hAnsi="Arial" w:cs="Arial"/>
          <w:b/>
          <w:bCs/>
          <w:color w:val="800000"/>
          <w:sz w:val="20"/>
        </w:rPr>
        <w:t>1</w:t>
      </w:r>
      <w:r w:rsidRPr="00CF2463">
        <w:rPr>
          <w:rFonts w:ascii="Arial" w:eastAsia="Times New Roman" w:hAnsi="Arial" w:cs="Arial"/>
          <w:b/>
          <w:bCs/>
          <w:color w:val="800000"/>
          <w:sz w:val="20"/>
        </w:rPr>
        <w:t xml:space="preserve"> квартал </w:t>
      </w:r>
      <w:r w:rsidR="00F06478">
        <w:rPr>
          <w:rFonts w:ascii="Arial" w:eastAsia="Times New Roman" w:hAnsi="Arial" w:cs="Arial"/>
          <w:b/>
          <w:bCs/>
          <w:color w:val="800000"/>
          <w:sz w:val="20"/>
        </w:rPr>
        <w:t>2023</w:t>
      </w:r>
      <w:r w:rsidRPr="00CF2463">
        <w:rPr>
          <w:rFonts w:ascii="Arial" w:eastAsia="Times New Roman" w:hAnsi="Arial" w:cs="Arial"/>
          <w:b/>
          <w:bCs/>
          <w:color w:val="800000"/>
          <w:sz w:val="20"/>
        </w:rPr>
        <w:t xml:space="preserve"> года</w:t>
      </w:r>
    </w:p>
    <w:p w:rsidR="00076814" w:rsidRPr="00CF2463" w:rsidRDefault="00076814" w:rsidP="00076814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383838"/>
          <w:sz w:val="20"/>
          <w:szCs w:val="20"/>
        </w:rPr>
      </w:pPr>
      <w:r w:rsidRPr="00CF2463">
        <w:rPr>
          <w:rFonts w:ascii="Arial" w:eastAsia="Times New Roman" w:hAnsi="Arial" w:cs="Arial"/>
          <w:color w:val="383838"/>
          <w:sz w:val="20"/>
          <w:szCs w:val="20"/>
        </w:rPr>
        <w:t>отчетный период (первый квартал, полугодие, девять месяцев, год)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35"/>
        <w:gridCol w:w="2970"/>
        <w:gridCol w:w="3000"/>
      </w:tblGrid>
      <w:tr w:rsidR="00076814" w:rsidRPr="00CF2463" w:rsidTr="00344732">
        <w:trPr>
          <w:tblCellSpacing w:w="0" w:type="dxa"/>
        </w:trPr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6814" w:rsidRPr="00CF2463" w:rsidRDefault="00076814" w:rsidP="00344732">
            <w:pPr>
              <w:spacing w:before="150" w:after="22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</w:rPr>
            </w:pPr>
            <w:r w:rsidRPr="00CF2463">
              <w:rPr>
                <w:rFonts w:ascii="Arial" w:eastAsia="Times New Roman" w:hAnsi="Arial" w:cs="Arial"/>
                <w:color w:val="383838"/>
                <w:sz w:val="20"/>
                <w:szCs w:val="20"/>
              </w:rPr>
              <w:t>Категория работников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6814" w:rsidRPr="00CF2463" w:rsidRDefault="00076814" w:rsidP="00344732">
            <w:pPr>
              <w:spacing w:before="150" w:after="22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</w:rPr>
            </w:pPr>
            <w:r w:rsidRPr="00CF2463">
              <w:rPr>
                <w:rFonts w:ascii="Arial" w:eastAsia="Times New Roman" w:hAnsi="Arial" w:cs="Arial"/>
                <w:color w:val="383838"/>
                <w:sz w:val="20"/>
                <w:szCs w:val="20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6814" w:rsidRPr="00CF2463" w:rsidRDefault="00076814" w:rsidP="00344732">
            <w:pPr>
              <w:spacing w:before="150" w:after="22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</w:rPr>
            </w:pPr>
            <w:r w:rsidRPr="00CF2463">
              <w:rPr>
                <w:rFonts w:ascii="Arial" w:eastAsia="Times New Roman" w:hAnsi="Arial" w:cs="Arial"/>
                <w:color w:val="383838"/>
                <w:sz w:val="20"/>
                <w:szCs w:val="20"/>
              </w:rPr>
              <w:t>Фактические расходы на денежное содержание работников за отчетный период, тыс. руб.</w:t>
            </w:r>
          </w:p>
        </w:tc>
      </w:tr>
      <w:tr w:rsidR="00076814" w:rsidRPr="00CF2463" w:rsidTr="00344732">
        <w:trPr>
          <w:tblCellSpacing w:w="0" w:type="dxa"/>
        </w:trPr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6814" w:rsidRPr="00CF2463" w:rsidRDefault="00076814" w:rsidP="00344732">
            <w:pPr>
              <w:spacing w:before="150" w:after="22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</w:rPr>
            </w:pPr>
            <w:r w:rsidRPr="00CF2463">
              <w:rPr>
                <w:rFonts w:ascii="Arial" w:eastAsia="Times New Roman" w:hAnsi="Arial" w:cs="Arial"/>
                <w:color w:val="383838"/>
                <w:sz w:val="20"/>
                <w:szCs w:val="20"/>
              </w:rPr>
              <w:t>Муниципальных служащих  органа местного самоуправления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6814" w:rsidRPr="00CF2463" w:rsidRDefault="00834A80" w:rsidP="00344732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83838"/>
                <w:sz w:val="20"/>
                <w:szCs w:val="20"/>
              </w:rPr>
              <w:t>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6814" w:rsidRPr="00CF2463" w:rsidRDefault="00202CF9" w:rsidP="00344732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83838"/>
                <w:sz w:val="20"/>
                <w:szCs w:val="20"/>
              </w:rPr>
              <w:t>165 668,4</w:t>
            </w:r>
          </w:p>
        </w:tc>
      </w:tr>
      <w:tr w:rsidR="00076814" w:rsidRPr="00CF2463" w:rsidTr="00344732">
        <w:trPr>
          <w:tblCellSpacing w:w="0" w:type="dxa"/>
        </w:trPr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6814" w:rsidRPr="00CF2463" w:rsidRDefault="00F9112E" w:rsidP="00344732">
            <w:pPr>
              <w:spacing w:before="150" w:after="22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83838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1505585</wp:posOffset>
                  </wp:positionH>
                  <wp:positionV relativeFrom="paragraph">
                    <wp:posOffset>286385</wp:posOffset>
                  </wp:positionV>
                  <wp:extent cx="3390900" cy="1857375"/>
                  <wp:effectExtent l="19050" t="0" r="0" b="0"/>
                  <wp:wrapNone/>
                  <wp:docPr id="2" name="Рисунок 1" descr="C:\Users\Администрация\Pictures\2021-12-02 ПОДПИСЬ\ПОДПИСЬ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Pictures\2021-12-02 ПОДПИСЬ\ПОДПИСЬ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76814">
              <w:rPr>
                <w:rFonts w:ascii="Arial" w:eastAsia="Times New Roman" w:hAnsi="Arial" w:cs="Arial"/>
                <w:color w:val="383838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6814" w:rsidRPr="00CF2463" w:rsidRDefault="00834A80" w:rsidP="00344732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83838"/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6814" w:rsidRPr="00CF2463" w:rsidRDefault="00202CF9" w:rsidP="00344732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83838"/>
                <w:sz w:val="20"/>
                <w:szCs w:val="20"/>
              </w:rPr>
              <w:t>142 798,33</w:t>
            </w:r>
          </w:p>
        </w:tc>
      </w:tr>
    </w:tbl>
    <w:p w:rsidR="00163F98" w:rsidRDefault="00163F98"/>
    <w:p w:rsidR="00F9112E" w:rsidRDefault="00163F98" w:rsidP="00163F98">
      <w:pPr>
        <w:ind w:firstLine="708"/>
      </w:pPr>
      <w:r>
        <w:t xml:space="preserve">Глава </w:t>
      </w:r>
    </w:p>
    <w:p w:rsidR="003640A2" w:rsidRDefault="00163F98" w:rsidP="00163F98">
      <w:pPr>
        <w:ind w:firstLine="708"/>
      </w:pPr>
      <w:r>
        <w:t xml:space="preserve">сельского поселения «Хапчерангинское»                 </w:t>
      </w:r>
      <w:r w:rsidR="00F9112E">
        <w:t xml:space="preserve">                           </w:t>
      </w:r>
      <w:r>
        <w:t xml:space="preserve">     </w:t>
      </w:r>
      <w:r w:rsidR="00F9112E">
        <w:t>В.Л.Силинский</w:t>
      </w:r>
    </w:p>
    <w:p w:rsidR="00163F98" w:rsidRDefault="00163F98" w:rsidP="00163F98">
      <w:pPr>
        <w:ind w:firstLine="708"/>
      </w:pPr>
    </w:p>
    <w:p w:rsidR="00163F98" w:rsidRDefault="00163F98" w:rsidP="00163F98">
      <w:pPr>
        <w:ind w:firstLine="708"/>
      </w:pPr>
    </w:p>
    <w:p w:rsidR="00163F98" w:rsidRDefault="00163F98" w:rsidP="00163F98">
      <w:pPr>
        <w:ind w:firstLine="708"/>
      </w:pPr>
    </w:p>
    <w:p w:rsidR="00163F98" w:rsidRDefault="00163F98" w:rsidP="00163F98">
      <w:pPr>
        <w:ind w:firstLine="708"/>
      </w:pPr>
    </w:p>
    <w:p w:rsidR="00163F98" w:rsidRDefault="00163F98" w:rsidP="00163F98">
      <w:pPr>
        <w:ind w:firstLine="708"/>
      </w:pPr>
    </w:p>
    <w:p w:rsidR="00163F98" w:rsidRDefault="00163F98" w:rsidP="00163F98">
      <w:pPr>
        <w:ind w:firstLine="708"/>
      </w:pPr>
    </w:p>
    <w:p w:rsidR="00163F98" w:rsidRDefault="00163F98" w:rsidP="00163F98">
      <w:pPr>
        <w:ind w:firstLine="708"/>
      </w:pPr>
    </w:p>
    <w:p w:rsidR="00163F98" w:rsidRDefault="00163F98" w:rsidP="001F525F"/>
    <w:sectPr w:rsidR="00163F98" w:rsidSect="0081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76814"/>
    <w:rsid w:val="00076814"/>
    <w:rsid w:val="00163F98"/>
    <w:rsid w:val="001F525F"/>
    <w:rsid w:val="00202CF9"/>
    <w:rsid w:val="00207FB0"/>
    <w:rsid w:val="003640A2"/>
    <w:rsid w:val="0050382E"/>
    <w:rsid w:val="007317B2"/>
    <w:rsid w:val="00791888"/>
    <w:rsid w:val="007959E9"/>
    <w:rsid w:val="00816FD5"/>
    <w:rsid w:val="00834A80"/>
    <w:rsid w:val="00857221"/>
    <w:rsid w:val="008A7CB9"/>
    <w:rsid w:val="0092072D"/>
    <w:rsid w:val="00A26C7C"/>
    <w:rsid w:val="00C66A56"/>
    <w:rsid w:val="00E46DF6"/>
    <w:rsid w:val="00ED1A46"/>
    <w:rsid w:val="00F06478"/>
    <w:rsid w:val="00F9112E"/>
    <w:rsid w:val="00FF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17</cp:revision>
  <cp:lastPrinted>2020-01-20T06:18:00Z</cp:lastPrinted>
  <dcterms:created xsi:type="dcterms:W3CDTF">2019-06-19T01:05:00Z</dcterms:created>
  <dcterms:modified xsi:type="dcterms:W3CDTF">2024-02-08T07:25:00Z</dcterms:modified>
</cp:coreProperties>
</file>