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sz w:val="28"/>
        </w:rPr>
        <w:t xml:space="preserve">от </w:t>
      </w:r>
      <w:r w:rsidR="002E3DE6">
        <w:rPr>
          <w:sz w:val="28"/>
        </w:rPr>
        <w:t>21</w:t>
      </w:r>
      <w:bookmarkStart w:id="0" w:name="_GoBack"/>
      <w:bookmarkEnd w:id="0"/>
      <w:r>
        <w:rPr>
          <w:sz w:val="28"/>
        </w:rPr>
        <w:t xml:space="preserve"> </w:t>
      </w:r>
      <w:r w:rsidR="00EC0FC8">
        <w:rPr>
          <w:sz w:val="28"/>
        </w:rPr>
        <w:t>февраля</w:t>
      </w:r>
      <w:r w:rsidR="001A7A94">
        <w:rPr>
          <w:sz w:val="28"/>
        </w:rPr>
        <w:t xml:space="preserve"> </w:t>
      </w:r>
      <w:r>
        <w:rPr>
          <w:sz w:val="28"/>
        </w:rPr>
        <w:t>202</w:t>
      </w:r>
      <w:r w:rsidR="002E2D63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</w:t>
      </w:r>
      <w:r w:rsidR="00040F4C">
        <w:rPr>
          <w:sz w:val="28"/>
        </w:rPr>
        <w:t xml:space="preserve">                                            №</w:t>
      </w:r>
      <w:r w:rsidR="002E3DE6">
        <w:rPr>
          <w:sz w:val="28"/>
        </w:rPr>
        <w:t>109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492EB5" w:rsidRPr="00492EB5" w:rsidRDefault="00492EB5" w:rsidP="003135BA">
      <w:pPr>
        <w:contextualSpacing/>
        <w:jc w:val="both"/>
        <w:rPr>
          <w:sz w:val="28"/>
          <w:szCs w:val="28"/>
        </w:rPr>
      </w:pPr>
    </w:p>
    <w:p w:rsidR="00B32340" w:rsidRPr="00B32340" w:rsidRDefault="00B32340" w:rsidP="00B32340">
      <w:pPr>
        <w:contextualSpacing/>
        <w:jc w:val="center"/>
        <w:rPr>
          <w:b/>
          <w:sz w:val="28"/>
        </w:rPr>
      </w:pPr>
      <w:r w:rsidRPr="00B32340">
        <w:rPr>
          <w:b/>
          <w:sz w:val="28"/>
        </w:rPr>
        <w:t>О внесении изменений в административный регламент предоставления муниципальной услуги «Принятие на учет в качестве нуждающихся в жилых помещениях» на территории муниципального района «Кыринский район», утвержденного постановлением администрации муниципального района «Кыринский район» № 937 от 30.11.2022г.</w:t>
      </w:r>
    </w:p>
    <w:p w:rsidR="00B32340" w:rsidRPr="00B32340" w:rsidRDefault="00B32340" w:rsidP="00B32340">
      <w:pPr>
        <w:jc w:val="center"/>
        <w:rPr>
          <w:b/>
          <w:sz w:val="28"/>
        </w:rPr>
      </w:pPr>
    </w:p>
    <w:p w:rsidR="00B32340" w:rsidRPr="00B32340" w:rsidRDefault="00B32340" w:rsidP="00B32340">
      <w:pPr>
        <w:ind w:firstLine="709"/>
        <w:contextualSpacing/>
        <w:jc w:val="both"/>
        <w:rPr>
          <w:sz w:val="28"/>
        </w:rPr>
      </w:pPr>
      <w:proofErr w:type="gramStart"/>
      <w:r w:rsidRPr="00B32340">
        <w:rPr>
          <w:sz w:val="28"/>
        </w:rPr>
        <w:t>Рассмотрев протест прокуратуры Кыринского района «на административный регламент предоставления муниципальной услуги «Принятие на учет граждан в качестве нуждающихся в жилых помещениях» на территории муниципального района «Кыринский район», утвержденного постановление администрации муниципального района «Кыринский район» № 937 от 30.11.2022г.», в соответствии с Законом Забайкальского края № 309-ЗЗК от 18.12.20009 «О порядке ведения  органами местного самоуправления учета граждан в качестве нуждающихся в жилых</w:t>
      </w:r>
      <w:proofErr w:type="gramEnd"/>
      <w:r w:rsidRPr="00B32340">
        <w:rPr>
          <w:sz w:val="28"/>
        </w:rPr>
        <w:t xml:space="preserve"> </w:t>
      </w:r>
      <w:proofErr w:type="gramStart"/>
      <w:r w:rsidRPr="00B32340">
        <w:rPr>
          <w:sz w:val="28"/>
        </w:rPr>
        <w:t>помещениях</w:t>
      </w:r>
      <w:proofErr w:type="gramEnd"/>
      <w:r w:rsidRPr="00B32340">
        <w:rPr>
          <w:sz w:val="28"/>
        </w:rPr>
        <w:t>, предоставляемых по договорам социального найма»,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B32340" w:rsidRPr="00B32340" w:rsidRDefault="00B32340" w:rsidP="00B32340">
      <w:pPr>
        <w:ind w:firstLine="709"/>
        <w:contextualSpacing/>
        <w:jc w:val="both"/>
        <w:rPr>
          <w:sz w:val="28"/>
        </w:rPr>
      </w:pPr>
      <w:r w:rsidRPr="00B32340">
        <w:rPr>
          <w:sz w:val="28"/>
        </w:rPr>
        <w:t xml:space="preserve">1. Протест прокуратуры удовлетворить. </w:t>
      </w:r>
    </w:p>
    <w:p w:rsidR="00B32340" w:rsidRPr="00B32340" w:rsidRDefault="00B32340" w:rsidP="00B32340">
      <w:pPr>
        <w:ind w:firstLine="709"/>
        <w:contextualSpacing/>
        <w:jc w:val="both"/>
        <w:rPr>
          <w:sz w:val="28"/>
        </w:rPr>
      </w:pPr>
      <w:r w:rsidRPr="00B32340">
        <w:rPr>
          <w:sz w:val="28"/>
        </w:rPr>
        <w:t xml:space="preserve">2. </w:t>
      </w:r>
      <w:proofErr w:type="gramStart"/>
      <w:r w:rsidRPr="00B32340">
        <w:rPr>
          <w:sz w:val="28"/>
        </w:rPr>
        <w:t>Внести в административный регламент предоставления муниципальной услуги «Принятие на учет в качестве нуждающихся в жилых помещениях» на территории муниципального района «Кыринский район», утвержденного постановлением администрации муниципального района «Кыринский район» № 937 от 30.11.2022г. следующие изменения:</w:t>
      </w:r>
      <w:proofErr w:type="gramEnd"/>
    </w:p>
    <w:p w:rsidR="00B32340" w:rsidRPr="00B32340" w:rsidRDefault="00B32340" w:rsidP="00B32340">
      <w:pPr>
        <w:ind w:firstLine="709"/>
        <w:contextualSpacing/>
        <w:jc w:val="both"/>
        <w:rPr>
          <w:b/>
          <w:sz w:val="28"/>
          <w:szCs w:val="28"/>
        </w:rPr>
      </w:pPr>
      <w:r w:rsidRPr="00B32340">
        <w:rPr>
          <w:sz w:val="28"/>
          <w:szCs w:val="28"/>
        </w:rPr>
        <w:t>2.1</w:t>
      </w:r>
      <w:r w:rsidRPr="00B32340">
        <w:rPr>
          <w:b/>
          <w:sz w:val="28"/>
          <w:szCs w:val="28"/>
        </w:rPr>
        <w:t xml:space="preserve">. </w:t>
      </w:r>
      <w:r w:rsidRPr="00B32340">
        <w:rPr>
          <w:sz w:val="28"/>
          <w:szCs w:val="28"/>
        </w:rPr>
        <w:t>Раздел «Исчерпывающий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представления» изложить в новой редакции:</w:t>
      </w:r>
    </w:p>
    <w:p w:rsidR="00B32340" w:rsidRPr="00B32340" w:rsidRDefault="00B32340" w:rsidP="00B32340">
      <w:pPr>
        <w:ind w:firstLine="709"/>
        <w:contextualSpacing/>
        <w:jc w:val="both"/>
        <w:rPr>
          <w:b/>
          <w:sz w:val="28"/>
          <w:szCs w:val="28"/>
        </w:rPr>
      </w:pPr>
      <w:r w:rsidRPr="00B32340">
        <w:rPr>
          <w:sz w:val="28"/>
          <w:szCs w:val="28"/>
        </w:rPr>
        <w:t>«Исчерпывающий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>
        <w:rPr>
          <w:sz w:val="28"/>
          <w:szCs w:val="28"/>
        </w:rPr>
        <w:t>»</w:t>
      </w:r>
    </w:p>
    <w:p w:rsidR="00B32340" w:rsidRPr="00B32340" w:rsidRDefault="00B32340" w:rsidP="00B32340">
      <w:pPr>
        <w:ind w:firstLine="709"/>
        <w:contextualSpacing/>
        <w:jc w:val="both"/>
        <w:rPr>
          <w:sz w:val="28"/>
          <w:szCs w:val="28"/>
        </w:rPr>
      </w:pPr>
      <w:r w:rsidRPr="00B32340">
        <w:rPr>
          <w:sz w:val="28"/>
          <w:szCs w:val="28"/>
        </w:rPr>
        <w:t>2.10. Для получения муниципальной услуги заявитель представляет:</w:t>
      </w:r>
    </w:p>
    <w:p w:rsidR="00B32340" w:rsidRPr="00B32340" w:rsidRDefault="00B32340" w:rsidP="00B32340">
      <w:pPr>
        <w:ind w:firstLine="709"/>
        <w:contextualSpacing/>
        <w:jc w:val="both"/>
        <w:rPr>
          <w:sz w:val="28"/>
          <w:szCs w:val="28"/>
        </w:rPr>
      </w:pPr>
      <w:r w:rsidRPr="00B32340">
        <w:rPr>
          <w:sz w:val="28"/>
          <w:szCs w:val="28"/>
        </w:rPr>
        <w:t xml:space="preserve">2.10.1. документы о признании гражданина </w:t>
      </w:r>
      <w:proofErr w:type="gramStart"/>
      <w:r w:rsidRPr="00B32340">
        <w:rPr>
          <w:sz w:val="28"/>
          <w:szCs w:val="28"/>
        </w:rPr>
        <w:t>малоимущим</w:t>
      </w:r>
      <w:proofErr w:type="gramEnd"/>
      <w:r w:rsidRPr="00B32340">
        <w:rPr>
          <w:sz w:val="28"/>
          <w:szCs w:val="28"/>
        </w:rPr>
        <w:t>;</w:t>
      </w:r>
    </w:p>
    <w:p w:rsidR="00B32340" w:rsidRPr="00B32340" w:rsidRDefault="00B32340" w:rsidP="00B32340">
      <w:pPr>
        <w:ind w:firstLine="709"/>
        <w:contextualSpacing/>
        <w:jc w:val="both"/>
        <w:rPr>
          <w:sz w:val="28"/>
          <w:szCs w:val="28"/>
        </w:rPr>
      </w:pPr>
      <w:r w:rsidRPr="00B32340">
        <w:rPr>
          <w:sz w:val="28"/>
          <w:szCs w:val="28"/>
        </w:rPr>
        <w:lastRenderedPageBreak/>
        <w:t>2.10.2. 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документы);</w:t>
      </w:r>
    </w:p>
    <w:p w:rsidR="00B32340" w:rsidRPr="00B32340" w:rsidRDefault="00B32340" w:rsidP="00B32340">
      <w:pPr>
        <w:ind w:firstLine="709"/>
        <w:contextualSpacing/>
        <w:jc w:val="both"/>
        <w:rPr>
          <w:sz w:val="28"/>
          <w:szCs w:val="28"/>
        </w:rPr>
      </w:pPr>
      <w:r w:rsidRPr="00B32340">
        <w:rPr>
          <w:sz w:val="28"/>
          <w:szCs w:val="28"/>
        </w:rPr>
        <w:t>2.10.3. документы, подтверждающие право соответствующих граждан состоять на учете в качестве нуждающихся в жилых помещениях:</w:t>
      </w:r>
    </w:p>
    <w:p w:rsidR="00B32340" w:rsidRPr="00B32340" w:rsidRDefault="00B32340" w:rsidP="00B32340">
      <w:pPr>
        <w:ind w:firstLine="709"/>
        <w:contextualSpacing/>
        <w:jc w:val="both"/>
        <w:rPr>
          <w:sz w:val="28"/>
          <w:szCs w:val="28"/>
        </w:rPr>
      </w:pPr>
      <w:r w:rsidRPr="00B32340">
        <w:rPr>
          <w:sz w:val="28"/>
          <w:szCs w:val="28"/>
        </w:rPr>
        <w:t xml:space="preserve">а) документ, подтверждающий регистрацию по месту жительства заявителя и членов его семьи (выписка </w:t>
      </w:r>
      <w:proofErr w:type="gramStart"/>
      <w:r w:rsidRPr="00B32340">
        <w:rPr>
          <w:sz w:val="28"/>
          <w:szCs w:val="28"/>
        </w:rPr>
        <w:t>из</w:t>
      </w:r>
      <w:proofErr w:type="gramEnd"/>
      <w:r w:rsidRPr="00B32340">
        <w:rPr>
          <w:sz w:val="28"/>
          <w:szCs w:val="28"/>
        </w:rPr>
        <w:t xml:space="preserve"> </w:t>
      </w:r>
      <w:proofErr w:type="gramStart"/>
      <w:r w:rsidRPr="00B32340">
        <w:rPr>
          <w:sz w:val="28"/>
          <w:szCs w:val="28"/>
        </w:rPr>
        <w:t>домовой</w:t>
      </w:r>
      <w:proofErr w:type="gramEnd"/>
      <w:r w:rsidRPr="00B32340">
        <w:rPr>
          <w:sz w:val="28"/>
          <w:szCs w:val="28"/>
        </w:rPr>
        <w:t xml:space="preserve"> книги или копия финансового лицевого счета, заверенные органом или организацией, уполномоченными на их выдачу);</w:t>
      </w:r>
    </w:p>
    <w:p w:rsidR="00B32340" w:rsidRPr="00B32340" w:rsidRDefault="00B32340" w:rsidP="00B32340">
      <w:pPr>
        <w:ind w:firstLine="709"/>
        <w:contextualSpacing/>
        <w:jc w:val="both"/>
        <w:rPr>
          <w:sz w:val="28"/>
          <w:szCs w:val="28"/>
        </w:rPr>
      </w:pPr>
      <w:r w:rsidRPr="00B32340">
        <w:rPr>
          <w:sz w:val="28"/>
          <w:szCs w:val="28"/>
        </w:rPr>
        <w:t>б) правоустанавливающие документы на жилые помещения, принадлежащие на праве собственности заявителю и членам его семьи, права на которые не зарегистрированы в Едином государственном реестре недвижимости;</w:t>
      </w:r>
    </w:p>
    <w:p w:rsidR="00B32340" w:rsidRPr="00B32340" w:rsidRDefault="00B32340" w:rsidP="00B3234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32340">
        <w:rPr>
          <w:sz w:val="28"/>
          <w:szCs w:val="28"/>
        </w:rPr>
        <w:t>в) справка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территориального органа или подведомственного ему федерального государственного бюджетного учреждения, наделенного соответствующими полномочиями в соответствии с решением такого федерального органа, о наличии или об отсутствии у заявителя и</w:t>
      </w:r>
      <w:proofErr w:type="gramEnd"/>
      <w:r w:rsidRPr="00B32340">
        <w:rPr>
          <w:sz w:val="28"/>
          <w:szCs w:val="28"/>
        </w:rPr>
        <w:t xml:space="preserve"> членов его семьи, в том числе на ранее существовавшие фамилию, имя, отчество в случае их изменения, жилых помещений, принадлежащих им на праве собственности, за пять лет, предшествующих дню подачи заявления о принятии на учет;</w:t>
      </w:r>
    </w:p>
    <w:p w:rsidR="00B32340" w:rsidRPr="00B32340" w:rsidRDefault="00B32340" w:rsidP="00B3234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32340">
        <w:rPr>
          <w:sz w:val="28"/>
          <w:szCs w:val="28"/>
        </w:rPr>
        <w:t>г) справка исполнительного органа государственной власти Забайкальского края, учреждения либо организации, осуществляющих постоянное хранение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инвентаризации, о наличии или об отсутствии у заявителя и членов его семьи</w:t>
      </w:r>
      <w:proofErr w:type="gramEnd"/>
      <w:r w:rsidRPr="00B32340">
        <w:rPr>
          <w:sz w:val="28"/>
          <w:szCs w:val="28"/>
        </w:rPr>
        <w:t xml:space="preserve">, </w:t>
      </w:r>
      <w:proofErr w:type="gramStart"/>
      <w:r w:rsidRPr="00B32340">
        <w:rPr>
          <w:sz w:val="28"/>
          <w:szCs w:val="28"/>
        </w:rPr>
        <w:t>в том числе на ранее существовавшие фамилию, имя, отчество в случае их изменения, жилых помещений, принадлежащих им на праве собственности, права на которые не зарегистрированы в Едином государственном реестре недвижимости;</w:t>
      </w:r>
      <w:proofErr w:type="gramEnd"/>
    </w:p>
    <w:p w:rsidR="00B32340" w:rsidRPr="00B32340" w:rsidRDefault="00B32340" w:rsidP="00B3234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32340">
        <w:rPr>
          <w:sz w:val="28"/>
          <w:szCs w:val="28"/>
        </w:rPr>
        <w:t>д) договор о стационарном социальном обслуживании гражданина в организации социального обслуживания Забайкальского края, предоставляющей социальные услуги в стационарной форме, утратившего право на жилые помещения (для граждан, проживающих в организациях социального обслуживания Забайкальского края, предоставляющих социальные услуги в стационарной форме);</w:t>
      </w:r>
      <w:proofErr w:type="gramEnd"/>
    </w:p>
    <w:p w:rsidR="00B32340" w:rsidRPr="00B32340" w:rsidRDefault="00B32340" w:rsidP="00B32340">
      <w:pPr>
        <w:ind w:firstLine="709"/>
        <w:contextualSpacing/>
        <w:jc w:val="both"/>
        <w:rPr>
          <w:sz w:val="28"/>
          <w:szCs w:val="28"/>
        </w:rPr>
      </w:pPr>
      <w:r w:rsidRPr="00B32340">
        <w:rPr>
          <w:sz w:val="28"/>
          <w:szCs w:val="28"/>
        </w:rPr>
        <w:t>2.10.4. документы, подтверждающие право на предоставление жилого помещения по договору социального найма вне очереди:</w:t>
      </w:r>
    </w:p>
    <w:p w:rsidR="00B32340" w:rsidRPr="00B32340" w:rsidRDefault="00B32340" w:rsidP="00B32340">
      <w:pPr>
        <w:ind w:firstLine="709"/>
        <w:contextualSpacing/>
        <w:jc w:val="both"/>
        <w:rPr>
          <w:sz w:val="28"/>
          <w:szCs w:val="28"/>
        </w:rPr>
      </w:pPr>
      <w:r w:rsidRPr="00B32340">
        <w:rPr>
          <w:sz w:val="28"/>
          <w:szCs w:val="28"/>
        </w:rPr>
        <w:t>а) копия решения о признании жилого помещения непригодным для проживания и не подлежащим ремонту или реконструкции;</w:t>
      </w:r>
    </w:p>
    <w:p w:rsidR="00B32340" w:rsidRPr="00B32340" w:rsidRDefault="00B32340" w:rsidP="00B32340">
      <w:pPr>
        <w:ind w:firstLine="709"/>
        <w:contextualSpacing/>
        <w:jc w:val="both"/>
        <w:rPr>
          <w:sz w:val="28"/>
          <w:szCs w:val="28"/>
        </w:rPr>
      </w:pPr>
      <w:r w:rsidRPr="00B32340">
        <w:rPr>
          <w:sz w:val="28"/>
          <w:szCs w:val="28"/>
        </w:rPr>
        <w:t>б) справка о наличии у заявителя и (или) членов его семьи тяжелой формы хронического заболевания, при которой совместное проживание с таким гражданином в одном жилом помещении невозможно;</w:t>
      </w:r>
    </w:p>
    <w:p w:rsidR="00B32340" w:rsidRPr="00B32340" w:rsidRDefault="00B32340" w:rsidP="00B32340">
      <w:pPr>
        <w:ind w:firstLine="709"/>
        <w:contextualSpacing/>
        <w:jc w:val="both"/>
        <w:rPr>
          <w:sz w:val="28"/>
          <w:szCs w:val="28"/>
        </w:rPr>
      </w:pPr>
      <w:r w:rsidRPr="00B32340">
        <w:rPr>
          <w:sz w:val="28"/>
          <w:szCs w:val="28"/>
        </w:rPr>
        <w:t>2.10.5. согласие на обработку персональных данных членов семьи заявителя.</w:t>
      </w:r>
    </w:p>
    <w:p w:rsidR="00B32340" w:rsidRPr="00B32340" w:rsidRDefault="00B32340" w:rsidP="00B32340">
      <w:pPr>
        <w:ind w:firstLine="709"/>
        <w:contextualSpacing/>
        <w:jc w:val="both"/>
        <w:rPr>
          <w:sz w:val="28"/>
          <w:szCs w:val="28"/>
        </w:rPr>
      </w:pPr>
      <w:r w:rsidRPr="00B32340">
        <w:rPr>
          <w:sz w:val="28"/>
          <w:szCs w:val="28"/>
        </w:rPr>
        <w:t>Заявитель вправе не представлять документы, предусмотренные пунктом 2.10.1, подпунктами «в» - «д» пункта 2.10.3, подпунктом «а» пункта 2.10.4. части 1 настоящей статьи.</w:t>
      </w:r>
    </w:p>
    <w:p w:rsidR="00B32340" w:rsidRPr="00B32340" w:rsidRDefault="00B32340" w:rsidP="00B32340">
      <w:pPr>
        <w:ind w:firstLine="709"/>
        <w:contextualSpacing/>
        <w:jc w:val="both"/>
        <w:rPr>
          <w:sz w:val="28"/>
          <w:szCs w:val="28"/>
        </w:rPr>
      </w:pPr>
      <w:r w:rsidRPr="00B32340">
        <w:rPr>
          <w:sz w:val="28"/>
          <w:szCs w:val="28"/>
        </w:rPr>
        <w:t>Для рассмотрения заявления о принятии на учет орган, осуществляющий учет, запрашивает данные документы (их копии или содержащуюся в них информацию) по межведомственным запросам в органах государственной власти, органах местного самоуправления, подведомственных государственным органам, органам местного самоуправления организациях, если такие документы не были представлены заявителем по собственной инициативе.</w:t>
      </w:r>
    </w:p>
    <w:p w:rsidR="00B32340" w:rsidRPr="00B32340" w:rsidRDefault="00B32340" w:rsidP="00B32340">
      <w:pPr>
        <w:ind w:firstLine="709"/>
        <w:contextualSpacing/>
        <w:jc w:val="both"/>
        <w:rPr>
          <w:sz w:val="28"/>
          <w:szCs w:val="28"/>
        </w:rPr>
      </w:pPr>
      <w:r w:rsidRPr="00B32340">
        <w:rPr>
          <w:sz w:val="28"/>
          <w:szCs w:val="28"/>
        </w:rPr>
        <w:t>Документы, указанные в пункте 2.10.2, подпункте «б» пункта 2.10.4. части 1 настоящей статьи, а также в случае, если обязанность по их представлению возложена на заявителя, документы, указанные в подпункте «б» пункта 2.10.3 части 1 настоящей статьи, представляются в копиях с одновременным представлением оригинала. Копии документов должны быть заверены нотариально, либо органом, выдавшим документ, либо лицом, принимающим документы, после проверки их соответствия оригиналам.</w:t>
      </w:r>
    </w:p>
    <w:p w:rsidR="00B32340" w:rsidRPr="00B32340" w:rsidRDefault="00B32340" w:rsidP="00B32340">
      <w:pPr>
        <w:ind w:firstLine="709"/>
        <w:contextualSpacing/>
        <w:jc w:val="both"/>
        <w:rPr>
          <w:sz w:val="28"/>
          <w:szCs w:val="28"/>
        </w:rPr>
      </w:pPr>
      <w:r w:rsidRPr="00B32340">
        <w:rPr>
          <w:sz w:val="28"/>
          <w:szCs w:val="28"/>
        </w:rPr>
        <w:t>Заявление о принятии на учет и прилагаемые к нему документы гражданин вправе направить в орган, осуществляющий учет,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B32340" w:rsidRPr="00B32340" w:rsidRDefault="00B32340" w:rsidP="00B32340">
      <w:pPr>
        <w:ind w:firstLine="709"/>
        <w:jc w:val="both"/>
        <w:rPr>
          <w:sz w:val="28"/>
          <w:szCs w:val="28"/>
        </w:rPr>
      </w:pPr>
      <w:r w:rsidRPr="00B32340">
        <w:rPr>
          <w:sz w:val="28"/>
          <w:szCs w:val="28"/>
        </w:rPr>
        <w:t xml:space="preserve">2.11. Заявления о принятии на учет регистрируются в книге регистрации заявлений граждан, нуждающихся в жилых помещениях, </w:t>
      </w:r>
      <w:proofErr w:type="gramStart"/>
      <w:r w:rsidRPr="00B32340">
        <w:rPr>
          <w:sz w:val="28"/>
          <w:szCs w:val="28"/>
        </w:rPr>
        <w:t>которая</w:t>
      </w:r>
      <w:proofErr w:type="gramEnd"/>
      <w:r w:rsidRPr="00B32340">
        <w:rPr>
          <w:sz w:val="28"/>
          <w:szCs w:val="28"/>
        </w:rPr>
        <w:t xml:space="preserve"> ведется по форме согласно приложению 7 к настоящему Регламенту. Гражданину, подавшему заявление о принятии на учет, выдается расписка в получении заявления о принятии на учет и документов, представленных заявителем, с указанием их перечня и даты их получения, а также с указанием перечня документов (их копий или содержащейся в них информации), которые будут получены по межведомственным запросам.</w:t>
      </w:r>
    </w:p>
    <w:p w:rsidR="00B32340" w:rsidRPr="00B32340" w:rsidRDefault="00B32340" w:rsidP="00B32340">
      <w:pPr>
        <w:ind w:firstLine="709"/>
        <w:jc w:val="both"/>
        <w:rPr>
          <w:sz w:val="28"/>
          <w:szCs w:val="28"/>
        </w:rPr>
      </w:pPr>
      <w:r w:rsidRPr="00B32340">
        <w:rPr>
          <w:sz w:val="28"/>
          <w:szCs w:val="28"/>
        </w:rPr>
        <w:t>В случае подачи заявления о принятии на учет и прилагаемых к нему документов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гражданину направляется уведомление о принятии документов в виде электронного документа или электронного сообщения, при этом расписка, не выдается.</w:t>
      </w:r>
    </w:p>
    <w:p w:rsidR="00B32340" w:rsidRPr="00B32340" w:rsidRDefault="00B32340" w:rsidP="00B32340">
      <w:pPr>
        <w:ind w:firstLine="709"/>
        <w:jc w:val="both"/>
        <w:rPr>
          <w:sz w:val="28"/>
          <w:szCs w:val="28"/>
        </w:rPr>
      </w:pPr>
      <w:r w:rsidRPr="00B32340">
        <w:rPr>
          <w:sz w:val="28"/>
          <w:szCs w:val="28"/>
        </w:rPr>
        <w:t>Принятые на учет граждане включаются в книги учета граждан, нуждающихся в жилых помещениях, которые ведутся органом, осуществляющим учет, по форме согласно приложению 8 к настоящему Регламенту на бумажных носителях либо в электронном виде в государственной информационной системе Забайкальского края при ее наличии.</w:t>
      </w:r>
    </w:p>
    <w:p w:rsidR="00B32340" w:rsidRPr="00B32340" w:rsidRDefault="00B32340" w:rsidP="00B32340">
      <w:pPr>
        <w:ind w:firstLine="709"/>
        <w:jc w:val="both"/>
        <w:rPr>
          <w:sz w:val="28"/>
          <w:szCs w:val="28"/>
        </w:rPr>
      </w:pPr>
      <w:r w:rsidRPr="00B32340">
        <w:rPr>
          <w:sz w:val="28"/>
          <w:szCs w:val="28"/>
        </w:rPr>
        <w:t xml:space="preserve">На каждого гражданина, принятого на учет, заводится учетное дело, в котором должны содержаться все документы, являющиеся </w:t>
      </w:r>
      <w:r>
        <w:rPr>
          <w:sz w:val="28"/>
          <w:szCs w:val="28"/>
        </w:rPr>
        <w:t>основанием принятия его на учет</w:t>
      </w:r>
      <w:r w:rsidRPr="00B32340">
        <w:rPr>
          <w:sz w:val="28"/>
          <w:szCs w:val="28"/>
        </w:rPr>
        <w:t>».</w:t>
      </w:r>
    </w:p>
    <w:p w:rsidR="00B32340" w:rsidRPr="00B32340" w:rsidRDefault="00B32340" w:rsidP="00B32340">
      <w:pPr>
        <w:ind w:firstLine="709"/>
        <w:contextualSpacing/>
        <w:jc w:val="both"/>
        <w:rPr>
          <w:sz w:val="28"/>
          <w:szCs w:val="28"/>
        </w:rPr>
      </w:pPr>
      <w:r w:rsidRPr="00B32340">
        <w:rPr>
          <w:sz w:val="28"/>
          <w:szCs w:val="28"/>
        </w:rPr>
        <w:t>2.2. Пункт 2.16 раздела «Исчерпывающий перечень оснований для приостановления или отказа в предоставлении муниципальной услуги» изложить в следующей редакции:</w:t>
      </w:r>
    </w:p>
    <w:p w:rsidR="00B32340" w:rsidRPr="00B32340" w:rsidRDefault="00B32340" w:rsidP="00B32340">
      <w:pPr>
        <w:ind w:firstLine="709"/>
        <w:contextualSpacing/>
        <w:jc w:val="both"/>
        <w:rPr>
          <w:sz w:val="28"/>
          <w:szCs w:val="28"/>
        </w:rPr>
      </w:pPr>
      <w:r w:rsidRPr="00B32340">
        <w:rPr>
          <w:sz w:val="28"/>
          <w:szCs w:val="28"/>
        </w:rPr>
        <w:t>2.16. Отказ в принятии граждан на учет в качестве нуждающихся в жилых помещениях допускается в случае, если:</w:t>
      </w:r>
    </w:p>
    <w:p w:rsidR="00B32340" w:rsidRPr="00B32340" w:rsidRDefault="00B32340" w:rsidP="00B32340">
      <w:pPr>
        <w:spacing w:before="105"/>
        <w:ind w:firstLine="709"/>
        <w:contextualSpacing/>
        <w:jc w:val="both"/>
        <w:rPr>
          <w:sz w:val="28"/>
          <w:szCs w:val="28"/>
        </w:rPr>
      </w:pPr>
      <w:r w:rsidRPr="00B32340">
        <w:rPr>
          <w:sz w:val="28"/>
          <w:szCs w:val="28"/>
        </w:rPr>
        <w:t>1) не представлены документы, предусмотренные пунктами 2.10.1 – 2.10.3 настоящего Регламента, подтверждающие право соответствующих граждан состоять на учете в качестве нуждающихся в жилых помещениях, обязанность по представлению которых возложена на заявителя;</w:t>
      </w:r>
    </w:p>
    <w:p w:rsidR="00B32340" w:rsidRPr="00B32340" w:rsidRDefault="00B32340" w:rsidP="00B32340">
      <w:pPr>
        <w:spacing w:before="105"/>
        <w:ind w:firstLine="709"/>
        <w:contextualSpacing/>
        <w:jc w:val="both"/>
        <w:rPr>
          <w:sz w:val="28"/>
          <w:szCs w:val="28"/>
        </w:rPr>
      </w:pPr>
      <w:proofErr w:type="gramStart"/>
      <w:r w:rsidRPr="00B32340">
        <w:rPr>
          <w:sz w:val="28"/>
          <w:szCs w:val="28"/>
        </w:rPr>
        <w:t>1.1) ответ органа государственной власти, органа местного самоуправления, подведомственных государственным органам, органам местного самоуправления организаций на межведомственный запрос свидетельствует об отсутствии документа (его копии)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такого запрашиваемого документа или информации в</w:t>
      </w:r>
      <w:proofErr w:type="gramEnd"/>
      <w:r w:rsidRPr="00B32340">
        <w:rPr>
          <w:sz w:val="28"/>
          <w:szCs w:val="28"/>
        </w:rPr>
        <w:t xml:space="preserve"> </w:t>
      </w:r>
      <w:proofErr w:type="gramStart"/>
      <w:r w:rsidRPr="00B32340">
        <w:rPr>
          <w:sz w:val="28"/>
          <w:szCs w:val="28"/>
        </w:rPr>
        <w:t>распоряжении</w:t>
      </w:r>
      <w:proofErr w:type="gramEnd"/>
      <w:r w:rsidRPr="00B32340">
        <w:rPr>
          <w:sz w:val="28"/>
          <w:szCs w:val="28"/>
        </w:rPr>
        <w:t xml:space="preserve">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B32340" w:rsidRPr="00B32340" w:rsidRDefault="00B32340" w:rsidP="00B32340">
      <w:pPr>
        <w:spacing w:before="105"/>
        <w:ind w:firstLine="709"/>
        <w:contextualSpacing/>
        <w:jc w:val="both"/>
        <w:rPr>
          <w:sz w:val="28"/>
          <w:szCs w:val="28"/>
        </w:rPr>
      </w:pPr>
      <w:r w:rsidRPr="00B32340">
        <w:rPr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B32340" w:rsidRPr="00B32340" w:rsidRDefault="00B32340" w:rsidP="00B32340">
      <w:pPr>
        <w:spacing w:before="105"/>
        <w:ind w:firstLine="709"/>
        <w:contextualSpacing/>
        <w:jc w:val="both"/>
        <w:rPr>
          <w:sz w:val="28"/>
          <w:szCs w:val="28"/>
        </w:rPr>
      </w:pPr>
      <w:r w:rsidRPr="00B32340">
        <w:rPr>
          <w:sz w:val="28"/>
          <w:szCs w:val="28"/>
        </w:rPr>
        <w:t>3) не истек пятилетний срок с момента совершения намеренных действий, приведших к ухудшению жилищных условий, в результате которых граждане могут быть признаны нуждающимися в жилых помещениях</w:t>
      </w:r>
      <w:proofErr w:type="gramStart"/>
      <w:r w:rsidRPr="00B32340">
        <w:rPr>
          <w:sz w:val="28"/>
          <w:szCs w:val="28"/>
        </w:rPr>
        <w:t>.».</w:t>
      </w:r>
      <w:proofErr w:type="gramEnd"/>
    </w:p>
    <w:p w:rsidR="00B32340" w:rsidRPr="00B32340" w:rsidRDefault="00B32340" w:rsidP="00B32340">
      <w:pPr>
        <w:spacing w:before="105"/>
        <w:ind w:firstLine="709"/>
        <w:contextualSpacing/>
        <w:jc w:val="both"/>
        <w:rPr>
          <w:sz w:val="28"/>
          <w:szCs w:val="28"/>
        </w:rPr>
      </w:pPr>
      <w:r w:rsidRPr="00B32340">
        <w:rPr>
          <w:sz w:val="28"/>
          <w:szCs w:val="28"/>
        </w:rPr>
        <w:t>3. 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после обнародования.</w:t>
      </w:r>
    </w:p>
    <w:p w:rsidR="00B32340" w:rsidRPr="00B32340" w:rsidRDefault="00B32340" w:rsidP="00B32340">
      <w:pPr>
        <w:spacing w:before="105"/>
        <w:contextualSpacing/>
        <w:jc w:val="both"/>
        <w:rPr>
          <w:sz w:val="28"/>
          <w:szCs w:val="28"/>
        </w:rPr>
      </w:pPr>
    </w:p>
    <w:p w:rsidR="004D5672" w:rsidRDefault="004D5672" w:rsidP="00235E3B">
      <w:pPr>
        <w:rPr>
          <w:sz w:val="28"/>
          <w:szCs w:val="28"/>
        </w:rPr>
      </w:pPr>
    </w:p>
    <w:p w:rsidR="004D5672" w:rsidRDefault="004D5672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040F4C"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72008E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040F4C">
        <w:rPr>
          <w:sz w:val="28"/>
          <w:szCs w:val="28"/>
        </w:rPr>
        <w:t xml:space="preserve">       </w:t>
      </w:r>
      <w:r w:rsidR="0094527C">
        <w:rPr>
          <w:sz w:val="28"/>
          <w:szCs w:val="28"/>
        </w:rPr>
        <w:t xml:space="preserve">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B32340" w:rsidRPr="00B32340" w:rsidRDefault="00B32340" w:rsidP="00B32340">
      <w:pPr>
        <w:spacing w:line="180" w:lineRule="atLeast"/>
        <w:jc w:val="right"/>
      </w:pPr>
      <w:r w:rsidRPr="00B32340">
        <w:t>Приложение 7</w:t>
      </w:r>
    </w:p>
    <w:p w:rsidR="00B32340" w:rsidRPr="00B32340" w:rsidRDefault="00B32340" w:rsidP="00B32340">
      <w:pPr>
        <w:spacing w:line="180" w:lineRule="atLeast"/>
        <w:jc w:val="right"/>
      </w:pPr>
      <w:r w:rsidRPr="00B32340">
        <w:t>к Административному регламенту предоставления муниципальной услуги «Принятие на учет граждан в качестве нуждающихся в жилых помещениях» на территории муниципального района «Кыринский район», утвержденного постановлением администрации муниципального района «Кыринский район»</w:t>
      </w:r>
      <w:r w:rsidRPr="00B32340">
        <w:rPr>
          <w:i/>
        </w:rPr>
        <w:br/>
        <w:t xml:space="preserve"> </w:t>
      </w:r>
      <w:r w:rsidRPr="00B32340">
        <w:t>от 30 ноября  2022года    № 937</w:t>
      </w:r>
    </w:p>
    <w:p w:rsidR="00B32340" w:rsidRPr="00B32340" w:rsidRDefault="00B32340" w:rsidP="00B32340">
      <w:pPr>
        <w:spacing w:line="180" w:lineRule="atLeast"/>
        <w:jc w:val="both"/>
      </w:pPr>
      <w:r w:rsidRPr="00B32340">
        <w:t> </w:t>
      </w:r>
    </w:p>
    <w:p w:rsidR="00B32340" w:rsidRPr="00B32340" w:rsidRDefault="00B32340" w:rsidP="00B3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B32340">
        <w:rPr>
          <w:sz w:val="20"/>
          <w:szCs w:val="20"/>
        </w:rPr>
        <w:t>КНИГА</w:t>
      </w:r>
    </w:p>
    <w:p w:rsidR="00B32340" w:rsidRPr="00B32340" w:rsidRDefault="00B32340" w:rsidP="00B3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B32340">
        <w:rPr>
          <w:sz w:val="20"/>
          <w:szCs w:val="20"/>
        </w:rPr>
        <w:t>РЕГИСТРАЦИИ ЗАЯВЛЕНИЙ ГРАЖДАН, НУЖДАЮЩИХСЯ</w:t>
      </w:r>
    </w:p>
    <w:p w:rsidR="00B32340" w:rsidRPr="00B32340" w:rsidRDefault="00B32340" w:rsidP="00B3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B32340">
        <w:rPr>
          <w:sz w:val="20"/>
          <w:szCs w:val="20"/>
        </w:rPr>
        <w:t>В ЖИЛЫХ ПОМЕЩЕНИЯХ</w:t>
      </w:r>
    </w:p>
    <w:p w:rsidR="00B32340" w:rsidRPr="00B32340" w:rsidRDefault="00B32340" w:rsidP="00B3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32340">
        <w:rPr>
          <w:sz w:val="20"/>
          <w:szCs w:val="20"/>
        </w:rPr>
        <w:t> </w:t>
      </w:r>
    </w:p>
    <w:p w:rsidR="00B32340" w:rsidRPr="00B32340" w:rsidRDefault="00B32340" w:rsidP="00B3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32340">
        <w:rPr>
          <w:sz w:val="20"/>
          <w:szCs w:val="20"/>
        </w:rPr>
        <w:t>Населенный пункт __________________________________________________________</w:t>
      </w:r>
    </w:p>
    <w:p w:rsidR="00B32340" w:rsidRPr="00B32340" w:rsidRDefault="00B32340" w:rsidP="00B3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32340">
        <w:rPr>
          <w:sz w:val="20"/>
          <w:szCs w:val="20"/>
        </w:rPr>
        <w:t xml:space="preserve">                       (город, поселок, село и др.)</w:t>
      </w:r>
    </w:p>
    <w:p w:rsidR="00B32340" w:rsidRPr="00B32340" w:rsidRDefault="00B32340" w:rsidP="00B3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32340">
        <w:rPr>
          <w:sz w:val="20"/>
          <w:szCs w:val="20"/>
        </w:rPr>
        <w:t> </w:t>
      </w:r>
    </w:p>
    <w:p w:rsidR="00B32340" w:rsidRPr="00B32340" w:rsidRDefault="00B32340" w:rsidP="00B3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32340">
        <w:rPr>
          <w:sz w:val="20"/>
          <w:szCs w:val="20"/>
        </w:rPr>
        <w:t>___________________________________________________________________________</w:t>
      </w:r>
    </w:p>
    <w:p w:rsidR="00B32340" w:rsidRPr="00B32340" w:rsidRDefault="00B32340" w:rsidP="00B3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32340">
        <w:rPr>
          <w:sz w:val="20"/>
          <w:szCs w:val="20"/>
        </w:rPr>
        <w:t xml:space="preserve">               (наименование органа местного самоуправления)</w:t>
      </w:r>
    </w:p>
    <w:p w:rsidR="00B32340" w:rsidRPr="00B32340" w:rsidRDefault="00B32340" w:rsidP="00B3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32340">
        <w:rPr>
          <w:sz w:val="20"/>
          <w:szCs w:val="20"/>
        </w:rPr>
        <w:t> </w:t>
      </w:r>
    </w:p>
    <w:p w:rsidR="00B32340" w:rsidRPr="00B32340" w:rsidRDefault="00B32340" w:rsidP="00B3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32340">
        <w:rPr>
          <w:sz w:val="20"/>
          <w:szCs w:val="20"/>
        </w:rPr>
        <w:t xml:space="preserve">                                   </w:t>
      </w:r>
      <w:proofErr w:type="gramStart"/>
      <w:r w:rsidRPr="00B32340">
        <w:rPr>
          <w:sz w:val="20"/>
          <w:szCs w:val="20"/>
        </w:rPr>
        <w:t>Начата</w:t>
      </w:r>
      <w:proofErr w:type="gramEnd"/>
      <w:r w:rsidRPr="00B32340">
        <w:rPr>
          <w:sz w:val="20"/>
          <w:szCs w:val="20"/>
        </w:rPr>
        <w:t>: ____________________ 20 __ года</w:t>
      </w:r>
    </w:p>
    <w:p w:rsidR="00B32340" w:rsidRPr="00B32340" w:rsidRDefault="00B32340" w:rsidP="00B3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32340">
        <w:rPr>
          <w:sz w:val="20"/>
          <w:szCs w:val="20"/>
        </w:rPr>
        <w:t xml:space="preserve">                                   </w:t>
      </w:r>
      <w:proofErr w:type="gramStart"/>
      <w:r w:rsidRPr="00B32340">
        <w:rPr>
          <w:sz w:val="20"/>
          <w:szCs w:val="20"/>
        </w:rPr>
        <w:t>Окончена</w:t>
      </w:r>
      <w:proofErr w:type="gramEnd"/>
      <w:r w:rsidRPr="00B32340">
        <w:rPr>
          <w:sz w:val="20"/>
          <w:szCs w:val="20"/>
        </w:rPr>
        <w:t>: __________________ 20 __ года</w:t>
      </w:r>
    </w:p>
    <w:p w:rsidR="00B32340" w:rsidRPr="00B32340" w:rsidRDefault="00B32340" w:rsidP="00B32340">
      <w:pPr>
        <w:spacing w:line="180" w:lineRule="atLeast"/>
        <w:jc w:val="both"/>
      </w:pPr>
      <w:r w:rsidRPr="00B32340">
        <w:t> </w:t>
      </w:r>
    </w:p>
    <w:tbl>
      <w:tblPr>
        <w:tblW w:w="891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113"/>
        <w:gridCol w:w="2425"/>
        <w:gridCol w:w="1103"/>
        <w:gridCol w:w="1347"/>
        <w:gridCol w:w="1147"/>
        <w:gridCol w:w="1475"/>
      </w:tblGrid>
      <w:tr w:rsidR="00B32340" w:rsidRPr="00B32340" w:rsidTr="00B95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340" w:rsidRPr="00B32340" w:rsidRDefault="00B32340" w:rsidP="00B32340">
            <w:pPr>
              <w:jc w:val="center"/>
              <w:rPr>
                <w:sz w:val="19"/>
                <w:szCs w:val="19"/>
              </w:rPr>
            </w:pPr>
            <w:r w:rsidRPr="00B32340">
              <w:rPr>
                <w:sz w:val="19"/>
                <w:szCs w:val="19"/>
              </w:rPr>
              <w:t xml:space="preserve">N </w:t>
            </w:r>
            <w:proofErr w:type="gramStart"/>
            <w:r w:rsidRPr="00B32340">
              <w:rPr>
                <w:sz w:val="19"/>
                <w:szCs w:val="19"/>
              </w:rPr>
              <w:t>п</w:t>
            </w:r>
            <w:proofErr w:type="gramEnd"/>
            <w:r w:rsidRPr="00B32340">
              <w:rPr>
                <w:sz w:val="19"/>
                <w:szCs w:val="19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340" w:rsidRPr="00B32340" w:rsidRDefault="00B32340" w:rsidP="00B32340">
            <w:pPr>
              <w:jc w:val="center"/>
              <w:rPr>
                <w:sz w:val="19"/>
                <w:szCs w:val="19"/>
              </w:rPr>
            </w:pPr>
            <w:r w:rsidRPr="00B32340">
              <w:rPr>
                <w:sz w:val="19"/>
                <w:szCs w:val="19"/>
              </w:rPr>
              <w:t>Дата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340" w:rsidRPr="00B32340" w:rsidRDefault="00B32340" w:rsidP="00B32340">
            <w:pPr>
              <w:jc w:val="center"/>
              <w:rPr>
                <w:sz w:val="19"/>
                <w:szCs w:val="19"/>
              </w:rPr>
            </w:pPr>
            <w:r w:rsidRPr="00B32340">
              <w:rPr>
                <w:sz w:val="19"/>
                <w:szCs w:val="19"/>
              </w:rPr>
              <w:t>Фамилия (а также фамилия, которая была у лица при рождении), имя, отчество, дата рождения, пол принятого на учет заявителя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340" w:rsidRPr="00B32340" w:rsidRDefault="00B32340" w:rsidP="00B32340">
            <w:pPr>
              <w:jc w:val="center"/>
              <w:rPr>
                <w:sz w:val="19"/>
                <w:szCs w:val="19"/>
              </w:rPr>
            </w:pPr>
            <w:r w:rsidRPr="00B32340">
              <w:rPr>
                <w:sz w:val="19"/>
                <w:szCs w:val="19"/>
              </w:rPr>
              <w:t>Адрес места жительства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340" w:rsidRPr="00B32340" w:rsidRDefault="00B32340" w:rsidP="00B32340">
            <w:pPr>
              <w:jc w:val="center"/>
              <w:rPr>
                <w:sz w:val="19"/>
                <w:szCs w:val="19"/>
              </w:rPr>
            </w:pPr>
            <w:r w:rsidRPr="00B32340">
              <w:rPr>
                <w:sz w:val="19"/>
                <w:szCs w:val="19"/>
              </w:rPr>
              <w:t>Номер расписки в получении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340" w:rsidRPr="00B32340" w:rsidRDefault="00B32340" w:rsidP="00B32340">
            <w:pPr>
              <w:jc w:val="center"/>
              <w:rPr>
                <w:sz w:val="19"/>
                <w:szCs w:val="19"/>
              </w:rPr>
            </w:pPr>
            <w:r w:rsidRPr="00B32340">
              <w:rPr>
                <w:sz w:val="19"/>
                <w:szCs w:val="19"/>
              </w:rPr>
              <w:t>Решение о принятии на учет (N, дата)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340" w:rsidRPr="00B32340" w:rsidRDefault="00B32340" w:rsidP="00B32340">
            <w:pPr>
              <w:jc w:val="center"/>
              <w:rPr>
                <w:sz w:val="19"/>
                <w:szCs w:val="19"/>
              </w:rPr>
            </w:pPr>
            <w:r w:rsidRPr="00B32340">
              <w:rPr>
                <w:sz w:val="19"/>
                <w:szCs w:val="19"/>
              </w:rPr>
              <w:t>Сообщение заявителю о принятом решении (N, дата)</w:t>
            </w:r>
          </w:p>
        </w:tc>
      </w:tr>
      <w:tr w:rsidR="00B32340" w:rsidRPr="00B32340" w:rsidTr="00B95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340" w:rsidRPr="00B32340" w:rsidRDefault="00B32340" w:rsidP="00B32340">
            <w:pPr>
              <w:jc w:val="center"/>
              <w:rPr>
                <w:sz w:val="19"/>
                <w:szCs w:val="19"/>
              </w:rPr>
            </w:pPr>
            <w:r w:rsidRPr="00B32340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340" w:rsidRPr="00B32340" w:rsidRDefault="00B32340" w:rsidP="00B32340">
            <w:pPr>
              <w:jc w:val="center"/>
              <w:rPr>
                <w:sz w:val="19"/>
                <w:szCs w:val="19"/>
              </w:rPr>
            </w:pPr>
            <w:r w:rsidRPr="00B32340">
              <w:rPr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340" w:rsidRPr="00B32340" w:rsidRDefault="00B32340" w:rsidP="00B32340">
            <w:pPr>
              <w:jc w:val="center"/>
              <w:rPr>
                <w:sz w:val="19"/>
                <w:szCs w:val="19"/>
              </w:rPr>
            </w:pPr>
            <w:r w:rsidRPr="00B32340">
              <w:rPr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340" w:rsidRPr="00B32340" w:rsidRDefault="00B32340" w:rsidP="00B32340">
            <w:pPr>
              <w:jc w:val="center"/>
              <w:rPr>
                <w:sz w:val="19"/>
                <w:szCs w:val="19"/>
              </w:rPr>
            </w:pPr>
            <w:r w:rsidRPr="00B32340">
              <w:rPr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340" w:rsidRPr="00B32340" w:rsidRDefault="00B32340" w:rsidP="00B32340">
            <w:pPr>
              <w:jc w:val="center"/>
              <w:rPr>
                <w:sz w:val="19"/>
                <w:szCs w:val="19"/>
              </w:rPr>
            </w:pPr>
            <w:r w:rsidRPr="00B32340">
              <w:rPr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340" w:rsidRPr="00B32340" w:rsidRDefault="00B32340" w:rsidP="00B32340">
            <w:pPr>
              <w:jc w:val="center"/>
              <w:rPr>
                <w:sz w:val="19"/>
                <w:szCs w:val="19"/>
              </w:rPr>
            </w:pPr>
            <w:r w:rsidRPr="00B32340">
              <w:rPr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340" w:rsidRPr="00B32340" w:rsidRDefault="00B32340" w:rsidP="00B32340">
            <w:pPr>
              <w:jc w:val="center"/>
              <w:rPr>
                <w:sz w:val="19"/>
                <w:szCs w:val="19"/>
              </w:rPr>
            </w:pPr>
            <w:r w:rsidRPr="00B32340">
              <w:rPr>
                <w:sz w:val="19"/>
                <w:szCs w:val="19"/>
              </w:rPr>
              <w:t>7</w:t>
            </w:r>
          </w:p>
        </w:tc>
      </w:tr>
    </w:tbl>
    <w:p w:rsidR="00B32340" w:rsidRPr="00B32340" w:rsidRDefault="00B32340" w:rsidP="00B32340">
      <w:pPr>
        <w:spacing w:line="180" w:lineRule="atLeast"/>
        <w:jc w:val="both"/>
      </w:pPr>
      <w:r w:rsidRPr="00B32340">
        <w:t> </w:t>
      </w:r>
    </w:p>
    <w:p w:rsidR="00B32340" w:rsidRPr="00B32340" w:rsidRDefault="00B32340" w:rsidP="00B32340"/>
    <w:p w:rsidR="00B32340" w:rsidRPr="00B32340" w:rsidRDefault="00B32340" w:rsidP="00B32340">
      <w:pPr>
        <w:contextualSpacing/>
        <w:jc w:val="right"/>
      </w:pPr>
      <w:r w:rsidRPr="00B32340">
        <w:t>Приложение 8</w:t>
      </w:r>
    </w:p>
    <w:p w:rsidR="00B32340" w:rsidRPr="00B32340" w:rsidRDefault="00B32340" w:rsidP="00B32340">
      <w:pPr>
        <w:spacing w:before="100" w:beforeAutospacing="1"/>
        <w:contextualSpacing/>
        <w:jc w:val="right"/>
      </w:pPr>
      <w:r w:rsidRPr="00B32340">
        <w:t>к Административному регламенту</w:t>
      </w:r>
      <w:r w:rsidRPr="00B32340">
        <w:rPr>
          <w:rFonts w:eastAsia="Arial Unicode MS"/>
          <w:color w:val="000000"/>
          <w:sz w:val="28"/>
          <w:szCs w:val="28"/>
        </w:rPr>
        <w:t xml:space="preserve"> </w:t>
      </w:r>
      <w:r w:rsidRPr="00B32340">
        <w:t>предоставления муниципальной услуги «Принятие на учет граждан в качестве нуждающихся в жилых помещениях» на территории муниципального района «Кыринский район», утвержденного постановлением администрации муниципального района «Кыринский район»</w:t>
      </w:r>
      <w:r w:rsidRPr="00B32340">
        <w:rPr>
          <w:i/>
        </w:rPr>
        <w:br/>
        <w:t xml:space="preserve"> </w:t>
      </w:r>
      <w:r>
        <w:t xml:space="preserve">от 30 ноября  2022года </w:t>
      </w:r>
      <w:r w:rsidRPr="00B32340">
        <w:t>№ 937</w:t>
      </w:r>
    </w:p>
    <w:p w:rsidR="00B32340" w:rsidRPr="00B32340" w:rsidRDefault="00B32340" w:rsidP="00B32340">
      <w:pPr>
        <w:spacing w:line="180" w:lineRule="atLeast"/>
        <w:jc w:val="right"/>
      </w:pPr>
    </w:p>
    <w:p w:rsidR="00B32340" w:rsidRPr="00B32340" w:rsidRDefault="00B32340" w:rsidP="00B32340">
      <w:pPr>
        <w:spacing w:line="180" w:lineRule="atLeast"/>
        <w:jc w:val="both"/>
      </w:pPr>
      <w:r w:rsidRPr="00B32340">
        <w:t> </w:t>
      </w:r>
    </w:p>
    <w:p w:rsidR="00B32340" w:rsidRPr="00B32340" w:rsidRDefault="00B32340" w:rsidP="00B3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B32340">
        <w:rPr>
          <w:sz w:val="20"/>
          <w:szCs w:val="20"/>
        </w:rPr>
        <w:t>КНИГА</w:t>
      </w:r>
    </w:p>
    <w:p w:rsidR="00B32340" w:rsidRPr="00B32340" w:rsidRDefault="00B32340" w:rsidP="00B3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B32340">
        <w:rPr>
          <w:sz w:val="20"/>
          <w:szCs w:val="20"/>
        </w:rPr>
        <w:t>УЧЕТА ГРАЖДАН, НУЖДАЮЩИХСЯ В ЖИЛЫХ ПОМЕЩЕНИЯХ</w:t>
      </w:r>
    </w:p>
    <w:p w:rsidR="00B32340" w:rsidRPr="00B32340" w:rsidRDefault="00B32340" w:rsidP="00B3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32340">
        <w:rPr>
          <w:sz w:val="20"/>
          <w:szCs w:val="20"/>
        </w:rPr>
        <w:t> </w:t>
      </w:r>
    </w:p>
    <w:p w:rsidR="00B32340" w:rsidRPr="00B32340" w:rsidRDefault="00B32340" w:rsidP="00B3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32340">
        <w:rPr>
          <w:sz w:val="20"/>
          <w:szCs w:val="20"/>
        </w:rPr>
        <w:t xml:space="preserve">    Населенный пункт ______________________________________________________</w:t>
      </w:r>
    </w:p>
    <w:p w:rsidR="00B32340" w:rsidRPr="00B32340" w:rsidRDefault="00B32340" w:rsidP="00B3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32340">
        <w:rPr>
          <w:sz w:val="20"/>
          <w:szCs w:val="20"/>
        </w:rPr>
        <w:t xml:space="preserve">                              (город, поселок, село и др.)</w:t>
      </w:r>
    </w:p>
    <w:p w:rsidR="00B32340" w:rsidRPr="00B32340" w:rsidRDefault="00B32340" w:rsidP="00B3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32340">
        <w:rPr>
          <w:sz w:val="20"/>
          <w:szCs w:val="20"/>
        </w:rPr>
        <w:t> </w:t>
      </w:r>
    </w:p>
    <w:p w:rsidR="00B32340" w:rsidRPr="00B32340" w:rsidRDefault="00B32340" w:rsidP="00B3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32340">
        <w:rPr>
          <w:sz w:val="20"/>
          <w:szCs w:val="20"/>
        </w:rPr>
        <w:t>__________________________________________________________________________</w:t>
      </w:r>
    </w:p>
    <w:p w:rsidR="00B32340" w:rsidRPr="00B32340" w:rsidRDefault="00B32340" w:rsidP="00B3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32340">
        <w:rPr>
          <w:sz w:val="20"/>
          <w:szCs w:val="20"/>
        </w:rPr>
        <w:t xml:space="preserve">               (наименование органа местного самоуправления)</w:t>
      </w:r>
    </w:p>
    <w:p w:rsidR="00B32340" w:rsidRPr="00B32340" w:rsidRDefault="00B32340" w:rsidP="00B3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32340">
        <w:rPr>
          <w:sz w:val="20"/>
          <w:szCs w:val="20"/>
        </w:rPr>
        <w:t> </w:t>
      </w:r>
    </w:p>
    <w:p w:rsidR="00B32340" w:rsidRPr="00B32340" w:rsidRDefault="00B32340" w:rsidP="00B3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32340">
        <w:rPr>
          <w:sz w:val="20"/>
          <w:szCs w:val="20"/>
        </w:rPr>
        <w:t xml:space="preserve">                                   </w:t>
      </w:r>
      <w:proofErr w:type="gramStart"/>
      <w:r w:rsidRPr="00B32340">
        <w:rPr>
          <w:sz w:val="20"/>
          <w:szCs w:val="20"/>
        </w:rPr>
        <w:t>Начата</w:t>
      </w:r>
      <w:proofErr w:type="gramEnd"/>
      <w:r w:rsidRPr="00B32340">
        <w:rPr>
          <w:sz w:val="20"/>
          <w:szCs w:val="20"/>
        </w:rPr>
        <w:t>: ____________________ 20 __ года</w:t>
      </w:r>
    </w:p>
    <w:p w:rsidR="00B32340" w:rsidRPr="00B32340" w:rsidRDefault="00B32340" w:rsidP="00B3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32340">
        <w:rPr>
          <w:sz w:val="20"/>
          <w:szCs w:val="20"/>
        </w:rPr>
        <w:t xml:space="preserve">                                   </w:t>
      </w:r>
      <w:proofErr w:type="gramStart"/>
      <w:r w:rsidRPr="00B32340">
        <w:rPr>
          <w:sz w:val="20"/>
          <w:szCs w:val="20"/>
        </w:rPr>
        <w:t>Окончена</w:t>
      </w:r>
      <w:proofErr w:type="gramEnd"/>
      <w:r w:rsidRPr="00B32340">
        <w:rPr>
          <w:sz w:val="20"/>
          <w:szCs w:val="20"/>
        </w:rPr>
        <w:t>: __________________ 20 __ года</w:t>
      </w:r>
    </w:p>
    <w:p w:rsidR="00B32340" w:rsidRPr="00B32340" w:rsidRDefault="00B32340" w:rsidP="00B32340">
      <w:pPr>
        <w:spacing w:line="180" w:lineRule="atLeast"/>
        <w:jc w:val="both"/>
      </w:pPr>
      <w:r w:rsidRPr="00B32340">
        <w:t> </w:t>
      </w:r>
    </w:p>
    <w:tbl>
      <w:tblPr>
        <w:tblW w:w="958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1881"/>
        <w:gridCol w:w="926"/>
        <w:gridCol w:w="1343"/>
        <w:gridCol w:w="1338"/>
        <w:gridCol w:w="1356"/>
        <w:gridCol w:w="2451"/>
      </w:tblGrid>
      <w:tr w:rsidR="00B32340" w:rsidRPr="00B32340" w:rsidTr="00B95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340" w:rsidRPr="00B32340" w:rsidRDefault="00B32340" w:rsidP="00B32340">
            <w:pPr>
              <w:jc w:val="center"/>
              <w:rPr>
                <w:sz w:val="19"/>
                <w:szCs w:val="19"/>
              </w:rPr>
            </w:pPr>
            <w:r w:rsidRPr="00B32340">
              <w:rPr>
                <w:sz w:val="19"/>
                <w:szCs w:val="19"/>
              </w:rPr>
              <w:t xml:space="preserve">N </w:t>
            </w:r>
            <w:proofErr w:type="gramStart"/>
            <w:r w:rsidRPr="00B32340">
              <w:rPr>
                <w:sz w:val="19"/>
                <w:szCs w:val="19"/>
              </w:rPr>
              <w:t>п</w:t>
            </w:r>
            <w:proofErr w:type="gramEnd"/>
            <w:r w:rsidRPr="00B32340">
              <w:rPr>
                <w:sz w:val="19"/>
                <w:szCs w:val="19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340" w:rsidRPr="00B32340" w:rsidRDefault="00B32340" w:rsidP="00B32340">
            <w:pPr>
              <w:jc w:val="center"/>
              <w:rPr>
                <w:sz w:val="19"/>
                <w:szCs w:val="19"/>
              </w:rPr>
            </w:pPr>
            <w:r w:rsidRPr="00B32340">
              <w:rPr>
                <w:sz w:val="19"/>
                <w:szCs w:val="19"/>
              </w:rPr>
              <w:t>Фамилия (а также фамилия, которая была у лица при рождении), имя, отчество, дата рождения, пол принятого на учет заявителя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340" w:rsidRPr="00B32340" w:rsidRDefault="00B32340" w:rsidP="00B32340">
            <w:pPr>
              <w:jc w:val="center"/>
              <w:rPr>
                <w:sz w:val="19"/>
                <w:szCs w:val="19"/>
              </w:rPr>
            </w:pPr>
            <w:r w:rsidRPr="00B32340">
              <w:rPr>
                <w:sz w:val="19"/>
                <w:szCs w:val="19"/>
              </w:rPr>
              <w:t>Дата подачи заявления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340" w:rsidRPr="00B32340" w:rsidRDefault="00B32340" w:rsidP="00B32340">
            <w:pPr>
              <w:jc w:val="center"/>
              <w:rPr>
                <w:sz w:val="19"/>
                <w:szCs w:val="19"/>
              </w:rPr>
            </w:pPr>
            <w:r w:rsidRPr="00B32340">
              <w:rPr>
                <w:sz w:val="19"/>
                <w:szCs w:val="19"/>
              </w:rPr>
              <w:t>Состав семьи (Ф.И.О., родственные отношения)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340" w:rsidRPr="00B32340" w:rsidRDefault="00B32340" w:rsidP="00B32340">
            <w:pPr>
              <w:jc w:val="center"/>
              <w:rPr>
                <w:sz w:val="19"/>
                <w:szCs w:val="19"/>
              </w:rPr>
            </w:pPr>
            <w:r w:rsidRPr="00B32340">
              <w:rPr>
                <w:sz w:val="19"/>
                <w:szCs w:val="19"/>
              </w:rPr>
              <w:t>Адрес жилого помещения, площадь жилого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340" w:rsidRPr="00B32340" w:rsidRDefault="00B32340" w:rsidP="00B32340">
            <w:pPr>
              <w:jc w:val="center"/>
              <w:rPr>
                <w:sz w:val="19"/>
                <w:szCs w:val="19"/>
              </w:rPr>
            </w:pPr>
            <w:r w:rsidRPr="00B32340">
              <w:rPr>
                <w:sz w:val="19"/>
                <w:szCs w:val="19"/>
              </w:rPr>
              <w:t>Решение о принятии на учет (N, дата). Основания принятия на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340" w:rsidRPr="00B32340" w:rsidRDefault="00B32340" w:rsidP="00B32340">
            <w:pPr>
              <w:jc w:val="center"/>
              <w:rPr>
                <w:sz w:val="19"/>
                <w:szCs w:val="19"/>
              </w:rPr>
            </w:pPr>
            <w:r w:rsidRPr="00B32340">
              <w:rPr>
                <w:sz w:val="19"/>
                <w:szCs w:val="19"/>
              </w:rPr>
              <w:t>Документ, удостоверяющий личность. Реквизиты документа, подтверждающего отнесение гражданина к соответствующей категории</w:t>
            </w:r>
          </w:p>
        </w:tc>
      </w:tr>
      <w:tr w:rsidR="00B32340" w:rsidRPr="00B32340" w:rsidTr="00B95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340" w:rsidRPr="00B32340" w:rsidRDefault="00B32340" w:rsidP="00B32340">
            <w:pPr>
              <w:jc w:val="center"/>
              <w:rPr>
                <w:sz w:val="19"/>
                <w:szCs w:val="19"/>
              </w:rPr>
            </w:pPr>
            <w:r w:rsidRPr="00B32340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340" w:rsidRPr="00B32340" w:rsidRDefault="00B32340" w:rsidP="00B32340">
            <w:pPr>
              <w:jc w:val="center"/>
              <w:rPr>
                <w:sz w:val="19"/>
                <w:szCs w:val="19"/>
              </w:rPr>
            </w:pPr>
            <w:r w:rsidRPr="00B32340">
              <w:rPr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340" w:rsidRPr="00B32340" w:rsidRDefault="00B32340" w:rsidP="00B32340">
            <w:pPr>
              <w:jc w:val="center"/>
              <w:rPr>
                <w:sz w:val="19"/>
                <w:szCs w:val="19"/>
              </w:rPr>
            </w:pPr>
            <w:r w:rsidRPr="00B32340">
              <w:rPr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340" w:rsidRPr="00B32340" w:rsidRDefault="00B32340" w:rsidP="00B32340">
            <w:pPr>
              <w:jc w:val="center"/>
              <w:rPr>
                <w:sz w:val="19"/>
                <w:szCs w:val="19"/>
              </w:rPr>
            </w:pPr>
            <w:r w:rsidRPr="00B32340">
              <w:rPr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340" w:rsidRPr="00B32340" w:rsidRDefault="00B32340" w:rsidP="00B32340">
            <w:pPr>
              <w:jc w:val="center"/>
              <w:rPr>
                <w:sz w:val="19"/>
                <w:szCs w:val="19"/>
              </w:rPr>
            </w:pPr>
            <w:r w:rsidRPr="00B32340">
              <w:rPr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340" w:rsidRPr="00B32340" w:rsidRDefault="00B32340" w:rsidP="00B32340">
            <w:pPr>
              <w:jc w:val="center"/>
              <w:rPr>
                <w:sz w:val="19"/>
                <w:szCs w:val="19"/>
              </w:rPr>
            </w:pPr>
            <w:r w:rsidRPr="00B32340">
              <w:rPr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340" w:rsidRPr="00B32340" w:rsidRDefault="00B32340" w:rsidP="00B32340">
            <w:pPr>
              <w:jc w:val="center"/>
              <w:rPr>
                <w:sz w:val="19"/>
                <w:szCs w:val="19"/>
              </w:rPr>
            </w:pPr>
            <w:r w:rsidRPr="00B32340">
              <w:rPr>
                <w:sz w:val="19"/>
                <w:szCs w:val="19"/>
              </w:rPr>
              <w:t>7</w:t>
            </w:r>
          </w:p>
        </w:tc>
      </w:tr>
    </w:tbl>
    <w:p w:rsidR="00B32340" w:rsidRPr="00B32340" w:rsidRDefault="00B32340" w:rsidP="00B32340"/>
    <w:p w:rsidR="0072008E" w:rsidRDefault="0072008E">
      <w:pPr>
        <w:spacing w:after="200" w:line="276" w:lineRule="auto"/>
        <w:rPr>
          <w:sz w:val="28"/>
          <w:szCs w:val="28"/>
        </w:rPr>
      </w:pPr>
    </w:p>
    <w:sectPr w:rsidR="0072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D0A23BB"/>
    <w:multiLevelType w:val="hybridMultilevel"/>
    <w:tmpl w:val="55B2E7C0"/>
    <w:lvl w:ilvl="0" w:tplc="5DEED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3059C"/>
    <w:rsid w:val="00040F4C"/>
    <w:rsid w:val="000C1184"/>
    <w:rsid w:val="00166EEB"/>
    <w:rsid w:val="001751FE"/>
    <w:rsid w:val="001A7A94"/>
    <w:rsid w:val="00235E3B"/>
    <w:rsid w:val="002D4059"/>
    <w:rsid w:val="002D4561"/>
    <w:rsid w:val="002E2D63"/>
    <w:rsid w:val="002E2F0A"/>
    <w:rsid w:val="002E3DE6"/>
    <w:rsid w:val="002E6D4B"/>
    <w:rsid w:val="00313193"/>
    <w:rsid w:val="003135BA"/>
    <w:rsid w:val="003221D3"/>
    <w:rsid w:val="00326226"/>
    <w:rsid w:val="003F1FCF"/>
    <w:rsid w:val="0042713F"/>
    <w:rsid w:val="00492EB5"/>
    <w:rsid w:val="00494A5E"/>
    <w:rsid w:val="004D5672"/>
    <w:rsid w:val="004F5478"/>
    <w:rsid w:val="00580945"/>
    <w:rsid w:val="005F6D2F"/>
    <w:rsid w:val="00626E4F"/>
    <w:rsid w:val="00644768"/>
    <w:rsid w:val="00652506"/>
    <w:rsid w:val="00660E7E"/>
    <w:rsid w:val="0072008E"/>
    <w:rsid w:val="008900DF"/>
    <w:rsid w:val="008D7790"/>
    <w:rsid w:val="0094527C"/>
    <w:rsid w:val="009B2A5E"/>
    <w:rsid w:val="009B65FF"/>
    <w:rsid w:val="009D1C2C"/>
    <w:rsid w:val="009F55F2"/>
    <w:rsid w:val="00AF5398"/>
    <w:rsid w:val="00B00595"/>
    <w:rsid w:val="00B141FA"/>
    <w:rsid w:val="00B30902"/>
    <w:rsid w:val="00B32340"/>
    <w:rsid w:val="00B44F1F"/>
    <w:rsid w:val="00B85828"/>
    <w:rsid w:val="00BD493A"/>
    <w:rsid w:val="00D95F95"/>
    <w:rsid w:val="00DC7552"/>
    <w:rsid w:val="00E7577B"/>
    <w:rsid w:val="00EA7A1E"/>
    <w:rsid w:val="00EC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2024-02-21T03:31:00Z</cp:lastPrinted>
  <dcterms:created xsi:type="dcterms:W3CDTF">2024-02-21T03:34:00Z</dcterms:created>
  <dcterms:modified xsi:type="dcterms:W3CDTF">2024-02-26T06:50:00Z</dcterms:modified>
</cp:coreProperties>
</file>