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0F622C">
        <w:rPr>
          <w:sz w:val="28"/>
        </w:rPr>
        <w:t>03</w:t>
      </w:r>
      <w:bookmarkStart w:id="0" w:name="_GoBack"/>
      <w:bookmarkEnd w:id="0"/>
      <w:r w:rsidR="00701040">
        <w:rPr>
          <w:sz w:val="28"/>
        </w:rPr>
        <w:t xml:space="preserve"> </w:t>
      </w:r>
      <w:r w:rsidR="006E0161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0F622C">
        <w:rPr>
          <w:sz w:val="28"/>
        </w:rPr>
        <w:t>275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6E0161" w:rsidRPr="006E0161" w:rsidRDefault="006E0161" w:rsidP="006E0161">
      <w:pPr>
        <w:tabs>
          <w:tab w:val="left" w:pos="1134"/>
        </w:tabs>
        <w:jc w:val="center"/>
        <w:rPr>
          <w:b/>
          <w:bCs/>
          <w:sz w:val="28"/>
        </w:rPr>
      </w:pPr>
      <w:r w:rsidRPr="006E0161">
        <w:rPr>
          <w:b/>
          <w:bCs/>
          <w:sz w:val="28"/>
        </w:rPr>
        <w:t xml:space="preserve">О создании </w:t>
      </w:r>
      <w:proofErr w:type="spellStart"/>
      <w:r w:rsidRPr="006E0161">
        <w:rPr>
          <w:b/>
          <w:bCs/>
          <w:sz w:val="28"/>
        </w:rPr>
        <w:t>противопаводковой</w:t>
      </w:r>
      <w:proofErr w:type="spellEnd"/>
      <w:r w:rsidRPr="006E0161">
        <w:rPr>
          <w:b/>
          <w:bCs/>
          <w:sz w:val="28"/>
        </w:rPr>
        <w:t xml:space="preserve"> комиссии муниципального района «Кыринский район»</w:t>
      </w:r>
    </w:p>
    <w:p w:rsidR="006E0161" w:rsidRPr="006E0161" w:rsidRDefault="006E0161" w:rsidP="006E0161">
      <w:pPr>
        <w:tabs>
          <w:tab w:val="left" w:pos="1134"/>
        </w:tabs>
        <w:jc w:val="center"/>
        <w:rPr>
          <w:b/>
          <w:bCs/>
          <w:sz w:val="28"/>
        </w:rPr>
      </w:pPr>
    </w:p>
    <w:p w:rsidR="006E0161" w:rsidRPr="006E0161" w:rsidRDefault="006E0161" w:rsidP="006E0161">
      <w:pPr>
        <w:tabs>
          <w:tab w:val="left" w:pos="1134"/>
        </w:tabs>
        <w:ind w:firstLine="709"/>
        <w:jc w:val="both"/>
        <w:rPr>
          <w:sz w:val="28"/>
        </w:rPr>
      </w:pPr>
      <w:r w:rsidRPr="006E0161">
        <w:rPr>
          <w:sz w:val="28"/>
        </w:rPr>
        <w:t xml:space="preserve">В соответствии п. 8 ч.1 ст.18, ст.26 Устава муниципального района «Кыринский район, в исполнении решения распоряжения Губернатора Забайкальского края от 19 марта 2024 года пункт 6 п. </w:t>
      </w:r>
      <w:proofErr w:type="gramStart"/>
      <w:r w:rsidRPr="006E0161">
        <w:rPr>
          <w:sz w:val="28"/>
        </w:rPr>
        <w:t>п</w:t>
      </w:r>
      <w:proofErr w:type="gramEnd"/>
      <w:r w:rsidRPr="006E0161">
        <w:rPr>
          <w:sz w:val="28"/>
        </w:rPr>
        <w:t xml:space="preserve">/п. «в» № 108-р «О мерах по предупреждению и ликвидации последствий чрезвычайных ситуаций, связанных с возможными паводками 2024 года», в целях усиления </w:t>
      </w:r>
      <w:proofErr w:type="spellStart"/>
      <w:r w:rsidRPr="006E0161">
        <w:rPr>
          <w:sz w:val="28"/>
        </w:rPr>
        <w:t>противопаводковых</w:t>
      </w:r>
      <w:proofErr w:type="spellEnd"/>
      <w:r w:rsidRPr="006E0161">
        <w:rPr>
          <w:sz w:val="28"/>
        </w:rPr>
        <w:t xml:space="preserve"> мероприятий населенных пунктов, администрация муниципального района «Кыринский район» постановляет:</w:t>
      </w:r>
    </w:p>
    <w:p w:rsidR="006E0161" w:rsidRPr="006E0161" w:rsidRDefault="006E0161" w:rsidP="006E0161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E0161">
        <w:rPr>
          <w:rFonts w:ascii="Times New Roman" w:hAnsi="Times New Roman" w:cs="Times New Roman"/>
          <w:sz w:val="28"/>
        </w:rPr>
        <w:t xml:space="preserve">Утвердить состав </w:t>
      </w:r>
      <w:proofErr w:type="spellStart"/>
      <w:r w:rsidRPr="006E0161">
        <w:rPr>
          <w:rFonts w:ascii="Times New Roman" w:hAnsi="Times New Roman" w:cs="Times New Roman"/>
          <w:sz w:val="28"/>
        </w:rPr>
        <w:t>противопаводковой</w:t>
      </w:r>
      <w:proofErr w:type="spellEnd"/>
      <w:r w:rsidRPr="006E0161">
        <w:rPr>
          <w:rFonts w:ascii="Times New Roman" w:hAnsi="Times New Roman" w:cs="Times New Roman"/>
          <w:sz w:val="28"/>
        </w:rPr>
        <w:t xml:space="preserve"> комиссии муниципального района «Кыринский район» (приложение № 1).</w:t>
      </w:r>
    </w:p>
    <w:p w:rsidR="006E0161" w:rsidRPr="006E0161" w:rsidRDefault="006E0161" w:rsidP="006E0161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E0161">
        <w:rPr>
          <w:rFonts w:ascii="Times New Roman" w:hAnsi="Times New Roman" w:cs="Times New Roman"/>
          <w:sz w:val="28"/>
        </w:rPr>
        <w:t xml:space="preserve">Утвердить Положение о </w:t>
      </w:r>
      <w:proofErr w:type="spellStart"/>
      <w:r w:rsidRPr="006E0161">
        <w:rPr>
          <w:rFonts w:ascii="Times New Roman" w:hAnsi="Times New Roman" w:cs="Times New Roman"/>
          <w:sz w:val="28"/>
        </w:rPr>
        <w:t>противопаводковой</w:t>
      </w:r>
      <w:proofErr w:type="spellEnd"/>
      <w:r w:rsidRPr="006E0161">
        <w:rPr>
          <w:rFonts w:ascii="Times New Roman" w:hAnsi="Times New Roman" w:cs="Times New Roman"/>
          <w:sz w:val="28"/>
        </w:rPr>
        <w:t xml:space="preserve"> комиссии муниципального района «Кыринский район» (приложение № 2).</w:t>
      </w:r>
    </w:p>
    <w:p w:rsidR="00FF6031" w:rsidRPr="00676A00" w:rsidRDefault="006E0161" w:rsidP="006E0161">
      <w:pPr>
        <w:pStyle w:val="a7"/>
        <w:tabs>
          <w:tab w:val="left" w:pos="1134"/>
        </w:tabs>
        <w:ind w:firstLine="709"/>
        <w:jc w:val="both"/>
        <w:rPr>
          <w:b/>
          <w:szCs w:val="22"/>
        </w:rPr>
      </w:pPr>
      <w:r>
        <w:rPr>
          <w:sz w:val="28"/>
        </w:rPr>
        <w:t xml:space="preserve">3. </w:t>
      </w:r>
      <w:r w:rsidRPr="006E0161">
        <w:rPr>
          <w:sz w:val="28"/>
        </w:rPr>
        <w:t>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AB0946" w:rsidRPr="00AC47BD" w:rsidRDefault="00AB0946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Default="006E0161" w:rsidP="00FF6031">
      <w:pPr>
        <w:rPr>
          <w:sz w:val="28"/>
          <w:szCs w:val="26"/>
        </w:rPr>
      </w:pPr>
    </w:p>
    <w:p w:rsidR="006E0161" w:rsidRPr="006E0161" w:rsidRDefault="006E0161" w:rsidP="006E0161">
      <w:pPr>
        <w:jc w:val="right"/>
        <w:rPr>
          <w:sz w:val="28"/>
        </w:rPr>
      </w:pPr>
      <w:r w:rsidRPr="006E0161">
        <w:rPr>
          <w:sz w:val="28"/>
        </w:rPr>
        <w:lastRenderedPageBreak/>
        <w:t>Приложение № 1</w:t>
      </w:r>
    </w:p>
    <w:p w:rsidR="006E0161" w:rsidRPr="006E0161" w:rsidRDefault="006E0161" w:rsidP="006E0161">
      <w:pPr>
        <w:jc w:val="right"/>
        <w:rPr>
          <w:sz w:val="28"/>
        </w:rPr>
      </w:pPr>
      <w:r w:rsidRPr="006E0161">
        <w:rPr>
          <w:sz w:val="28"/>
        </w:rPr>
        <w:t>к постановлению администрации</w:t>
      </w:r>
    </w:p>
    <w:p w:rsidR="006E0161" w:rsidRPr="006E0161" w:rsidRDefault="006E0161" w:rsidP="006E0161">
      <w:pPr>
        <w:jc w:val="right"/>
        <w:rPr>
          <w:sz w:val="28"/>
        </w:rPr>
      </w:pPr>
      <w:r w:rsidRPr="006E0161">
        <w:rPr>
          <w:sz w:val="28"/>
        </w:rPr>
        <w:t>муниципального района</w:t>
      </w:r>
      <w:r>
        <w:rPr>
          <w:sz w:val="28"/>
        </w:rPr>
        <w:t xml:space="preserve"> </w:t>
      </w:r>
      <w:r w:rsidRPr="006E0161">
        <w:rPr>
          <w:sz w:val="28"/>
        </w:rPr>
        <w:t>«Кыринский район»</w:t>
      </w:r>
    </w:p>
    <w:p w:rsidR="006E0161" w:rsidRPr="006E0161" w:rsidRDefault="006E0161" w:rsidP="006E0161">
      <w:pPr>
        <w:jc w:val="right"/>
        <w:rPr>
          <w:sz w:val="28"/>
        </w:rPr>
      </w:pPr>
      <w:r w:rsidRPr="006E0161">
        <w:rPr>
          <w:sz w:val="28"/>
        </w:rPr>
        <w:t xml:space="preserve">от_____ </w:t>
      </w:r>
      <w:r w:rsidR="00180BFB">
        <w:rPr>
          <w:sz w:val="28"/>
        </w:rPr>
        <w:t>мая</w:t>
      </w:r>
      <w:r w:rsidRPr="006E0161">
        <w:rPr>
          <w:sz w:val="28"/>
        </w:rPr>
        <w:t xml:space="preserve"> 2024 года № _____</w:t>
      </w:r>
    </w:p>
    <w:p w:rsidR="006E0161" w:rsidRPr="006E0161" w:rsidRDefault="006E0161" w:rsidP="006E0161">
      <w:pPr>
        <w:rPr>
          <w:sz w:val="28"/>
        </w:rPr>
      </w:pPr>
    </w:p>
    <w:p w:rsidR="006E0161" w:rsidRPr="006E0161" w:rsidRDefault="006E0161" w:rsidP="006E0161">
      <w:pPr>
        <w:jc w:val="center"/>
        <w:rPr>
          <w:b/>
          <w:bCs/>
          <w:sz w:val="28"/>
        </w:rPr>
      </w:pPr>
      <w:r w:rsidRPr="006E0161">
        <w:rPr>
          <w:b/>
          <w:bCs/>
          <w:sz w:val="28"/>
        </w:rPr>
        <w:t xml:space="preserve">Состав </w:t>
      </w:r>
      <w:proofErr w:type="spellStart"/>
      <w:r w:rsidRPr="006E0161">
        <w:rPr>
          <w:b/>
          <w:bCs/>
          <w:sz w:val="28"/>
        </w:rPr>
        <w:t>противопаводковой</w:t>
      </w:r>
      <w:proofErr w:type="spellEnd"/>
      <w:r w:rsidRPr="006E0161">
        <w:rPr>
          <w:b/>
          <w:bCs/>
          <w:sz w:val="28"/>
        </w:rPr>
        <w:t xml:space="preserve"> комиссии муниципального района «Кыринский район»</w:t>
      </w:r>
    </w:p>
    <w:p w:rsidR="006E0161" w:rsidRPr="006E0161" w:rsidRDefault="006E0161" w:rsidP="006E0161">
      <w:pPr>
        <w:jc w:val="both"/>
        <w:rPr>
          <w:sz w:val="28"/>
        </w:rPr>
      </w:pPr>
    </w:p>
    <w:p w:rsidR="006E0161" w:rsidRPr="006E0161" w:rsidRDefault="006E0161" w:rsidP="006E016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E0161">
        <w:rPr>
          <w:rFonts w:ascii="Times New Roman" w:hAnsi="Times New Roman" w:cs="Times New Roman"/>
          <w:sz w:val="28"/>
        </w:rPr>
        <w:t>- Куприянов А.М. - первый заместитель главы муниципального района «Кыринский район», председатель комиссии;</w:t>
      </w:r>
    </w:p>
    <w:p w:rsidR="006E0161" w:rsidRPr="006E0161" w:rsidRDefault="006E0161" w:rsidP="006E016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E016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6E0161">
        <w:rPr>
          <w:rFonts w:ascii="Times New Roman" w:hAnsi="Times New Roman" w:cs="Times New Roman"/>
          <w:sz w:val="28"/>
        </w:rPr>
        <w:t>Крупеня</w:t>
      </w:r>
      <w:proofErr w:type="spellEnd"/>
      <w:r w:rsidRPr="006E0161">
        <w:rPr>
          <w:rFonts w:ascii="Times New Roman" w:hAnsi="Times New Roman" w:cs="Times New Roman"/>
          <w:sz w:val="28"/>
        </w:rPr>
        <w:t xml:space="preserve"> А.Н. - главный специалист ГО и ЧС администрации муниципального района «Кыринский район», секретарь комиссии;</w:t>
      </w:r>
    </w:p>
    <w:p w:rsidR="006E0161" w:rsidRPr="006E0161" w:rsidRDefault="006E0161" w:rsidP="006E016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E0161">
        <w:rPr>
          <w:rFonts w:ascii="Times New Roman" w:hAnsi="Times New Roman" w:cs="Times New Roman"/>
          <w:sz w:val="28"/>
        </w:rPr>
        <w:t xml:space="preserve">- </w:t>
      </w:r>
      <w:bookmarkStart w:id="1" w:name="_Hlk162343553"/>
      <w:proofErr w:type="spellStart"/>
      <w:r w:rsidRPr="006E0161">
        <w:rPr>
          <w:rFonts w:ascii="Times New Roman" w:hAnsi="Times New Roman" w:cs="Times New Roman"/>
          <w:sz w:val="28"/>
        </w:rPr>
        <w:t>Заборский</w:t>
      </w:r>
      <w:proofErr w:type="spellEnd"/>
      <w:r w:rsidRPr="006E0161">
        <w:rPr>
          <w:rFonts w:ascii="Times New Roman" w:hAnsi="Times New Roman" w:cs="Times New Roman"/>
          <w:sz w:val="28"/>
        </w:rPr>
        <w:t xml:space="preserve"> В.С. - начальник отдела жилищно-коммунальной политики, дорожного хозяйства, транспорта и связи администрации муниципального района «Кыринский район»;</w:t>
      </w:r>
    </w:p>
    <w:bookmarkEnd w:id="1"/>
    <w:p w:rsidR="006E0161" w:rsidRPr="006E0161" w:rsidRDefault="006E0161" w:rsidP="006E016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E0161">
        <w:rPr>
          <w:rFonts w:ascii="Times New Roman" w:hAnsi="Times New Roman" w:cs="Times New Roman"/>
          <w:sz w:val="28"/>
        </w:rPr>
        <w:t>- Шаронова В.А. - начальник отдела развития сельского хозяйства администрации муниципального района «Кыринский район»;</w:t>
      </w:r>
    </w:p>
    <w:p w:rsidR="006E0161" w:rsidRPr="006E0161" w:rsidRDefault="006E0161" w:rsidP="006E016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E0161">
        <w:rPr>
          <w:rFonts w:ascii="Times New Roman" w:hAnsi="Times New Roman" w:cs="Times New Roman"/>
          <w:sz w:val="28"/>
        </w:rPr>
        <w:t xml:space="preserve">- Потехин А.П. - начальник </w:t>
      </w:r>
      <w:r w:rsidRPr="006E0161">
        <w:rPr>
          <w:rFonts w:ascii="Times New Roman" w:hAnsi="Times New Roman" w:cs="Times New Roman"/>
          <w:sz w:val="28"/>
          <w:szCs w:val="28"/>
        </w:rPr>
        <w:t xml:space="preserve">23 ПСЧ 2 ПСО ФПС ГПС ГУ МЧС России по Забайкальскому краю </w:t>
      </w:r>
      <w:r w:rsidRPr="006E0161">
        <w:rPr>
          <w:rFonts w:ascii="Times New Roman" w:hAnsi="Times New Roman" w:cs="Times New Roman"/>
          <w:sz w:val="28"/>
        </w:rPr>
        <w:t>(по согласованию);</w:t>
      </w:r>
    </w:p>
    <w:p w:rsidR="006E0161" w:rsidRDefault="006E0161" w:rsidP="006E0161">
      <w:pPr>
        <w:pStyle w:val="a3"/>
        <w:ind w:left="0" w:firstLine="709"/>
        <w:jc w:val="both"/>
      </w:pPr>
      <w:r w:rsidRPr="006E0161">
        <w:rPr>
          <w:rFonts w:ascii="Times New Roman" w:hAnsi="Times New Roman" w:cs="Times New Roman"/>
          <w:sz w:val="28"/>
        </w:rPr>
        <w:t xml:space="preserve">- Главы сельских поселений «Кыринского района» (по согласованию). </w:t>
      </w:r>
    </w:p>
    <w:p w:rsidR="006E0161" w:rsidRDefault="006E0161" w:rsidP="006E0161">
      <w:pPr>
        <w:pStyle w:val="a3"/>
      </w:pPr>
    </w:p>
    <w:p w:rsidR="006E0161" w:rsidRDefault="006E0161" w:rsidP="006E0161">
      <w:pPr>
        <w:pStyle w:val="a3"/>
      </w:pPr>
    </w:p>
    <w:p w:rsidR="006E0161" w:rsidRDefault="006E0161" w:rsidP="006E0161">
      <w:pPr>
        <w:pStyle w:val="a3"/>
      </w:pPr>
    </w:p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/>
    <w:p w:rsidR="006E0161" w:rsidRDefault="006E0161" w:rsidP="006E0161">
      <w:pPr>
        <w:jc w:val="right"/>
      </w:pPr>
    </w:p>
    <w:p w:rsidR="006E0161" w:rsidRDefault="006E0161" w:rsidP="006E0161">
      <w:pPr>
        <w:jc w:val="right"/>
      </w:pPr>
    </w:p>
    <w:p w:rsidR="006E0161" w:rsidRDefault="006E0161" w:rsidP="006E0161">
      <w:pPr>
        <w:jc w:val="right"/>
      </w:pPr>
    </w:p>
    <w:p w:rsidR="006E0161" w:rsidRDefault="006E0161" w:rsidP="006E0161">
      <w:pPr>
        <w:jc w:val="right"/>
      </w:pPr>
    </w:p>
    <w:p w:rsidR="006E0161" w:rsidRPr="006E0161" w:rsidRDefault="006E0161" w:rsidP="006E0161">
      <w:pPr>
        <w:jc w:val="right"/>
        <w:rPr>
          <w:sz w:val="28"/>
        </w:rPr>
      </w:pPr>
      <w:r w:rsidRPr="006E0161">
        <w:rPr>
          <w:sz w:val="28"/>
        </w:rPr>
        <w:t>Приложение № 2</w:t>
      </w:r>
    </w:p>
    <w:p w:rsidR="006E0161" w:rsidRPr="006E0161" w:rsidRDefault="006E0161" w:rsidP="006E0161">
      <w:pPr>
        <w:jc w:val="right"/>
        <w:rPr>
          <w:sz w:val="28"/>
        </w:rPr>
      </w:pPr>
      <w:r w:rsidRPr="006E0161">
        <w:rPr>
          <w:sz w:val="28"/>
        </w:rPr>
        <w:t>к постановлению администрации</w:t>
      </w:r>
    </w:p>
    <w:p w:rsidR="006E0161" w:rsidRPr="006E0161" w:rsidRDefault="006E0161" w:rsidP="006E0161">
      <w:pPr>
        <w:jc w:val="right"/>
        <w:rPr>
          <w:sz w:val="28"/>
        </w:rPr>
      </w:pPr>
      <w:r w:rsidRPr="006E0161">
        <w:rPr>
          <w:sz w:val="28"/>
        </w:rPr>
        <w:t>муниципального района</w:t>
      </w:r>
      <w:r>
        <w:rPr>
          <w:sz w:val="28"/>
        </w:rPr>
        <w:t xml:space="preserve"> </w:t>
      </w:r>
      <w:r w:rsidRPr="006E0161">
        <w:rPr>
          <w:sz w:val="28"/>
        </w:rPr>
        <w:t>«Кыринский район»</w:t>
      </w:r>
    </w:p>
    <w:p w:rsidR="006E0161" w:rsidRPr="006E0161" w:rsidRDefault="00180BFB" w:rsidP="006E0161">
      <w:pPr>
        <w:jc w:val="right"/>
        <w:rPr>
          <w:sz w:val="28"/>
        </w:rPr>
      </w:pPr>
      <w:r>
        <w:rPr>
          <w:sz w:val="28"/>
        </w:rPr>
        <w:t xml:space="preserve">от_____ мая </w:t>
      </w:r>
      <w:r w:rsidR="006E0161" w:rsidRPr="006E0161">
        <w:rPr>
          <w:sz w:val="28"/>
        </w:rPr>
        <w:t xml:space="preserve"> 2024 года № _____</w:t>
      </w:r>
    </w:p>
    <w:p w:rsidR="006E0161" w:rsidRPr="006E0161" w:rsidRDefault="006E0161" w:rsidP="006E0161">
      <w:pPr>
        <w:contextualSpacing/>
        <w:jc w:val="center"/>
        <w:rPr>
          <w:sz w:val="28"/>
        </w:rPr>
      </w:pPr>
    </w:p>
    <w:p w:rsidR="006E0161" w:rsidRPr="006E0161" w:rsidRDefault="006E0161" w:rsidP="006E0161">
      <w:pPr>
        <w:contextualSpacing/>
        <w:jc w:val="center"/>
        <w:rPr>
          <w:b/>
          <w:bCs/>
          <w:sz w:val="28"/>
        </w:rPr>
      </w:pPr>
      <w:r w:rsidRPr="006E0161">
        <w:rPr>
          <w:b/>
          <w:bCs/>
          <w:sz w:val="28"/>
        </w:rPr>
        <w:t>Положение</w:t>
      </w:r>
    </w:p>
    <w:p w:rsidR="006E0161" w:rsidRPr="006E0161" w:rsidRDefault="006E0161" w:rsidP="006E0161">
      <w:pPr>
        <w:contextualSpacing/>
        <w:jc w:val="center"/>
        <w:rPr>
          <w:b/>
          <w:bCs/>
          <w:sz w:val="28"/>
        </w:rPr>
      </w:pPr>
      <w:r w:rsidRPr="006E0161">
        <w:rPr>
          <w:b/>
          <w:bCs/>
          <w:sz w:val="28"/>
        </w:rPr>
        <w:t xml:space="preserve">о </w:t>
      </w:r>
      <w:proofErr w:type="spellStart"/>
      <w:r w:rsidRPr="006E0161">
        <w:rPr>
          <w:b/>
          <w:bCs/>
          <w:sz w:val="28"/>
        </w:rPr>
        <w:t>противопаводковой</w:t>
      </w:r>
      <w:proofErr w:type="spellEnd"/>
      <w:r w:rsidRPr="006E0161">
        <w:rPr>
          <w:b/>
          <w:bCs/>
          <w:sz w:val="28"/>
        </w:rPr>
        <w:t xml:space="preserve"> комиссии</w:t>
      </w:r>
    </w:p>
    <w:p w:rsidR="006E0161" w:rsidRPr="006E0161" w:rsidRDefault="006E0161" w:rsidP="006E0161">
      <w:pPr>
        <w:contextualSpacing/>
        <w:jc w:val="center"/>
        <w:rPr>
          <w:b/>
          <w:bCs/>
          <w:sz w:val="28"/>
        </w:rPr>
      </w:pPr>
      <w:r w:rsidRPr="006E0161">
        <w:rPr>
          <w:b/>
          <w:bCs/>
          <w:sz w:val="28"/>
        </w:rPr>
        <w:t>муниципального района «Кыринский район»</w:t>
      </w:r>
    </w:p>
    <w:p w:rsidR="006E0161" w:rsidRPr="006E0161" w:rsidRDefault="006E0161" w:rsidP="006E0161">
      <w:pPr>
        <w:contextualSpacing/>
        <w:jc w:val="center"/>
        <w:rPr>
          <w:sz w:val="28"/>
        </w:rPr>
      </w:pP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 xml:space="preserve">1. </w:t>
      </w:r>
      <w:proofErr w:type="spellStart"/>
      <w:r w:rsidRPr="006E0161">
        <w:rPr>
          <w:sz w:val="28"/>
        </w:rPr>
        <w:t>Противопаводковая</w:t>
      </w:r>
      <w:proofErr w:type="spellEnd"/>
      <w:r w:rsidRPr="006E0161">
        <w:rPr>
          <w:sz w:val="28"/>
        </w:rPr>
        <w:t xml:space="preserve"> комиссия муниципального района «Кыринский район» (далее -</w:t>
      </w:r>
      <w:r>
        <w:rPr>
          <w:sz w:val="28"/>
        </w:rPr>
        <w:t xml:space="preserve"> </w:t>
      </w:r>
      <w:r w:rsidRPr="006E0161">
        <w:rPr>
          <w:sz w:val="28"/>
        </w:rPr>
        <w:t>Комиссия) организует разработку и координирует деятельность предприятий, учреждений и организаций при осуществлении комплекса мер по защите населения, предупреждению и ликвидации последствий паводка.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>2. Комиссия в своей деятельности руководствуется Конституцией Российской Федерации, Законами РФ, постановлениями и распоряжениями Правительства РФ и Забайкальского края, Губернатора Забайкальского края, администрации муниципального района «Кыринский район» и настоящим Положением.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>3. Основными задачами комиссии являются: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>3.1. Организация разработки и реализации совместно с руководством предприятий, учреждений, организаций мероприятий по защите населения и объектов экономики от паводка, а также рассмотрение прогнозов весенних паводков на реках района для принятия неотложных мер по предупреждению и уменьшению разрушительных последствий подтоплений и затоплений, обеспечению безаварийного пропуска паводка.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>3.2. Координация деятельности предприятий, организаций и учреждений по защите населения, эвакуации его в необходимых случаях из районов паводка и организации жизнеобеспечения, предотвращению подтопления и затопления населенных пунктов, производственных и непроизводственных объектов паводковыми водами, ликвидации негативных последствий паводка.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 xml:space="preserve">3.3. Осуществление контроля за своевременным и качественным выполнением </w:t>
      </w:r>
      <w:proofErr w:type="spellStart"/>
      <w:r w:rsidRPr="006E0161">
        <w:rPr>
          <w:sz w:val="28"/>
        </w:rPr>
        <w:t>противопаводковых</w:t>
      </w:r>
      <w:proofErr w:type="spellEnd"/>
      <w:r w:rsidRPr="006E0161">
        <w:rPr>
          <w:sz w:val="28"/>
        </w:rPr>
        <w:t xml:space="preserve"> мероприятий.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>3.4. Информирование главы муниципального района, глав сельских поселений.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 xml:space="preserve">4. Персональный состав комиссии утверждается постановлением администрации муниципального района «Кыринский район». Заседания комиссии проводятся по мере необходимости, не реже одного раза в квартал. 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>Комиссию возглавляет председатель комиссии.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>5. Комиссии предоставляется право: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>5.1. Принимать в пределах своей компетенции решения, обязательные для выполнения предприятиями, организациями, учреждениями и гражданами на территории муниципального района «Кыринский район».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>5.2. Запрашивать и получать от ведомств, предприятий, организаций и учреждений сведения и материалы, необходимые для работы комиссии.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 xml:space="preserve">5.3. Проверять выполнение </w:t>
      </w:r>
      <w:proofErr w:type="spellStart"/>
      <w:r w:rsidRPr="006E0161">
        <w:rPr>
          <w:sz w:val="28"/>
        </w:rPr>
        <w:t>противопаводковых</w:t>
      </w:r>
      <w:proofErr w:type="spellEnd"/>
      <w:r w:rsidRPr="006E0161">
        <w:rPr>
          <w:sz w:val="28"/>
        </w:rPr>
        <w:t xml:space="preserve"> мероприятий предприятиями, организациями, учреждениями и населением района.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>5.4. Заслушивать должностных лиц предприятий, организаций и учреждений по вопросам, входящим в компетенцию комиссии (по согласованию).</w:t>
      </w:r>
    </w:p>
    <w:p w:rsidR="006E0161" w:rsidRPr="006E0161" w:rsidRDefault="006E0161" w:rsidP="006E0161">
      <w:pPr>
        <w:ind w:firstLine="709"/>
        <w:contextualSpacing/>
        <w:jc w:val="both"/>
        <w:rPr>
          <w:sz w:val="28"/>
        </w:rPr>
      </w:pPr>
      <w:r w:rsidRPr="006E0161">
        <w:rPr>
          <w:sz w:val="28"/>
        </w:rPr>
        <w:t>5.5. Принимать на себя в необходимых случаях непосредственное руководство работами и мероприятиями по предупреждению и ликвидации последствий подтоплений, паводка.</w:t>
      </w:r>
    </w:p>
    <w:p w:rsidR="006E0161" w:rsidRDefault="006E0161" w:rsidP="006E0161">
      <w:pPr>
        <w:ind w:firstLine="709"/>
        <w:contextualSpacing/>
        <w:jc w:val="both"/>
      </w:pPr>
      <w:r w:rsidRPr="006E0161">
        <w:rPr>
          <w:sz w:val="28"/>
        </w:rPr>
        <w:t>5.6. При необходимости выходить с предложениями о выделении ассигнований из районного бюджетов, а также и материально-технических ресурсов, на предупреждение и ликвидацию последствий подтоплений и паводка.</w:t>
      </w:r>
    </w:p>
    <w:p w:rsidR="006E0161" w:rsidRPr="00524FC0" w:rsidRDefault="006E0161" w:rsidP="00FF6031">
      <w:pPr>
        <w:rPr>
          <w:sz w:val="28"/>
          <w:szCs w:val="26"/>
        </w:rPr>
      </w:pPr>
    </w:p>
    <w:sectPr w:rsidR="006E0161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3B3A"/>
    <w:multiLevelType w:val="hybridMultilevel"/>
    <w:tmpl w:val="A6B0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0F622C"/>
    <w:rsid w:val="00100C60"/>
    <w:rsid w:val="00166EEB"/>
    <w:rsid w:val="00180BF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6E0161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B0946"/>
    <w:rsid w:val="00AC47BD"/>
    <w:rsid w:val="00B44F1F"/>
    <w:rsid w:val="00B65B12"/>
    <w:rsid w:val="00B91021"/>
    <w:rsid w:val="00BF4646"/>
    <w:rsid w:val="00C21D0D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2024-05-03T05:21:00Z</cp:lastPrinted>
  <dcterms:created xsi:type="dcterms:W3CDTF">2024-05-03T03:04:00Z</dcterms:created>
  <dcterms:modified xsi:type="dcterms:W3CDTF">2024-05-13T02:52:00Z</dcterms:modified>
</cp:coreProperties>
</file>