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1A" w:rsidRPr="00BC411A" w:rsidRDefault="00BC4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411A">
        <w:rPr>
          <w:rFonts w:ascii="Times New Roman" w:hAnsi="Times New Roman" w:cs="Times New Roman"/>
          <w:sz w:val="28"/>
          <w:szCs w:val="28"/>
        </w:rPr>
        <w:t>АДМИНИСТРАЦИЯ СЕЛЬСКОГО ПОСЕЛЕНИЯ «ШУМУНДИНСКОЕ»</w:t>
      </w:r>
    </w:p>
    <w:p w:rsidR="00BC411A" w:rsidRPr="00BC411A" w:rsidRDefault="00BC411A">
      <w:pPr>
        <w:rPr>
          <w:rFonts w:ascii="Times New Roman" w:hAnsi="Times New Roman" w:cs="Times New Roman"/>
          <w:sz w:val="28"/>
          <w:szCs w:val="28"/>
        </w:rPr>
      </w:pPr>
      <w:r w:rsidRPr="00BC411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C411A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BC411A" w:rsidRDefault="00BC411A">
      <w:pPr>
        <w:rPr>
          <w:rFonts w:ascii="Times New Roman" w:hAnsi="Times New Roman" w:cs="Times New Roman"/>
          <w:sz w:val="28"/>
          <w:szCs w:val="28"/>
        </w:rPr>
      </w:pPr>
      <w:r w:rsidRPr="00BC411A">
        <w:rPr>
          <w:rFonts w:ascii="Times New Roman" w:hAnsi="Times New Roman" w:cs="Times New Roman"/>
          <w:sz w:val="28"/>
          <w:szCs w:val="28"/>
        </w:rPr>
        <w:t>От  17.06.2024 г                                                                                    № 12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C411A" w:rsidRDefault="00BC4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411A" w:rsidRDefault="00BC4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сельского поселения «Шумундинское» за 1 квартал 2024 года.</w:t>
      </w:r>
    </w:p>
    <w:p w:rsidR="00BC411A" w:rsidRDefault="00BC4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пунктом 5 статьи 264.2 Бюджетного кодекса Российской Федерации, пунктом 7 статьи 4 Положения о бюджетном процессе в сельском поселении «Шумундинское», утвержденного решением </w:t>
      </w:r>
      <w:r w:rsidR="00C413D1">
        <w:rPr>
          <w:rFonts w:ascii="Times New Roman" w:hAnsi="Times New Roman" w:cs="Times New Roman"/>
          <w:sz w:val="28"/>
          <w:szCs w:val="28"/>
        </w:rPr>
        <w:t>Совета сельского поселения «Шумундинское» от 31.08.2012 г № 31, статьей 29 Устава сельского поселения «Шумундинское», администрация сельского поселения «Шумундинское» постановляет:</w:t>
      </w:r>
    </w:p>
    <w:p w:rsidR="00C413D1" w:rsidRDefault="00C413D1" w:rsidP="00C41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«Шумундинское» за 1 квартал 2024 года:</w:t>
      </w:r>
    </w:p>
    <w:p w:rsidR="00C413D1" w:rsidRDefault="00C413D1" w:rsidP="00C413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в сумме 514707,75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по расходам в сумме 1169238,90 тыс.рублей.</w:t>
      </w:r>
    </w:p>
    <w:p w:rsidR="00C413D1" w:rsidRDefault="00C413D1" w:rsidP="00C4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13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постановление в Совет сельского поселения «Шумундинское».</w:t>
      </w:r>
    </w:p>
    <w:p w:rsidR="00C413D1" w:rsidRDefault="00C413D1" w:rsidP="00C413D1">
      <w:pPr>
        <w:rPr>
          <w:rFonts w:ascii="Times New Roman" w:hAnsi="Times New Roman" w:cs="Times New Roman"/>
          <w:sz w:val="28"/>
          <w:szCs w:val="28"/>
        </w:rPr>
      </w:pPr>
    </w:p>
    <w:p w:rsidR="00C413D1" w:rsidRDefault="00C413D1" w:rsidP="00C4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413D1" w:rsidRPr="00C413D1" w:rsidRDefault="00C413D1" w:rsidP="00C4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«Шумундинское»                                                            Н.В.Шеломенцев.</w:t>
      </w:r>
    </w:p>
    <w:sectPr w:rsidR="00C413D1" w:rsidRPr="00C413D1" w:rsidSect="0052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1574"/>
    <w:multiLevelType w:val="hybridMultilevel"/>
    <w:tmpl w:val="8ADA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411A"/>
    <w:rsid w:val="002A104A"/>
    <w:rsid w:val="00523F14"/>
    <w:rsid w:val="005E104C"/>
    <w:rsid w:val="007B2E4B"/>
    <w:rsid w:val="008171A7"/>
    <w:rsid w:val="008B5B33"/>
    <w:rsid w:val="009C63B9"/>
    <w:rsid w:val="00B10531"/>
    <w:rsid w:val="00BC411A"/>
    <w:rsid w:val="00BC41B3"/>
    <w:rsid w:val="00BC6379"/>
    <w:rsid w:val="00C413D1"/>
    <w:rsid w:val="00CA3502"/>
    <w:rsid w:val="00D849E7"/>
    <w:rsid w:val="00EF27B0"/>
    <w:rsid w:val="00F01C8D"/>
    <w:rsid w:val="00FC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Шумундинское</dc:creator>
  <cp:lastModifiedBy>Шумундинское</cp:lastModifiedBy>
  <cp:revision>1</cp:revision>
  <cp:lastPrinted>2024-06-19T05:12:00Z</cp:lastPrinted>
  <dcterms:created xsi:type="dcterms:W3CDTF">2024-06-19T03:20:00Z</dcterms:created>
  <dcterms:modified xsi:type="dcterms:W3CDTF">2024-06-19T05:14:00Z</dcterms:modified>
</cp:coreProperties>
</file>