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1C9" w:rsidRPr="00E221C9" w:rsidRDefault="00E221C9" w:rsidP="00E221C9">
      <w:pPr>
        <w:rPr>
          <w:rFonts w:ascii="Times New Roman" w:hAnsi="Times New Roman" w:cs="Times New Roman"/>
          <w:b/>
          <w:sz w:val="28"/>
          <w:szCs w:val="28"/>
        </w:rPr>
      </w:pPr>
      <w:r w:rsidRPr="00E221C9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E221C9" w:rsidRPr="00E30D34" w:rsidRDefault="00405B3F" w:rsidP="00E30D3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СЕЛЬСКОГО ПОСЕЛЕНИЯ «ХАПЧЕРАНГИНСКОЕ»</w:t>
      </w:r>
    </w:p>
    <w:p w:rsidR="00E221C9" w:rsidRPr="00E221C9" w:rsidRDefault="00E221C9" w:rsidP="00E221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1C9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E221C9" w:rsidRPr="00E221C9" w:rsidRDefault="00E221C9" w:rsidP="00E221C9">
      <w:pPr>
        <w:rPr>
          <w:rFonts w:ascii="Times New Roman" w:hAnsi="Times New Roman" w:cs="Times New Roman"/>
          <w:b/>
          <w:sz w:val="28"/>
          <w:szCs w:val="28"/>
        </w:rPr>
      </w:pPr>
    </w:p>
    <w:p w:rsidR="00E221C9" w:rsidRPr="00E30D34" w:rsidRDefault="00E221C9" w:rsidP="00E30D34">
      <w:pPr>
        <w:jc w:val="center"/>
        <w:rPr>
          <w:rFonts w:ascii="Times New Roman" w:hAnsi="Times New Roman" w:cs="Times New Roman"/>
          <w:sz w:val="28"/>
          <w:szCs w:val="28"/>
        </w:rPr>
      </w:pPr>
      <w:r w:rsidRPr="00E221C9">
        <w:rPr>
          <w:rFonts w:ascii="Times New Roman" w:hAnsi="Times New Roman" w:cs="Times New Roman"/>
          <w:sz w:val="28"/>
          <w:szCs w:val="28"/>
        </w:rPr>
        <w:t>«___»________ 20____ года</w:t>
      </w:r>
      <w:r w:rsidRPr="00E221C9">
        <w:rPr>
          <w:rFonts w:ascii="Times New Roman" w:hAnsi="Times New Roman" w:cs="Times New Roman"/>
          <w:sz w:val="28"/>
          <w:szCs w:val="28"/>
        </w:rPr>
        <w:tab/>
      </w:r>
      <w:r w:rsidRPr="00E221C9">
        <w:rPr>
          <w:rFonts w:ascii="Times New Roman" w:hAnsi="Times New Roman" w:cs="Times New Roman"/>
          <w:sz w:val="28"/>
          <w:szCs w:val="28"/>
        </w:rPr>
        <w:tab/>
      </w:r>
      <w:r w:rsidRPr="00E221C9">
        <w:rPr>
          <w:rFonts w:ascii="Times New Roman" w:hAnsi="Times New Roman" w:cs="Times New Roman"/>
          <w:sz w:val="28"/>
          <w:szCs w:val="28"/>
        </w:rPr>
        <w:tab/>
      </w:r>
      <w:r w:rsidRPr="00E221C9">
        <w:rPr>
          <w:rFonts w:ascii="Times New Roman" w:hAnsi="Times New Roman" w:cs="Times New Roman"/>
          <w:sz w:val="28"/>
          <w:szCs w:val="28"/>
        </w:rPr>
        <w:tab/>
      </w:r>
      <w:r w:rsidRPr="00E221C9">
        <w:rPr>
          <w:rFonts w:ascii="Times New Roman" w:hAnsi="Times New Roman" w:cs="Times New Roman"/>
          <w:sz w:val="28"/>
          <w:szCs w:val="28"/>
        </w:rPr>
        <w:tab/>
      </w:r>
      <w:r w:rsidRPr="00E221C9">
        <w:rPr>
          <w:rFonts w:ascii="Times New Roman" w:hAnsi="Times New Roman" w:cs="Times New Roman"/>
          <w:sz w:val="28"/>
          <w:szCs w:val="28"/>
        </w:rPr>
        <w:tab/>
      </w:r>
      <w:r w:rsidRPr="00E221C9">
        <w:rPr>
          <w:rFonts w:ascii="Times New Roman" w:hAnsi="Times New Roman" w:cs="Times New Roman"/>
          <w:sz w:val="28"/>
          <w:szCs w:val="28"/>
        </w:rPr>
        <w:tab/>
        <w:t xml:space="preserve">  № __</w:t>
      </w:r>
    </w:p>
    <w:p w:rsidR="00E221C9" w:rsidRPr="00405B3F" w:rsidRDefault="00405B3F" w:rsidP="00E221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с.Хапчеранга</w:t>
      </w:r>
    </w:p>
    <w:p w:rsidR="00E221C9" w:rsidRPr="00E221C9" w:rsidRDefault="00E221C9" w:rsidP="00E221C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498" w:type="dxa"/>
        <w:tblInd w:w="108" w:type="dxa"/>
        <w:tblLook w:val="0000"/>
      </w:tblPr>
      <w:tblGrid>
        <w:gridCol w:w="9498"/>
      </w:tblGrid>
      <w:tr w:rsidR="00E221C9" w:rsidRPr="00E221C9" w:rsidTr="00394466">
        <w:trPr>
          <w:trHeight w:val="940"/>
        </w:trPr>
        <w:tc>
          <w:tcPr>
            <w:tcW w:w="9498" w:type="dxa"/>
          </w:tcPr>
          <w:p w:rsidR="00E221C9" w:rsidRPr="00E221C9" w:rsidRDefault="00E221C9" w:rsidP="00405B3F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1C9">
              <w:rPr>
                <w:rFonts w:ascii="Times New Roman" w:hAnsi="Times New Roman" w:cs="Times New Roman"/>
                <w:b/>
                <w:sz w:val="28"/>
                <w:szCs w:val="28"/>
              </w:rPr>
              <w:t>Об объединении всех поселений, входящих в состав муниципального района «</w:t>
            </w:r>
            <w:r w:rsidR="00405B3F">
              <w:rPr>
                <w:rFonts w:ascii="Times New Roman" w:hAnsi="Times New Roman" w:cs="Times New Roman"/>
                <w:b/>
                <w:sz w:val="28"/>
                <w:szCs w:val="28"/>
              </w:rPr>
              <w:t>Кыринский</w:t>
            </w:r>
            <w:r w:rsidRPr="00E221C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E221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Pr="00E221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муниципальный округ</w:t>
            </w:r>
          </w:p>
        </w:tc>
      </w:tr>
    </w:tbl>
    <w:p w:rsidR="00E221C9" w:rsidRPr="00E221C9" w:rsidRDefault="00E221C9" w:rsidP="00E221C9">
      <w:pPr>
        <w:rPr>
          <w:rFonts w:ascii="Times New Roman" w:hAnsi="Times New Roman" w:cs="Times New Roman"/>
          <w:sz w:val="28"/>
          <w:szCs w:val="28"/>
        </w:rPr>
      </w:pPr>
    </w:p>
    <w:p w:rsidR="00E221C9" w:rsidRPr="00E221C9" w:rsidRDefault="00E221C9" w:rsidP="00E221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1C9">
        <w:rPr>
          <w:rFonts w:ascii="Times New Roman" w:hAnsi="Times New Roman" w:cs="Times New Roman"/>
          <w:sz w:val="28"/>
          <w:szCs w:val="28"/>
        </w:rPr>
        <w:t>В соответствии</w:t>
      </w:r>
      <w:r w:rsidR="00237137">
        <w:rPr>
          <w:rFonts w:ascii="Times New Roman" w:hAnsi="Times New Roman" w:cs="Times New Roman"/>
          <w:sz w:val="28"/>
          <w:szCs w:val="28"/>
        </w:rPr>
        <w:t xml:space="preserve"> </w:t>
      </w:r>
      <w:r w:rsidRPr="00E221C9">
        <w:rPr>
          <w:rFonts w:ascii="Times New Roman" w:hAnsi="Times New Roman" w:cs="Times New Roman"/>
          <w:sz w:val="28"/>
          <w:szCs w:val="28"/>
        </w:rPr>
        <w:t xml:space="preserve">с Федеральным законом от 6 октября 2003 года </w:t>
      </w:r>
      <w:r w:rsidRPr="00E221C9">
        <w:rPr>
          <w:rFonts w:ascii="Times New Roman" w:hAnsi="Times New Roman" w:cs="Times New Roman"/>
          <w:sz w:val="28"/>
          <w:szCs w:val="28"/>
        </w:rPr>
        <w:br/>
        <w:t>№ 131-ФЗ «Об общих принципах организации местного самоуправления в Российской Федерации»,</w:t>
      </w:r>
      <w:r w:rsidR="00405B3F">
        <w:rPr>
          <w:rFonts w:ascii="Times New Roman" w:hAnsi="Times New Roman" w:cs="Times New Roman"/>
          <w:sz w:val="28"/>
          <w:szCs w:val="28"/>
        </w:rPr>
        <w:t xml:space="preserve"> </w:t>
      </w:r>
      <w:r w:rsidRPr="00E221C9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405B3F">
        <w:rPr>
          <w:rFonts w:ascii="Times New Roman" w:hAnsi="Times New Roman" w:cs="Times New Roman"/>
          <w:sz w:val="28"/>
          <w:szCs w:val="28"/>
        </w:rPr>
        <w:t>сельского поселения «Хапчерангинское»</w:t>
      </w:r>
      <w:r w:rsidRPr="00E221C9">
        <w:rPr>
          <w:rFonts w:ascii="Times New Roman" w:hAnsi="Times New Roman" w:cs="Times New Roman"/>
          <w:sz w:val="28"/>
          <w:szCs w:val="28"/>
        </w:rPr>
        <w:t>,</w:t>
      </w:r>
      <w:r w:rsidR="00405B3F">
        <w:rPr>
          <w:rFonts w:ascii="Times New Roman" w:hAnsi="Times New Roman" w:cs="Times New Roman"/>
          <w:sz w:val="28"/>
          <w:szCs w:val="28"/>
        </w:rPr>
        <w:t xml:space="preserve"> </w:t>
      </w:r>
      <w:r w:rsidRPr="00E221C9">
        <w:rPr>
          <w:rFonts w:ascii="Times New Roman" w:hAnsi="Times New Roman" w:cs="Times New Roman"/>
          <w:sz w:val="28"/>
          <w:szCs w:val="28"/>
        </w:rPr>
        <w:t>Совет</w:t>
      </w:r>
      <w:r w:rsidR="00405B3F" w:rsidRPr="00405B3F">
        <w:rPr>
          <w:rFonts w:ascii="Times New Roman" w:hAnsi="Times New Roman" w:cs="Times New Roman"/>
          <w:sz w:val="28"/>
          <w:szCs w:val="28"/>
        </w:rPr>
        <w:t xml:space="preserve"> </w:t>
      </w:r>
      <w:r w:rsidR="00405B3F">
        <w:rPr>
          <w:rFonts w:ascii="Times New Roman" w:hAnsi="Times New Roman" w:cs="Times New Roman"/>
          <w:sz w:val="28"/>
          <w:szCs w:val="28"/>
        </w:rPr>
        <w:t>сельского поселения «Хапчерангинское»</w:t>
      </w:r>
      <w:r w:rsidRPr="00E221C9">
        <w:rPr>
          <w:rFonts w:ascii="Times New Roman" w:hAnsi="Times New Roman" w:cs="Times New Roman"/>
          <w:sz w:val="28"/>
          <w:szCs w:val="28"/>
        </w:rPr>
        <w:t>, р е ш и л:</w:t>
      </w:r>
    </w:p>
    <w:p w:rsidR="00E221C9" w:rsidRPr="00E221C9" w:rsidRDefault="00E221C9" w:rsidP="00E221C9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C9">
        <w:rPr>
          <w:rFonts w:ascii="Times New Roman" w:hAnsi="Times New Roman" w:cs="Times New Roman"/>
          <w:sz w:val="28"/>
          <w:szCs w:val="28"/>
        </w:rPr>
        <w:t>Согласиться на объединение всех поселений, входящих в состав муниципального района</w:t>
      </w:r>
      <w:r w:rsidR="00405B3F">
        <w:rPr>
          <w:rFonts w:ascii="Times New Roman" w:hAnsi="Times New Roman" w:cs="Times New Roman"/>
          <w:sz w:val="28"/>
          <w:szCs w:val="28"/>
        </w:rPr>
        <w:t xml:space="preserve"> </w:t>
      </w:r>
      <w:r w:rsidRPr="00E221C9">
        <w:rPr>
          <w:rFonts w:ascii="Times New Roman" w:hAnsi="Times New Roman" w:cs="Times New Roman"/>
          <w:b/>
          <w:sz w:val="28"/>
          <w:szCs w:val="28"/>
        </w:rPr>
        <w:t>«</w:t>
      </w:r>
      <w:r w:rsidR="00405B3F" w:rsidRPr="00405B3F">
        <w:rPr>
          <w:rFonts w:ascii="Times New Roman" w:hAnsi="Times New Roman" w:cs="Times New Roman"/>
          <w:sz w:val="28"/>
          <w:szCs w:val="28"/>
        </w:rPr>
        <w:t>Кыринский район</w:t>
      </w:r>
      <w:r w:rsidRPr="00E221C9">
        <w:rPr>
          <w:rFonts w:ascii="Times New Roman" w:hAnsi="Times New Roman" w:cs="Times New Roman"/>
          <w:b/>
          <w:sz w:val="28"/>
          <w:szCs w:val="28"/>
        </w:rPr>
        <w:t>»</w:t>
      </w:r>
      <w:r w:rsidRPr="00E221C9">
        <w:rPr>
          <w:rFonts w:ascii="Times New Roman" w:hAnsi="Times New Roman" w:cs="Times New Roman"/>
          <w:sz w:val="28"/>
          <w:szCs w:val="28"/>
        </w:rPr>
        <w:t>, в муниципальный округ.</w:t>
      </w:r>
    </w:p>
    <w:p w:rsidR="00E221C9" w:rsidRPr="00E221C9" w:rsidRDefault="00E221C9" w:rsidP="00E221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C9">
        <w:rPr>
          <w:rFonts w:ascii="Times New Roman" w:hAnsi="Times New Roman" w:cs="Times New Roman"/>
          <w:sz w:val="28"/>
          <w:szCs w:val="28"/>
        </w:rPr>
        <w:t>2. Направить настоящее решение главе муниципального района</w:t>
      </w:r>
      <w:r w:rsidR="00405B3F">
        <w:rPr>
          <w:rFonts w:ascii="Times New Roman" w:hAnsi="Times New Roman" w:cs="Times New Roman"/>
          <w:sz w:val="28"/>
          <w:szCs w:val="28"/>
        </w:rPr>
        <w:t xml:space="preserve"> </w:t>
      </w:r>
      <w:r w:rsidRPr="00E221C9">
        <w:rPr>
          <w:rFonts w:ascii="Times New Roman" w:hAnsi="Times New Roman" w:cs="Times New Roman"/>
          <w:b/>
          <w:sz w:val="28"/>
          <w:szCs w:val="28"/>
        </w:rPr>
        <w:t>«</w:t>
      </w:r>
      <w:r w:rsidR="00405B3F" w:rsidRPr="00405B3F">
        <w:rPr>
          <w:rFonts w:ascii="Times New Roman" w:hAnsi="Times New Roman" w:cs="Times New Roman"/>
          <w:sz w:val="28"/>
          <w:szCs w:val="28"/>
        </w:rPr>
        <w:t>Кыринский район</w:t>
      </w:r>
      <w:r w:rsidRPr="00E221C9">
        <w:rPr>
          <w:rFonts w:ascii="Times New Roman" w:hAnsi="Times New Roman" w:cs="Times New Roman"/>
          <w:b/>
          <w:sz w:val="28"/>
          <w:szCs w:val="28"/>
        </w:rPr>
        <w:t>»</w:t>
      </w:r>
      <w:r w:rsidR="00405B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21C9">
        <w:rPr>
          <w:rFonts w:ascii="Times New Roman" w:hAnsi="Times New Roman" w:cs="Times New Roman"/>
          <w:sz w:val="28"/>
          <w:szCs w:val="28"/>
        </w:rPr>
        <w:t xml:space="preserve">и в Совет муниципального района </w:t>
      </w:r>
      <w:r w:rsidRPr="00E221C9">
        <w:rPr>
          <w:rFonts w:ascii="Times New Roman" w:hAnsi="Times New Roman" w:cs="Times New Roman"/>
          <w:b/>
          <w:sz w:val="28"/>
          <w:szCs w:val="28"/>
        </w:rPr>
        <w:t>«</w:t>
      </w:r>
      <w:r w:rsidR="00405B3F" w:rsidRPr="00405B3F">
        <w:rPr>
          <w:rFonts w:ascii="Times New Roman" w:hAnsi="Times New Roman" w:cs="Times New Roman"/>
          <w:sz w:val="28"/>
          <w:szCs w:val="28"/>
        </w:rPr>
        <w:t>Кыринский район</w:t>
      </w:r>
      <w:r w:rsidRPr="00E221C9">
        <w:rPr>
          <w:rFonts w:ascii="Times New Roman" w:hAnsi="Times New Roman" w:cs="Times New Roman"/>
          <w:b/>
          <w:sz w:val="28"/>
          <w:szCs w:val="28"/>
        </w:rPr>
        <w:t>»</w:t>
      </w:r>
      <w:r w:rsidRPr="00E221C9">
        <w:rPr>
          <w:rStyle w:val="a5"/>
          <w:rFonts w:ascii="Times New Roman" w:hAnsi="Times New Roman" w:cs="Times New Roman"/>
          <w:b/>
          <w:sz w:val="28"/>
          <w:szCs w:val="28"/>
        </w:rPr>
        <w:footnoteReference w:id="2"/>
      </w:r>
      <w:r w:rsidRPr="00E221C9">
        <w:rPr>
          <w:rFonts w:ascii="Times New Roman" w:hAnsi="Times New Roman" w:cs="Times New Roman"/>
          <w:sz w:val="28"/>
          <w:szCs w:val="28"/>
        </w:rPr>
        <w:t>.</w:t>
      </w:r>
    </w:p>
    <w:p w:rsidR="00405B3F" w:rsidRDefault="00E221C9" w:rsidP="00405B3F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1C9">
        <w:rPr>
          <w:rFonts w:ascii="Times New Roman" w:hAnsi="Times New Roman" w:cs="Times New Roman"/>
          <w:sz w:val="28"/>
          <w:szCs w:val="28"/>
        </w:rPr>
        <w:t xml:space="preserve">3. Настоящее решение опубликовать </w:t>
      </w:r>
      <w:r w:rsidR="00405B3F" w:rsidRPr="004109D6">
        <w:rPr>
          <w:rFonts w:ascii="Times New Roman" w:hAnsi="Times New Roman" w:cs="Times New Roman"/>
          <w:sz w:val="28"/>
          <w:szCs w:val="28"/>
        </w:rPr>
        <w:t>на сайте сет</w:t>
      </w:r>
      <w:r w:rsidR="00405B3F">
        <w:rPr>
          <w:rFonts w:ascii="Times New Roman" w:hAnsi="Times New Roman" w:cs="Times New Roman"/>
          <w:sz w:val="28"/>
          <w:szCs w:val="28"/>
        </w:rPr>
        <w:t>евого издания «Ононская правда» по адресу</w:t>
      </w:r>
      <w:r w:rsidR="00405B3F" w:rsidRPr="00A54D54">
        <w:rPr>
          <w:color w:val="C0504D" w:themeColor="accent2"/>
        </w:rPr>
        <w:t xml:space="preserve"> </w:t>
      </w:r>
      <w:r w:rsidR="00405B3F" w:rsidRPr="00A54D54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405B3F" w:rsidRPr="00A54D54">
        <w:rPr>
          <w:rFonts w:ascii="Times New Roman" w:hAnsi="Times New Roman" w:cs="Times New Roman"/>
          <w:sz w:val="28"/>
          <w:szCs w:val="28"/>
        </w:rPr>
        <w:t>://</w:t>
      </w:r>
      <w:r w:rsidR="00405B3F" w:rsidRPr="00A54D54">
        <w:rPr>
          <w:rFonts w:ascii="Times New Roman" w:hAnsi="Times New Roman" w:cs="Times New Roman"/>
          <w:sz w:val="28"/>
          <w:szCs w:val="28"/>
          <w:lang w:val="en-US"/>
        </w:rPr>
        <w:t>ononews</w:t>
      </w:r>
      <w:r w:rsidR="00405B3F" w:rsidRPr="00A54D54">
        <w:rPr>
          <w:rFonts w:ascii="Times New Roman" w:hAnsi="Times New Roman" w:cs="Times New Roman"/>
          <w:sz w:val="28"/>
          <w:szCs w:val="28"/>
        </w:rPr>
        <w:t>.</w:t>
      </w:r>
      <w:r w:rsidR="00405B3F" w:rsidRPr="00A54D54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="00405B3F" w:rsidRPr="00A54D54">
        <w:rPr>
          <w:rFonts w:ascii="Times New Roman" w:hAnsi="Times New Roman" w:cs="Times New Roman"/>
          <w:sz w:val="28"/>
          <w:szCs w:val="28"/>
        </w:rPr>
        <w:t>/</w:t>
      </w:r>
      <w:r w:rsidR="00405B3F">
        <w:rPr>
          <w:rFonts w:ascii="Times New Roman" w:hAnsi="Times New Roman" w:cs="Times New Roman"/>
          <w:sz w:val="28"/>
          <w:szCs w:val="28"/>
        </w:rPr>
        <w:t xml:space="preserve"> , а также разместить </w:t>
      </w:r>
      <w:r w:rsidR="00405B3F" w:rsidRPr="00AD68DC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по адресу:</w:t>
      </w:r>
      <w:r w:rsidR="00405B3F" w:rsidRPr="00A54D54">
        <w:rPr>
          <w:u w:val="single"/>
        </w:rPr>
        <w:t xml:space="preserve"> </w:t>
      </w:r>
      <w:hyperlink r:id="rId7" w:history="1">
        <w:r w:rsidR="00405B3F" w:rsidRPr="00A0188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405B3F" w:rsidRPr="00A01889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="00405B3F" w:rsidRPr="00A0188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kyrinskiy</w:t>
        </w:r>
        <w:r w:rsidR="00405B3F" w:rsidRPr="00A01889">
          <w:rPr>
            <w:rStyle w:val="a6"/>
            <w:rFonts w:ascii="Times New Roman" w:hAnsi="Times New Roman" w:cs="Times New Roman"/>
            <w:sz w:val="28"/>
            <w:szCs w:val="28"/>
          </w:rPr>
          <w:t>.75.</w:t>
        </w:r>
        <w:r w:rsidR="00405B3F" w:rsidRPr="00A0188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405B3F" w:rsidRPr="00A54D54">
        <w:rPr>
          <w:rFonts w:ascii="Times New Roman" w:hAnsi="Times New Roman" w:cs="Times New Roman"/>
          <w:sz w:val="28"/>
          <w:szCs w:val="28"/>
        </w:rPr>
        <w:t>.</w:t>
      </w:r>
      <w:r w:rsidR="00405B3F">
        <w:rPr>
          <w:rFonts w:ascii="Times New Roman" w:hAnsi="Times New Roman" w:cs="Times New Roman"/>
          <w:sz w:val="28"/>
          <w:szCs w:val="28"/>
        </w:rPr>
        <w:t xml:space="preserve"> на странице сельского поселения «Хапчерангинское»</w:t>
      </w:r>
      <w:r w:rsidR="00405B3F" w:rsidRPr="00A54D54">
        <w:rPr>
          <w:rFonts w:ascii="Times New Roman" w:hAnsi="Times New Roman" w:cs="Times New Roman"/>
          <w:sz w:val="28"/>
          <w:szCs w:val="28"/>
        </w:rPr>
        <w:t>.</w:t>
      </w:r>
    </w:p>
    <w:p w:rsidR="00E30D34" w:rsidRPr="00AD68DC" w:rsidRDefault="00E30D34" w:rsidP="00405B3F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21C9" w:rsidRPr="00E221C9" w:rsidRDefault="00E221C9" w:rsidP="00E30D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21C9" w:rsidRPr="00E221C9" w:rsidRDefault="00405B3F" w:rsidP="00E221C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сельского поселения «Хапчерангинское»</w:t>
      </w:r>
      <w:r w:rsidR="00E221C9" w:rsidRPr="00E221C9">
        <w:rPr>
          <w:rFonts w:ascii="Times New Roman" w:hAnsi="Times New Roman" w:cs="Times New Roman"/>
          <w:i/>
          <w:sz w:val="28"/>
          <w:szCs w:val="28"/>
        </w:rPr>
        <w:tab/>
      </w:r>
      <w:r w:rsidR="00E221C9" w:rsidRPr="00E221C9">
        <w:rPr>
          <w:rFonts w:ascii="Times New Roman" w:hAnsi="Times New Roman" w:cs="Times New Roman"/>
          <w:i/>
          <w:sz w:val="28"/>
          <w:szCs w:val="28"/>
        </w:rPr>
        <w:tab/>
      </w:r>
      <w:r w:rsidR="00E221C9" w:rsidRPr="00E221C9">
        <w:rPr>
          <w:rFonts w:ascii="Times New Roman" w:hAnsi="Times New Roman" w:cs="Times New Roman"/>
          <w:i/>
          <w:sz w:val="28"/>
          <w:szCs w:val="28"/>
        </w:rPr>
        <w:tab/>
      </w:r>
      <w:r w:rsidR="00E221C9" w:rsidRPr="00E221C9">
        <w:rPr>
          <w:rFonts w:ascii="Times New Roman" w:hAnsi="Times New Roman" w:cs="Times New Roman"/>
          <w:i/>
          <w:sz w:val="28"/>
          <w:szCs w:val="28"/>
        </w:rPr>
        <w:tab/>
      </w:r>
      <w:r w:rsidR="00E221C9" w:rsidRPr="00E221C9">
        <w:rPr>
          <w:rFonts w:ascii="Times New Roman" w:hAnsi="Times New Roman" w:cs="Times New Roman"/>
          <w:i/>
          <w:sz w:val="28"/>
          <w:szCs w:val="28"/>
        </w:rPr>
        <w:tab/>
      </w:r>
      <w:r w:rsidRPr="00405B3F">
        <w:rPr>
          <w:rFonts w:ascii="Times New Roman" w:hAnsi="Times New Roman" w:cs="Times New Roman"/>
          <w:sz w:val="28"/>
          <w:szCs w:val="28"/>
        </w:rPr>
        <w:t>Левша М.Н.</w:t>
      </w:r>
    </w:p>
    <w:p w:rsidR="00E221C9" w:rsidRPr="00E221C9" w:rsidRDefault="00E221C9" w:rsidP="00E221C9">
      <w:pPr>
        <w:autoSpaceDE w:val="0"/>
        <w:autoSpaceDN w:val="0"/>
        <w:adjustRightInd w:val="0"/>
        <w:ind w:left="623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21C9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E221C9" w:rsidRPr="00E221C9" w:rsidRDefault="00E221C9" w:rsidP="00E221C9">
      <w:pPr>
        <w:autoSpaceDE w:val="0"/>
        <w:autoSpaceDN w:val="0"/>
        <w:adjustRightInd w:val="0"/>
        <w:ind w:left="623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347C6" w:rsidRPr="00E221C9" w:rsidRDefault="002347C6">
      <w:pPr>
        <w:rPr>
          <w:rFonts w:ascii="Times New Roman" w:hAnsi="Times New Roman" w:cs="Times New Roman"/>
          <w:sz w:val="28"/>
          <w:szCs w:val="28"/>
        </w:rPr>
      </w:pPr>
    </w:p>
    <w:sectPr w:rsidR="002347C6" w:rsidRPr="00E221C9" w:rsidSect="00772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911" w:rsidRDefault="00F60911" w:rsidP="00E221C9">
      <w:pPr>
        <w:spacing w:after="0" w:line="240" w:lineRule="auto"/>
      </w:pPr>
      <w:r>
        <w:separator/>
      </w:r>
    </w:p>
  </w:endnote>
  <w:endnote w:type="continuationSeparator" w:id="1">
    <w:p w:rsidR="00F60911" w:rsidRDefault="00F60911" w:rsidP="00E22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911" w:rsidRDefault="00F60911" w:rsidP="00E221C9">
      <w:pPr>
        <w:spacing w:after="0" w:line="240" w:lineRule="auto"/>
      </w:pPr>
      <w:r>
        <w:separator/>
      </w:r>
    </w:p>
  </w:footnote>
  <w:footnote w:type="continuationSeparator" w:id="1">
    <w:p w:rsidR="00F60911" w:rsidRDefault="00F60911" w:rsidP="00E221C9">
      <w:pPr>
        <w:spacing w:after="0" w:line="240" w:lineRule="auto"/>
      </w:pPr>
      <w:r>
        <w:continuationSeparator/>
      </w:r>
    </w:p>
  </w:footnote>
  <w:footnote w:id="2">
    <w:p w:rsidR="00E221C9" w:rsidRDefault="00E221C9" w:rsidP="00E221C9">
      <w:pPr>
        <w:pStyle w:val="a3"/>
      </w:pPr>
      <w:r>
        <w:rPr>
          <w:rStyle w:val="a5"/>
        </w:rPr>
        <w:footnoteRef/>
      </w:r>
      <w:r>
        <w:t xml:space="preserve"> Для уровня поселений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3787"/>
    <w:multiLevelType w:val="hybridMultilevel"/>
    <w:tmpl w:val="C9403268"/>
    <w:lvl w:ilvl="0" w:tplc="3942064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21C9"/>
    <w:rsid w:val="001E1D56"/>
    <w:rsid w:val="002347C6"/>
    <w:rsid w:val="00237137"/>
    <w:rsid w:val="00405B3F"/>
    <w:rsid w:val="007726FD"/>
    <w:rsid w:val="007B7875"/>
    <w:rsid w:val="00AA00E8"/>
    <w:rsid w:val="00E221C9"/>
    <w:rsid w:val="00E30D34"/>
    <w:rsid w:val="00E966C8"/>
    <w:rsid w:val="00F60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22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E221C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sid w:val="00E221C9"/>
    <w:rPr>
      <w:vertAlign w:val="superscript"/>
    </w:rPr>
  </w:style>
  <w:style w:type="paragraph" w:customStyle="1" w:styleId="ConsNormal">
    <w:name w:val="ConsNormal"/>
    <w:rsid w:val="00E221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rsid w:val="00405B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yrinskiy.7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952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6</cp:revision>
  <dcterms:created xsi:type="dcterms:W3CDTF">2024-10-10T00:37:00Z</dcterms:created>
  <dcterms:modified xsi:type="dcterms:W3CDTF">2024-10-15T03:12:00Z</dcterms:modified>
</cp:coreProperties>
</file>