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17" w:rsidRPr="00005A6F" w:rsidRDefault="00AF3717" w:rsidP="00AF3717">
      <w:pPr>
        <w:jc w:val="center"/>
        <w:rPr>
          <w:b/>
        </w:rPr>
      </w:pPr>
    </w:p>
    <w:p w:rsidR="00AF3717" w:rsidRPr="008B4565" w:rsidRDefault="00AF3717" w:rsidP="00AF371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8B4565">
        <w:rPr>
          <w:b/>
          <w:bCs/>
        </w:rPr>
        <w:t>СОВЕТ СЕЛЬСКОГО ПОСЕЛЕНИЯ «МАНГУТСКОЕ»</w:t>
      </w:r>
    </w:p>
    <w:p w:rsidR="00AF3717" w:rsidRPr="008B4565" w:rsidRDefault="00AF3717" w:rsidP="00AF371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8B4565">
        <w:rPr>
          <w:b/>
          <w:bCs/>
        </w:rPr>
        <w:t>МУНИЦИПАЛЬНОГО РАЙОНА «КЫРИНСКИЙ РАЙОН»</w:t>
      </w:r>
    </w:p>
    <w:p w:rsidR="00AF3717" w:rsidRDefault="00AF3717" w:rsidP="00AF371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8B4565">
        <w:rPr>
          <w:b/>
          <w:bCs/>
        </w:rPr>
        <w:t>ЗАБАЙКАЛЬСКИЙ КРАЙ</w:t>
      </w:r>
    </w:p>
    <w:p w:rsidR="00AF3717" w:rsidRDefault="00AF3717" w:rsidP="00AF3717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F3717" w:rsidRDefault="00AF3717" w:rsidP="00AF3717">
      <w:pPr>
        <w:jc w:val="center"/>
        <w:rPr>
          <w:b/>
          <w:bCs/>
        </w:rPr>
      </w:pPr>
      <w:r>
        <w:rPr>
          <w:b/>
          <w:bCs/>
        </w:rPr>
        <w:t xml:space="preserve">          РЕШЕНИЕ</w:t>
      </w:r>
    </w:p>
    <w:p w:rsidR="00AF3717" w:rsidRPr="00A6674F" w:rsidRDefault="00AF3717" w:rsidP="00AF3717">
      <w:pPr>
        <w:jc w:val="center"/>
        <w:rPr>
          <w:b/>
          <w:bCs/>
        </w:rPr>
      </w:pPr>
    </w:p>
    <w:p w:rsidR="00AF3717" w:rsidRDefault="00AF3717" w:rsidP="00AF3717">
      <w:pPr>
        <w:suppressAutoHyphens/>
        <w:rPr>
          <w:rFonts w:eastAsia="SimSun"/>
          <w:lang w:eastAsia="zh-CN"/>
        </w:rPr>
      </w:pPr>
      <w:r w:rsidRPr="008B4565">
        <w:rPr>
          <w:rFonts w:eastAsia="SimSun"/>
          <w:lang w:eastAsia="zh-CN"/>
        </w:rPr>
        <w:t>от «</w:t>
      </w:r>
      <w:r w:rsidR="00B30517">
        <w:rPr>
          <w:rFonts w:eastAsia="SimSun"/>
          <w:lang w:eastAsia="zh-CN"/>
        </w:rPr>
        <w:t>29</w:t>
      </w:r>
      <w:r w:rsidRPr="008B4565">
        <w:rPr>
          <w:rFonts w:eastAsia="SimSun"/>
          <w:lang w:eastAsia="zh-CN"/>
        </w:rPr>
        <w:t xml:space="preserve">» </w:t>
      </w:r>
      <w:r w:rsidR="00B30517">
        <w:rPr>
          <w:rFonts w:eastAsia="SimSun"/>
          <w:lang w:eastAsia="zh-CN"/>
        </w:rPr>
        <w:t>октября</w:t>
      </w:r>
      <w:r>
        <w:rPr>
          <w:rFonts w:eastAsia="SimSun"/>
          <w:lang w:eastAsia="zh-CN"/>
        </w:rPr>
        <w:t xml:space="preserve"> </w:t>
      </w:r>
      <w:r w:rsidRPr="008B4565">
        <w:rPr>
          <w:rFonts w:eastAsia="SimSun"/>
          <w:lang w:eastAsia="zh-CN"/>
        </w:rPr>
        <w:t xml:space="preserve">2024 года                     </w:t>
      </w:r>
      <w:r>
        <w:rPr>
          <w:rFonts w:eastAsia="SimSun"/>
          <w:lang w:eastAsia="zh-CN"/>
        </w:rPr>
        <w:t xml:space="preserve">    </w:t>
      </w:r>
      <w:r w:rsidRPr="008B4565">
        <w:rPr>
          <w:rFonts w:eastAsia="SimSun"/>
          <w:lang w:eastAsia="zh-CN"/>
        </w:rPr>
        <w:t xml:space="preserve">                           </w:t>
      </w:r>
      <w:r w:rsidR="002D0690">
        <w:rPr>
          <w:rFonts w:eastAsia="SimSun"/>
          <w:lang w:eastAsia="zh-CN"/>
        </w:rPr>
        <w:t xml:space="preserve">          </w:t>
      </w:r>
      <w:r w:rsidRPr="008B4565">
        <w:rPr>
          <w:rFonts w:eastAsia="SimSun"/>
          <w:lang w:eastAsia="zh-CN"/>
        </w:rPr>
        <w:t xml:space="preserve">                  № </w:t>
      </w:r>
      <w:r w:rsidR="00B30517">
        <w:rPr>
          <w:rFonts w:eastAsia="SimSun"/>
          <w:lang w:eastAsia="zh-CN"/>
        </w:rPr>
        <w:t>20</w:t>
      </w:r>
      <w:r>
        <w:rPr>
          <w:rFonts w:eastAsia="SimSun"/>
          <w:lang w:eastAsia="zh-CN"/>
        </w:rPr>
        <w:t xml:space="preserve">          </w:t>
      </w:r>
    </w:p>
    <w:p w:rsidR="00AF3717" w:rsidRPr="008B4565" w:rsidRDefault="00AF3717" w:rsidP="000B585F">
      <w:pPr>
        <w:suppressAutoHyphens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</w:t>
      </w:r>
      <w:r w:rsidRPr="008B4565">
        <w:rPr>
          <w:rFonts w:eastAsia="SimSun"/>
          <w:lang w:eastAsia="zh-CN"/>
        </w:rPr>
        <w:t>с. Мангут</w:t>
      </w:r>
    </w:p>
    <w:p w:rsidR="00AF3717" w:rsidRDefault="00AF3717" w:rsidP="00AF3717">
      <w:pPr>
        <w:jc w:val="center"/>
        <w:rPr>
          <w:i/>
        </w:rPr>
      </w:pPr>
    </w:p>
    <w:tbl>
      <w:tblPr>
        <w:tblW w:w="9583" w:type="dxa"/>
        <w:tblInd w:w="108" w:type="dxa"/>
        <w:tblLook w:val="0000" w:firstRow="0" w:lastRow="0" w:firstColumn="0" w:lastColumn="0" w:noHBand="0" w:noVBand="0"/>
      </w:tblPr>
      <w:tblGrid>
        <w:gridCol w:w="9583"/>
      </w:tblGrid>
      <w:tr w:rsidR="00AF3717" w:rsidRPr="009273EF" w:rsidTr="00766522">
        <w:trPr>
          <w:trHeight w:val="66"/>
        </w:trPr>
        <w:tc>
          <w:tcPr>
            <w:tcW w:w="9583" w:type="dxa"/>
          </w:tcPr>
          <w:p w:rsidR="00AF3717" w:rsidRDefault="00AF3717" w:rsidP="0065524A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 внесении изменений в решение Совета сельского поселения «Мангутское» от 30.09.2022 года № 13 «О денежном вознаграждении лиц, замещающих муниципальные должности в органах местного самоуправления сельского поселения «Мангутское»</w:t>
            </w:r>
          </w:p>
          <w:p w:rsidR="000B585F" w:rsidRDefault="000B585F" w:rsidP="0065524A">
            <w:pPr>
              <w:ind w:left="-108"/>
              <w:jc w:val="center"/>
              <w:rPr>
                <w:b/>
              </w:rPr>
            </w:pPr>
          </w:p>
          <w:p w:rsidR="000B585F" w:rsidRDefault="00BE288C" w:rsidP="000B585F">
            <w:pPr>
              <w:ind w:left="-108"/>
              <w:jc w:val="both"/>
            </w:pPr>
            <w:r>
              <w:t xml:space="preserve">         </w:t>
            </w:r>
            <w:r w:rsidR="000B585F">
              <w:t>На основании постановления Правительства Забайкальского края от 19.08.2024 года № 412 «О внесении изменений в приложения № 3 и № 4 к методике расчета нормативов формирования расходов на содержание органов местного самоуправления муниципальных образований Забайкальского края», руководствуясь ст. 28 Устава сельского поселения «Мангутское», Совет сельского поселения «Мангутское» решил:</w:t>
            </w:r>
          </w:p>
          <w:p w:rsidR="000B585F" w:rsidRDefault="000B585F" w:rsidP="000B585F">
            <w:pPr>
              <w:pStyle w:val="a3"/>
              <w:numPr>
                <w:ilvl w:val="0"/>
                <w:numId w:val="1"/>
              </w:numPr>
              <w:jc w:val="both"/>
            </w:pPr>
            <w:r>
              <w:t>Внести в решение Совета сельского поселения «Мангутское» № 13 от 30.09.2022 года «О денежном вознаграждении лиц, замещающих муниципальные должности в органах местного самоуправления сельского поселения «Мангутское» следующие изменения:</w:t>
            </w:r>
          </w:p>
          <w:p w:rsidR="000B585F" w:rsidRDefault="000B585F" w:rsidP="000B585F">
            <w:pPr>
              <w:pStyle w:val="a3"/>
              <w:numPr>
                <w:ilvl w:val="1"/>
                <w:numId w:val="2"/>
              </w:numPr>
              <w:jc w:val="both"/>
            </w:pPr>
            <w:r>
              <w:t>в подпункте 3.1 раздела 1 Положения цифру «6354» заменить цифрой «7927»;</w:t>
            </w:r>
          </w:p>
          <w:p w:rsidR="000B585F" w:rsidRDefault="000B585F" w:rsidP="000B585F">
            <w:pPr>
              <w:pStyle w:val="a3"/>
              <w:numPr>
                <w:ilvl w:val="0"/>
                <w:numId w:val="1"/>
              </w:numPr>
              <w:jc w:val="both"/>
            </w:pPr>
            <w:r>
              <w:t>Действие настоящего решения распространить на правоотношения</w:t>
            </w:r>
            <w:r w:rsidR="00074280">
              <w:t>, возникшие с 01 июн</w:t>
            </w:r>
            <w:r w:rsidR="00AD307F">
              <w:t>я 2024 года</w:t>
            </w:r>
            <w:r w:rsidR="00766522">
              <w:t>.</w:t>
            </w:r>
          </w:p>
          <w:p w:rsidR="00766522" w:rsidRDefault="00766522" w:rsidP="000B585F">
            <w:pPr>
              <w:pStyle w:val="a3"/>
              <w:numPr>
                <w:ilvl w:val="0"/>
                <w:numId w:val="1"/>
              </w:numPr>
              <w:jc w:val="both"/>
            </w:pPr>
            <w:r>
              <w:t>Направить настоящее решение главе сельского поселения «Мангутское» для подписания и обнародования в порядке, предусмотренном Уставом сельского поселения «Мангутское».</w:t>
            </w:r>
          </w:p>
          <w:p w:rsidR="00766522" w:rsidRDefault="00766522" w:rsidP="000B585F">
            <w:pPr>
              <w:pStyle w:val="a3"/>
              <w:numPr>
                <w:ilvl w:val="0"/>
                <w:numId w:val="1"/>
              </w:numPr>
              <w:jc w:val="both"/>
            </w:pPr>
            <w:r w:rsidRPr="00D46386">
              <w:rPr>
                <w:lang w:eastAsia="zh-CN"/>
              </w:rPr>
              <w:t>Настоящее решение обнародовать на информационном стенде администрации сельского поселения «Мангутское» и в сетевом издании «</w:t>
            </w:r>
            <w:proofErr w:type="spellStart"/>
            <w:r w:rsidRPr="00D46386">
              <w:rPr>
                <w:lang w:eastAsia="zh-CN"/>
              </w:rPr>
              <w:t>Ононская</w:t>
            </w:r>
            <w:proofErr w:type="spellEnd"/>
            <w:r w:rsidRPr="00D46386">
              <w:rPr>
                <w:lang w:eastAsia="zh-CN"/>
              </w:rPr>
              <w:t xml:space="preserve"> правда», а также разместить в информационной сети Интернет на сайте муниципального района «</w:t>
            </w:r>
            <w:proofErr w:type="spellStart"/>
            <w:r w:rsidRPr="00D46386">
              <w:rPr>
                <w:lang w:eastAsia="zh-CN"/>
              </w:rPr>
              <w:t>Кыринский</w:t>
            </w:r>
            <w:proofErr w:type="spellEnd"/>
            <w:r w:rsidRPr="00D46386">
              <w:rPr>
                <w:lang w:eastAsia="zh-CN"/>
              </w:rPr>
              <w:t xml:space="preserve"> район» </w:t>
            </w:r>
            <w:hyperlink r:id="rId5" w:history="1">
              <w:r w:rsidRPr="00885151">
                <w:rPr>
                  <w:rStyle w:val="a4"/>
                  <w:lang w:eastAsia="zh-CN"/>
                </w:rPr>
                <w:t>https://kyrinskiy.75.ru/</w:t>
              </w:r>
            </w:hyperlink>
            <w:r>
              <w:rPr>
                <w:lang w:eastAsia="zh-CN"/>
              </w:rPr>
              <w:t>.</w:t>
            </w:r>
          </w:p>
          <w:p w:rsidR="00766522" w:rsidRDefault="00766522" w:rsidP="00766522">
            <w:pPr>
              <w:pStyle w:val="a3"/>
              <w:ind w:left="882"/>
              <w:jc w:val="both"/>
              <w:rPr>
                <w:lang w:eastAsia="zh-CN"/>
              </w:rPr>
            </w:pPr>
          </w:p>
          <w:p w:rsidR="00766522" w:rsidRDefault="00766522" w:rsidP="00766522">
            <w:pPr>
              <w:pStyle w:val="a3"/>
              <w:ind w:left="882"/>
              <w:jc w:val="both"/>
              <w:rPr>
                <w:lang w:eastAsia="zh-CN"/>
              </w:rPr>
            </w:pPr>
          </w:p>
          <w:p w:rsidR="00766522" w:rsidRDefault="00766522" w:rsidP="00766522">
            <w:pPr>
              <w:jc w:val="both"/>
              <w:rPr>
                <w:lang w:eastAsia="zh-CN"/>
              </w:rPr>
            </w:pPr>
          </w:p>
          <w:p w:rsidR="00766522" w:rsidRPr="000B585F" w:rsidRDefault="00766522" w:rsidP="002D0690">
            <w:pPr>
              <w:jc w:val="both"/>
            </w:pPr>
            <w:r>
              <w:rPr>
                <w:lang w:eastAsia="zh-CN"/>
              </w:rPr>
              <w:t xml:space="preserve">Глава сельского поселения «Мангутское»   </w:t>
            </w:r>
            <w:r w:rsidR="002D0690">
              <w:rPr>
                <w:lang w:eastAsia="zh-CN"/>
              </w:rPr>
              <w:t xml:space="preserve">___________ </w:t>
            </w:r>
            <w:r>
              <w:rPr>
                <w:lang w:eastAsia="zh-CN"/>
              </w:rPr>
              <w:t xml:space="preserve">     Т.М. </w:t>
            </w:r>
            <w:proofErr w:type="spellStart"/>
            <w:r>
              <w:rPr>
                <w:lang w:eastAsia="zh-CN"/>
              </w:rPr>
              <w:t>Таракановская</w:t>
            </w:r>
            <w:proofErr w:type="spellEnd"/>
          </w:p>
        </w:tc>
        <w:bookmarkStart w:id="0" w:name="_GoBack"/>
        <w:bookmarkEnd w:id="0"/>
      </w:tr>
      <w:tr w:rsidR="000B585F" w:rsidRPr="009273EF" w:rsidTr="00766522">
        <w:trPr>
          <w:trHeight w:val="66"/>
        </w:trPr>
        <w:tc>
          <w:tcPr>
            <w:tcW w:w="9583" w:type="dxa"/>
          </w:tcPr>
          <w:p w:rsidR="000B585F" w:rsidRDefault="00BE288C" w:rsidP="00766522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585F" w:rsidRPr="009273EF" w:rsidTr="00766522">
        <w:trPr>
          <w:trHeight w:val="66"/>
        </w:trPr>
        <w:tc>
          <w:tcPr>
            <w:tcW w:w="9583" w:type="dxa"/>
          </w:tcPr>
          <w:p w:rsidR="002D0690" w:rsidRDefault="002D0690" w:rsidP="000B585F">
            <w:r>
              <w:t>Председателя Совета сельского</w:t>
            </w:r>
          </w:p>
          <w:p w:rsidR="000B585F" w:rsidRDefault="002D0690" w:rsidP="000B585F">
            <w:pPr>
              <w:rPr>
                <w:b/>
              </w:rPr>
            </w:pPr>
            <w:r>
              <w:t>поселения</w:t>
            </w:r>
            <w:r w:rsidRPr="00A955A2">
              <w:t xml:space="preserve"> «Мангутское»</w:t>
            </w:r>
            <w:r>
              <w:t xml:space="preserve">                             ____________   Е.Л. </w:t>
            </w:r>
            <w:proofErr w:type="spellStart"/>
            <w:r>
              <w:t>Макушева</w:t>
            </w:r>
            <w:proofErr w:type="spellEnd"/>
          </w:p>
        </w:tc>
      </w:tr>
    </w:tbl>
    <w:p w:rsidR="004B5374" w:rsidRDefault="002D0690"/>
    <w:sectPr w:rsidR="004B5374" w:rsidSect="00B30517">
      <w:pgSz w:w="11906" w:h="16838"/>
      <w:pgMar w:top="851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A6068"/>
    <w:multiLevelType w:val="multilevel"/>
    <w:tmpl w:val="6688E9AC"/>
    <w:lvl w:ilvl="0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2160"/>
      </w:pPr>
      <w:rPr>
        <w:rFonts w:hint="default"/>
      </w:rPr>
    </w:lvl>
  </w:abstractNum>
  <w:abstractNum w:abstractNumId="1" w15:restartNumberingAfterBreak="0">
    <w:nsid w:val="413E2065"/>
    <w:multiLevelType w:val="multilevel"/>
    <w:tmpl w:val="16B6C2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A7"/>
    <w:rsid w:val="00074280"/>
    <w:rsid w:val="000B585F"/>
    <w:rsid w:val="00291833"/>
    <w:rsid w:val="002D0690"/>
    <w:rsid w:val="00766522"/>
    <w:rsid w:val="00AD307F"/>
    <w:rsid w:val="00AF3717"/>
    <w:rsid w:val="00B30517"/>
    <w:rsid w:val="00BE2055"/>
    <w:rsid w:val="00BE288C"/>
    <w:rsid w:val="00D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8FFB"/>
  <w15:chartTrackingRefBased/>
  <w15:docId w15:val="{71E74D01-AC4D-449F-AEB3-E9622976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5F"/>
    <w:pPr>
      <w:ind w:left="720"/>
      <w:contextualSpacing/>
    </w:pPr>
  </w:style>
  <w:style w:type="character" w:styleId="a4">
    <w:name w:val="Hyperlink"/>
    <w:rsid w:val="00766522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2D0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0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yrinski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Багринцев</dc:creator>
  <cp:keywords/>
  <dc:description/>
  <cp:lastModifiedBy>Виктор Багринцев</cp:lastModifiedBy>
  <cp:revision>7</cp:revision>
  <cp:lastPrinted>2024-10-29T04:11:00Z</cp:lastPrinted>
  <dcterms:created xsi:type="dcterms:W3CDTF">2024-10-25T07:35:00Z</dcterms:created>
  <dcterms:modified xsi:type="dcterms:W3CDTF">2024-10-29T04:12:00Z</dcterms:modified>
</cp:coreProperties>
</file>