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D" w:rsidRPr="00A8757D" w:rsidRDefault="006140FD" w:rsidP="006140F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A8757D" w:rsidRPr="00A87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CA4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 «АЛТАНСКОЕ</w:t>
      </w:r>
      <w:r w:rsidR="00A8757D" w:rsidRPr="00A87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5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CA428E" w:rsidRDefault="00CA428E" w:rsidP="00CA4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57D" w:rsidRPr="00A8757D" w:rsidRDefault="008B077F" w:rsidP="00CA4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428E" w:rsidRPr="00CA42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CA428E" w:rsidRPr="00CA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CA4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A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757D" w:rsidRPr="00A875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7D" w:rsidRPr="00A8757D" w:rsidRDefault="00CA428E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Алтан</w:t>
      </w:r>
    </w:p>
    <w:p w:rsidR="00A8757D" w:rsidRPr="00A8757D" w:rsidRDefault="00A8757D" w:rsidP="00A875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757D" w:rsidRPr="00A8757D" w:rsidRDefault="00A8757D" w:rsidP="00A87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757D" w:rsidRPr="00F26522" w:rsidRDefault="00A8757D" w:rsidP="00F265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522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Совета сельского поселения «</w:t>
      </w:r>
      <w:r w:rsidR="00CA428E">
        <w:rPr>
          <w:rFonts w:ascii="Times New Roman" w:hAnsi="Times New Roman" w:cs="Times New Roman"/>
          <w:b/>
          <w:sz w:val="28"/>
          <w:szCs w:val="28"/>
        </w:rPr>
        <w:t>Алтанское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» № </w:t>
      </w:r>
      <w:r w:rsidR="00B60C26">
        <w:rPr>
          <w:rFonts w:ascii="Times New Roman" w:hAnsi="Times New Roman" w:cs="Times New Roman"/>
          <w:b/>
          <w:sz w:val="28"/>
          <w:szCs w:val="28"/>
        </w:rPr>
        <w:t>4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60C26">
        <w:rPr>
          <w:rFonts w:ascii="Times New Roman" w:hAnsi="Times New Roman" w:cs="Times New Roman"/>
          <w:b/>
          <w:sz w:val="28"/>
          <w:szCs w:val="28"/>
        </w:rPr>
        <w:t>29.03</w:t>
      </w:r>
      <w:r w:rsidRPr="00F26522">
        <w:rPr>
          <w:rFonts w:ascii="Times New Roman" w:hAnsi="Times New Roman" w:cs="Times New Roman"/>
          <w:b/>
          <w:sz w:val="28"/>
          <w:szCs w:val="28"/>
        </w:rPr>
        <w:t>.201</w:t>
      </w:r>
      <w:r w:rsidR="00B60C26">
        <w:rPr>
          <w:rFonts w:ascii="Times New Roman" w:hAnsi="Times New Roman" w:cs="Times New Roman"/>
          <w:b/>
          <w:sz w:val="28"/>
          <w:szCs w:val="28"/>
        </w:rPr>
        <w:t>9</w:t>
      </w:r>
      <w:r w:rsidRPr="00F26522">
        <w:rPr>
          <w:rFonts w:ascii="Times New Roman" w:hAnsi="Times New Roman" w:cs="Times New Roman"/>
          <w:b/>
          <w:sz w:val="28"/>
          <w:szCs w:val="28"/>
        </w:rPr>
        <w:t xml:space="preserve"> г. «</w:t>
      </w:r>
      <w:bookmarkStart w:id="0" w:name="_GoBack"/>
      <w:bookmarkEnd w:id="0"/>
      <w:r w:rsidR="00B60C26">
        <w:rPr>
          <w:rFonts w:ascii="Times New Roman" w:hAnsi="Times New Roman" w:cs="Times New Roman"/>
          <w:b/>
          <w:bCs/>
          <w:sz w:val="28"/>
          <w:szCs w:val="28"/>
        </w:rPr>
        <w:t>Об установлении налога на имущество</w:t>
      </w:r>
      <w:r w:rsidR="00B60C26" w:rsidRPr="00220289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  <w:r w:rsidRPr="00F26522">
        <w:rPr>
          <w:rFonts w:ascii="Times New Roman" w:hAnsi="Times New Roman" w:cs="Times New Roman"/>
          <w:b/>
          <w:sz w:val="28"/>
          <w:szCs w:val="28"/>
        </w:rPr>
        <w:t>»</w:t>
      </w:r>
    </w:p>
    <w:p w:rsidR="00220680" w:rsidRPr="00A8757D" w:rsidRDefault="00B60C26" w:rsidP="0031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0680" w:rsidRPr="00A8757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2 статьи 406</w:t>
      </w:r>
      <w:r w:rsidRPr="00E45C7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220680" w:rsidRPr="00A8757D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 w:rsidR="008D342B">
        <w:rPr>
          <w:rFonts w:ascii="Times New Roman" w:hAnsi="Times New Roman" w:cs="Times New Roman"/>
          <w:sz w:val="28"/>
          <w:szCs w:val="28"/>
        </w:rPr>
        <w:t>7</w:t>
      </w:r>
      <w:r w:rsidR="00220680" w:rsidRPr="00A8757D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r w:rsidR="000D1726">
        <w:rPr>
          <w:rFonts w:ascii="Times New Roman" w:hAnsi="Times New Roman" w:cs="Times New Roman"/>
          <w:sz w:val="28"/>
          <w:szCs w:val="28"/>
        </w:rPr>
        <w:t>Алтанское</w:t>
      </w:r>
      <w:r w:rsidR="00220680" w:rsidRPr="00A8757D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CA428E">
        <w:rPr>
          <w:rFonts w:ascii="Times New Roman" w:hAnsi="Times New Roman" w:cs="Times New Roman"/>
          <w:sz w:val="28"/>
          <w:szCs w:val="28"/>
        </w:rPr>
        <w:t>Алтанское</w:t>
      </w:r>
      <w:r w:rsidR="00220680" w:rsidRPr="00A8757D">
        <w:rPr>
          <w:rFonts w:ascii="Times New Roman" w:hAnsi="Times New Roman" w:cs="Times New Roman"/>
          <w:sz w:val="28"/>
          <w:szCs w:val="28"/>
        </w:rPr>
        <w:t>» решил:</w:t>
      </w:r>
    </w:p>
    <w:p w:rsidR="00317335" w:rsidRPr="00317335" w:rsidRDefault="00220680" w:rsidP="0031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 xml:space="preserve"> 1. Внести в решение Совета сельского поселения «</w:t>
      </w:r>
      <w:r w:rsidR="00CA428E">
        <w:rPr>
          <w:rFonts w:ascii="Times New Roman" w:hAnsi="Times New Roman" w:cs="Times New Roman"/>
          <w:sz w:val="28"/>
          <w:szCs w:val="28"/>
        </w:rPr>
        <w:t>Алтанское</w:t>
      </w:r>
      <w:r w:rsidR="00317335">
        <w:rPr>
          <w:rFonts w:ascii="Times New Roman" w:hAnsi="Times New Roman" w:cs="Times New Roman"/>
          <w:sz w:val="28"/>
          <w:szCs w:val="28"/>
        </w:rPr>
        <w:t xml:space="preserve">» </w:t>
      </w:r>
      <w:r w:rsidR="00317335" w:rsidRPr="00317335">
        <w:rPr>
          <w:rFonts w:ascii="Times New Roman" w:hAnsi="Times New Roman" w:cs="Times New Roman"/>
          <w:sz w:val="28"/>
          <w:szCs w:val="28"/>
        </w:rPr>
        <w:t>№ 4 от 29.03.2019 г. «</w:t>
      </w:r>
      <w:r w:rsidR="00317335" w:rsidRPr="00317335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</w:t>
      </w:r>
      <w:r w:rsidR="00317335" w:rsidRPr="00317335">
        <w:rPr>
          <w:rFonts w:ascii="Times New Roman" w:hAnsi="Times New Roman" w:cs="Times New Roman"/>
          <w:sz w:val="28"/>
          <w:szCs w:val="28"/>
        </w:rPr>
        <w:t>»</w:t>
      </w:r>
    </w:p>
    <w:p w:rsidR="00220680" w:rsidRPr="00A8757D" w:rsidRDefault="00317335" w:rsidP="0031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редакции решения № 16 от 28.11.2019 года</w:t>
      </w:r>
      <w:r w:rsidR="00220680" w:rsidRPr="00A8757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17335" w:rsidRPr="00E45C7C" w:rsidRDefault="00B37F1E" w:rsidP="0031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7335">
        <w:rPr>
          <w:rFonts w:ascii="Times New Roman" w:hAnsi="Times New Roman" w:cs="Times New Roman"/>
          <w:sz w:val="28"/>
          <w:szCs w:val="28"/>
        </w:rPr>
        <w:t xml:space="preserve"> пункте 2 исключить слова «</w:t>
      </w:r>
      <w:r w:rsidR="00317335" w:rsidRPr="00E45C7C">
        <w:rPr>
          <w:rFonts w:ascii="Times New Roman" w:hAnsi="Times New Roman" w:cs="Times New Roman"/>
          <w:iCs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 w:rsidR="00317335">
        <w:rPr>
          <w:rFonts w:ascii="Times New Roman" w:hAnsi="Times New Roman" w:cs="Times New Roman"/>
          <w:iCs/>
          <w:sz w:val="28"/>
          <w:szCs w:val="28"/>
        </w:rPr>
        <w:t>»</w:t>
      </w:r>
      <w:r w:rsidR="00317335" w:rsidRPr="00E45C7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20680" w:rsidRPr="00A8757D" w:rsidRDefault="00B37F1E" w:rsidP="00317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956">
        <w:rPr>
          <w:rFonts w:ascii="Times New Roman" w:hAnsi="Times New Roman" w:cs="Times New Roman"/>
          <w:sz w:val="28"/>
          <w:szCs w:val="28"/>
        </w:rPr>
        <w:t>1.2 Пункт 2 дополнить подпунктом 2.1 следующего содержания «2,5 процента в отношении объектов налогообложения, кадастровая стоимость каждого из которых превышает 300 миллионов рублей»</w:t>
      </w:r>
    </w:p>
    <w:p w:rsidR="00457956" w:rsidRDefault="00220680" w:rsidP="00F26522">
      <w:pPr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57956" w:rsidRPr="00457956">
        <w:rPr>
          <w:rFonts w:ascii="Times New Roman" w:hAnsi="Times New Roman" w:cs="Times New Roman"/>
          <w:sz w:val="28"/>
          <w:szCs w:val="28"/>
        </w:rPr>
        <w:t>решение вступает в силу с 1 января 2025 года, но не ранее чем по истечении одного месяца со дня его официального опубликования</w:t>
      </w:r>
      <w:r w:rsidR="00457956">
        <w:rPr>
          <w:rFonts w:ascii="Times New Roman" w:hAnsi="Times New Roman" w:cs="Times New Roman"/>
          <w:sz w:val="28"/>
          <w:szCs w:val="28"/>
        </w:rPr>
        <w:t>,</w:t>
      </w:r>
      <w:r w:rsidR="00457956" w:rsidRPr="00A8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53" w:rsidRDefault="00220680" w:rsidP="00F26522">
      <w:pPr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>3. Настоящее решение обнародовать на информационном стенде администрации сельского поселения «</w:t>
      </w:r>
      <w:r w:rsidR="00CA428E">
        <w:rPr>
          <w:rFonts w:ascii="Times New Roman" w:hAnsi="Times New Roman" w:cs="Times New Roman"/>
          <w:sz w:val="28"/>
          <w:szCs w:val="28"/>
        </w:rPr>
        <w:t>Алтанское</w:t>
      </w:r>
      <w:r w:rsidR="00457956">
        <w:rPr>
          <w:rFonts w:ascii="Times New Roman" w:hAnsi="Times New Roman" w:cs="Times New Roman"/>
          <w:sz w:val="28"/>
          <w:szCs w:val="28"/>
        </w:rPr>
        <w:t>» опубликовать</w:t>
      </w:r>
      <w:r w:rsidRPr="00A8757D">
        <w:rPr>
          <w:rFonts w:ascii="Times New Roman" w:hAnsi="Times New Roman" w:cs="Times New Roman"/>
          <w:sz w:val="28"/>
          <w:szCs w:val="28"/>
        </w:rPr>
        <w:t xml:space="preserve"> в сетевом издании «</w:t>
      </w:r>
      <w:proofErr w:type="gramStart"/>
      <w:r w:rsidRPr="00A8757D">
        <w:rPr>
          <w:rFonts w:ascii="Times New Roman" w:hAnsi="Times New Roman" w:cs="Times New Roman"/>
          <w:sz w:val="28"/>
          <w:szCs w:val="28"/>
        </w:rPr>
        <w:t>Ононская</w:t>
      </w:r>
      <w:proofErr w:type="gramEnd"/>
      <w:r w:rsidRPr="00A8757D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</w:t>
      </w:r>
      <w:r w:rsidR="00CA428E">
        <w:rPr>
          <w:rFonts w:ascii="Times New Roman" w:hAnsi="Times New Roman" w:cs="Times New Roman"/>
          <w:sz w:val="28"/>
          <w:szCs w:val="28"/>
        </w:rPr>
        <w:t xml:space="preserve"> на странице сельского поселения «Алтанское» сайта</w:t>
      </w:r>
      <w:r w:rsidRPr="00A8757D">
        <w:rPr>
          <w:rFonts w:ascii="Times New Roman" w:hAnsi="Times New Roman" w:cs="Times New Roman"/>
          <w:sz w:val="28"/>
          <w:szCs w:val="28"/>
        </w:rPr>
        <w:t xml:space="preserve"> муниципального района «Кыринский район» </w:t>
      </w:r>
      <w:hyperlink r:id="rId4" w:history="1">
        <w:r w:rsidR="00A8757D" w:rsidRPr="00A8757D">
          <w:rPr>
            <w:rStyle w:val="a3"/>
            <w:rFonts w:ascii="Times New Roman" w:hAnsi="Times New Roman" w:cs="Times New Roman"/>
            <w:sz w:val="28"/>
            <w:szCs w:val="28"/>
          </w:rPr>
          <w:t>https://kyrinskiy.75.ru/</w:t>
        </w:r>
      </w:hyperlink>
      <w:r w:rsidRPr="00A8757D">
        <w:rPr>
          <w:rFonts w:ascii="Times New Roman" w:hAnsi="Times New Roman" w:cs="Times New Roman"/>
          <w:sz w:val="28"/>
          <w:szCs w:val="28"/>
        </w:rPr>
        <w:t>.</w:t>
      </w:r>
    </w:p>
    <w:p w:rsidR="006B3C59" w:rsidRPr="006B3C59" w:rsidRDefault="006B3C59" w:rsidP="006B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B3C59">
        <w:rPr>
          <w:rFonts w:ascii="Times New Roman" w:hAnsi="Times New Roman" w:cs="Times New Roman"/>
          <w:sz w:val="28"/>
          <w:szCs w:val="28"/>
        </w:rPr>
        <w:t>Настоящее решение не позднее рабочего дня, следующего за днем официального опубликования нормативного правового акта, направить в УФНС России по Забайкальскому краю.</w:t>
      </w:r>
    </w:p>
    <w:p w:rsidR="006B3C59" w:rsidRPr="00955EC2" w:rsidRDefault="006B3C59" w:rsidP="006B3C59">
      <w:pPr>
        <w:autoSpaceDE w:val="0"/>
        <w:autoSpaceDN w:val="0"/>
        <w:adjustRightInd w:val="0"/>
      </w:pPr>
    </w:p>
    <w:p w:rsidR="00A8757D" w:rsidRPr="00A8757D" w:rsidRDefault="00A8757D" w:rsidP="00F26522">
      <w:pPr>
        <w:jc w:val="both"/>
        <w:rPr>
          <w:rFonts w:ascii="Times New Roman" w:hAnsi="Times New Roman" w:cs="Times New Roman"/>
          <w:sz w:val="28"/>
          <w:szCs w:val="28"/>
        </w:rPr>
      </w:pPr>
      <w:r w:rsidRPr="00A875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428E">
        <w:rPr>
          <w:rFonts w:ascii="Times New Roman" w:hAnsi="Times New Roman" w:cs="Times New Roman"/>
          <w:sz w:val="28"/>
          <w:szCs w:val="28"/>
        </w:rPr>
        <w:t>сельского поселения «Алтанское</w:t>
      </w:r>
      <w:r w:rsidRPr="00A8757D">
        <w:rPr>
          <w:rFonts w:ascii="Times New Roman" w:hAnsi="Times New Roman" w:cs="Times New Roman"/>
          <w:sz w:val="28"/>
          <w:szCs w:val="28"/>
        </w:rPr>
        <w:t>»</w:t>
      </w:r>
      <w:r w:rsidRPr="00A8757D">
        <w:rPr>
          <w:rFonts w:ascii="Times New Roman" w:hAnsi="Times New Roman" w:cs="Times New Roman"/>
          <w:sz w:val="28"/>
          <w:szCs w:val="28"/>
        </w:rPr>
        <w:tab/>
      </w:r>
      <w:r w:rsidRPr="00A8757D">
        <w:rPr>
          <w:rFonts w:ascii="Times New Roman" w:hAnsi="Times New Roman" w:cs="Times New Roman"/>
          <w:sz w:val="28"/>
          <w:szCs w:val="28"/>
        </w:rPr>
        <w:tab/>
      </w:r>
      <w:r w:rsidRPr="00A8757D">
        <w:rPr>
          <w:rFonts w:ascii="Times New Roman" w:hAnsi="Times New Roman" w:cs="Times New Roman"/>
          <w:sz w:val="28"/>
          <w:szCs w:val="28"/>
        </w:rPr>
        <w:tab/>
      </w:r>
      <w:r w:rsidR="00CA428E">
        <w:rPr>
          <w:rFonts w:ascii="Times New Roman" w:hAnsi="Times New Roman" w:cs="Times New Roman"/>
          <w:sz w:val="28"/>
          <w:szCs w:val="28"/>
        </w:rPr>
        <w:t xml:space="preserve">             С.Н. Сазонов</w:t>
      </w:r>
    </w:p>
    <w:sectPr w:rsidR="00A8757D" w:rsidRPr="00A8757D" w:rsidSect="00D5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C5"/>
    <w:rsid w:val="000C6B18"/>
    <w:rsid w:val="000D1726"/>
    <w:rsid w:val="00220680"/>
    <w:rsid w:val="00317335"/>
    <w:rsid w:val="003E739A"/>
    <w:rsid w:val="00457956"/>
    <w:rsid w:val="00541A94"/>
    <w:rsid w:val="006140FD"/>
    <w:rsid w:val="00634236"/>
    <w:rsid w:val="006B3C59"/>
    <w:rsid w:val="008B077F"/>
    <w:rsid w:val="008D342B"/>
    <w:rsid w:val="00A724E8"/>
    <w:rsid w:val="00A8757D"/>
    <w:rsid w:val="00B37F1E"/>
    <w:rsid w:val="00B60C26"/>
    <w:rsid w:val="00BD3CC5"/>
    <w:rsid w:val="00C15D9E"/>
    <w:rsid w:val="00C36F06"/>
    <w:rsid w:val="00CA428E"/>
    <w:rsid w:val="00CB2AC7"/>
    <w:rsid w:val="00CF7E53"/>
    <w:rsid w:val="00D5707E"/>
    <w:rsid w:val="00DC46B4"/>
    <w:rsid w:val="00F26522"/>
    <w:rsid w:val="00FF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5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yrin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Билютуй</dc:creator>
  <cp:keywords/>
  <dc:description/>
  <cp:lastModifiedBy>Admin</cp:lastModifiedBy>
  <cp:revision>16</cp:revision>
  <cp:lastPrinted>2024-11-28T05:50:00Z</cp:lastPrinted>
  <dcterms:created xsi:type="dcterms:W3CDTF">2024-11-06T12:29:00Z</dcterms:created>
  <dcterms:modified xsi:type="dcterms:W3CDTF">2024-11-28T05:50:00Z</dcterms:modified>
</cp:coreProperties>
</file>