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51" w:rsidRPr="00A80DF2" w:rsidRDefault="00CD6E77" w:rsidP="00402618">
      <w:pPr>
        <w:pStyle w:val="a3"/>
        <w:tabs>
          <w:tab w:val="left" w:pos="1260"/>
          <w:tab w:val="right" w:pos="20310"/>
        </w:tabs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402618" w:rsidRPr="006907AB">
        <w:rPr>
          <w:b/>
          <w:sz w:val="28"/>
          <w:szCs w:val="28"/>
        </w:rPr>
        <w:tab/>
      </w:r>
      <w:r w:rsidR="00402618" w:rsidRPr="006907AB">
        <w:rPr>
          <w:b/>
          <w:sz w:val="28"/>
          <w:szCs w:val="28"/>
        </w:rPr>
        <w:tab/>
      </w:r>
    </w:p>
    <w:p w:rsidR="00F50F51" w:rsidRPr="006907AB" w:rsidRDefault="00F50F51" w:rsidP="00C448D5">
      <w:pPr>
        <w:pStyle w:val="a3"/>
        <w:ind w:left="900"/>
        <w:jc w:val="right"/>
        <w:rPr>
          <w:b/>
          <w:sz w:val="28"/>
          <w:szCs w:val="28"/>
        </w:rPr>
      </w:pPr>
    </w:p>
    <w:p w:rsidR="00C448D5" w:rsidRPr="006907AB" w:rsidRDefault="00C11C31" w:rsidP="00C11C31">
      <w:pPr>
        <w:pStyle w:val="a3"/>
        <w:tabs>
          <w:tab w:val="clear" w:pos="2280"/>
        </w:tabs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33CDB" w:rsidRPr="006907AB">
        <w:rPr>
          <w:b/>
          <w:sz w:val="28"/>
          <w:szCs w:val="28"/>
        </w:rPr>
        <w:t>ЗАБАЙКАЛЬСКИЙ КРАЙ КЫРИНСКИЙ</w:t>
      </w:r>
      <w:r w:rsidR="00C448D5" w:rsidRPr="006907AB">
        <w:rPr>
          <w:b/>
          <w:sz w:val="28"/>
          <w:szCs w:val="28"/>
        </w:rPr>
        <w:t xml:space="preserve"> РАЙОН</w:t>
      </w:r>
    </w:p>
    <w:p w:rsidR="00C448D5" w:rsidRPr="006907AB" w:rsidRDefault="00C448D5" w:rsidP="00C11C31">
      <w:pPr>
        <w:jc w:val="center"/>
        <w:rPr>
          <w:sz w:val="28"/>
          <w:szCs w:val="28"/>
        </w:rPr>
      </w:pPr>
    </w:p>
    <w:p w:rsidR="00C448D5" w:rsidRPr="006907AB" w:rsidRDefault="00C11C31" w:rsidP="00C11C31">
      <w:pPr>
        <w:tabs>
          <w:tab w:val="left" w:pos="735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</w:r>
      <w:r w:rsidR="00C448D5" w:rsidRPr="006907AB">
        <w:rPr>
          <w:b/>
          <w:sz w:val="28"/>
          <w:szCs w:val="28"/>
        </w:rPr>
        <w:t>СОВЕТ СЕЛЬСКОГО ПОСЕЛЕНИЯ «МАНГУТСКОЕ»</w:t>
      </w:r>
    </w:p>
    <w:p w:rsidR="00C448D5" w:rsidRPr="006907AB" w:rsidRDefault="00C448D5" w:rsidP="00C11C31">
      <w:pPr>
        <w:jc w:val="center"/>
        <w:rPr>
          <w:sz w:val="28"/>
          <w:szCs w:val="28"/>
        </w:rPr>
      </w:pPr>
    </w:p>
    <w:p w:rsidR="00C448D5" w:rsidRPr="006907AB" w:rsidRDefault="00E66BF5" w:rsidP="00C11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448D5" w:rsidRPr="006907AB">
        <w:rPr>
          <w:b/>
          <w:sz w:val="28"/>
          <w:szCs w:val="28"/>
        </w:rPr>
        <w:t xml:space="preserve">РЕШЕНИЕ   </w:t>
      </w:r>
      <w:r w:rsidR="00C11C31">
        <w:rPr>
          <w:b/>
          <w:sz w:val="28"/>
          <w:szCs w:val="28"/>
        </w:rPr>
        <w:t xml:space="preserve">                       </w:t>
      </w:r>
    </w:p>
    <w:p w:rsidR="00AA54E9" w:rsidRDefault="00AA54E9" w:rsidP="00C448D5">
      <w:pPr>
        <w:jc w:val="center"/>
        <w:rPr>
          <w:sz w:val="28"/>
          <w:szCs w:val="28"/>
        </w:rPr>
      </w:pPr>
    </w:p>
    <w:p w:rsidR="00C11C31" w:rsidRDefault="00AA54E9" w:rsidP="00C448D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66BF5">
        <w:rPr>
          <w:sz w:val="28"/>
          <w:szCs w:val="28"/>
        </w:rPr>
        <w:t>27</w:t>
      </w:r>
      <w:r>
        <w:rPr>
          <w:sz w:val="28"/>
          <w:szCs w:val="28"/>
        </w:rPr>
        <w:t>» декабр</w:t>
      </w:r>
      <w:r w:rsidR="00333725">
        <w:rPr>
          <w:sz w:val="28"/>
          <w:szCs w:val="28"/>
        </w:rPr>
        <w:t>я</w:t>
      </w:r>
      <w:r w:rsidR="00A80DF2" w:rsidRPr="00430C5B">
        <w:rPr>
          <w:sz w:val="28"/>
          <w:szCs w:val="28"/>
        </w:rPr>
        <w:t xml:space="preserve"> </w:t>
      </w:r>
      <w:r w:rsidR="00717CCF" w:rsidRPr="006907AB">
        <w:rPr>
          <w:sz w:val="28"/>
          <w:szCs w:val="28"/>
        </w:rPr>
        <w:t>202</w:t>
      </w:r>
      <w:r w:rsidR="005C42C2">
        <w:rPr>
          <w:sz w:val="28"/>
          <w:szCs w:val="28"/>
        </w:rPr>
        <w:t>4</w:t>
      </w:r>
      <w:r w:rsidR="00430C5B">
        <w:rPr>
          <w:sz w:val="28"/>
          <w:szCs w:val="28"/>
        </w:rPr>
        <w:t xml:space="preserve"> </w:t>
      </w:r>
      <w:r w:rsidR="00333725">
        <w:rPr>
          <w:sz w:val="28"/>
          <w:szCs w:val="28"/>
        </w:rPr>
        <w:t>года</w:t>
      </w:r>
      <w:r w:rsidR="00C448D5" w:rsidRPr="006907AB">
        <w:rPr>
          <w:sz w:val="28"/>
          <w:szCs w:val="28"/>
        </w:rPr>
        <w:t xml:space="preserve">   </w:t>
      </w:r>
      <w:r w:rsidR="00C11C31">
        <w:rPr>
          <w:sz w:val="28"/>
          <w:szCs w:val="28"/>
        </w:rPr>
        <w:t xml:space="preserve">                                                   </w:t>
      </w:r>
      <w:r w:rsidR="00C448D5" w:rsidRPr="006907AB">
        <w:rPr>
          <w:sz w:val="28"/>
          <w:szCs w:val="28"/>
        </w:rPr>
        <w:t xml:space="preserve"> </w:t>
      </w:r>
      <w:r w:rsidR="00C11C31">
        <w:rPr>
          <w:sz w:val="28"/>
          <w:szCs w:val="28"/>
        </w:rPr>
        <w:t xml:space="preserve">                         №</w:t>
      </w:r>
      <w:r w:rsidR="00E66BF5">
        <w:rPr>
          <w:sz w:val="28"/>
          <w:szCs w:val="28"/>
        </w:rPr>
        <w:t>26</w:t>
      </w:r>
      <w:r w:rsidR="00C448D5" w:rsidRPr="006907AB">
        <w:rPr>
          <w:sz w:val="28"/>
          <w:szCs w:val="28"/>
        </w:rPr>
        <w:t xml:space="preserve">   </w:t>
      </w:r>
    </w:p>
    <w:p w:rsidR="00C448D5" w:rsidRPr="006907AB" w:rsidRDefault="00C448D5" w:rsidP="00C448D5">
      <w:pPr>
        <w:jc w:val="center"/>
        <w:rPr>
          <w:sz w:val="28"/>
          <w:szCs w:val="28"/>
        </w:rPr>
      </w:pPr>
      <w:r w:rsidRPr="006907AB">
        <w:rPr>
          <w:sz w:val="28"/>
          <w:szCs w:val="28"/>
        </w:rPr>
        <w:t xml:space="preserve"> </w:t>
      </w:r>
      <w:r w:rsidR="00C11C31" w:rsidRPr="006907AB">
        <w:rPr>
          <w:sz w:val="28"/>
          <w:szCs w:val="28"/>
        </w:rPr>
        <w:t>с. Мангут</w:t>
      </w:r>
      <w:r w:rsidRPr="006907AB">
        <w:rPr>
          <w:sz w:val="28"/>
          <w:szCs w:val="28"/>
        </w:rPr>
        <w:t xml:space="preserve">                                                                  </w:t>
      </w:r>
    </w:p>
    <w:p w:rsidR="00C448D5" w:rsidRPr="006907AB" w:rsidRDefault="00C448D5" w:rsidP="00C448D5">
      <w:pPr>
        <w:jc w:val="center"/>
        <w:rPr>
          <w:sz w:val="28"/>
          <w:szCs w:val="28"/>
        </w:rPr>
      </w:pPr>
    </w:p>
    <w:p w:rsidR="0046484A" w:rsidRDefault="00C448D5" w:rsidP="00C11C31">
      <w:pPr>
        <w:shd w:val="clear" w:color="auto" w:fill="FFFFFF"/>
        <w:tabs>
          <w:tab w:val="left" w:pos="9356"/>
        </w:tabs>
        <w:spacing w:before="434" w:line="276" w:lineRule="auto"/>
        <w:ind w:right="-144"/>
        <w:jc w:val="center"/>
        <w:rPr>
          <w:b/>
          <w:bCs/>
          <w:iCs/>
          <w:color w:val="000000"/>
          <w:sz w:val="28"/>
          <w:szCs w:val="28"/>
        </w:rPr>
      </w:pPr>
      <w:r w:rsidRPr="006907AB">
        <w:rPr>
          <w:b/>
          <w:sz w:val="28"/>
          <w:szCs w:val="28"/>
        </w:rPr>
        <w:t xml:space="preserve">О бюджете сельского поселения «Мангутское» </w:t>
      </w:r>
      <w:r w:rsidR="0046484A">
        <w:rPr>
          <w:b/>
          <w:bCs/>
          <w:iCs/>
          <w:color w:val="000000"/>
          <w:sz w:val="28"/>
          <w:szCs w:val="28"/>
        </w:rPr>
        <w:t>на 202</w:t>
      </w:r>
      <w:r w:rsidR="005C42C2">
        <w:rPr>
          <w:b/>
          <w:bCs/>
          <w:iCs/>
          <w:color w:val="000000"/>
          <w:sz w:val="28"/>
          <w:szCs w:val="28"/>
        </w:rPr>
        <w:t>5</w:t>
      </w:r>
      <w:r w:rsidR="0046484A">
        <w:rPr>
          <w:b/>
          <w:bCs/>
          <w:iCs/>
          <w:color w:val="000000"/>
          <w:sz w:val="28"/>
          <w:szCs w:val="28"/>
        </w:rPr>
        <w:t xml:space="preserve"> год и плановый период 202</w:t>
      </w:r>
      <w:r w:rsidR="005C42C2">
        <w:rPr>
          <w:b/>
          <w:bCs/>
          <w:iCs/>
          <w:color w:val="000000"/>
          <w:sz w:val="28"/>
          <w:szCs w:val="28"/>
        </w:rPr>
        <w:t>6 и 2027</w:t>
      </w:r>
      <w:r w:rsidR="0046484A">
        <w:rPr>
          <w:b/>
          <w:bCs/>
          <w:iCs/>
          <w:color w:val="000000"/>
          <w:sz w:val="28"/>
          <w:szCs w:val="28"/>
        </w:rPr>
        <w:t xml:space="preserve"> годов</w:t>
      </w:r>
    </w:p>
    <w:p w:rsidR="00C11C31" w:rsidRDefault="00C11C31" w:rsidP="00BF184E">
      <w:pPr>
        <w:pStyle w:val="Bodytext20"/>
        <w:shd w:val="clear" w:color="auto" w:fill="auto"/>
        <w:tabs>
          <w:tab w:val="center" w:pos="5089"/>
        </w:tabs>
        <w:spacing w:after="602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C448D5" w:rsidRPr="006907AB" w:rsidRDefault="00A80DF2" w:rsidP="00BF184E">
      <w:pPr>
        <w:pStyle w:val="Bodytext20"/>
        <w:shd w:val="clear" w:color="auto" w:fill="auto"/>
        <w:tabs>
          <w:tab w:val="center" w:pos="5089"/>
        </w:tabs>
        <w:spacing w:after="602" w:line="32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42C2">
        <w:rPr>
          <w:rFonts w:ascii="Times New Roman" w:hAnsi="Times New Roman" w:cs="Times New Roman"/>
          <w:sz w:val="28"/>
          <w:szCs w:val="28"/>
        </w:rPr>
        <w:t xml:space="preserve">  </w:t>
      </w:r>
      <w:r w:rsidR="00C448D5" w:rsidRPr="006907AB">
        <w:rPr>
          <w:rFonts w:ascii="Times New Roman" w:hAnsi="Times New Roman" w:cs="Times New Roman"/>
          <w:sz w:val="28"/>
          <w:szCs w:val="28"/>
        </w:rPr>
        <w:t>В соответствии со статьями 9,11 Бюджетного кодекса Российской Федерации, ста</w:t>
      </w:r>
      <w:r w:rsidR="00F420E4" w:rsidRPr="006907AB">
        <w:rPr>
          <w:rFonts w:ascii="Times New Roman" w:hAnsi="Times New Roman" w:cs="Times New Roman"/>
          <w:sz w:val="28"/>
          <w:szCs w:val="28"/>
        </w:rPr>
        <w:t>т</w:t>
      </w:r>
      <w:r w:rsidR="00C448D5" w:rsidRPr="006907AB">
        <w:rPr>
          <w:rFonts w:ascii="Times New Roman" w:hAnsi="Times New Roman" w:cs="Times New Roman"/>
          <w:sz w:val="28"/>
          <w:szCs w:val="28"/>
        </w:rPr>
        <w:t>ьей</w:t>
      </w:r>
      <w:r w:rsidR="005C42C2">
        <w:rPr>
          <w:rFonts w:ascii="Times New Roman" w:hAnsi="Times New Roman" w:cs="Times New Roman"/>
          <w:sz w:val="28"/>
          <w:szCs w:val="28"/>
        </w:rPr>
        <w:t xml:space="preserve"> </w:t>
      </w:r>
      <w:r w:rsidR="00016BE2" w:rsidRPr="006907AB">
        <w:rPr>
          <w:rFonts w:ascii="Times New Roman" w:hAnsi="Times New Roman" w:cs="Times New Roman"/>
          <w:sz w:val="28"/>
          <w:szCs w:val="28"/>
        </w:rPr>
        <w:t>42</w:t>
      </w:r>
      <w:r w:rsidR="00C448D5" w:rsidRPr="006907AB"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«Мангутское» статьей 1</w:t>
      </w:r>
      <w:r w:rsidR="00BF184E">
        <w:rPr>
          <w:rFonts w:ascii="Times New Roman" w:hAnsi="Times New Roman" w:cs="Times New Roman"/>
          <w:sz w:val="28"/>
          <w:szCs w:val="28"/>
        </w:rPr>
        <w:t>4</w:t>
      </w:r>
      <w:r w:rsidR="00C448D5" w:rsidRPr="006907AB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процессе, </w:t>
      </w:r>
      <w:r w:rsidR="00EB7C2F" w:rsidRPr="006907AB">
        <w:rPr>
          <w:rFonts w:ascii="Times New Roman" w:hAnsi="Times New Roman" w:cs="Times New Roman"/>
          <w:sz w:val="28"/>
          <w:szCs w:val="28"/>
        </w:rPr>
        <w:t>утвержденного решением</w:t>
      </w:r>
      <w:r w:rsidR="00C448D5" w:rsidRPr="006907AB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«Мангутское» № </w:t>
      </w:r>
      <w:r w:rsidR="005A073A" w:rsidRPr="006907AB">
        <w:rPr>
          <w:rFonts w:ascii="Times New Roman" w:hAnsi="Times New Roman" w:cs="Times New Roman"/>
          <w:sz w:val="28"/>
          <w:szCs w:val="28"/>
        </w:rPr>
        <w:t>11 от 21.06</w:t>
      </w:r>
      <w:r w:rsidR="00C448D5" w:rsidRPr="006907AB">
        <w:rPr>
          <w:rFonts w:ascii="Times New Roman" w:hAnsi="Times New Roman" w:cs="Times New Roman"/>
          <w:sz w:val="28"/>
          <w:szCs w:val="28"/>
        </w:rPr>
        <w:t>.201</w:t>
      </w:r>
      <w:r w:rsidR="005A073A" w:rsidRPr="006907AB">
        <w:rPr>
          <w:rFonts w:ascii="Times New Roman" w:hAnsi="Times New Roman" w:cs="Times New Roman"/>
          <w:sz w:val="28"/>
          <w:szCs w:val="28"/>
        </w:rPr>
        <w:t>7</w:t>
      </w:r>
      <w:r w:rsidR="00C448D5" w:rsidRPr="006907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184E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C448D5" w:rsidRPr="006907AB">
        <w:rPr>
          <w:rFonts w:ascii="Times New Roman" w:hAnsi="Times New Roman" w:cs="Times New Roman"/>
          <w:sz w:val="28"/>
          <w:szCs w:val="28"/>
        </w:rPr>
        <w:t xml:space="preserve">, Совет сельского поселения «Мангутское» </w:t>
      </w:r>
    </w:p>
    <w:p w:rsidR="005827A1" w:rsidRPr="006907AB" w:rsidRDefault="00C448D5" w:rsidP="005827A1">
      <w:pPr>
        <w:pStyle w:val="Bodytext20"/>
        <w:shd w:val="clear" w:color="auto" w:fill="auto"/>
        <w:tabs>
          <w:tab w:val="center" w:pos="5089"/>
        </w:tabs>
        <w:spacing w:after="602" w:line="324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6907AB">
        <w:rPr>
          <w:rFonts w:ascii="Times New Roman" w:hAnsi="Times New Roman" w:cs="Times New Roman"/>
          <w:sz w:val="28"/>
          <w:szCs w:val="28"/>
        </w:rPr>
        <w:t xml:space="preserve"> РЕШИЛ:</w:t>
      </w:r>
      <w:bookmarkStart w:id="1" w:name="bookmark0"/>
    </w:p>
    <w:bookmarkEnd w:id="1"/>
    <w:p w:rsidR="00BF184E" w:rsidRDefault="00BF184E" w:rsidP="00BF184E">
      <w:pPr>
        <w:shd w:val="clear" w:color="auto" w:fill="FFFFFF"/>
        <w:tabs>
          <w:tab w:val="left" w:pos="9356"/>
        </w:tabs>
        <w:spacing w:before="434" w:line="276" w:lineRule="auto"/>
        <w:ind w:right="-144"/>
        <w:jc w:val="both"/>
        <w:rPr>
          <w:b/>
          <w:bCs/>
          <w:iCs/>
          <w:color w:val="000000"/>
          <w:sz w:val="28"/>
          <w:szCs w:val="28"/>
        </w:rPr>
      </w:pPr>
      <w:r w:rsidRPr="000C32FF">
        <w:rPr>
          <w:b/>
          <w:bCs/>
          <w:iCs/>
          <w:color w:val="000000"/>
          <w:sz w:val="28"/>
          <w:szCs w:val="28"/>
        </w:rPr>
        <w:t xml:space="preserve">Статья 1. Основные характеристики бюджета сельского поселения </w:t>
      </w:r>
      <w:r w:rsidRPr="007B18BE">
        <w:rPr>
          <w:bCs/>
          <w:iCs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Мангутское</w:t>
      </w:r>
      <w:r w:rsidRPr="007B18BE">
        <w:rPr>
          <w:b/>
          <w:bCs/>
          <w:iCs/>
          <w:color w:val="000000"/>
          <w:sz w:val="28"/>
          <w:szCs w:val="28"/>
        </w:rPr>
        <w:t>»</w:t>
      </w:r>
      <w:r w:rsidRPr="000C32FF">
        <w:rPr>
          <w:b/>
          <w:bCs/>
          <w:iCs/>
          <w:color w:val="000000"/>
          <w:sz w:val="28"/>
          <w:szCs w:val="28"/>
        </w:rPr>
        <w:t xml:space="preserve"> (далее - бюджет поселения)</w:t>
      </w:r>
      <w:r>
        <w:rPr>
          <w:b/>
          <w:bCs/>
          <w:iCs/>
          <w:color w:val="000000"/>
          <w:sz w:val="28"/>
          <w:szCs w:val="28"/>
        </w:rPr>
        <w:t xml:space="preserve"> на 202</w:t>
      </w:r>
      <w:r w:rsidR="005C42C2">
        <w:rPr>
          <w:b/>
          <w:bCs/>
          <w:iCs/>
          <w:color w:val="000000"/>
          <w:sz w:val="28"/>
          <w:szCs w:val="28"/>
        </w:rPr>
        <w:t>5</w:t>
      </w:r>
      <w:r>
        <w:rPr>
          <w:b/>
          <w:bCs/>
          <w:iCs/>
          <w:color w:val="000000"/>
          <w:sz w:val="28"/>
          <w:szCs w:val="28"/>
        </w:rPr>
        <w:t xml:space="preserve"> год и плановый период 202</w:t>
      </w:r>
      <w:r w:rsidR="005C42C2">
        <w:rPr>
          <w:b/>
          <w:bCs/>
          <w:iCs/>
          <w:color w:val="000000"/>
          <w:sz w:val="28"/>
          <w:szCs w:val="28"/>
        </w:rPr>
        <w:t>6</w:t>
      </w:r>
      <w:r>
        <w:rPr>
          <w:b/>
          <w:bCs/>
          <w:iCs/>
          <w:color w:val="000000"/>
          <w:sz w:val="28"/>
          <w:szCs w:val="28"/>
        </w:rPr>
        <w:t xml:space="preserve"> и 202</w:t>
      </w:r>
      <w:r w:rsidR="005C42C2">
        <w:rPr>
          <w:b/>
          <w:bCs/>
          <w:iCs/>
          <w:color w:val="000000"/>
          <w:sz w:val="28"/>
          <w:szCs w:val="28"/>
        </w:rPr>
        <w:t>7</w:t>
      </w:r>
      <w:r>
        <w:rPr>
          <w:b/>
          <w:bCs/>
          <w:iCs/>
          <w:color w:val="000000"/>
          <w:sz w:val="28"/>
          <w:szCs w:val="28"/>
        </w:rPr>
        <w:t xml:space="preserve"> годов</w:t>
      </w:r>
    </w:p>
    <w:p w:rsidR="00BF184E" w:rsidRPr="002D448E" w:rsidRDefault="00BF184E" w:rsidP="00BF184E">
      <w:pPr>
        <w:shd w:val="clear" w:color="auto" w:fill="FFFFFF"/>
        <w:tabs>
          <w:tab w:val="left" w:pos="9356"/>
        </w:tabs>
        <w:spacing w:before="434" w:line="276" w:lineRule="auto"/>
        <w:ind w:right="-144"/>
        <w:jc w:val="both"/>
        <w:rPr>
          <w:color w:val="000000"/>
          <w:spacing w:val="1"/>
          <w:sz w:val="28"/>
          <w:szCs w:val="28"/>
        </w:rPr>
      </w:pPr>
      <w:r>
        <w:rPr>
          <w:bCs/>
          <w:iCs/>
          <w:color w:val="000000"/>
        </w:rPr>
        <w:t xml:space="preserve">          1.</w:t>
      </w:r>
      <w:r w:rsidRPr="000C32FF">
        <w:rPr>
          <w:bCs/>
          <w:iCs/>
          <w:color w:val="000000"/>
          <w:sz w:val="28"/>
          <w:szCs w:val="28"/>
        </w:rPr>
        <w:t xml:space="preserve">Утвердить основные характеристики бюджета </w:t>
      </w:r>
      <w:r w:rsidRPr="002D448E">
        <w:rPr>
          <w:bCs/>
          <w:iCs/>
          <w:color w:val="000000"/>
          <w:sz w:val="28"/>
          <w:szCs w:val="28"/>
        </w:rPr>
        <w:t>сельского поселения «</w:t>
      </w:r>
      <w:r>
        <w:rPr>
          <w:sz w:val="28"/>
          <w:szCs w:val="28"/>
        </w:rPr>
        <w:t>Мангутское</w:t>
      </w:r>
      <w:r w:rsidRPr="002D448E">
        <w:rPr>
          <w:bCs/>
          <w:iCs/>
          <w:color w:val="000000"/>
          <w:sz w:val="28"/>
          <w:szCs w:val="28"/>
        </w:rPr>
        <w:t>» (далее - бюджет поселения)</w:t>
      </w:r>
      <w:r>
        <w:rPr>
          <w:bCs/>
          <w:iCs/>
          <w:color w:val="000000"/>
          <w:sz w:val="28"/>
          <w:szCs w:val="28"/>
        </w:rPr>
        <w:t xml:space="preserve"> на 202</w:t>
      </w:r>
      <w:r w:rsidR="005C42C2">
        <w:rPr>
          <w:bCs/>
          <w:iCs/>
          <w:color w:val="000000"/>
          <w:sz w:val="28"/>
          <w:szCs w:val="28"/>
        </w:rPr>
        <w:t>5</w:t>
      </w:r>
      <w:r>
        <w:rPr>
          <w:bCs/>
          <w:iCs/>
          <w:color w:val="000000"/>
          <w:sz w:val="28"/>
          <w:szCs w:val="28"/>
        </w:rPr>
        <w:t xml:space="preserve"> год</w:t>
      </w:r>
      <w:r w:rsidRPr="002D448E">
        <w:rPr>
          <w:bCs/>
          <w:iCs/>
          <w:color w:val="000000"/>
          <w:sz w:val="28"/>
          <w:szCs w:val="28"/>
        </w:rPr>
        <w:t>:</w:t>
      </w:r>
    </w:p>
    <w:p w:rsidR="00BF184E" w:rsidRPr="000C32FF" w:rsidRDefault="00BF184E" w:rsidP="00BF184E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 w:rsidRPr="000C32FF">
        <w:rPr>
          <w:color w:val="000000"/>
          <w:spacing w:val="1"/>
          <w:sz w:val="28"/>
          <w:szCs w:val="28"/>
        </w:rPr>
        <w:t xml:space="preserve">- общий объем доходов бюджета в сумме </w:t>
      </w:r>
      <w:r w:rsidR="00380252">
        <w:rPr>
          <w:color w:val="000000"/>
          <w:spacing w:val="1"/>
          <w:sz w:val="28"/>
          <w:szCs w:val="28"/>
        </w:rPr>
        <w:t>14149</w:t>
      </w:r>
      <w:r w:rsidRPr="000C32FF">
        <w:rPr>
          <w:color w:val="000000"/>
          <w:spacing w:val="1"/>
          <w:sz w:val="28"/>
          <w:szCs w:val="28"/>
        </w:rPr>
        <w:t xml:space="preserve"> тыс. рублей, в том числе безвозмездные  перечисления в сумме </w:t>
      </w:r>
      <w:r w:rsidR="00380252">
        <w:rPr>
          <w:color w:val="000000"/>
          <w:spacing w:val="1"/>
          <w:sz w:val="28"/>
          <w:szCs w:val="28"/>
        </w:rPr>
        <w:t>6473,1</w:t>
      </w:r>
      <w:r w:rsidRPr="000C32FF">
        <w:rPr>
          <w:color w:val="000000"/>
          <w:spacing w:val="1"/>
          <w:sz w:val="28"/>
          <w:szCs w:val="28"/>
        </w:rPr>
        <w:t xml:space="preserve">тыс. рублей; </w:t>
      </w:r>
    </w:p>
    <w:p w:rsidR="00BF184E" w:rsidRDefault="00BF184E" w:rsidP="00BF184E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 w:rsidRPr="000C32FF">
        <w:rPr>
          <w:color w:val="000000"/>
          <w:spacing w:val="1"/>
          <w:sz w:val="28"/>
          <w:szCs w:val="28"/>
        </w:rPr>
        <w:t xml:space="preserve">- общий объем расходов бюджета в сумме </w:t>
      </w:r>
      <w:r w:rsidR="00380252">
        <w:rPr>
          <w:color w:val="000000"/>
          <w:spacing w:val="1"/>
          <w:sz w:val="28"/>
          <w:szCs w:val="28"/>
        </w:rPr>
        <w:t>14149,0</w:t>
      </w:r>
      <w:r>
        <w:rPr>
          <w:color w:val="000000"/>
          <w:spacing w:val="1"/>
          <w:sz w:val="28"/>
          <w:szCs w:val="28"/>
        </w:rPr>
        <w:t xml:space="preserve"> тыс. рублей;</w:t>
      </w:r>
    </w:p>
    <w:p w:rsidR="00BF184E" w:rsidRDefault="00BF184E" w:rsidP="00BF184E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-дефицит бюджета в сумме 0,00 </w:t>
      </w:r>
      <w:r w:rsidR="00AF637B">
        <w:rPr>
          <w:color w:val="000000"/>
          <w:spacing w:val="1"/>
          <w:sz w:val="28"/>
          <w:szCs w:val="28"/>
        </w:rPr>
        <w:t>тыс. рублей</w:t>
      </w:r>
    </w:p>
    <w:p w:rsidR="00BF184E" w:rsidRDefault="00BF184E" w:rsidP="00BF184E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2.</w:t>
      </w:r>
      <w:r w:rsidRPr="000C32FF">
        <w:rPr>
          <w:bCs/>
          <w:iCs/>
          <w:color w:val="000000"/>
          <w:sz w:val="28"/>
          <w:szCs w:val="28"/>
        </w:rPr>
        <w:t xml:space="preserve">Утвердить основные характеристики бюджета </w:t>
      </w:r>
      <w:r w:rsidRPr="002D448E">
        <w:rPr>
          <w:bCs/>
          <w:iCs/>
          <w:color w:val="000000"/>
          <w:sz w:val="28"/>
          <w:szCs w:val="28"/>
        </w:rPr>
        <w:t>сельского поселения «</w:t>
      </w:r>
      <w:r>
        <w:rPr>
          <w:sz w:val="28"/>
          <w:szCs w:val="28"/>
        </w:rPr>
        <w:t>Мангутское</w:t>
      </w:r>
      <w:r w:rsidRPr="002D448E">
        <w:rPr>
          <w:bCs/>
          <w:iCs/>
          <w:color w:val="000000"/>
          <w:sz w:val="28"/>
          <w:szCs w:val="28"/>
        </w:rPr>
        <w:t>» (далее - бюджет поселения)</w:t>
      </w:r>
      <w:r>
        <w:rPr>
          <w:bCs/>
          <w:iCs/>
          <w:color w:val="000000"/>
          <w:sz w:val="28"/>
          <w:szCs w:val="28"/>
        </w:rPr>
        <w:t xml:space="preserve"> на 202</w:t>
      </w:r>
      <w:r w:rsidR="005C42C2">
        <w:rPr>
          <w:bCs/>
          <w:iCs/>
          <w:color w:val="000000"/>
          <w:sz w:val="28"/>
          <w:szCs w:val="28"/>
        </w:rPr>
        <w:t>6</w:t>
      </w:r>
      <w:r>
        <w:rPr>
          <w:bCs/>
          <w:iCs/>
          <w:color w:val="000000"/>
          <w:sz w:val="28"/>
          <w:szCs w:val="28"/>
        </w:rPr>
        <w:t xml:space="preserve"> год</w:t>
      </w:r>
      <w:r w:rsidRPr="002D448E">
        <w:rPr>
          <w:bCs/>
          <w:iCs/>
          <w:color w:val="000000"/>
          <w:sz w:val="28"/>
          <w:szCs w:val="28"/>
        </w:rPr>
        <w:t>:</w:t>
      </w:r>
    </w:p>
    <w:p w:rsidR="00BF184E" w:rsidRPr="000C32FF" w:rsidRDefault="00BF184E" w:rsidP="00BF184E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 w:rsidRPr="000C32FF">
        <w:rPr>
          <w:color w:val="000000"/>
          <w:spacing w:val="1"/>
          <w:sz w:val="28"/>
          <w:szCs w:val="28"/>
        </w:rPr>
        <w:t xml:space="preserve">- общий объем доходов бюджета в сумме </w:t>
      </w:r>
      <w:r w:rsidR="00380252">
        <w:rPr>
          <w:color w:val="000000"/>
          <w:spacing w:val="1"/>
          <w:sz w:val="28"/>
          <w:szCs w:val="28"/>
        </w:rPr>
        <w:t>11905,0</w:t>
      </w:r>
      <w:r w:rsidRPr="000C32FF">
        <w:rPr>
          <w:color w:val="000000"/>
          <w:spacing w:val="1"/>
          <w:sz w:val="28"/>
          <w:szCs w:val="28"/>
        </w:rPr>
        <w:t xml:space="preserve"> тыс. рублей, в том числе безвозмездные  перечисления в сумме </w:t>
      </w:r>
      <w:r w:rsidR="00380252">
        <w:rPr>
          <w:color w:val="000000"/>
          <w:spacing w:val="1"/>
          <w:sz w:val="28"/>
          <w:szCs w:val="28"/>
        </w:rPr>
        <w:t>3860,3</w:t>
      </w:r>
      <w:r>
        <w:rPr>
          <w:color w:val="000000"/>
          <w:spacing w:val="1"/>
          <w:sz w:val="28"/>
          <w:szCs w:val="28"/>
        </w:rPr>
        <w:t xml:space="preserve"> </w:t>
      </w:r>
      <w:r w:rsidRPr="000C32FF">
        <w:rPr>
          <w:color w:val="000000"/>
          <w:spacing w:val="1"/>
          <w:sz w:val="28"/>
          <w:szCs w:val="28"/>
        </w:rPr>
        <w:t xml:space="preserve">тыс. рублей; </w:t>
      </w:r>
    </w:p>
    <w:p w:rsidR="00BF184E" w:rsidRDefault="00BF184E" w:rsidP="00BF184E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 w:rsidRPr="000C32FF">
        <w:rPr>
          <w:color w:val="000000"/>
          <w:spacing w:val="1"/>
          <w:sz w:val="28"/>
          <w:szCs w:val="28"/>
        </w:rPr>
        <w:t xml:space="preserve">- общий объем расходов бюджета в сумме </w:t>
      </w:r>
      <w:r w:rsidR="00380252">
        <w:rPr>
          <w:color w:val="000000"/>
          <w:spacing w:val="1"/>
          <w:sz w:val="28"/>
          <w:szCs w:val="28"/>
        </w:rPr>
        <w:t>11905,0</w:t>
      </w:r>
      <w:r>
        <w:rPr>
          <w:color w:val="000000"/>
          <w:spacing w:val="1"/>
          <w:sz w:val="28"/>
          <w:szCs w:val="28"/>
        </w:rPr>
        <w:t xml:space="preserve">  тыс. рублей;</w:t>
      </w:r>
    </w:p>
    <w:p w:rsidR="00BF184E" w:rsidRDefault="00BF184E" w:rsidP="00BF184E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-дефицит бюджета в сумме 0,00 </w:t>
      </w:r>
      <w:r w:rsidR="00AF637B">
        <w:rPr>
          <w:color w:val="000000"/>
          <w:spacing w:val="1"/>
          <w:sz w:val="28"/>
          <w:szCs w:val="28"/>
        </w:rPr>
        <w:t>тыс. рублей</w:t>
      </w:r>
    </w:p>
    <w:p w:rsidR="00BF184E" w:rsidRDefault="00BF184E" w:rsidP="00BF184E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3.</w:t>
      </w:r>
      <w:r w:rsidRPr="000C32FF">
        <w:rPr>
          <w:bCs/>
          <w:iCs/>
          <w:color w:val="000000"/>
          <w:sz w:val="28"/>
          <w:szCs w:val="28"/>
        </w:rPr>
        <w:t xml:space="preserve">Утвердить основные характеристики бюджета </w:t>
      </w:r>
      <w:r w:rsidRPr="002D448E">
        <w:rPr>
          <w:bCs/>
          <w:iCs/>
          <w:color w:val="000000"/>
          <w:sz w:val="28"/>
          <w:szCs w:val="28"/>
        </w:rPr>
        <w:t>сельского поселения «</w:t>
      </w:r>
      <w:r>
        <w:rPr>
          <w:sz w:val="28"/>
          <w:szCs w:val="28"/>
        </w:rPr>
        <w:t>Мангутское</w:t>
      </w:r>
      <w:r w:rsidRPr="002D448E">
        <w:rPr>
          <w:bCs/>
          <w:iCs/>
          <w:color w:val="000000"/>
          <w:sz w:val="28"/>
          <w:szCs w:val="28"/>
        </w:rPr>
        <w:t>» (далее - бюджет поселения)</w:t>
      </w:r>
      <w:r>
        <w:rPr>
          <w:bCs/>
          <w:iCs/>
          <w:color w:val="000000"/>
          <w:sz w:val="28"/>
          <w:szCs w:val="28"/>
        </w:rPr>
        <w:t xml:space="preserve"> на 202</w:t>
      </w:r>
      <w:r w:rsidR="005C42C2">
        <w:rPr>
          <w:bCs/>
          <w:iCs/>
          <w:color w:val="000000"/>
          <w:sz w:val="28"/>
          <w:szCs w:val="28"/>
        </w:rPr>
        <w:t>7</w:t>
      </w:r>
      <w:r>
        <w:rPr>
          <w:bCs/>
          <w:iCs/>
          <w:color w:val="000000"/>
          <w:sz w:val="28"/>
          <w:szCs w:val="28"/>
        </w:rPr>
        <w:t xml:space="preserve"> год</w:t>
      </w:r>
      <w:r w:rsidRPr="002D448E">
        <w:rPr>
          <w:bCs/>
          <w:iCs/>
          <w:color w:val="000000"/>
          <w:sz w:val="28"/>
          <w:szCs w:val="28"/>
        </w:rPr>
        <w:t>:</w:t>
      </w:r>
    </w:p>
    <w:p w:rsidR="00BF184E" w:rsidRPr="000C32FF" w:rsidRDefault="00BF184E" w:rsidP="00BF184E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 w:rsidRPr="000C32FF">
        <w:rPr>
          <w:color w:val="000000"/>
          <w:spacing w:val="1"/>
          <w:sz w:val="28"/>
          <w:szCs w:val="28"/>
        </w:rPr>
        <w:lastRenderedPageBreak/>
        <w:t xml:space="preserve">- общий объем доходов бюджета в сумме </w:t>
      </w:r>
      <w:r w:rsidR="00380252">
        <w:rPr>
          <w:color w:val="000000"/>
          <w:spacing w:val="1"/>
          <w:sz w:val="28"/>
          <w:szCs w:val="28"/>
        </w:rPr>
        <w:t>11905,0</w:t>
      </w:r>
      <w:r w:rsidRPr="000C32FF">
        <w:rPr>
          <w:color w:val="000000"/>
          <w:spacing w:val="1"/>
          <w:sz w:val="28"/>
          <w:szCs w:val="28"/>
        </w:rPr>
        <w:t xml:space="preserve"> тыс. рублей, в том числе безвозмездные  перечисления в сумме </w:t>
      </w:r>
      <w:r w:rsidR="00380252">
        <w:rPr>
          <w:color w:val="000000"/>
          <w:spacing w:val="1"/>
          <w:sz w:val="28"/>
          <w:szCs w:val="28"/>
        </w:rPr>
        <w:t>3860,3</w:t>
      </w:r>
      <w:r>
        <w:rPr>
          <w:color w:val="000000"/>
          <w:spacing w:val="1"/>
          <w:sz w:val="28"/>
          <w:szCs w:val="28"/>
        </w:rPr>
        <w:t xml:space="preserve"> </w:t>
      </w:r>
      <w:r w:rsidRPr="000C32FF">
        <w:rPr>
          <w:color w:val="000000"/>
          <w:spacing w:val="1"/>
          <w:sz w:val="28"/>
          <w:szCs w:val="28"/>
        </w:rPr>
        <w:t xml:space="preserve">тыс. рублей; </w:t>
      </w:r>
    </w:p>
    <w:p w:rsidR="00BF184E" w:rsidRDefault="00BF184E" w:rsidP="00BF184E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 w:rsidRPr="000C32FF">
        <w:rPr>
          <w:color w:val="000000"/>
          <w:spacing w:val="1"/>
          <w:sz w:val="28"/>
          <w:szCs w:val="28"/>
        </w:rPr>
        <w:t xml:space="preserve">- общий объем расходов бюджета в сумме </w:t>
      </w:r>
      <w:r w:rsidR="00380252">
        <w:rPr>
          <w:color w:val="000000"/>
          <w:spacing w:val="1"/>
          <w:sz w:val="28"/>
          <w:szCs w:val="28"/>
        </w:rPr>
        <w:t>11905,0</w:t>
      </w:r>
      <w:r>
        <w:rPr>
          <w:color w:val="000000"/>
          <w:spacing w:val="1"/>
          <w:sz w:val="28"/>
          <w:szCs w:val="28"/>
        </w:rPr>
        <w:t xml:space="preserve">  тыс. рублей;</w:t>
      </w:r>
    </w:p>
    <w:p w:rsidR="00BF184E" w:rsidRDefault="00BF184E" w:rsidP="00BF184E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-дефицит бюджета в сумме 0,00 </w:t>
      </w:r>
      <w:r w:rsidR="00AF637B">
        <w:rPr>
          <w:color w:val="000000"/>
          <w:spacing w:val="1"/>
          <w:sz w:val="28"/>
          <w:szCs w:val="28"/>
        </w:rPr>
        <w:t>тыс. рублей</w:t>
      </w:r>
    </w:p>
    <w:p w:rsidR="00BF184E" w:rsidRDefault="00BF184E" w:rsidP="00BF184E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</w:p>
    <w:p w:rsidR="00BF184E" w:rsidRDefault="00BF184E" w:rsidP="00BF184E">
      <w:pPr>
        <w:shd w:val="clear" w:color="auto" w:fill="FFFFFF"/>
        <w:tabs>
          <w:tab w:val="left" w:pos="9356"/>
        </w:tabs>
        <w:spacing w:line="276" w:lineRule="auto"/>
        <w:ind w:right="-3"/>
        <w:jc w:val="both"/>
        <w:rPr>
          <w:color w:val="000000"/>
          <w:spacing w:val="1"/>
          <w:sz w:val="28"/>
          <w:szCs w:val="28"/>
        </w:rPr>
      </w:pPr>
    </w:p>
    <w:p w:rsidR="00BF184E" w:rsidRDefault="00BF184E" w:rsidP="00C11C31">
      <w:pPr>
        <w:shd w:val="clear" w:color="auto" w:fill="FFFFFF"/>
        <w:spacing w:before="2" w:line="276" w:lineRule="auto"/>
        <w:ind w:left="2" w:right="5" w:firstLine="511"/>
        <w:jc w:val="both"/>
        <w:rPr>
          <w:sz w:val="28"/>
          <w:szCs w:val="28"/>
        </w:rPr>
      </w:pPr>
      <w:r w:rsidRPr="000C32FF">
        <w:rPr>
          <w:b/>
          <w:bCs/>
          <w:iCs/>
          <w:color w:val="000000"/>
          <w:spacing w:val="2"/>
          <w:sz w:val="28"/>
          <w:szCs w:val="28"/>
        </w:rPr>
        <w:t>Статья 2</w:t>
      </w:r>
      <w:r w:rsidRPr="000C32FF">
        <w:rPr>
          <w:iCs/>
          <w:color w:val="000000"/>
          <w:spacing w:val="2"/>
          <w:sz w:val="28"/>
          <w:szCs w:val="28"/>
        </w:rPr>
        <w:t xml:space="preserve">. </w:t>
      </w:r>
      <w:r w:rsidRPr="00782028">
        <w:rPr>
          <w:b/>
          <w:bCs/>
          <w:iCs/>
          <w:sz w:val="28"/>
          <w:szCs w:val="28"/>
        </w:rPr>
        <w:t>Источники финансирования дефици</w:t>
      </w:r>
      <w:r>
        <w:rPr>
          <w:b/>
          <w:bCs/>
          <w:iCs/>
          <w:sz w:val="28"/>
          <w:szCs w:val="28"/>
        </w:rPr>
        <w:t xml:space="preserve">та бюджета </w:t>
      </w:r>
      <w:r>
        <w:rPr>
          <w:b/>
          <w:bCs/>
          <w:iCs/>
          <w:color w:val="000000"/>
          <w:sz w:val="28"/>
          <w:szCs w:val="28"/>
        </w:rPr>
        <w:t>202</w:t>
      </w:r>
      <w:r w:rsidR="005C42C2">
        <w:rPr>
          <w:b/>
          <w:bCs/>
          <w:iCs/>
          <w:color w:val="000000"/>
          <w:sz w:val="28"/>
          <w:szCs w:val="28"/>
        </w:rPr>
        <w:t>5</w:t>
      </w:r>
      <w:r>
        <w:rPr>
          <w:b/>
          <w:bCs/>
          <w:iCs/>
          <w:color w:val="000000"/>
          <w:sz w:val="28"/>
          <w:szCs w:val="28"/>
        </w:rPr>
        <w:t xml:space="preserve"> год и плановый период 202</w:t>
      </w:r>
      <w:r w:rsidR="005C42C2">
        <w:rPr>
          <w:b/>
          <w:bCs/>
          <w:iCs/>
          <w:color w:val="000000"/>
          <w:sz w:val="28"/>
          <w:szCs w:val="28"/>
        </w:rPr>
        <w:t>6</w:t>
      </w:r>
      <w:r>
        <w:rPr>
          <w:b/>
          <w:bCs/>
          <w:iCs/>
          <w:color w:val="000000"/>
          <w:sz w:val="28"/>
          <w:szCs w:val="28"/>
        </w:rPr>
        <w:t xml:space="preserve"> и 202</w:t>
      </w:r>
      <w:r w:rsidR="005C42C2">
        <w:rPr>
          <w:b/>
          <w:bCs/>
          <w:iCs/>
          <w:color w:val="000000"/>
          <w:sz w:val="28"/>
          <w:szCs w:val="28"/>
        </w:rPr>
        <w:t>7</w:t>
      </w:r>
      <w:r>
        <w:rPr>
          <w:b/>
          <w:bCs/>
          <w:iCs/>
          <w:color w:val="000000"/>
          <w:sz w:val="28"/>
          <w:szCs w:val="28"/>
        </w:rPr>
        <w:t xml:space="preserve"> годов</w:t>
      </w:r>
      <w:r w:rsidRPr="00782028">
        <w:rPr>
          <w:sz w:val="28"/>
          <w:szCs w:val="28"/>
        </w:rPr>
        <w:tab/>
      </w:r>
    </w:p>
    <w:p w:rsidR="00BF184E" w:rsidRPr="00782028" w:rsidRDefault="00BF184E" w:rsidP="00BF184E">
      <w:pPr>
        <w:shd w:val="clear" w:color="auto" w:fill="FFFFFF"/>
        <w:spacing w:before="2" w:line="276" w:lineRule="auto"/>
        <w:ind w:left="2" w:right="5" w:firstLine="511"/>
        <w:jc w:val="both"/>
        <w:rPr>
          <w:sz w:val="28"/>
          <w:szCs w:val="28"/>
        </w:rPr>
      </w:pPr>
      <w:r w:rsidRPr="00782028">
        <w:rPr>
          <w:sz w:val="28"/>
          <w:szCs w:val="28"/>
        </w:rPr>
        <w:t xml:space="preserve">Утвердить источники финансирования дефицита </w:t>
      </w:r>
      <w:r w:rsidRPr="00782028">
        <w:rPr>
          <w:color w:val="000000"/>
          <w:spacing w:val="2"/>
          <w:sz w:val="28"/>
          <w:szCs w:val="28"/>
        </w:rPr>
        <w:t xml:space="preserve">бюджета сельского поселения </w:t>
      </w:r>
      <w:r w:rsidRPr="008730DF">
        <w:rPr>
          <w:color w:val="000000"/>
          <w:spacing w:val="2"/>
          <w:sz w:val="28"/>
          <w:szCs w:val="28"/>
        </w:rPr>
        <w:t>«</w:t>
      </w:r>
      <w:r>
        <w:rPr>
          <w:sz w:val="28"/>
          <w:szCs w:val="28"/>
        </w:rPr>
        <w:t>Мангутское</w:t>
      </w:r>
      <w:r w:rsidRPr="008730DF">
        <w:rPr>
          <w:color w:val="000000"/>
          <w:spacing w:val="2"/>
          <w:sz w:val="28"/>
          <w:szCs w:val="28"/>
        </w:rPr>
        <w:t xml:space="preserve">»  </w:t>
      </w:r>
      <w:r>
        <w:rPr>
          <w:sz w:val="28"/>
          <w:szCs w:val="28"/>
        </w:rPr>
        <w:t>на 202</w:t>
      </w:r>
      <w:r w:rsidR="005C42C2">
        <w:rPr>
          <w:sz w:val="28"/>
          <w:szCs w:val="28"/>
        </w:rPr>
        <w:t>5</w:t>
      </w:r>
      <w:r w:rsidRPr="008730DF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 № 1</w:t>
      </w:r>
      <w:r w:rsidRPr="008730DF">
        <w:rPr>
          <w:sz w:val="28"/>
          <w:szCs w:val="28"/>
        </w:rPr>
        <w:t xml:space="preserve"> к </w:t>
      </w:r>
      <w:r w:rsidR="006F171C">
        <w:rPr>
          <w:sz w:val="28"/>
          <w:szCs w:val="28"/>
        </w:rPr>
        <w:t xml:space="preserve">настоящему решению </w:t>
      </w:r>
      <w:r>
        <w:rPr>
          <w:sz w:val="28"/>
          <w:szCs w:val="28"/>
        </w:rPr>
        <w:t xml:space="preserve"> и плановый период 202</w:t>
      </w:r>
      <w:r w:rsidR="005C42C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5C42C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№ 2</w:t>
      </w:r>
      <w:r w:rsidR="00A80DF2">
        <w:rPr>
          <w:sz w:val="28"/>
          <w:szCs w:val="28"/>
        </w:rPr>
        <w:t xml:space="preserve"> </w:t>
      </w:r>
      <w:r w:rsidR="006F171C">
        <w:rPr>
          <w:sz w:val="28"/>
          <w:szCs w:val="28"/>
        </w:rPr>
        <w:t>настоящему решению</w:t>
      </w:r>
      <w:r w:rsidRPr="00782028">
        <w:rPr>
          <w:sz w:val="28"/>
          <w:szCs w:val="28"/>
        </w:rPr>
        <w:t>.</w:t>
      </w:r>
    </w:p>
    <w:p w:rsidR="00BF184E" w:rsidRPr="00782028" w:rsidRDefault="00BF184E" w:rsidP="00BF184E">
      <w:pPr>
        <w:shd w:val="clear" w:color="auto" w:fill="FFFFFF"/>
        <w:spacing w:before="89" w:line="276" w:lineRule="auto"/>
        <w:ind w:firstLine="519"/>
        <w:jc w:val="both"/>
        <w:rPr>
          <w:b/>
          <w:bCs/>
          <w:iCs/>
          <w:color w:val="000000"/>
          <w:sz w:val="28"/>
          <w:szCs w:val="28"/>
        </w:rPr>
      </w:pPr>
      <w:r w:rsidRPr="00782028">
        <w:rPr>
          <w:b/>
          <w:bCs/>
          <w:iCs/>
          <w:color w:val="000000"/>
          <w:sz w:val="28"/>
          <w:szCs w:val="28"/>
        </w:rPr>
        <w:t xml:space="preserve">Статья </w:t>
      </w:r>
      <w:r>
        <w:rPr>
          <w:b/>
          <w:bCs/>
          <w:iCs/>
          <w:color w:val="000000"/>
          <w:sz w:val="28"/>
          <w:szCs w:val="28"/>
        </w:rPr>
        <w:t>3</w:t>
      </w:r>
      <w:r w:rsidRPr="00782028">
        <w:rPr>
          <w:b/>
          <w:bCs/>
          <w:iCs/>
          <w:color w:val="000000"/>
          <w:sz w:val="28"/>
          <w:szCs w:val="28"/>
        </w:rPr>
        <w:t>. Нормативы распределения доходов, подлежащих к зачислению в бюджет сельского посел</w:t>
      </w:r>
      <w:r>
        <w:rPr>
          <w:b/>
          <w:bCs/>
          <w:iCs/>
          <w:color w:val="000000"/>
          <w:sz w:val="28"/>
          <w:szCs w:val="28"/>
        </w:rPr>
        <w:t xml:space="preserve">ения </w:t>
      </w:r>
      <w:r w:rsidRPr="007B18BE">
        <w:rPr>
          <w:bCs/>
          <w:iCs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Мангутское</w:t>
      </w:r>
      <w:r w:rsidRPr="007B18BE">
        <w:rPr>
          <w:b/>
          <w:bCs/>
          <w:iCs/>
          <w:color w:val="000000"/>
          <w:sz w:val="28"/>
          <w:szCs w:val="28"/>
        </w:rPr>
        <w:t>»</w:t>
      </w:r>
      <w:r>
        <w:rPr>
          <w:b/>
          <w:bCs/>
          <w:iCs/>
          <w:color w:val="000000"/>
          <w:sz w:val="28"/>
          <w:szCs w:val="28"/>
        </w:rPr>
        <w:t xml:space="preserve"> на 202</w:t>
      </w:r>
      <w:r w:rsidR="005C42C2">
        <w:rPr>
          <w:b/>
          <w:bCs/>
          <w:iCs/>
          <w:color w:val="000000"/>
          <w:sz w:val="28"/>
          <w:szCs w:val="28"/>
        </w:rPr>
        <w:t>5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782028">
        <w:rPr>
          <w:b/>
          <w:bCs/>
          <w:iCs/>
          <w:color w:val="000000"/>
          <w:sz w:val="28"/>
          <w:szCs w:val="28"/>
        </w:rPr>
        <w:t>год</w:t>
      </w:r>
      <w:r w:rsidR="00A80DF2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и плановый период 202</w:t>
      </w:r>
      <w:r w:rsidR="005C42C2">
        <w:rPr>
          <w:b/>
          <w:bCs/>
          <w:iCs/>
          <w:color w:val="000000"/>
          <w:sz w:val="28"/>
          <w:szCs w:val="28"/>
        </w:rPr>
        <w:t>6</w:t>
      </w:r>
      <w:r>
        <w:rPr>
          <w:b/>
          <w:bCs/>
          <w:iCs/>
          <w:color w:val="000000"/>
          <w:sz w:val="28"/>
          <w:szCs w:val="28"/>
        </w:rPr>
        <w:t xml:space="preserve"> и 202</w:t>
      </w:r>
      <w:r w:rsidR="005C42C2">
        <w:rPr>
          <w:b/>
          <w:bCs/>
          <w:iCs/>
          <w:color w:val="000000"/>
          <w:sz w:val="28"/>
          <w:szCs w:val="28"/>
        </w:rPr>
        <w:t>7</w:t>
      </w:r>
      <w:r>
        <w:rPr>
          <w:b/>
          <w:bCs/>
          <w:iCs/>
          <w:color w:val="000000"/>
          <w:sz w:val="28"/>
          <w:szCs w:val="28"/>
        </w:rPr>
        <w:t xml:space="preserve"> годов</w:t>
      </w:r>
    </w:p>
    <w:p w:rsidR="00BF184E" w:rsidRPr="00782028" w:rsidRDefault="00BF184E" w:rsidP="00BF184E">
      <w:pPr>
        <w:shd w:val="clear" w:color="auto" w:fill="FFFFFF"/>
        <w:spacing w:before="98" w:line="276" w:lineRule="auto"/>
        <w:ind w:left="10" w:right="7" w:firstLine="509"/>
        <w:jc w:val="both"/>
        <w:rPr>
          <w:color w:val="000000"/>
          <w:sz w:val="28"/>
          <w:szCs w:val="28"/>
        </w:rPr>
      </w:pPr>
      <w:r w:rsidRPr="00782028">
        <w:rPr>
          <w:color w:val="000000"/>
          <w:spacing w:val="3"/>
          <w:sz w:val="28"/>
          <w:szCs w:val="28"/>
        </w:rPr>
        <w:t xml:space="preserve">Установить, что доходы </w:t>
      </w:r>
      <w:r w:rsidRPr="00782028">
        <w:rPr>
          <w:color w:val="000000"/>
          <w:spacing w:val="1"/>
          <w:sz w:val="28"/>
          <w:szCs w:val="28"/>
        </w:rPr>
        <w:t>бюджета сельского поселения «</w:t>
      </w:r>
      <w:r>
        <w:rPr>
          <w:sz w:val="28"/>
          <w:szCs w:val="28"/>
        </w:rPr>
        <w:t>Мангутское</w:t>
      </w:r>
      <w:r w:rsidRPr="00782028">
        <w:rPr>
          <w:color w:val="000000"/>
          <w:spacing w:val="1"/>
          <w:sz w:val="28"/>
          <w:szCs w:val="28"/>
        </w:rPr>
        <w:t>»</w:t>
      </w:r>
      <w:r w:rsidRPr="00782028">
        <w:rPr>
          <w:color w:val="000000"/>
          <w:spacing w:val="3"/>
          <w:sz w:val="28"/>
          <w:szCs w:val="28"/>
        </w:rPr>
        <w:t xml:space="preserve">, поступающие в </w:t>
      </w:r>
      <w:r>
        <w:rPr>
          <w:color w:val="000000"/>
          <w:spacing w:val="1"/>
          <w:sz w:val="28"/>
          <w:szCs w:val="28"/>
        </w:rPr>
        <w:t>202</w:t>
      </w:r>
      <w:r w:rsidR="005C42C2"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 xml:space="preserve"> год и плановый период 202</w:t>
      </w:r>
      <w:r w:rsidR="005C42C2">
        <w:rPr>
          <w:color w:val="000000"/>
          <w:spacing w:val="1"/>
          <w:sz w:val="28"/>
          <w:szCs w:val="28"/>
        </w:rPr>
        <w:t>6</w:t>
      </w:r>
      <w:r>
        <w:rPr>
          <w:color w:val="000000"/>
          <w:spacing w:val="1"/>
          <w:sz w:val="28"/>
          <w:szCs w:val="28"/>
        </w:rPr>
        <w:t xml:space="preserve"> и 202</w:t>
      </w:r>
      <w:r w:rsidR="005C42C2">
        <w:rPr>
          <w:color w:val="000000"/>
          <w:spacing w:val="1"/>
          <w:sz w:val="28"/>
          <w:szCs w:val="28"/>
        </w:rPr>
        <w:t>7</w:t>
      </w:r>
      <w:r>
        <w:rPr>
          <w:color w:val="000000"/>
          <w:spacing w:val="1"/>
          <w:sz w:val="28"/>
          <w:szCs w:val="28"/>
        </w:rPr>
        <w:t xml:space="preserve"> годов</w:t>
      </w:r>
      <w:r w:rsidRPr="00782028">
        <w:rPr>
          <w:color w:val="000000"/>
          <w:spacing w:val="1"/>
          <w:sz w:val="28"/>
          <w:szCs w:val="28"/>
        </w:rPr>
        <w:t xml:space="preserve"> формируются в соответствии </w:t>
      </w:r>
      <w:r w:rsidRPr="00782028">
        <w:rPr>
          <w:color w:val="000000"/>
          <w:sz w:val="28"/>
          <w:szCs w:val="28"/>
        </w:rPr>
        <w:t xml:space="preserve">с нормативами отчислений доходов от уплаты федеральных и региональных </w:t>
      </w:r>
      <w:r w:rsidRPr="00782028">
        <w:rPr>
          <w:color w:val="000000"/>
          <w:spacing w:val="1"/>
          <w:sz w:val="28"/>
          <w:szCs w:val="28"/>
        </w:rPr>
        <w:t>налогов и сборов, налогов, предусмотренных специальными налоговыми режима</w:t>
      </w:r>
      <w:r w:rsidRPr="00782028">
        <w:rPr>
          <w:color w:val="000000"/>
          <w:sz w:val="28"/>
          <w:szCs w:val="28"/>
        </w:rPr>
        <w:t>ми, подлежащих зачислению в</w:t>
      </w:r>
      <w:r w:rsidRPr="00782028">
        <w:rPr>
          <w:color w:val="000000"/>
          <w:spacing w:val="1"/>
          <w:sz w:val="28"/>
          <w:szCs w:val="28"/>
        </w:rPr>
        <w:t xml:space="preserve">бюджеты поселений, </w:t>
      </w:r>
      <w:r w:rsidRPr="00782028">
        <w:rPr>
          <w:color w:val="000000"/>
          <w:sz w:val="28"/>
          <w:szCs w:val="28"/>
        </w:rPr>
        <w:t>согласно бюджетному законода</w:t>
      </w:r>
      <w:r w:rsidRPr="00782028">
        <w:rPr>
          <w:color w:val="000000"/>
          <w:spacing w:val="1"/>
          <w:sz w:val="28"/>
          <w:szCs w:val="28"/>
        </w:rPr>
        <w:t>тельству Российской Ф</w:t>
      </w:r>
      <w:r>
        <w:rPr>
          <w:color w:val="000000"/>
          <w:spacing w:val="1"/>
          <w:sz w:val="28"/>
          <w:szCs w:val="28"/>
        </w:rPr>
        <w:t>едерации согласно приложению № 3</w:t>
      </w:r>
      <w:r w:rsidRPr="00782028">
        <w:rPr>
          <w:color w:val="000000"/>
          <w:spacing w:val="1"/>
          <w:sz w:val="28"/>
          <w:szCs w:val="28"/>
        </w:rPr>
        <w:t xml:space="preserve"> к </w:t>
      </w:r>
      <w:r w:rsidR="006F171C">
        <w:rPr>
          <w:color w:val="000000"/>
          <w:spacing w:val="1"/>
          <w:sz w:val="28"/>
          <w:szCs w:val="28"/>
        </w:rPr>
        <w:t>настоящему решению</w:t>
      </w:r>
      <w:r w:rsidRPr="00782028">
        <w:rPr>
          <w:color w:val="000000"/>
          <w:sz w:val="28"/>
          <w:szCs w:val="28"/>
        </w:rPr>
        <w:t>.</w:t>
      </w:r>
    </w:p>
    <w:p w:rsidR="00BF184E" w:rsidRDefault="00BF184E" w:rsidP="00BF184E">
      <w:pPr>
        <w:shd w:val="clear" w:color="auto" w:fill="FFFFFF"/>
        <w:spacing w:before="53"/>
        <w:ind w:left="14" w:right="17" w:firstLine="506"/>
        <w:jc w:val="both"/>
        <w:rPr>
          <w:b/>
          <w:bCs/>
          <w:iCs/>
          <w:color w:val="000000"/>
          <w:spacing w:val="1"/>
          <w:sz w:val="28"/>
          <w:szCs w:val="28"/>
        </w:rPr>
      </w:pPr>
    </w:p>
    <w:p w:rsidR="00BF184E" w:rsidRDefault="00BF184E" w:rsidP="00BF184E">
      <w:pPr>
        <w:shd w:val="clear" w:color="auto" w:fill="FFFFFF"/>
        <w:spacing w:before="53"/>
        <w:ind w:left="14" w:right="17" w:firstLine="506"/>
        <w:jc w:val="both"/>
        <w:rPr>
          <w:b/>
          <w:iCs/>
          <w:color w:val="000000"/>
          <w:spacing w:val="1"/>
          <w:sz w:val="28"/>
          <w:szCs w:val="28"/>
        </w:rPr>
      </w:pPr>
      <w:r w:rsidRPr="002853CE">
        <w:rPr>
          <w:b/>
          <w:bCs/>
          <w:iCs/>
          <w:color w:val="000000"/>
          <w:spacing w:val="1"/>
          <w:sz w:val="28"/>
          <w:szCs w:val="28"/>
        </w:rPr>
        <w:t xml:space="preserve">Статья </w:t>
      </w:r>
      <w:r>
        <w:rPr>
          <w:b/>
          <w:bCs/>
          <w:iCs/>
          <w:color w:val="000000"/>
          <w:spacing w:val="1"/>
          <w:sz w:val="28"/>
          <w:szCs w:val="28"/>
        </w:rPr>
        <w:t>4</w:t>
      </w:r>
      <w:r w:rsidRPr="002853CE">
        <w:rPr>
          <w:iCs/>
          <w:color w:val="000000"/>
          <w:spacing w:val="1"/>
          <w:sz w:val="28"/>
          <w:szCs w:val="28"/>
        </w:rPr>
        <w:t>.</w:t>
      </w:r>
      <w:r w:rsidRPr="002853CE">
        <w:rPr>
          <w:b/>
          <w:iCs/>
          <w:color w:val="000000"/>
          <w:spacing w:val="1"/>
          <w:sz w:val="28"/>
          <w:szCs w:val="28"/>
        </w:rPr>
        <w:t xml:space="preserve"> Межбюджетные трансферты, получаемые из других бю</w:t>
      </w:r>
      <w:r>
        <w:rPr>
          <w:b/>
          <w:iCs/>
          <w:color w:val="000000"/>
          <w:spacing w:val="1"/>
          <w:sz w:val="28"/>
          <w:szCs w:val="28"/>
        </w:rPr>
        <w:t>джетов бюджетной системы на 202</w:t>
      </w:r>
      <w:r w:rsidR="005C42C2">
        <w:rPr>
          <w:b/>
          <w:iCs/>
          <w:color w:val="000000"/>
          <w:spacing w:val="1"/>
          <w:sz w:val="28"/>
          <w:szCs w:val="28"/>
        </w:rPr>
        <w:t>5</w:t>
      </w:r>
      <w:r w:rsidRPr="002853CE">
        <w:rPr>
          <w:b/>
          <w:iCs/>
          <w:color w:val="000000"/>
          <w:spacing w:val="1"/>
          <w:sz w:val="28"/>
          <w:szCs w:val="28"/>
        </w:rPr>
        <w:t xml:space="preserve"> год </w:t>
      </w:r>
      <w:r>
        <w:rPr>
          <w:b/>
          <w:bCs/>
          <w:iCs/>
          <w:color w:val="000000"/>
          <w:sz w:val="28"/>
          <w:szCs w:val="28"/>
        </w:rPr>
        <w:t>и плановый период 202</w:t>
      </w:r>
      <w:r w:rsidR="005C42C2">
        <w:rPr>
          <w:b/>
          <w:bCs/>
          <w:iCs/>
          <w:color w:val="000000"/>
          <w:sz w:val="28"/>
          <w:szCs w:val="28"/>
        </w:rPr>
        <w:t>6</w:t>
      </w:r>
      <w:r>
        <w:rPr>
          <w:b/>
          <w:bCs/>
          <w:iCs/>
          <w:color w:val="000000"/>
          <w:sz w:val="28"/>
          <w:szCs w:val="28"/>
        </w:rPr>
        <w:t xml:space="preserve"> и 202</w:t>
      </w:r>
      <w:r w:rsidR="005C42C2">
        <w:rPr>
          <w:b/>
          <w:bCs/>
          <w:iCs/>
          <w:color w:val="000000"/>
          <w:sz w:val="28"/>
          <w:szCs w:val="28"/>
        </w:rPr>
        <w:t>7</w:t>
      </w:r>
      <w:r>
        <w:rPr>
          <w:b/>
          <w:bCs/>
          <w:iCs/>
          <w:color w:val="000000"/>
          <w:sz w:val="28"/>
          <w:szCs w:val="28"/>
        </w:rPr>
        <w:t xml:space="preserve"> годов</w:t>
      </w:r>
    </w:p>
    <w:p w:rsidR="00BF184E" w:rsidRPr="002853CE" w:rsidRDefault="00BF184E" w:rsidP="00BF184E">
      <w:pPr>
        <w:shd w:val="clear" w:color="auto" w:fill="FFFFFF"/>
        <w:spacing w:before="53"/>
        <w:ind w:left="14" w:right="17" w:firstLine="506"/>
        <w:jc w:val="both"/>
        <w:rPr>
          <w:b/>
          <w:iCs/>
          <w:color w:val="000000"/>
          <w:spacing w:val="1"/>
          <w:sz w:val="28"/>
          <w:szCs w:val="28"/>
        </w:rPr>
      </w:pPr>
    </w:p>
    <w:p w:rsidR="00BF184E" w:rsidRDefault="00BF184E" w:rsidP="00BF184E">
      <w:pPr>
        <w:shd w:val="clear" w:color="auto" w:fill="FFFFFF"/>
        <w:spacing w:before="53" w:line="276" w:lineRule="auto"/>
        <w:ind w:left="14" w:right="17" w:firstLine="506"/>
        <w:jc w:val="both"/>
        <w:rPr>
          <w:color w:val="000000"/>
          <w:spacing w:val="-1"/>
          <w:sz w:val="28"/>
          <w:szCs w:val="28"/>
        </w:rPr>
      </w:pPr>
      <w:r w:rsidRPr="002853CE">
        <w:rPr>
          <w:iCs/>
          <w:color w:val="000000"/>
          <w:spacing w:val="1"/>
          <w:sz w:val="28"/>
          <w:szCs w:val="28"/>
        </w:rPr>
        <w:t>1</w:t>
      </w:r>
      <w:r w:rsidRPr="002853CE">
        <w:rPr>
          <w:i/>
          <w:iCs/>
          <w:color w:val="000000"/>
          <w:spacing w:val="1"/>
          <w:sz w:val="28"/>
          <w:szCs w:val="28"/>
        </w:rPr>
        <w:t xml:space="preserve">.  </w:t>
      </w:r>
      <w:r w:rsidRPr="002853CE">
        <w:rPr>
          <w:color w:val="000000"/>
          <w:spacing w:val="1"/>
          <w:sz w:val="28"/>
          <w:szCs w:val="28"/>
        </w:rPr>
        <w:t>Установить общий объем межбюджетных трансфертов, получаемых из других б</w:t>
      </w:r>
      <w:r>
        <w:rPr>
          <w:color w:val="000000"/>
          <w:spacing w:val="1"/>
          <w:sz w:val="28"/>
          <w:szCs w:val="28"/>
        </w:rPr>
        <w:t>юджетов бюджетной системы в 202</w:t>
      </w:r>
      <w:r w:rsidR="005C42C2">
        <w:rPr>
          <w:color w:val="000000"/>
          <w:spacing w:val="1"/>
          <w:sz w:val="28"/>
          <w:szCs w:val="28"/>
        </w:rPr>
        <w:t>5</w:t>
      </w:r>
      <w:r w:rsidRPr="002853CE">
        <w:rPr>
          <w:color w:val="000000"/>
          <w:spacing w:val="1"/>
          <w:sz w:val="28"/>
          <w:szCs w:val="28"/>
        </w:rPr>
        <w:t xml:space="preserve"> году в сумме </w:t>
      </w:r>
      <w:r w:rsidR="00380252">
        <w:rPr>
          <w:color w:val="000000"/>
          <w:spacing w:val="1"/>
          <w:sz w:val="28"/>
          <w:szCs w:val="28"/>
        </w:rPr>
        <w:t>6473,1</w:t>
      </w:r>
      <w:r w:rsidR="00A80DF2">
        <w:rPr>
          <w:color w:val="000000"/>
          <w:spacing w:val="1"/>
          <w:sz w:val="28"/>
          <w:szCs w:val="28"/>
        </w:rPr>
        <w:t xml:space="preserve"> </w:t>
      </w:r>
      <w:r w:rsidRPr="002853CE">
        <w:rPr>
          <w:color w:val="000000"/>
          <w:spacing w:val="1"/>
          <w:sz w:val="28"/>
          <w:szCs w:val="28"/>
        </w:rPr>
        <w:t>тыс. рублей с распределением согласно</w:t>
      </w:r>
      <w:r>
        <w:rPr>
          <w:color w:val="000000"/>
          <w:sz w:val="28"/>
          <w:szCs w:val="28"/>
        </w:rPr>
        <w:t xml:space="preserve"> приложению № 4</w:t>
      </w:r>
      <w:r w:rsidRPr="002853CE">
        <w:rPr>
          <w:color w:val="000000"/>
          <w:sz w:val="28"/>
          <w:szCs w:val="28"/>
        </w:rPr>
        <w:t xml:space="preserve"> к </w:t>
      </w:r>
      <w:r w:rsidR="006F171C">
        <w:rPr>
          <w:color w:val="000000"/>
          <w:sz w:val="28"/>
          <w:szCs w:val="28"/>
        </w:rPr>
        <w:t>настоящему решению</w:t>
      </w:r>
      <w:r w:rsidRPr="002853CE">
        <w:rPr>
          <w:color w:val="000000"/>
          <w:spacing w:val="-1"/>
          <w:sz w:val="28"/>
          <w:szCs w:val="28"/>
        </w:rPr>
        <w:t>.</w:t>
      </w:r>
    </w:p>
    <w:p w:rsidR="00BF184E" w:rsidRPr="002853CE" w:rsidRDefault="00BF184E" w:rsidP="00BF184E">
      <w:pPr>
        <w:shd w:val="clear" w:color="auto" w:fill="FFFFFF"/>
        <w:spacing w:before="53" w:line="276" w:lineRule="auto"/>
        <w:ind w:left="14" w:right="17" w:firstLine="5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 w:rsidRPr="002853CE">
        <w:rPr>
          <w:color w:val="000000"/>
          <w:spacing w:val="1"/>
          <w:sz w:val="28"/>
          <w:szCs w:val="28"/>
        </w:rPr>
        <w:t>Установить общий объем межбюджетных трансфертов, получаемых из других б</w:t>
      </w:r>
      <w:r>
        <w:rPr>
          <w:color w:val="000000"/>
          <w:spacing w:val="1"/>
          <w:sz w:val="28"/>
          <w:szCs w:val="28"/>
        </w:rPr>
        <w:t>юджетов бюджетной системы в 202</w:t>
      </w:r>
      <w:r w:rsidR="005C42C2">
        <w:rPr>
          <w:color w:val="000000"/>
          <w:spacing w:val="1"/>
          <w:sz w:val="28"/>
          <w:szCs w:val="28"/>
        </w:rPr>
        <w:t>6</w:t>
      </w:r>
      <w:r>
        <w:rPr>
          <w:color w:val="000000"/>
          <w:spacing w:val="1"/>
          <w:sz w:val="28"/>
          <w:szCs w:val="28"/>
        </w:rPr>
        <w:t xml:space="preserve"> и 202</w:t>
      </w:r>
      <w:r w:rsidR="005C42C2">
        <w:rPr>
          <w:color w:val="000000"/>
          <w:spacing w:val="1"/>
          <w:sz w:val="28"/>
          <w:szCs w:val="28"/>
        </w:rPr>
        <w:t>7</w:t>
      </w:r>
      <w:r>
        <w:rPr>
          <w:color w:val="000000"/>
          <w:spacing w:val="1"/>
          <w:sz w:val="28"/>
          <w:szCs w:val="28"/>
        </w:rPr>
        <w:t xml:space="preserve"> годы</w:t>
      </w:r>
      <w:r w:rsidRPr="002853CE">
        <w:rPr>
          <w:color w:val="000000"/>
          <w:spacing w:val="1"/>
          <w:sz w:val="28"/>
          <w:szCs w:val="28"/>
        </w:rPr>
        <w:t xml:space="preserve"> в сумме </w:t>
      </w:r>
      <w:r w:rsidR="00380252">
        <w:rPr>
          <w:color w:val="000000"/>
          <w:spacing w:val="1"/>
          <w:sz w:val="28"/>
          <w:szCs w:val="28"/>
        </w:rPr>
        <w:t>3860,3</w:t>
      </w:r>
      <w:r w:rsidR="00A80DF2">
        <w:rPr>
          <w:color w:val="000000"/>
          <w:spacing w:val="1"/>
          <w:sz w:val="28"/>
          <w:szCs w:val="28"/>
        </w:rPr>
        <w:t xml:space="preserve"> </w:t>
      </w:r>
      <w:r w:rsidRPr="002853CE">
        <w:rPr>
          <w:color w:val="000000"/>
          <w:spacing w:val="1"/>
          <w:sz w:val="28"/>
          <w:szCs w:val="28"/>
        </w:rPr>
        <w:t>тыс. рублей</w:t>
      </w:r>
      <w:r>
        <w:rPr>
          <w:color w:val="000000"/>
          <w:spacing w:val="1"/>
          <w:sz w:val="28"/>
          <w:szCs w:val="28"/>
        </w:rPr>
        <w:t xml:space="preserve"> и </w:t>
      </w:r>
      <w:r w:rsidR="00380252">
        <w:rPr>
          <w:color w:val="000000"/>
          <w:spacing w:val="1"/>
          <w:sz w:val="28"/>
          <w:szCs w:val="28"/>
        </w:rPr>
        <w:t>3860,3</w:t>
      </w:r>
      <w:r>
        <w:rPr>
          <w:color w:val="000000"/>
          <w:spacing w:val="1"/>
          <w:sz w:val="28"/>
          <w:szCs w:val="28"/>
        </w:rPr>
        <w:t xml:space="preserve"> тыс. рублей</w:t>
      </w:r>
      <w:r w:rsidRPr="002853CE">
        <w:rPr>
          <w:color w:val="000000"/>
          <w:spacing w:val="1"/>
          <w:sz w:val="28"/>
          <w:szCs w:val="28"/>
        </w:rPr>
        <w:t xml:space="preserve"> с распределением согласно</w:t>
      </w:r>
      <w:r>
        <w:rPr>
          <w:color w:val="000000"/>
          <w:sz w:val="28"/>
          <w:szCs w:val="28"/>
        </w:rPr>
        <w:t xml:space="preserve"> приложению № 5</w:t>
      </w:r>
      <w:r w:rsidRPr="002853CE">
        <w:rPr>
          <w:color w:val="000000"/>
          <w:sz w:val="28"/>
          <w:szCs w:val="28"/>
        </w:rPr>
        <w:t xml:space="preserve"> к </w:t>
      </w:r>
      <w:r w:rsidR="006F171C">
        <w:rPr>
          <w:color w:val="000000"/>
          <w:sz w:val="28"/>
          <w:szCs w:val="28"/>
        </w:rPr>
        <w:t>настоящему решению</w:t>
      </w:r>
      <w:r w:rsidRPr="002853CE">
        <w:rPr>
          <w:color w:val="000000"/>
          <w:spacing w:val="-1"/>
          <w:sz w:val="28"/>
          <w:szCs w:val="28"/>
        </w:rPr>
        <w:t>.</w:t>
      </w:r>
    </w:p>
    <w:p w:rsidR="00BF184E" w:rsidRPr="00782028" w:rsidRDefault="00BF184E" w:rsidP="00BF184E">
      <w:pPr>
        <w:shd w:val="clear" w:color="auto" w:fill="FFFFFF"/>
        <w:spacing w:before="98" w:line="276" w:lineRule="auto"/>
        <w:ind w:left="10" w:right="7" w:firstLine="509"/>
        <w:jc w:val="both"/>
        <w:rPr>
          <w:color w:val="000000"/>
          <w:spacing w:val="1"/>
          <w:sz w:val="28"/>
          <w:szCs w:val="28"/>
        </w:rPr>
      </w:pPr>
    </w:p>
    <w:p w:rsidR="00BF184E" w:rsidRPr="00782028" w:rsidRDefault="00BF184E" w:rsidP="00BF184E">
      <w:pPr>
        <w:shd w:val="clear" w:color="auto" w:fill="FFFFFF"/>
        <w:spacing w:before="89" w:line="276" w:lineRule="auto"/>
        <w:ind w:firstLine="519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Статья 5</w:t>
      </w:r>
      <w:r w:rsidRPr="00782028">
        <w:rPr>
          <w:b/>
          <w:bCs/>
          <w:iCs/>
          <w:color w:val="000000"/>
          <w:sz w:val="28"/>
          <w:szCs w:val="28"/>
        </w:rPr>
        <w:t xml:space="preserve">. Объемы поступления доходов бюджета  сельского поселения </w:t>
      </w:r>
      <w:r w:rsidRPr="007B18BE">
        <w:rPr>
          <w:b/>
          <w:bCs/>
          <w:iCs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Мангутское</w:t>
      </w:r>
      <w:r w:rsidRPr="007B18BE">
        <w:rPr>
          <w:b/>
          <w:bCs/>
          <w:iCs/>
          <w:color w:val="000000"/>
          <w:sz w:val="28"/>
          <w:szCs w:val="28"/>
        </w:rPr>
        <w:t>»</w:t>
      </w:r>
      <w:r w:rsidRPr="00782028">
        <w:rPr>
          <w:b/>
          <w:bCs/>
          <w:iCs/>
          <w:color w:val="000000"/>
          <w:sz w:val="28"/>
          <w:szCs w:val="28"/>
        </w:rPr>
        <w:t xml:space="preserve"> по основным источникам</w:t>
      </w:r>
    </w:p>
    <w:p w:rsidR="00BF184E" w:rsidRDefault="00BF184E" w:rsidP="00BF184E">
      <w:pPr>
        <w:shd w:val="clear" w:color="auto" w:fill="FFFFFF"/>
        <w:spacing w:before="98" w:line="276" w:lineRule="auto"/>
        <w:ind w:left="10" w:right="7" w:firstLine="509"/>
        <w:jc w:val="both"/>
        <w:rPr>
          <w:color w:val="000000"/>
          <w:sz w:val="28"/>
          <w:szCs w:val="28"/>
        </w:rPr>
      </w:pPr>
      <w:r w:rsidRPr="00021396">
        <w:rPr>
          <w:bCs/>
          <w:color w:val="000000"/>
          <w:spacing w:val="3"/>
          <w:sz w:val="28"/>
          <w:szCs w:val="28"/>
        </w:rPr>
        <w:t>1</w:t>
      </w:r>
      <w:r>
        <w:rPr>
          <w:b/>
          <w:bCs/>
          <w:color w:val="000000"/>
          <w:spacing w:val="3"/>
          <w:sz w:val="28"/>
          <w:szCs w:val="28"/>
        </w:rPr>
        <w:t>.</w:t>
      </w:r>
      <w:r w:rsidRPr="00782028">
        <w:rPr>
          <w:color w:val="000000"/>
          <w:spacing w:val="3"/>
          <w:sz w:val="28"/>
          <w:szCs w:val="28"/>
        </w:rPr>
        <w:t xml:space="preserve">Утвердить объемы поступления доходов бюджета </w:t>
      </w:r>
      <w:r>
        <w:rPr>
          <w:color w:val="000000"/>
          <w:spacing w:val="3"/>
          <w:sz w:val="28"/>
          <w:szCs w:val="28"/>
        </w:rPr>
        <w:t xml:space="preserve">сельского </w:t>
      </w:r>
      <w:r w:rsidRPr="00782028">
        <w:rPr>
          <w:color w:val="000000"/>
          <w:spacing w:val="3"/>
          <w:sz w:val="28"/>
          <w:szCs w:val="28"/>
        </w:rPr>
        <w:t>поселения</w:t>
      </w:r>
      <w:r>
        <w:rPr>
          <w:color w:val="000000"/>
          <w:spacing w:val="3"/>
          <w:sz w:val="28"/>
          <w:szCs w:val="28"/>
        </w:rPr>
        <w:t xml:space="preserve"> на 202</w:t>
      </w:r>
      <w:r w:rsidR="005C42C2">
        <w:rPr>
          <w:color w:val="000000"/>
          <w:spacing w:val="3"/>
          <w:sz w:val="28"/>
          <w:szCs w:val="28"/>
        </w:rPr>
        <w:t>5</w:t>
      </w:r>
      <w:r>
        <w:rPr>
          <w:color w:val="000000"/>
          <w:spacing w:val="3"/>
          <w:sz w:val="28"/>
          <w:szCs w:val="28"/>
        </w:rPr>
        <w:t xml:space="preserve"> год</w:t>
      </w:r>
      <w:r w:rsidRPr="00782028">
        <w:rPr>
          <w:color w:val="000000"/>
          <w:spacing w:val="3"/>
          <w:sz w:val="28"/>
          <w:szCs w:val="28"/>
        </w:rPr>
        <w:t xml:space="preserve"> по основным источникам</w:t>
      </w:r>
      <w:r>
        <w:rPr>
          <w:color w:val="000000"/>
          <w:spacing w:val="1"/>
          <w:sz w:val="28"/>
          <w:szCs w:val="28"/>
        </w:rPr>
        <w:t xml:space="preserve"> согласно приложению № 6</w:t>
      </w:r>
      <w:r w:rsidRPr="00782028">
        <w:rPr>
          <w:color w:val="000000"/>
          <w:spacing w:val="1"/>
          <w:sz w:val="28"/>
          <w:szCs w:val="28"/>
        </w:rPr>
        <w:t xml:space="preserve"> к </w:t>
      </w:r>
      <w:r w:rsidR="006F171C">
        <w:rPr>
          <w:color w:val="000000"/>
          <w:spacing w:val="1"/>
          <w:sz w:val="28"/>
          <w:szCs w:val="28"/>
        </w:rPr>
        <w:t>настоящему решению</w:t>
      </w:r>
      <w:r w:rsidRPr="00782028">
        <w:rPr>
          <w:color w:val="000000"/>
          <w:sz w:val="28"/>
          <w:szCs w:val="28"/>
        </w:rPr>
        <w:t>.</w:t>
      </w:r>
    </w:p>
    <w:p w:rsidR="00BF184E" w:rsidRPr="00782028" w:rsidRDefault="00BF184E" w:rsidP="00BF184E">
      <w:pPr>
        <w:shd w:val="clear" w:color="auto" w:fill="FFFFFF"/>
        <w:spacing w:before="98" w:line="276" w:lineRule="auto"/>
        <w:ind w:left="10" w:right="7" w:firstLine="5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782028">
        <w:rPr>
          <w:color w:val="000000"/>
          <w:spacing w:val="3"/>
          <w:sz w:val="28"/>
          <w:szCs w:val="28"/>
        </w:rPr>
        <w:t xml:space="preserve">Утвердить объемы поступления доходов бюджета </w:t>
      </w:r>
      <w:r>
        <w:rPr>
          <w:color w:val="000000"/>
          <w:spacing w:val="3"/>
          <w:sz w:val="28"/>
          <w:szCs w:val="28"/>
        </w:rPr>
        <w:t xml:space="preserve">сельского </w:t>
      </w:r>
      <w:r w:rsidRPr="00782028">
        <w:rPr>
          <w:color w:val="000000"/>
          <w:spacing w:val="3"/>
          <w:sz w:val="28"/>
          <w:szCs w:val="28"/>
        </w:rPr>
        <w:t>поселения</w:t>
      </w:r>
      <w:r>
        <w:rPr>
          <w:color w:val="000000"/>
          <w:spacing w:val="3"/>
          <w:sz w:val="28"/>
          <w:szCs w:val="28"/>
        </w:rPr>
        <w:t xml:space="preserve"> на 202</w:t>
      </w:r>
      <w:r w:rsidR="005C42C2">
        <w:rPr>
          <w:color w:val="000000"/>
          <w:spacing w:val="3"/>
          <w:sz w:val="28"/>
          <w:szCs w:val="28"/>
        </w:rPr>
        <w:t>6</w:t>
      </w:r>
      <w:r>
        <w:rPr>
          <w:color w:val="000000"/>
          <w:spacing w:val="3"/>
          <w:sz w:val="28"/>
          <w:szCs w:val="28"/>
        </w:rPr>
        <w:t xml:space="preserve"> и 202</w:t>
      </w:r>
      <w:r w:rsidR="005C42C2">
        <w:rPr>
          <w:color w:val="000000"/>
          <w:spacing w:val="3"/>
          <w:sz w:val="28"/>
          <w:szCs w:val="28"/>
        </w:rPr>
        <w:t>7</w:t>
      </w:r>
      <w:r>
        <w:rPr>
          <w:color w:val="000000"/>
          <w:spacing w:val="3"/>
          <w:sz w:val="28"/>
          <w:szCs w:val="28"/>
        </w:rPr>
        <w:t xml:space="preserve"> годы</w:t>
      </w:r>
      <w:r w:rsidRPr="00782028">
        <w:rPr>
          <w:color w:val="000000"/>
          <w:spacing w:val="3"/>
          <w:sz w:val="28"/>
          <w:szCs w:val="28"/>
        </w:rPr>
        <w:t xml:space="preserve"> по основным источникам</w:t>
      </w:r>
      <w:r>
        <w:rPr>
          <w:color w:val="000000"/>
          <w:spacing w:val="1"/>
          <w:sz w:val="28"/>
          <w:szCs w:val="28"/>
        </w:rPr>
        <w:t xml:space="preserve"> согласно приложению № 7</w:t>
      </w:r>
      <w:r w:rsidRPr="00782028">
        <w:rPr>
          <w:color w:val="000000"/>
          <w:spacing w:val="1"/>
          <w:sz w:val="28"/>
          <w:szCs w:val="28"/>
        </w:rPr>
        <w:t xml:space="preserve"> к </w:t>
      </w:r>
      <w:r w:rsidR="006F171C">
        <w:rPr>
          <w:color w:val="000000"/>
          <w:spacing w:val="1"/>
          <w:sz w:val="28"/>
          <w:szCs w:val="28"/>
        </w:rPr>
        <w:t>настоящему решению</w:t>
      </w:r>
      <w:r w:rsidRPr="00782028">
        <w:rPr>
          <w:color w:val="000000"/>
          <w:sz w:val="28"/>
          <w:szCs w:val="28"/>
        </w:rPr>
        <w:t>.</w:t>
      </w:r>
    </w:p>
    <w:p w:rsidR="00BF184E" w:rsidRPr="00782028" w:rsidRDefault="00BF184E" w:rsidP="00BF184E">
      <w:pPr>
        <w:shd w:val="clear" w:color="auto" w:fill="FFFFFF"/>
        <w:spacing w:before="89" w:line="276" w:lineRule="auto"/>
        <w:ind w:firstLine="519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Статья 6</w:t>
      </w:r>
      <w:r w:rsidRPr="00782028">
        <w:rPr>
          <w:b/>
          <w:bCs/>
          <w:iCs/>
          <w:color w:val="000000"/>
          <w:sz w:val="28"/>
          <w:szCs w:val="28"/>
        </w:rPr>
        <w:t xml:space="preserve">. Бюджетные ассигнования </w:t>
      </w:r>
      <w:proofErr w:type="gramStart"/>
      <w:r w:rsidRPr="00782028">
        <w:rPr>
          <w:b/>
          <w:bCs/>
          <w:iCs/>
          <w:color w:val="000000"/>
          <w:sz w:val="28"/>
          <w:szCs w:val="28"/>
        </w:rPr>
        <w:t>бюджета  сельского</w:t>
      </w:r>
      <w:proofErr w:type="gramEnd"/>
      <w:r w:rsidRPr="00782028">
        <w:rPr>
          <w:b/>
          <w:bCs/>
          <w:iCs/>
          <w:color w:val="000000"/>
          <w:sz w:val="28"/>
          <w:szCs w:val="28"/>
        </w:rPr>
        <w:t xml:space="preserve"> поселения </w:t>
      </w:r>
      <w:r w:rsidRPr="007B18BE">
        <w:rPr>
          <w:b/>
          <w:bCs/>
          <w:iCs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Мангутское</w:t>
      </w:r>
      <w:r w:rsidRPr="007B18BE">
        <w:rPr>
          <w:b/>
          <w:bCs/>
          <w:iCs/>
          <w:color w:val="000000"/>
          <w:sz w:val="28"/>
          <w:szCs w:val="28"/>
        </w:rPr>
        <w:t>»</w:t>
      </w:r>
    </w:p>
    <w:p w:rsidR="00BF184E" w:rsidRDefault="00BF184E" w:rsidP="00BF184E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 w:val="0"/>
        <w:spacing w:before="53" w:line="276" w:lineRule="auto"/>
        <w:ind w:right="17"/>
        <w:jc w:val="both"/>
        <w:rPr>
          <w:spacing w:val="1"/>
          <w:sz w:val="28"/>
          <w:szCs w:val="28"/>
        </w:rPr>
      </w:pPr>
      <w:r w:rsidRPr="002A6CC3">
        <w:rPr>
          <w:spacing w:val="2"/>
          <w:sz w:val="28"/>
          <w:szCs w:val="28"/>
        </w:rPr>
        <w:t xml:space="preserve">Утвердить распределение бюджетных ассигнований бюджета сельского поселения </w:t>
      </w:r>
      <w:r w:rsidRPr="002A6CC3">
        <w:rPr>
          <w:sz w:val="28"/>
          <w:szCs w:val="28"/>
        </w:rPr>
        <w:t>по целевым статьям (государственным (муниципальным) программам и не включенным в государственные программы направлениям деятельности), группам (группам и подгруппам) видов расходов классификации расходов</w:t>
      </w:r>
      <w:r w:rsidRPr="002A6CC3">
        <w:rPr>
          <w:spacing w:val="1"/>
          <w:sz w:val="28"/>
          <w:szCs w:val="28"/>
        </w:rPr>
        <w:t xml:space="preserve"> на 20</w:t>
      </w:r>
      <w:r>
        <w:rPr>
          <w:spacing w:val="1"/>
          <w:sz w:val="28"/>
          <w:szCs w:val="28"/>
        </w:rPr>
        <w:t>2</w:t>
      </w:r>
      <w:r w:rsidR="005C42C2">
        <w:rPr>
          <w:spacing w:val="1"/>
          <w:sz w:val="28"/>
          <w:szCs w:val="28"/>
        </w:rPr>
        <w:t>5</w:t>
      </w:r>
      <w:r w:rsidRPr="002A6CC3">
        <w:rPr>
          <w:spacing w:val="1"/>
          <w:sz w:val="28"/>
          <w:szCs w:val="28"/>
        </w:rPr>
        <w:t xml:space="preserve"> год, согласно приложению № </w:t>
      </w:r>
      <w:r>
        <w:rPr>
          <w:spacing w:val="1"/>
          <w:sz w:val="28"/>
          <w:szCs w:val="28"/>
        </w:rPr>
        <w:t>8</w:t>
      </w:r>
      <w:r w:rsidRPr="002A6CC3">
        <w:rPr>
          <w:spacing w:val="1"/>
          <w:sz w:val="28"/>
          <w:szCs w:val="28"/>
        </w:rPr>
        <w:t xml:space="preserve"> к </w:t>
      </w:r>
      <w:r w:rsidR="006F171C">
        <w:rPr>
          <w:spacing w:val="1"/>
          <w:sz w:val="28"/>
          <w:szCs w:val="28"/>
        </w:rPr>
        <w:t>настоящему решению</w:t>
      </w:r>
      <w:r w:rsidRPr="002A6CC3">
        <w:rPr>
          <w:spacing w:val="1"/>
          <w:sz w:val="28"/>
          <w:szCs w:val="28"/>
        </w:rPr>
        <w:t>;</w:t>
      </w:r>
    </w:p>
    <w:p w:rsidR="00BF184E" w:rsidRPr="00A24B9F" w:rsidRDefault="00BF184E" w:rsidP="00BF184E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 w:val="0"/>
        <w:spacing w:before="53" w:line="276" w:lineRule="auto"/>
        <w:ind w:right="17"/>
        <w:jc w:val="both"/>
        <w:rPr>
          <w:spacing w:val="1"/>
          <w:sz w:val="28"/>
          <w:szCs w:val="28"/>
        </w:rPr>
      </w:pPr>
      <w:r w:rsidRPr="002A6CC3">
        <w:rPr>
          <w:spacing w:val="2"/>
          <w:sz w:val="28"/>
          <w:szCs w:val="28"/>
        </w:rPr>
        <w:t xml:space="preserve">Утвердить распределение бюджетных ассигнований бюджета сельского поселения </w:t>
      </w:r>
      <w:r w:rsidRPr="002A6CC3">
        <w:rPr>
          <w:sz w:val="28"/>
          <w:szCs w:val="28"/>
        </w:rPr>
        <w:t>по целевым статьям (государственным (муниципальным) программам и не включенным в государственные программы направлениям деятельности), группам (группам и подгруппам) видов расходов классификации расходов</w:t>
      </w:r>
      <w:r w:rsidRPr="002A6CC3">
        <w:rPr>
          <w:spacing w:val="1"/>
          <w:sz w:val="28"/>
          <w:szCs w:val="28"/>
        </w:rPr>
        <w:t xml:space="preserve"> на 20</w:t>
      </w:r>
      <w:r>
        <w:rPr>
          <w:spacing w:val="1"/>
          <w:sz w:val="28"/>
          <w:szCs w:val="28"/>
        </w:rPr>
        <w:t>2</w:t>
      </w:r>
      <w:r w:rsidR="005C42C2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и 202</w:t>
      </w:r>
      <w:r w:rsidR="005C42C2">
        <w:rPr>
          <w:spacing w:val="1"/>
          <w:sz w:val="28"/>
          <w:szCs w:val="28"/>
        </w:rPr>
        <w:t>7</w:t>
      </w:r>
      <w:r w:rsidRPr="002A6CC3">
        <w:rPr>
          <w:spacing w:val="1"/>
          <w:sz w:val="28"/>
          <w:szCs w:val="28"/>
        </w:rPr>
        <w:t xml:space="preserve"> год</w:t>
      </w:r>
      <w:r>
        <w:rPr>
          <w:spacing w:val="1"/>
          <w:sz w:val="28"/>
          <w:szCs w:val="28"/>
        </w:rPr>
        <w:t>ы</w:t>
      </w:r>
      <w:r w:rsidRPr="002A6CC3">
        <w:rPr>
          <w:spacing w:val="1"/>
          <w:sz w:val="28"/>
          <w:szCs w:val="28"/>
        </w:rPr>
        <w:t xml:space="preserve">, согласно приложению № </w:t>
      </w:r>
      <w:r>
        <w:rPr>
          <w:spacing w:val="1"/>
          <w:sz w:val="28"/>
          <w:szCs w:val="28"/>
        </w:rPr>
        <w:t xml:space="preserve">9 </w:t>
      </w:r>
      <w:r w:rsidRPr="002A6CC3">
        <w:rPr>
          <w:spacing w:val="1"/>
          <w:sz w:val="28"/>
          <w:szCs w:val="28"/>
        </w:rPr>
        <w:t xml:space="preserve">к </w:t>
      </w:r>
      <w:r w:rsidR="006F171C">
        <w:rPr>
          <w:spacing w:val="1"/>
          <w:sz w:val="28"/>
          <w:szCs w:val="28"/>
        </w:rPr>
        <w:t>настоящему решению</w:t>
      </w:r>
      <w:r w:rsidRPr="002A6CC3">
        <w:rPr>
          <w:spacing w:val="1"/>
          <w:sz w:val="28"/>
          <w:szCs w:val="28"/>
        </w:rPr>
        <w:t>;</w:t>
      </w:r>
    </w:p>
    <w:p w:rsidR="00BF184E" w:rsidRDefault="00BF184E" w:rsidP="00BF184E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 w:val="0"/>
        <w:spacing w:before="53" w:line="276" w:lineRule="auto"/>
        <w:ind w:right="17"/>
        <w:jc w:val="both"/>
        <w:rPr>
          <w:spacing w:val="1"/>
          <w:sz w:val="28"/>
          <w:szCs w:val="28"/>
        </w:rPr>
      </w:pPr>
      <w:r w:rsidRPr="002A6CC3">
        <w:rPr>
          <w:sz w:val="28"/>
          <w:szCs w:val="28"/>
        </w:rPr>
        <w:t xml:space="preserve">Утвердить </w:t>
      </w:r>
      <w:r w:rsidRPr="002A6CC3">
        <w:rPr>
          <w:spacing w:val="1"/>
          <w:sz w:val="28"/>
          <w:szCs w:val="28"/>
        </w:rPr>
        <w:t xml:space="preserve">ведомственную структуру </w:t>
      </w:r>
      <w:r w:rsidRPr="002A6CC3">
        <w:rPr>
          <w:spacing w:val="2"/>
          <w:sz w:val="28"/>
          <w:szCs w:val="28"/>
        </w:rPr>
        <w:t xml:space="preserve">расходов </w:t>
      </w:r>
      <w:r w:rsidRPr="002A6CC3">
        <w:rPr>
          <w:spacing w:val="1"/>
          <w:sz w:val="28"/>
          <w:szCs w:val="28"/>
        </w:rPr>
        <w:t xml:space="preserve">бюджета  сельского поселения </w:t>
      </w:r>
      <w:r w:rsidRPr="002A6CC3">
        <w:rPr>
          <w:spacing w:val="2"/>
          <w:sz w:val="28"/>
          <w:szCs w:val="28"/>
        </w:rPr>
        <w:t>на 20</w:t>
      </w:r>
      <w:r>
        <w:rPr>
          <w:spacing w:val="2"/>
          <w:sz w:val="28"/>
          <w:szCs w:val="28"/>
        </w:rPr>
        <w:t>2</w:t>
      </w:r>
      <w:r w:rsidR="005C42C2">
        <w:rPr>
          <w:spacing w:val="2"/>
          <w:sz w:val="28"/>
          <w:szCs w:val="28"/>
        </w:rPr>
        <w:t>5</w:t>
      </w:r>
      <w:r w:rsidRPr="002A6CC3">
        <w:rPr>
          <w:spacing w:val="2"/>
          <w:sz w:val="28"/>
          <w:szCs w:val="28"/>
        </w:rPr>
        <w:t xml:space="preserve"> год, согласно приложению № </w:t>
      </w:r>
      <w:r>
        <w:rPr>
          <w:spacing w:val="2"/>
          <w:sz w:val="28"/>
          <w:szCs w:val="28"/>
        </w:rPr>
        <w:t>10</w:t>
      </w:r>
      <w:r w:rsidRPr="002A6CC3">
        <w:rPr>
          <w:spacing w:val="2"/>
          <w:sz w:val="28"/>
          <w:szCs w:val="28"/>
        </w:rPr>
        <w:t xml:space="preserve"> к </w:t>
      </w:r>
      <w:r w:rsidR="006F171C">
        <w:rPr>
          <w:spacing w:val="2"/>
          <w:sz w:val="28"/>
          <w:szCs w:val="28"/>
        </w:rPr>
        <w:t>настоящему решению</w:t>
      </w:r>
      <w:r w:rsidRPr="002A6CC3">
        <w:rPr>
          <w:spacing w:val="1"/>
          <w:sz w:val="28"/>
          <w:szCs w:val="28"/>
        </w:rPr>
        <w:t>.</w:t>
      </w:r>
    </w:p>
    <w:p w:rsidR="00BF184E" w:rsidRPr="00F21426" w:rsidRDefault="00BF184E" w:rsidP="00BF184E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 w:val="0"/>
        <w:spacing w:before="53" w:line="276" w:lineRule="auto"/>
        <w:ind w:right="17"/>
        <w:jc w:val="both"/>
        <w:rPr>
          <w:spacing w:val="1"/>
          <w:sz w:val="28"/>
          <w:szCs w:val="28"/>
        </w:rPr>
      </w:pPr>
      <w:r w:rsidRPr="002A6CC3">
        <w:rPr>
          <w:sz w:val="28"/>
          <w:szCs w:val="28"/>
        </w:rPr>
        <w:t xml:space="preserve">Утвердить </w:t>
      </w:r>
      <w:r w:rsidRPr="002A6CC3">
        <w:rPr>
          <w:spacing w:val="1"/>
          <w:sz w:val="28"/>
          <w:szCs w:val="28"/>
        </w:rPr>
        <w:t xml:space="preserve">ведомственную структуру </w:t>
      </w:r>
      <w:r w:rsidRPr="002A6CC3">
        <w:rPr>
          <w:spacing w:val="2"/>
          <w:sz w:val="28"/>
          <w:szCs w:val="28"/>
        </w:rPr>
        <w:t xml:space="preserve">расходов </w:t>
      </w:r>
      <w:proofErr w:type="gramStart"/>
      <w:r w:rsidRPr="002A6CC3">
        <w:rPr>
          <w:spacing w:val="1"/>
          <w:sz w:val="28"/>
          <w:szCs w:val="28"/>
        </w:rPr>
        <w:t>бюджета  сельского</w:t>
      </w:r>
      <w:proofErr w:type="gramEnd"/>
      <w:r w:rsidRPr="002A6CC3">
        <w:rPr>
          <w:spacing w:val="1"/>
          <w:sz w:val="28"/>
          <w:szCs w:val="28"/>
        </w:rPr>
        <w:t xml:space="preserve"> поселения </w:t>
      </w:r>
      <w:r w:rsidRPr="002A6CC3">
        <w:rPr>
          <w:spacing w:val="2"/>
          <w:sz w:val="28"/>
          <w:szCs w:val="28"/>
        </w:rPr>
        <w:t>на 20</w:t>
      </w:r>
      <w:r>
        <w:rPr>
          <w:spacing w:val="2"/>
          <w:sz w:val="28"/>
          <w:szCs w:val="28"/>
        </w:rPr>
        <w:t>2</w:t>
      </w:r>
      <w:r w:rsidR="005C42C2">
        <w:rPr>
          <w:spacing w:val="2"/>
          <w:sz w:val="28"/>
          <w:szCs w:val="28"/>
        </w:rPr>
        <w:t>6</w:t>
      </w:r>
      <w:r>
        <w:rPr>
          <w:spacing w:val="2"/>
          <w:sz w:val="28"/>
          <w:szCs w:val="28"/>
        </w:rPr>
        <w:t xml:space="preserve"> и 202</w:t>
      </w:r>
      <w:r w:rsidR="005C42C2">
        <w:rPr>
          <w:spacing w:val="2"/>
          <w:sz w:val="28"/>
          <w:szCs w:val="28"/>
        </w:rPr>
        <w:t>7</w:t>
      </w:r>
      <w:r w:rsidRPr="002A6CC3">
        <w:rPr>
          <w:spacing w:val="2"/>
          <w:sz w:val="28"/>
          <w:szCs w:val="28"/>
        </w:rPr>
        <w:t xml:space="preserve"> год</w:t>
      </w:r>
      <w:r>
        <w:rPr>
          <w:spacing w:val="2"/>
          <w:sz w:val="28"/>
          <w:szCs w:val="28"/>
        </w:rPr>
        <w:t>ы</w:t>
      </w:r>
      <w:r w:rsidRPr="002A6CC3">
        <w:rPr>
          <w:spacing w:val="2"/>
          <w:sz w:val="28"/>
          <w:szCs w:val="28"/>
        </w:rPr>
        <w:t xml:space="preserve">, согласно приложению № </w:t>
      </w:r>
      <w:r>
        <w:rPr>
          <w:spacing w:val="2"/>
          <w:sz w:val="28"/>
          <w:szCs w:val="28"/>
        </w:rPr>
        <w:t>11</w:t>
      </w:r>
      <w:r w:rsidRPr="002A6CC3">
        <w:rPr>
          <w:spacing w:val="2"/>
          <w:sz w:val="28"/>
          <w:szCs w:val="28"/>
        </w:rPr>
        <w:t xml:space="preserve"> к </w:t>
      </w:r>
      <w:r w:rsidR="006F171C">
        <w:rPr>
          <w:spacing w:val="2"/>
          <w:sz w:val="28"/>
          <w:szCs w:val="28"/>
        </w:rPr>
        <w:t>настоящему решению</w:t>
      </w:r>
      <w:r w:rsidRPr="002A6CC3">
        <w:rPr>
          <w:spacing w:val="1"/>
          <w:sz w:val="28"/>
          <w:szCs w:val="28"/>
        </w:rPr>
        <w:t>.</w:t>
      </w:r>
    </w:p>
    <w:p w:rsidR="00BF184E" w:rsidRDefault="00BF184E" w:rsidP="00BF184E">
      <w:pPr>
        <w:shd w:val="clear" w:color="auto" w:fill="FFFFFF"/>
        <w:spacing w:line="276" w:lineRule="auto"/>
        <w:ind w:left="10" w:right="2" w:firstLine="499"/>
        <w:jc w:val="both"/>
        <w:rPr>
          <w:b/>
          <w:bCs/>
          <w:iCs/>
          <w:color w:val="000000"/>
          <w:spacing w:val="1"/>
          <w:sz w:val="28"/>
          <w:szCs w:val="28"/>
        </w:rPr>
      </w:pPr>
      <w:r>
        <w:rPr>
          <w:b/>
          <w:bCs/>
          <w:iCs/>
          <w:color w:val="000000"/>
          <w:spacing w:val="1"/>
          <w:sz w:val="28"/>
          <w:szCs w:val="28"/>
        </w:rPr>
        <w:t xml:space="preserve">Статья </w:t>
      </w:r>
      <w:r w:rsidR="00BA488E">
        <w:rPr>
          <w:b/>
          <w:bCs/>
          <w:iCs/>
          <w:color w:val="000000"/>
          <w:spacing w:val="1"/>
          <w:sz w:val="28"/>
          <w:szCs w:val="28"/>
        </w:rPr>
        <w:t>7</w:t>
      </w:r>
      <w:r w:rsidRPr="00782028">
        <w:rPr>
          <w:b/>
          <w:bCs/>
          <w:iCs/>
          <w:color w:val="000000"/>
          <w:spacing w:val="1"/>
          <w:sz w:val="28"/>
          <w:szCs w:val="28"/>
        </w:rPr>
        <w:t xml:space="preserve">. </w:t>
      </w:r>
      <w:r>
        <w:rPr>
          <w:b/>
          <w:bCs/>
          <w:iCs/>
          <w:color w:val="000000"/>
          <w:spacing w:val="1"/>
          <w:sz w:val="28"/>
          <w:szCs w:val="28"/>
        </w:rPr>
        <w:t xml:space="preserve">Муниципальные заимствования, муниципального долга сельского </w:t>
      </w:r>
      <w:r w:rsidRPr="002A6CC3">
        <w:rPr>
          <w:b/>
          <w:bCs/>
          <w:iCs/>
          <w:color w:val="000000"/>
          <w:spacing w:val="1"/>
          <w:sz w:val="28"/>
          <w:szCs w:val="28"/>
        </w:rPr>
        <w:t>поселения «</w:t>
      </w:r>
      <w:r>
        <w:rPr>
          <w:b/>
          <w:sz w:val="28"/>
          <w:szCs w:val="28"/>
        </w:rPr>
        <w:t>Мангутское</w:t>
      </w:r>
      <w:r w:rsidRPr="002A6CC3">
        <w:rPr>
          <w:b/>
          <w:bCs/>
          <w:iCs/>
          <w:color w:val="000000"/>
          <w:spacing w:val="1"/>
          <w:sz w:val="28"/>
          <w:szCs w:val="28"/>
        </w:rPr>
        <w:t>»</w:t>
      </w:r>
      <w:r>
        <w:rPr>
          <w:b/>
          <w:bCs/>
          <w:iCs/>
          <w:color w:val="000000"/>
          <w:spacing w:val="1"/>
          <w:sz w:val="28"/>
          <w:szCs w:val="28"/>
        </w:rPr>
        <w:t xml:space="preserve"> и расходы на его обслуживание</w:t>
      </w:r>
      <w:r w:rsidR="00C11C31">
        <w:rPr>
          <w:b/>
          <w:bCs/>
          <w:iCs/>
          <w:color w:val="000000"/>
          <w:spacing w:val="1"/>
          <w:sz w:val="28"/>
          <w:szCs w:val="28"/>
        </w:rPr>
        <w:t>.</w:t>
      </w:r>
    </w:p>
    <w:p w:rsidR="00C11C31" w:rsidRDefault="00C11C31" w:rsidP="00C11C31">
      <w:pPr>
        <w:shd w:val="clear" w:color="auto" w:fill="FFFFFF"/>
        <w:ind w:left="10" w:right="2" w:firstLine="499"/>
        <w:jc w:val="both"/>
        <w:rPr>
          <w:b/>
          <w:bCs/>
          <w:iCs/>
          <w:color w:val="000000"/>
          <w:spacing w:val="1"/>
          <w:sz w:val="28"/>
          <w:szCs w:val="28"/>
        </w:rPr>
      </w:pPr>
    </w:p>
    <w:p w:rsidR="00BF184E" w:rsidRPr="0008285C" w:rsidRDefault="00BF184E" w:rsidP="00BF184E">
      <w:pPr>
        <w:shd w:val="clear" w:color="auto" w:fill="FFFFFF"/>
        <w:spacing w:line="276" w:lineRule="auto"/>
        <w:ind w:left="10" w:right="2" w:firstLine="499"/>
        <w:jc w:val="both"/>
        <w:rPr>
          <w:sz w:val="28"/>
          <w:szCs w:val="28"/>
        </w:rPr>
      </w:pPr>
      <w:r w:rsidRPr="0008285C">
        <w:rPr>
          <w:bCs/>
          <w:iCs/>
          <w:spacing w:val="1"/>
          <w:sz w:val="28"/>
          <w:szCs w:val="28"/>
        </w:rPr>
        <w:t>1.</w:t>
      </w:r>
      <w:r w:rsidRPr="0008285C">
        <w:rPr>
          <w:sz w:val="28"/>
          <w:szCs w:val="28"/>
        </w:rPr>
        <w:t>Утвердить верх</w:t>
      </w:r>
      <w:r w:rsidR="00C11C31">
        <w:rPr>
          <w:sz w:val="28"/>
          <w:szCs w:val="28"/>
        </w:rPr>
        <w:t xml:space="preserve">ний предел муниципального долга </w:t>
      </w:r>
      <w:r w:rsidRPr="0008285C">
        <w:rPr>
          <w:sz w:val="28"/>
          <w:szCs w:val="28"/>
        </w:rPr>
        <w:t>сельского поселения «</w:t>
      </w:r>
      <w:r>
        <w:rPr>
          <w:sz w:val="28"/>
          <w:szCs w:val="28"/>
        </w:rPr>
        <w:t>Мангутское</w:t>
      </w:r>
      <w:r w:rsidRPr="0008285C">
        <w:rPr>
          <w:sz w:val="28"/>
          <w:szCs w:val="28"/>
        </w:rPr>
        <w:t>» на 1 января 202</w:t>
      </w:r>
      <w:r w:rsidR="005C42C2">
        <w:rPr>
          <w:sz w:val="28"/>
          <w:szCs w:val="28"/>
        </w:rPr>
        <w:t>6</w:t>
      </w:r>
      <w:r w:rsidRPr="0008285C">
        <w:rPr>
          <w:sz w:val="28"/>
          <w:szCs w:val="28"/>
        </w:rPr>
        <w:t xml:space="preserve"> года в сумме 0,00 рублей, в том числе верхний предел долга по муниципальны</w:t>
      </w:r>
      <w:r>
        <w:rPr>
          <w:sz w:val="28"/>
          <w:szCs w:val="28"/>
        </w:rPr>
        <w:t xml:space="preserve">м гарантиям в сумме 0,00 рублей, на </w:t>
      </w:r>
      <w:r w:rsidRPr="0008285C">
        <w:rPr>
          <w:sz w:val="28"/>
          <w:szCs w:val="28"/>
        </w:rPr>
        <w:t>1 января 202</w:t>
      </w:r>
      <w:r w:rsidR="005C42C2">
        <w:rPr>
          <w:sz w:val="28"/>
          <w:szCs w:val="28"/>
        </w:rPr>
        <w:t>7</w:t>
      </w:r>
      <w:r w:rsidRPr="0008285C">
        <w:rPr>
          <w:sz w:val="28"/>
          <w:szCs w:val="28"/>
        </w:rPr>
        <w:t xml:space="preserve"> года в сумме 0,00 рублей, в том числе верхний предел долга по муниципальны</w:t>
      </w:r>
      <w:r>
        <w:rPr>
          <w:sz w:val="28"/>
          <w:szCs w:val="28"/>
        </w:rPr>
        <w:t>м гарантиям в сумме 0,00 рублей,</w:t>
      </w:r>
      <w:r w:rsidRPr="0008285C">
        <w:rPr>
          <w:sz w:val="28"/>
          <w:szCs w:val="28"/>
        </w:rPr>
        <w:t xml:space="preserve"> 1 января 202</w:t>
      </w:r>
      <w:r w:rsidR="005C42C2">
        <w:rPr>
          <w:sz w:val="28"/>
          <w:szCs w:val="28"/>
        </w:rPr>
        <w:t>8</w:t>
      </w:r>
      <w:r w:rsidRPr="0008285C">
        <w:rPr>
          <w:sz w:val="28"/>
          <w:szCs w:val="28"/>
        </w:rPr>
        <w:t xml:space="preserve"> года в сумме 0,00 рублей, в том числе верхний предел долга по муниципальны</w:t>
      </w:r>
      <w:r>
        <w:rPr>
          <w:sz w:val="28"/>
          <w:szCs w:val="28"/>
        </w:rPr>
        <w:t>м гарантиям в сумме 0,00 рублей,</w:t>
      </w:r>
    </w:p>
    <w:p w:rsidR="00BF184E" w:rsidRPr="002A6CC3" w:rsidRDefault="00BF184E" w:rsidP="00BF184E">
      <w:pPr>
        <w:shd w:val="clear" w:color="auto" w:fill="FFFFFF"/>
        <w:spacing w:line="276" w:lineRule="auto"/>
        <w:ind w:left="10" w:right="2" w:firstLine="499"/>
        <w:jc w:val="both"/>
        <w:rPr>
          <w:bCs/>
          <w:iCs/>
          <w:spacing w:val="1"/>
          <w:sz w:val="28"/>
          <w:szCs w:val="28"/>
        </w:rPr>
      </w:pPr>
      <w:r w:rsidRPr="002A6CC3">
        <w:rPr>
          <w:bCs/>
          <w:iCs/>
          <w:spacing w:val="1"/>
          <w:sz w:val="28"/>
          <w:szCs w:val="28"/>
        </w:rPr>
        <w:t>2.</w:t>
      </w:r>
      <w:r w:rsidRPr="002A6CC3">
        <w:rPr>
          <w:sz w:val="28"/>
          <w:szCs w:val="28"/>
        </w:rPr>
        <w:t>Утвердить предельный объем муниципального долга на 20</w:t>
      </w:r>
      <w:r>
        <w:rPr>
          <w:sz w:val="28"/>
          <w:szCs w:val="28"/>
        </w:rPr>
        <w:t>2</w:t>
      </w:r>
      <w:r w:rsidR="005C42C2">
        <w:rPr>
          <w:sz w:val="28"/>
          <w:szCs w:val="28"/>
        </w:rPr>
        <w:t>5</w:t>
      </w:r>
      <w:r w:rsidRPr="002A6CC3">
        <w:rPr>
          <w:sz w:val="28"/>
          <w:szCs w:val="28"/>
        </w:rPr>
        <w:t xml:space="preserve"> год в сумме 0,00  рублей</w:t>
      </w:r>
      <w:r>
        <w:rPr>
          <w:bCs/>
          <w:iCs/>
          <w:spacing w:val="1"/>
          <w:sz w:val="28"/>
          <w:szCs w:val="28"/>
        </w:rPr>
        <w:t>,</w:t>
      </w:r>
      <w:r w:rsidR="00BA488E">
        <w:rPr>
          <w:bCs/>
          <w:iCs/>
          <w:spacing w:val="1"/>
          <w:sz w:val="28"/>
          <w:szCs w:val="28"/>
        </w:rPr>
        <w:t xml:space="preserve"> </w:t>
      </w:r>
      <w:r w:rsidRPr="002A6CC3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C42C2">
        <w:rPr>
          <w:sz w:val="28"/>
          <w:szCs w:val="28"/>
        </w:rPr>
        <w:t>6</w:t>
      </w:r>
      <w:r w:rsidRPr="002A6CC3">
        <w:rPr>
          <w:sz w:val="28"/>
          <w:szCs w:val="28"/>
        </w:rPr>
        <w:t xml:space="preserve"> год в сумме 0,00  рублей</w:t>
      </w:r>
      <w:r>
        <w:rPr>
          <w:sz w:val="28"/>
          <w:szCs w:val="28"/>
        </w:rPr>
        <w:t>,</w:t>
      </w:r>
      <w:r w:rsidR="00BA488E">
        <w:rPr>
          <w:sz w:val="28"/>
          <w:szCs w:val="28"/>
        </w:rPr>
        <w:t xml:space="preserve"> </w:t>
      </w:r>
      <w:r w:rsidRPr="002A6CC3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C42C2">
        <w:rPr>
          <w:sz w:val="28"/>
          <w:szCs w:val="28"/>
        </w:rPr>
        <w:t>7</w:t>
      </w:r>
      <w:r w:rsidRPr="002A6CC3">
        <w:rPr>
          <w:sz w:val="28"/>
          <w:szCs w:val="28"/>
        </w:rPr>
        <w:t xml:space="preserve"> год в сумме 0,00  рублей</w:t>
      </w:r>
      <w:r>
        <w:rPr>
          <w:sz w:val="28"/>
          <w:szCs w:val="28"/>
        </w:rPr>
        <w:t>.</w:t>
      </w:r>
    </w:p>
    <w:p w:rsidR="00BF184E" w:rsidRPr="002A6CC3" w:rsidRDefault="00BF184E" w:rsidP="00BF184E">
      <w:pPr>
        <w:shd w:val="clear" w:color="auto" w:fill="FFFFFF"/>
        <w:spacing w:line="276" w:lineRule="auto"/>
        <w:ind w:left="10" w:right="2" w:firstLine="499"/>
        <w:jc w:val="both"/>
        <w:rPr>
          <w:sz w:val="28"/>
          <w:szCs w:val="28"/>
        </w:rPr>
      </w:pPr>
      <w:r w:rsidRPr="002A6CC3">
        <w:rPr>
          <w:bCs/>
          <w:iCs/>
          <w:spacing w:val="1"/>
          <w:sz w:val="28"/>
          <w:szCs w:val="28"/>
        </w:rPr>
        <w:t xml:space="preserve"> 3.</w:t>
      </w:r>
      <w:r w:rsidRPr="002A6CC3">
        <w:rPr>
          <w:sz w:val="28"/>
          <w:szCs w:val="28"/>
        </w:rPr>
        <w:t>Утвердить в пределах общего объема расходов бюджета,  утвержденного статьей 1 настоящего Решения, объем расходов на обслуживание муниципального долга на 20</w:t>
      </w:r>
      <w:r>
        <w:rPr>
          <w:sz w:val="28"/>
          <w:szCs w:val="28"/>
        </w:rPr>
        <w:t>2</w:t>
      </w:r>
      <w:r w:rsidR="005C42C2">
        <w:rPr>
          <w:sz w:val="28"/>
          <w:szCs w:val="28"/>
        </w:rPr>
        <w:t>5</w:t>
      </w:r>
      <w:r w:rsidRPr="002A6CC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5C42C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5C42C2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 w:rsidRPr="002A6CC3">
        <w:rPr>
          <w:sz w:val="28"/>
          <w:szCs w:val="28"/>
        </w:rPr>
        <w:t xml:space="preserve"> в сумме 0,00  рублей.</w:t>
      </w:r>
    </w:p>
    <w:p w:rsidR="00BF184E" w:rsidRPr="0008285C" w:rsidRDefault="00BF184E" w:rsidP="00BF184E">
      <w:pPr>
        <w:shd w:val="clear" w:color="auto" w:fill="FFFFFF"/>
        <w:spacing w:line="276" w:lineRule="auto"/>
        <w:ind w:left="10" w:right="2" w:firstLine="499"/>
        <w:jc w:val="both"/>
        <w:rPr>
          <w:b/>
          <w:bCs/>
          <w:iCs/>
          <w:color w:val="FF0000"/>
          <w:spacing w:val="1"/>
          <w:sz w:val="28"/>
          <w:szCs w:val="28"/>
        </w:rPr>
      </w:pPr>
      <w:r w:rsidRPr="002A6CC3">
        <w:rPr>
          <w:bCs/>
          <w:iCs/>
          <w:spacing w:val="1"/>
          <w:sz w:val="28"/>
          <w:szCs w:val="28"/>
        </w:rPr>
        <w:lastRenderedPageBreak/>
        <w:t>4</w:t>
      </w:r>
      <w:r w:rsidRPr="0008285C">
        <w:rPr>
          <w:bCs/>
          <w:iCs/>
          <w:color w:val="FF0000"/>
          <w:spacing w:val="1"/>
          <w:sz w:val="28"/>
          <w:szCs w:val="28"/>
        </w:rPr>
        <w:t>.</w:t>
      </w:r>
      <w:r w:rsidRPr="008E240C">
        <w:rPr>
          <w:sz w:val="28"/>
          <w:szCs w:val="28"/>
        </w:rPr>
        <w:t xml:space="preserve">Утвердить Программу муниципальных заимствований </w:t>
      </w:r>
      <w:r w:rsidRPr="008E240C">
        <w:rPr>
          <w:sz w:val="32"/>
          <w:szCs w:val="32"/>
        </w:rPr>
        <w:t>сельского поселения «</w:t>
      </w:r>
      <w:r>
        <w:rPr>
          <w:sz w:val="28"/>
          <w:szCs w:val="28"/>
        </w:rPr>
        <w:t>Мангутское</w:t>
      </w:r>
      <w:r w:rsidRPr="008E240C">
        <w:rPr>
          <w:sz w:val="32"/>
          <w:szCs w:val="32"/>
        </w:rPr>
        <w:t>»</w:t>
      </w:r>
      <w:r w:rsidRPr="008E240C">
        <w:rPr>
          <w:sz w:val="28"/>
          <w:szCs w:val="28"/>
        </w:rPr>
        <w:t xml:space="preserve">   согласно приложению 12 к </w:t>
      </w:r>
      <w:r w:rsidR="006F171C">
        <w:rPr>
          <w:sz w:val="28"/>
          <w:szCs w:val="28"/>
        </w:rPr>
        <w:t>настоящему решению</w:t>
      </w:r>
      <w:r w:rsidRPr="008E240C">
        <w:rPr>
          <w:sz w:val="28"/>
          <w:szCs w:val="28"/>
        </w:rPr>
        <w:t>.</w:t>
      </w:r>
      <w:r w:rsidRPr="0008285C">
        <w:rPr>
          <w:color w:val="FF0000"/>
          <w:sz w:val="28"/>
          <w:szCs w:val="28"/>
        </w:rPr>
        <w:t xml:space="preserve">  </w:t>
      </w:r>
    </w:p>
    <w:p w:rsidR="00C11C31" w:rsidRDefault="00BF184E" w:rsidP="00C11C31">
      <w:pPr>
        <w:shd w:val="clear" w:color="auto" w:fill="FFFFFF"/>
        <w:ind w:left="10" w:right="2" w:firstLine="499"/>
        <w:jc w:val="both"/>
        <w:rPr>
          <w:sz w:val="28"/>
          <w:szCs w:val="28"/>
        </w:rPr>
      </w:pPr>
      <w:r w:rsidRPr="002A6CC3">
        <w:rPr>
          <w:b/>
          <w:bCs/>
          <w:sz w:val="28"/>
          <w:szCs w:val="28"/>
        </w:rPr>
        <w:t xml:space="preserve">Статья </w:t>
      </w:r>
      <w:r w:rsidR="00BA488E">
        <w:rPr>
          <w:b/>
          <w:bCs/>
          <w:sz w:val="28"/>
          <w:szCs w:val="28"/>
        </w:rPr>
        <w:t>8</w:t>
      </w:r>
      <w:r w:rsidRPr="002A6CC3">
        <w:rPr>
          <w:b/>
          <w:bCs/>
          <w:sz w:val="28"/>
          <w:szCs w:val="28"/>
        </w:rPr>
        <w:t xml:space="preserve">. Предоставление муниципальных гарантий </w:t>
      </w:r>
      <w:r w:rsidRPr="002A6CC3">
        <w:rPr>
          <w:b/>
          <w:bCs/>
          <w:iCs/>
          <w:spacing w:val="1"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Мангутское</w:t>
      </w:r>
      <w:r w:rsidRPr="002A6CC3">
        <w:rPr>
          <w:b/>
          <w:bCs/>
          <w:iCs/>
          <w:spacing w:val="1"/>
          <w:sz w:val="28"/>
          <w:szCs w:val="28"/>
        </w:rPr>
        <w:t>»</w:t>
      </w:r>
      <w:r w:rsidRPr="002A6CC3">
        <w:rPr>
          <w:b/>
          <w:bCs/>
          <w:sz w:val="28"/>
          <w:szCs w:val="28"/>
        </w:rPr>
        <w:t xml:space="preserve"> в валюте Российской Федерации</w:t>
      </w:r>
      <w:r w:rsidR="00C11C31">
        <w:rPr>
          <w:sz w:val="28"/>
          <w:szCs w:val="28"/>
        </w:rPr>
        <w:t>.</w:t>
      </w:r>
    </w:p>
    <w:p w:rsidR="00BF184E" w:rsidRPr="002A6CC3" w:rsidRDefault="00BF184E" w:rsidP="00C11C31">
      <w:pPr>
        <w:shd w:val="clear" w:color="auto" w:fill="FFFFFF"/>
        <w:ind w:left="10" w:right="2" w:firstLine="499"/>
        <w:jc w:val="both"/>
        <w:rPr>
          <w:b/>
          <w:bCs/>
          <w:iCs/>
          <w:spacing w:val="1"/>
          <w:sz w:val="28"/>
          <w:szCs w:val="28"/>
        </w:rPr>
      </w:pPr>
      <w:r w:rsidRPr="002A6CC3">
        <w:rPr>
          <w:sz w:val="28"/>
          <w:szCs w:val="28"/>
        </w:rPr>
        <w:br/>
        <w:t>1. Утвердить объем предоставления муниципальных гарантий на 20</w:t>
      </w:r>
      <w:r>
        <w:rPr>
          <w:sz w:val="28"/>
          <w:szCs w:val="28"/>
        </w:rPr>
        <w:t>2</w:t>
      </w:r>
      <w:r w:rsidR="005C42C2">
        <w:rPr>
          <w:sz w:val="28"/>
          <w:szCs w:val="28"/>
        </w:rPr>
        <w:t>5</w:t>
      </w:r>
      <w:r w:rsidRPr="002A6CC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5C42C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5C42C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2A6CC3">
        <w:rPr>
          <w:sz w:val="28"/>
          <w:szCs w:val="28"/>
        </w:rPr>
        <w:t xml:space="preserve"> в сумме 0,00  рублей  </w:t>
      </w:r>
      <w:r w:rsidRPr="002A6CC3">
        <w:rPr>
          <w:sz w:val="28"/>
          <w:szCs w:val="28"/>
        </w:rPr>
        <w:br/>
        <w:t xml:space="preserve">2. Утвердить Программу муниципальных гарантий </w:t>
      </w:r>
      <w:r w:rsidRPr="002A6CC3">
        <w:rPr>
          <w:sz w:val="32"/>
          <w:szCs w:val="32"/>
        </w:rPr>
        <w:t>сельского поселения «</w:t>
      </w:r>
      <w:r>
        <w:rPr>
          <w:sz w:val="28"/>
          <w:szCs w:val="28"/>
        </w:rPr>
        <w:t>Мангутское</w:t>
      </w:r>
      <w:r w:rsidRPr="002A6CC3">
        <w:rPr>
          <w:sz w:val="32"/>
          <w:szCs w:val="32"/>
        </w:rPr>
        <w:t xml:space="preserve">» </w:t>
      </w:r>
      <w:r w:rsidRPr="002A6CC3">
        <w:rPr>
          <w:sz w:val="28"/>
          <w:szCs w:val="28"/>
        </w:rPr>
        <w:t xml:space="preserve">в валюте Российской Федерации согласно приложению </w:t>
      </w:r>
      <w:r>
        <w:rPr>
          <w:sz w:val="28"/>
          <w:szCs w:val="28"/>
        </w:rPr>
        <w:t>13</w:t>
      </w:r>
      <w:r w:rsidRPr="002A6CC3">
        <w:rPr>
          <w:sz w:val="28"/>
          <w:szCs w:val="28"/>
        </w:rPr>
        <w:t xml:space="preserve"> к </w:t>
      </w:r>
      <w:r w:rsidR="004A2FDE">
        <w:rPr>
          <w:sz w:val="28"/>
          <w:szCs w:val="28"/>
        </w:rPr>
        <w:t>настоящему решению</w:t>
      </w:r>
      <w:r w:rsidRPr="002A6CC3">
        <w:rPr>
          <w:sz w:val="28"/>
          <w:szCs w:val="28"/>
        </w:rPr>
        <w:t>. </w:t>
      </w:r>
      <w:r w:rsidRPr="002A6CC3">
        <w:rPr>
          <w:sz w:val="28"/>
          <w:szCs w:val="28"/>
        </w:rPr>
        <w:br/>
      </w:r>
    </w:p>
    <w:p w:rsidR="00BF184E" w:rsidRPr="002A6CC3" w:rsidRDefault="00BF184E" w:rsidP="00BF184E">
      <w:pPr>
        <w:shd w:val="clear" w:color="auto" w:fill="FFFFFF"/>
        <w:spacing w:line="276" w:lineRule="auto"/>
        <w:ind w:left="10" w:right="2" w:firstLine="499"/>
        <w:jc w:val="both"/>
        <w:rPr>
          <w:b/>
        </w:rPr>
      </w:pPr>
      <w:r w:rsidRPr="002A6CC3">
        <w:rPr>
          <w:b/>
          <w:bCs/>
          <w:iCs/>
          <w:spacing w:val="1"/>
          <w:sz w:val="28"/>
          <w:szCs w:val="28"/>
        </w:rPr>
        <w:t xml:space="preserve">Статья </w:t>
      </w:r>
      <w:r w:rsidR="00BA488E">
        <w:rPr>
          <w:b/>
          <w:bCs/>
          <w:iCs/>
          <w:spacing w:val="1"/>
          <w:sz w:val="28"/>
          <w:szCs w:val="28"/>
        </w:rPr>
        <w:t>9</w:t>
      </w:r>
      <w:r w:rsidRPr="002A6CC3">
        <w:rPr>
          <w:b/>
          <w:bCs/>
          <w:iCs/>
          <w:spacing w:val="1"/>
          <w:sz w:val="28"/>
          <w:szCs w:val="28"/>
        </w:rPr>
        <w:t xml:space="preserve">. </w:t>
      </w:r>
      <w:r w:rsidRPr="002A6CC3">
        <w:rPr>
          <w:b/>
          <w:sz w:val="28"/>
        </w:rPr>
        <w:t>Особенности исполнения бюджета сельского поселения «</w:t>
      </w:r>
      <w:r>
        <w:rPr>
          <w:b/>
          <w:sz w:val="28"/>
          <w:szCs w:val="28"/>
        </w:rPr>
        <w:t>Мангутское</w:t>
      </w:r>
      <w:r w:rsidRPr="002A6CC3">
        <w:rPr>
          <w:b/>
          <w:sz w:val="28"/>
        </w:rPr>
        <w:t>»</w:t>
      </w:r>
    </w:p>
    <w:p w:rsidR="00BF184E" w:rsidRPr="002A6CC3" w:rsidRDefault="00BF184E" w:rsidP="00C11C31">
      <w:pPr>
        <w:shd w:val="clear" w:color="auto" w:fill="FFFFFF"/>
        <w:ind w:left="10" w:right="2" w:firstLine="499"/>
        <w:jc w:val="both"/>
        <w:rPr>
          <w:spacing w:val="1"/>
          <w:sz w:val="28"/>
          <w:szCs w:val="28"/>
        </w:rPr>
      </w:pPr>
    </w:p>
    <w:p w:rsidR="00BF184E" w:rsidRPr="002A6CC3" w:rsidRDefault="00BF184E" w:rsidP="00BF184E">
      <w:pPr>
        <w:shd w:val="clear" w:color="auto" w:fill="FFFFFF"/>
        <w:spacing w:line="276" w:lineRule="auto"/>
        <w:ind w:left="10" w:right="2" w:firstLine="499"/>
        <w:jc w:val="both"/>
        <w:rPr>
          <w:spacing w:val="1"/>
          <w:sz w:val="28"/>
          <w:szCs w:val="28"/>
        </w:rPr>
      </w:pPr>
      <w:r w:rsidRPr="002A6CC3">
        <w:rPr>
          <w:spacing w:val="1"/>
          <w:sz w:val="28"/>
          <w:szCs w:val="28"/>
        </w:rPr>
        <w:t xml:space="preserve"> 1.Установить в соответствии с пунктом 3 стать 217 Бюджетного кодекса Российской Федерации, что основание для внесения  изменений в показатели сводной бюджетной росписи администрации сельского поселения, связанные с особенностями исполнения бюджета сельского поселения:</w:t>
      </w:r>
    </w:p>
    <w:p w:rsidR="00BF184E" w:rsidRPr="002A6CC3" w:rsidRDefault="00BF184E" w:rsidP="00BF184E">
      <w:pPr>
        <w:shd w:val="clear" w:color="auto" w:fill="FFFFFF"/>
        <w:spacing w:line="276" w:lineRule="auto"/>
        <w:ind w:left="10" w:right="2" w:firstLine="499"/>
        <w:jc w:val="both"/>
        <w:rPr>
          <w:spacing w:val="1"/>
          <w:sz w:val="28"/>
          <w:szCs w:val="28"/>
        </w:rPr>
      </w:pPr>
      <w:r w:rsidRPr="002A6CC3">
        <w:rPr>
          <w:spacing w:val="1"/>
          <w:sz w:val="28"/>
          <w:szCs w:val="28"/>
        </w:rPr>
        <w:t>-внесение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BF184E" w:rsidRPr="002A6CC3" w:rsidRDefault="00BF184E" w:rsidP="00BF184E">
      <w:pPr>
        <w:shd w:val="clear" w:color="auto" w:fill="FFFFFF"/>
        <w:spacing w:line="276" w:lineRule="auto"/>
        <w:ind w:left="10" w:right="2" w:firstLine="499"/>
        <w:jc w:val="both"/>
        <w:rPr>
          <w:spacing w:val="1"/>
          <w:sz w:val="28"/>
          <w:szCs w:val="28"/>
        </w:rPr>
      </w:pPr>
      <w:r w:rsidRPr="002A6CC3">
        <w:rPr>
          <w:spacing w:val="1"/>
          <w:sz w:val="28"/>
          <w:szCs w:val="28"/>
        </w:rPr>
        <w:t>-перераспределение бюджетных ассигнований в рамках реализации ведомственных целевых программ по представлению заказчика программы в пределах общего объема бюджетных ассигнований, предусмотренных на реализацию программы;</w:t>
      </w:r>
    </w:p>
    <w:p w:rsidR="00BF184E" w:rsidRPr="002A6CC3" w:rsidRDefault="00BF184E" w:rsidP="00BF184E">
      <w:pPr>
        <w:shd w:val="clear" w:color="auto" w:fill="FFFFFF"/>
        <w:spacing w:line="276" w:lineRule="auto"/>
        <w:ind w:left="10" w:right="2" w:firstLine="499"/>
        <w:jc w:val="both"/>
        <w:rPr>
          <w:spacing w:val="1"/>
          <w:sz w:val="28"/>
          <w:szCs w:val="28"/>
        </w:rPr>
      </w:pPr>
      <w:r w:rsidRPr="002A6CC3">
        <w:rPr>
          <w:spacing w:val="1"/>
          <w:sz w:val="28"/>
          <w:szCs w:val="28"/>
        </w:rPr>
        <w:t>-</w:t>
      </w:r>
      <w:r w:rsidRPr="002A6CC3">
        <w:rPr>
          <w:sz w:val="28"/>
          <w:szCs w:val="28"/>
        </w:rPr>
        <w:t>перераспределение бюджетных ассигнований по целевым статьям и (или) видам расходов классификации расходов бюджетов по предложению главного распорядителя средств бюджета сельского поселения</w:t>
      </w:r>
      <w:r w:rsidRPr="002A6CC3">
        <w:rPr>
          <w:spacing w:val="1"/>
          <w:sz w:val="28"/>
          <w:szCs w:val="28"/>
        </w:rPr>
        <w:t>.</w:t>
      </w:r>
    </w:p>
    <w:p w:rsidR="00BF184E" w:rsidRPr="002A6CC3" w:rsidRDefault="00BF184E" w:rsidP="00BF184E">
      <w:pPr>
        <w:spacing w:line="276" w:lineRule="auto"/>
        <w:ind w:firstLine="708"/>
        <w:jc w:val="both"/>
        <w:rPr>
          <w:sz w:val="28"/>
        </w:rPr>
      </w:pPr>
      <w:r w:rsidRPr="002A6CC3">
        <w:rPr>
          <w:spacing w:val="1"/>
          <w:sz w:val="28"/>
          <w:szCs w:val="28"/>
        </w:rPr>
        <w:t>2.</w:t>
      </w:r>
      <w:r w:rsidRPr="002A6CC3">
        <w:rPr>
          <w:sz w:val="28"/>
        </w:rPr>
        <w:t>Установить, что в ходе исполнения бюджета сельского поселения «</w:t>
      </w:r>
      <w:r>
        <w:rPr>
          <w:sz w:val="28"/>
        </w:rPr>
        <w:t>Мангутское</w:t>
      </w:r>
      <w:r w:rsidRPr="002A6CC3">
        <w:rPr>
          <w:sz w:val="28"/>
        </w:rPr>
        <w:t>» вправе с учетом анализа динамики фактических поступлений доходов, но не ранее чем по итогам за первое полугодие 20</w:t>
      </w:r>
      <w:r>
        <w:rPr>
          <w:sz w:val="28"/>
        </w:rPr>
        <w:t>2</w:t>
      </w:r>
      <w:r w:rsidR="005C42C2">
        <w:rPr>
          <w:sz w:val="28"/>
        </w:rPr>
        <w:t>5</w:t>
      </w:r>
      <w:r w:rsidRPr="002A6CC3">
        <w:rPr>
          <w:sz w:val="28"/>
        </w:rPr>
        <w:t xml:space="preserve"> года, принимать решение о приоритетном финансировании первоочередных расходов бюджета поселения в случае снижения объема поступлений налоговых и неналоговых доходов бюджета края к соответствующему периоду прошлого года более чем на 10 процентов.</w:t>
      </w:r>
    </w:p>
    <w:p w:rsidR="00BF184E" w:rsidRPr="002A6CC3" w:rsidRDefault="00BF184E" w:rsidP="00BF184E">
      <w:pPr>
        <w:spacing w:line="276" w:lineRule="auto"/>
        <w:ind w:firstLine="708"/>
        <w:jc w:val="both"/>
        <w:rPr>
          <w:sz w:val="28"/>
        </w:rPr>
      </w:pPr>
      <w:r w:rsidRPr="002A6CC3">
        <w:rPr>
          <w:sz w:val="28"/>
        </w:rPr>
        <w:t>Отнести к первоочередным расходам бюджета поселения расходы</w:t>
      </w:r>
      <w:r w:rsidR="00C11C31">
        <w:rPr>
          <w:sz w:val="28"/>
        </w:rPr>
        <w:t>,</w:t>
      </w:r>
      <w:r w:rsidRPr="002A6CC3">
        <w:rPr>
          <w:sz w:val="28"/>
        </w:rPr>
        <w:t xml:space="preserve"> связанные с выплатой заработной платы и начислений на нее, закупкой горюче-смазочных материалов, топлива, оплатой коммунальных услуг, безвозмездными перечислениями бюджетам сельских поселений, обслуживанием муниципального долга, уплатой налогов, сборов и иных обязательных платежей в бюджеты бюджетной системы Российской Федерации.</w:t>
      </w:r>
    </w:p>
    <w:p w:rsidR="00BF184E" w:rsidRPr="002A6CC3" w:rsidRDefault="00BF184E" w:rsidP="00BF184E">
      <w:pPr>
        <w:spacing w:line="276" w:lineRule="auto"/>
        <w:ind w:firstLine="708"/>
        <w:jc w:val="both"/>
        <w:rPr>
          <w:sz w:val="28"/>
        </w:rPr>
      </w:pPr>
      <w:r w:rsidRPr="002A6CC3">
        <w:rPr>
          <w:sz w:val="28"/>
        </w:rPr>
        <w:lastRenderedPageBreak/>
        <w:t>3.Цели и условия использования бюджетных ассигнований, предусмотренных на реализацию мероприятий по целевой статье «Реализация направления расходов по отдельным мероприятиям», устанавливаются нормативными правовыми актами бюджета сельского поселения «</w:t>
      </w:r>
      <w:r>
        <w:rPr>
          <w:sz w:val="28"/>
        </w:rPr>
        <w:t>Мангутское</w:t>
      </w:r>
      <w:r w:rsidRPr="002A6CC3">
        <w:rPr>
          <w:sz w:val="28"/>
        </w:rPr>
        <w:t>».</w:t>
      </w:r>
    </w:p>
    <w:p w:rsidR="00BF184E" w:rsidRPr="002A6CC3" w:rsidRDefault="00BF184E" w:rsidP="00BF184E">
      <w:pPr>
        <w:spacing w:line="276" w:lineRule="auto"/>
        <w:ind w:firstLine="708"/>
        <w:jc w:val="both"/>
        <w:rPr>
          <w:sz w:val="28"/>
        </w:rPr>
      </w:pPr>
      <w:r w:rsidRPr="002A6CC3">
        <w:rPr>
          <w:sz w:val="28"/>
        </w:rPr>
        <w:t xml:space="preserve">4.Заключение и оплата органами местного самоуправления муниципальных контрактов, исполнение которых осуществляется за счет бюджетных ассигнований бюджета района, производятся </w:t>
      </w:r>
      <w:proofErr w:type="gramStart"/>
      <w:r w:rsidRPr="002A6CC3">
        <w:rPr>
          <w:sz w:val="28"/>
        </w:rPr>
        <w:t>в</w:t>
      </w:r>
      <w:r w:rsidR="00F21426">
        <w:rPr>
          <w:sz w:val="28"/>
        </w:rPr>
        <w:t xml:space="preserve"> </w:t>
      </w:r>
      <w:r w:rsidRPr="002A6CC3">
        <w:rPr>
          <w:sz w:val="28"/>
        </w:rPr>
        <w:t>пределах</w:t>
      </w:r>
      <w:proofErr w:type="gramEnd"/>
      <w:r w:rsidRPr="002A6CC3">
        <w:rPr>
          <w:sz w:val="28"/>
        </w:rPr>
        <w:t xml:space="preserve"> доведенных до них лимитов бюджетных обязательств в соответствии с классификацией расходов бюджетов и с учетом принятых и неисполненных обязательств.</w:t>
      </w:r>
    </w:p>
    <w:p w:rsidR="00BF184E" w:rsidRPr="00F21426" w:rsidRDefault="00BF184E" w:rsidP="00F21426">
      <w:pPr>
        <w:spacing w:line="276" w:lineRule="auto"/>
        <w:ind w:firstLine="708"/>
        <w:jc w:val="both"/>
        <w:rPr>
          <w:sz w:val="28"/>
        </w:rPr>
      </w:pPr>
      <w:r w:rsidRPr="002A6CC3">
        <w:rPr>
          <w:sz w:val="28"/>
        </w:rPr>
        <w:t>5.Установить, что не использованные на 1 января 20</w:t>
      </w:r>
      <w:r>
        <w:rPr>
          <w:sz w:val="28"/>
        </w:rPr>
        <w:t>2</w:t>
      </w:r>
      <w:r w:rsidR="005C42C2">
        <w:rPr>
          <w:sz w:val="28"/>
        </w:rPr>
        <w:t>5</w:t>
      </w:r>
      <w:r w:rsidRPr="002A6CC3">
        <w:rPr>
          <w:sz w:val="28"/>
        </w:rPr>
        <w:t xml:space="preserve"> года остатки межбюджетных трансфертов, предоставленные из бюджета района бюджетам сельских поселений в форме субсидий, иных межбюджетных трансфертов, имеющих целевое назначение, отраженные на счетах органов Федерального казначейства, используются на те же цели в 20</w:t>
      </w:r>
      <w:r>
        <w:rPr>
          <w:sz w:val="28"/>
        </w:rPr>
        <w:t>2</w:t>
      </w:r>
      <w:r w:rsidR="005C42C2">
        <w:rPr>
          <w:sz w:val="28"/>
        </w:rPr>
        <w:t>5</w:t>
      </w:r>
      <w:r w:rsidR="00F21426">
        <w:rPr>
          <w:sz w:val="28"/>
        </w:rPr>
        <w:t xml:space="preserve"> году.</w:t>
      </w:r>
    </w:p>
    <w:p w:rsidR="00BF184E" w:rsidRPr="002A6CC3" w:rsidRDefault="00BF184E" w:rsidP="00BF184E">
      <w:pPr>
        <w:shd w:val="clear" w:color="auto" w:fill="FFFFFF"/>
        <w:spacing w:line="276" w:lineRule="auto"/>
        <w:ind w:left="10" w:right="2" w:firstLine="499"/>
        <w:jc w:val="both"/>
        <w:rPr>
          <w:spacing w:val="2"/>
          <w:sz w:val="28"/>
          <w:szCs w:val="28"/>
        </w:rPr>
      </w:pPr>
    </w:p>
    <w:p w:rsidR="00BF184E" w:rsidRPr="002A6CC3" w:rsidRDefault="00BF184E" w:rsidP="00BF184E">
      <w:pPr>
        <w:shd w:val="clear" w:color="auto" w:fill="FFFFFF"/>
        <w:spacing w:line="276" w:lineRule="auto"/>
        <w:ind w:left="10" w:right="2" w:firstLine="499"/>
        <w:jc w:val="both"/>
        <w:rPr>
          <w:spacing w:val="1"/>
          <w:sz w:val="28"/>
          <w:szCs w:val="28"/>
        </w:rPr>
      </w:pPr>
      <w:r w:rsidRPr="002A6CC3">
        <w:rPr>
          <w:b/>
          <w:bCs/>
          <w:iCs/>
          <w:spacing w:val="1"/>
          <w:sz w:val="28"/>
          <w:szCs w:val="28"/>
        </w:rPr>
        <w:t>Статья 1</w:t>
      </w:r>
      <w:r w:rsidR="00BA488E">
        <w:rPr>
          <w:b/>
          <w:bCs/>
          <w:iCs/>
          <w:spacing w:val="1"/>
          <w:sz w:val="28"/>
          <w:szCs w:val="28"/>
        </w:rPr>
        <w:t>0</w:t>
      </w:r>
      <w:r w:rsidR="00C11C31">
        <w:rPr>
          <w:b/>
          <w:bCs/>
          <w:iCs/>
          <w:spacing w:val="1"/>
          <w:sz w:val="28"/>
          <w:szCs w:val="28"/>
        </w:rPr>
        <w:t xml:space="preserve">. </w:t>
      </w:r>
      <w:r w:rsidRPr="002A6CC3">
        <w:rPr>
          <w:b/>
          <w:bCs/>
          <w:iCs/>
          <w:spacing w:val="1"/>
          <w:sz w:val="28"/>
          <w:szCs w:val="28"/>
        </w:rPr>
        <w:t>Обеспечение выполнения требования бюджетного законодательства</w:t>
      </w:r>
    </w:p>
    <w:p w:rsidR="00BF184E" w:rsidRDefault="00BF184E" w:rsidP="00BF184E">
      <w:pPr>
        <w:shd w:val="clear" w:color="auto" w:fill="FFFFFF"/>
        <w:spacing w:line="276" w:lineRule="auto"/>
        <w:ind w:left="10" w:right="2" w:firstLine="499"/>
        <w:jc w:val="both"/>
        <w:rPr>
          <w:sz w:val="28"/>
          <w:szCs w:val="28"/>
        </w:rPr>
      </w:pPr>
      <w:r w:rsidRPr="002A6CC3">
        <w:rPr>
          <w:spacing w:val="1"/>
          <w:sz w:val="28"/>
          <w:szCs w:val="28"/>
        </w:rPr>
        <w:t xml:space="preserve"> Администрация  сельского поселения «</w:t>
      </w:r>
      <w:r>
        <w:rPr>
          <w:sz w:val="28"/>
        </w:rPr>
        <w:t>Мангутское</w:t>
      </w:r>
      <w:r w:rsidRPr="002A6CC3">
        <w:rPr>
          <w:spacing w:val="1"/>
          <w:sz w:val="28"/>
          <w:szCs w:val="28"/>
        </w:rPr>
        <w:t xml:space="preserve">» не вправе принимать </w:t>
      </w:r>
      <w:r w:rsidRPr="002A6CC3">
        <w:rPr>
          <w:sz w:val="28"/>
          <w:szCs w:val="28"/>
        </w:rPr>
        <w:t xml:space="preserve"> решения, приводящие к увеличению численности органов местного самоуправления, за исключением случаев наделения их дополнительными полномочиями.</w:t>
      </w:r>
    </w:p>
    <w:p w:rsidR="00492014" w:rsidRDefault="00492014" w:rsidP="00BF184E">
      <w:pPr>
        <w:shd w:val="clear" w:color="auto" w:fill="FFFFFF"/>
        <w:spacing w:line="276" w:lineRule="auto"/>
        <w:ind w:left="10" w:right="2" w:firstLine="499"/>
        <w:jc w:val="both"/>
        <w:rPr>
          <w:sz w:val="28"/>
          <w:szCs w:val="28"/>
        </w:rPr>
      </w:pPr>
    </w:p>
    <w:p w:rsidR="00492014" w:rsidRDefault="00492014" w:rsidP="00492014">
      <w:pPr>
        <w:shd w:val="clear" w:color="auto" w:fill="FFFFFF"/>
        <w:spacing w:before="5"/>
        <w:ind w:right="24"/>
        <w:rPr>
          <w:b/>
          <w:bCs/>
          <w:iCs/>
          <w:color w:val="000000"/>
          <w:spacing w:val="2"/>
          <w:sz w:val="28"/>
          <w:szCs w:val="28"/>
        </w:rPr>
      </w:pPr>
      <w:r w:rsidRPr="00185083">
        <w:rPr>
          <w:b/>
          <w:bCs/>
          <w:iCs/>
          <w:color w:val="000000"/>
          <w:spacing w:val="2"/>
          <w:sz w:val="28"/>
          <w:szCs w:val="28"/>
        </w:rPr>
        <w:t>Статья 1</w:t>
      </w:r>
      <w:r w:rsidR="00BA488E">
        <w:rPr>
          <w:b/>
          <w:bCs/>
          <w:iCs/>
          <w:color w:val="000000"/>
          <w:spacing w:val="2"/>
          <w:sz w:val="28"/>
          <w:szCs w:val="28"/>
        </w:rPr>
        <w:t>1</w:t>
      </w:r>
      <w:r w:rsidRPr="00185083">
        <w:rPr>
          <w:b/>
          <w:bCs/>
          <w:iCs/>
          <w:color w:val="000000"/>
          <w:spacing w:val="2"/>
          <w:sz w:val="28"/>
          <w:szCs w:val="28"/>
        </w:rPr>
        <w:t>. Вступление в силу настоящего решения</w:t>
      </w:r>
    </w:p>
    <w:p w:rsidR="00F21426" w:rsidRPr="00185083" w:rsidRDefault="00F21426" w:rsidP="00492014">
      <w:pPr>
        <w:shd w:val="clear" w:color="auto" w:fill="FFFFFF"/>
        <w:spacing w:before="5"/>
        <w:ind w:right="24"/>
        <w:rPr>
          <w:color w:val="000000"/>
          <w:spacing w:val="2"/>
          <w:sz w:val="28"/>
          <w:szCs w:val="28"/>
        </w:rPr>
      </w:pPr>
    </w:p>
    <w:p w:rsidR="00492014" w:rsidRPr="00185083" w:rsidRDefault="00492014" w:rsidP="00492014">
      <w:pPr>
        <w:shd w:val="clear" w:color="auto" w:fill="FFFFFF"/>
        <w:spacing w:before="5"/>
        <w:ind w:left="5" w:right="24" w:firstLine="509"/>
        <w:rPr>
          <w:color w:val="000000"/>
          <w:spacing w:val="1"/>
          <w:sz w:val="28"/>
          <w:szCs w:val="28"/>
        </w:rPr>
      </w:pPr>
      <w:r w:rsidRPr="00185083">
        <w:rPr>
          <w:color w:val="000000"/>
          <w:spacing w:val="2"/>
          <w:sz w:val="28"/>
          <w:szCs w:val="28"/>
        </w:rPr>
        <w:t xml:space="preserve">  Настоящее решение Совета</w:t>
      </w:r>
      <w:r w:rsidRPr="00185083">
        <w:rPr>
          <w:color w:val="000000"/>
          <w:spacing w:val="3"/>
          <w:sz w:val="28"/>
          <w:szCs w:val="28"/>
        </w:rPr>
        <w:t xml:space="preserve"> сельского поселения </w:t>
      </w:r>
      <w:r w:rsidRPr="00185083">
        <w:rPr>
          <w:color w:val="000000"/>
          <w:spacing w:val="1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Мангутское</w:t>
      </w:r>
      <w:r w:rsidRPr="00185083">
        <w:rPr>
          <w:color w:val="000000"/>
          <w:spacing w:val="1"/>
          <w:sz w:val="28"/>
          <w:szCs w:val="28"/>
        </w:rPr>
        <w:t>»</w:t>
      </w:r>
      <w:r w:rsidR="00C11C31">
        <w:rPr>
          <w:color w:val="000000"/>
          <w:spacing w:val="1"/>
          <w:sz w:val="28"/>
          <w:szCs w:val="28"/>
        </w:rPr>
        <w:t xml:space="preserve"> </w:t>
      </w:r>
      <w:r w:rsidRPr="00185083">
        <w:rPr>
          <w:color w:val="000000"/>
          <w:spacing w:val="2"/>
          <w:sz w:val="28"/>
          <w:szCs w:val="28"/>
        </w:rPr>
        <w:t>вступает в силу с 01 января 20</w:t>
      </w:r>
      <w:r>
        <w:rPr>
          <w:color w:val="000000"/>
          <w:spacing w:val="2"/>
          <w:sz w:val="28"/>
          <w:szCs w:val="28"/>
        </w:rPr>
        <w:t>2</w:t>
      </w:r>
      <w:r w:rsidR="005C42C2">
        <w:rPr>
          <w:color w:val="000000"/>
          <w:spacing w:val="2"/>
          <w:sz w:val="28"/>
          <w:szCs w:val="28"/>
        </w:rPr>
        <w:t>5</w:t>
      </w:r>
      <w:r w:rsidRPr="00185083">
        <w:rPr>
          <w:color w:val="000000"/>
          <w:spacing w:val="2"/>
          <w:sz w:val="28"/>
          <w:szCs w:val="28"/>
        </w:rPr>
        <w:t xml:space="preserve"> года</w:t>
      </w:r>
      <w:r w:rsidRPr="00185083">
        <w:rPr>
          <w:color w:val="000000"/>
          <w:spacing w:val="1"/>
          <w:sz w:val="28"/>
          <w:szCs w:val="28"/>
        </w:rPr>
        <w:t>.</w:t>
      </w:r>
    </w:p>
    <w:p w:rsidR="00492014" w:rsidRPr="002A6CC3" w:rsidRDefault="00492014" w:rsidP="00BF184E">
      <w:pPr>
        <w:shd w:val="clear" w:color="auto" w:fill="FFFFFF"/>
        <w:spacing w:line="276" w:lineRule="auto"/>
        <w:ind w:left="10" w:right="2" w:firstLine="499"/>
        <w:jc w:val="both"/>
        <w:rPr>
          <w:sz w:val="28"/>
          <w:szCs w:val="28"/>
        </w:rPr>
      </w:pPr>
    </w:p>
    <w:p w:rsidR="00C448D5" w:rsidRPr="006907AB" w:rsidRDefault="00DC52AF" w:rsidP="009C5C1F">
      <w:pPr>
        <w:pStyle w:val="Bodytext20"/>
        <w:shd w:val="clear" w:color="auto" w:fill="auto"/>
        <w:spacing w:after="341" w:line="322" w:lineRule="exact"/>
        <w:ind w:left="80" w:right="20" w:firstLine="70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907A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BA488E">
        <w:rPr>
          <w:rFonts w:ascii="Times New Roman" w:hAnsi="Times New Roman" w:cs="Times New Roman"/>
          <w:b/>
          <w:sz w:val="28"/>
          <w:szCs w:val="28"/>
        </w:rPr>
        <w:t>2</w:t>
      </w:r>
      <w:r w:rsidR="00C448D5" w:rsidRPr="006907AB">
        <w:rPr>
          <w:rFonts w:ascii="Times New Roman" w:hAnsi="Times New Roman" w:cs="Times New Roman"/>
          <w:b/>
          <w:sz w:val="28"/>
          <w:szCs w:val="28"/>
        </w:rPr>
        <w:t>.</w:t>
      </w:r>
      <w:r w:rsidR="00C11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839" w:rsidRPr="006907AB">
        <w:rPr>
          <w:rFonts w:ascii="Times New Roman" w:hAnsi="Times New Roman" w:cs="Times New Roman"/>
          <w:b/>
          <w:sz w:val="28"/>
          <w:szCs w:val="28"/>
        </w:rPr>
        <w:t>Обнародование настоящего решения</w:t>
      </w:r>
    </w:p>
    <w:p w:rsidR="00360E36" w:rsidRDefault="00360E36" w:rsidP="00360E36">
      <w:pPr>
        <w:spacing w:after="160" w:line="256" w:lineRule="auto"/>
        <w:jc w:val="both"/>
        <w:rPr>
          <w:sz w:val="28"/>
          <w:szCs w:val="28"/>
        </w:rPr>
      </w:pPr>
      <w:r w:rsidRPr="00360E36">
        <w:rPr>
          <w:sz w:val="28"/>
          <w:szCs w:val="28"/>
        </w:rPr>
        <w:t>Настоящее решение обнародовать на информационном стенде администрации сельского поселения «Мангутское» и в сетевом издании «</w:t>
      </w:r>
      <w:proofErr w:type="spellStart"/>
      <w:r w:rsidRPr="00360E36">
        <w:rPr>
          <w:sz w:val="28"/>
          <w:szCs w:val="28"/>
        </w:rPr>
        <w:t>Ононская</w:t>
      </w:r>
      <w:proofErr w:type="spellEnd"/>
      <w:r w:rsidRPr="00360E36">
        <w:rPr>
          <w:sz w:val="28"/>
          <w:szCs w:val="28"/>
        </w:rPr>
        <w:t xml:space="preserve"> правда», а также разместить в информационной сети Интернет на сайте муниципального района «</w:t>
      </w:r>
      <w:proofErr w:type="spellStart"/>
      <w:r w:rsidRPr="00360E36">
        <w:rPr>
          <w:sz w:val="28"/>
          <w:szCs w:val="28"/>
        </w:rPr>
        <w:t>Кыринский</w:t>
      </w:r>
      <w:proofErr w:type="spellEnd"/>
      <w:r w:rsidRPr="00360E36">
        <w:rPr>
          <w:sz w:val="28"/>
          <w:szCs w:val="28"/>
        </w:rPr>
        <w:t xml:space="preserve"> район» </w:t>
      </w:r>
      <w:hyperlink r:id="rId6" w:history="1">
        <w:r w:rsidRPr="00360E36">
          <w:rPr>
            <w:color w:val="0563C1"/>
            <w:sz w:val="28"/>
            <w:szCs w:val="28"/>
            <w:u w:val="single"/>
          </w:rPr>
          <w:t>https://kyrinskiy.75.ru/</w:t>
        </w:r>
      </w:hyperlink>
      <w:r w:rsidRPr="00360E36">
        <w:rPr>
          <w:sz w:val="28"/>
          <w:szCs w:val="28"/>
        </w:rPr>
        <w:t>.</w:t>
      </w:r>
    </w:p>
    <w:p w:rsidR="00360E36" w:rsidRPr="00360E36" w:rsidRDefault="00360E36" w:rsidP="00360E36">
      <w:pPr>
        <w:spacing w:after="160" w:line="256" w:lineRule="auto"/>
        <w:jc w:val="both"/>
        <w:rPr>
          <w:sz w:val="28"/>
          <w:szCs w:val="28"/>
        </w:rPr>
      </w:pPr>
    </w:p>
    <w:p w:rsidR="00714C1E" w:rsidRDefault="00C448D5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  <w:r w:rsidRPr="006907AB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 w:rsidRPr="006907AB">
        <w:rPr>
          <w:rFonts w:ascii="Times New Roman" w:hAnsi="Times New Roman" w:cs="Times New Roman"/>
          <w:sz w:val="28"/>
          <w:szCs w:val="28"/>
        </w:rPr>
        <w:t xml:space="preserve">Мангутское»   </w:t>
      </w:r>
      <w:proofErr w:type="gramEnd"/>
      <w:r w:rsidRPr="006907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8B67B3" w:rsidRPr="006907AB">
        <w:rPr>
          <w:rFonts w:ascii="Times New Roman" w:hAnsi="Times New Roman" w:cs="Times New Roman"/>
          <w:sz w:val="28"/>
          <w:szCs w:val="28"/>
        </w:rPr>
        <w:t>Т.М.Таракановская</w:t>
      </w:r>
      <w:proofErr w:type="spellEnd"/>
    </w:p>
    <w:p w:rsidR="00F21426" w:rsidRDefault="00F21426" w:rsidP="00F21426">
      <w:pPr>
        <w:pStyle w:val="Bodytext20"/>
        <w:spacing w:after="0"/>
        <w:ind w:left="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21426" w:rsidRDefault="00F21426" w:rsidP="00F21426">
      <w:pPr>
        <w:pStyle w:val="Bodytext20"/>
        <w:spacing w:after="0"/>
        <w:ind w:left="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Мангутское»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Е.Л.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Макушева</w:t>
      </w:r>
      <w:proofErr w:type="spellEnd"/>
    </w:p>
    <w:p w:rsidR="00F21426" w:rsidRDefault="00F21426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F21426" w:rsidRPr="006907AB" w:rsidRDefault="00F21426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660"/>
        <w:gridCol w:w="2660"/>
        <w:gridCol w:w="3400"/>
        <w:gridCol w:w="1580"/>
      </w:tblGrid>
      <w:tr w:rsidR="00E76A1B" w:rsidRPr="00E76A1B" w:rsidTr="00E76A1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66BF5" w:rsidRDefault="00E76A1B" w:rsidP="00E76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26" w:rsidRDefault="00F21426" w:rsidP="00F21426">
            <w:pPr>
              <w:rPr>
                <w:sz w:val="20"/>
                <w:szCs w:val="20"/>
              </w:rPr>
            </w:pPr>
          </w:p>
          <w:p w:rsidR="00F21426" w:rsidRDefault="00F21426" w:rsidP="00E76A1B">
            <w:pPr>
              <w:jc w:val="right"/>
              <w:rPr>
                <w:sz w:val="20"/>
                <w:szCs w:val="20"/>
              </w:rPr>
            </w:pPr>
          </w:p>
          <w:p w:rsidR="00F21426" w:rsidRDefault="00F21426" w:rsidP="00E76A1B">
            <w:pPr>
              <w:jc w:val="right"/>
              <w:rPr>
                <w:sz w:val="20"/>
                <w:szCs w:val="20"/>
              </w:rPr>
            </w:pPr>
          </w:p>
          <w:p w:rsidR="00F21426" w:rsidRDefault="00F21426" w:rsidP="00E76A1B">
            <w:pPr>
              <w:jc w:val="right"/>
              <w:rPr>
                <w:sz w:val="20"/>
                <w:szCs w:val="20"/>
              </w:rPr>
            </w:pPr>
          </w:p>
          <w:p w:rsidR="00F21426" w:rsidRDefault="00F21426" w:rsidP="00E76A1B">
            <w:pPr>
              <w:jc w:val="right"/>
              <w:rPr>
                <w:sz w:val="20"/>
                <w:szCs w:val="20"/>
              </w:rPr>
            </w:pPr>
          </w:p>
          <w:p w:rsidR="00E76A1B" w:rsidRPr="00E66BF5" w:rsidRDefault="00E76A1B" w:rsidP="00E76A1B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>Приложение №1</w:t>
            </w:r>
          </w:p>
        </w:tc>
      </w:tr>
      <w:tr w:rsidR="00E76A1B" w:rsidRPr="00E76A1B" w:rsidTr="00E76A1B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E36" w:rsidRPr="00E66BF5" w:rsidRDefault="00E76A1B" w:rsidP="00E76A1B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 xml:space="preserve">к решению Совета </w:t>
            </w:r>
          </w:p>
          <w:p w:rsidR="00E76A1B" w:rsidRPr="00E66BF5" w:rsidRDefault="00E76A1B" w:rsidP="00E76A1B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>сельского поселения "Мангутское"</w:t>
            </w:r>
          </w:p>
          <w:p w:rsidR="00E76A1B" w:rsidRPr="00E66BF5" w:rsidRDefault="00E76A1B" w:rsidP="00E66BF5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 xml:space="preserve"> от </w:t>
            </w:r>
            <w:r w:rsidR="00E66BF5" w:rsidRPr="00E66BF5">
              <w:rPr>
                <w:sz w:val="20"/>
                <w:szCs w:val="20"/>
              </w:rPr>
              <w:t>27.</w:t>
            </w:r>
            <w:r w:rsidRPr="00E66BF5">
              <w:rPr>
                <w:sz w:val="20"/>
                <w:szCs w:val="20"/>
              </w:rPr>
              <w:t>12 .2024 г.№</w:t>
            </w:r>
            <w:r w:rsidR="00E66BF5" w:rsidRPr="00E66BF5">
              <w:rPr>
                <w:sz w:val="20"/>
                <w:szCs w:val="20"/>
              </w:rPr>
              <w:t>26</w:t>
            </w:r>
          </w:p>
        </w:tc>
      </w:tr>
      <w:tr w:rsidR="00E76A1B" w:rsidRPr="00E76A1B" w:rsidTr="00E76A1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E76A1B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360E36" w:rsidRDefault="00E76A1B" w:rsidP="00E76A1B">
            <w:pPr>
              <w:rPr>
                <w:b/>
                <w:color w:val="000000"/>
              </w:rPr>
            </w:pPr>
            <w:r w:rsidRPr="00360E36">
              <w:rPr>
                <w:b/>
                <w:color w:val="000000"/>
                <w:sz w:val="22"/>
                <w:szCs w:val="22"/>
              </w:rPr>
              <w:t>Источники финансирования дефицита бюджета   сельского поселения "Мангутское"</w:t>
            </w:r>
            <w:r w:rsidR="00C11C31" w:rsidRPr="00360E3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60E36">
              <w:rPr>
                <w:b/>
                <w:color w:val="000000"/>
                <w:sz w:val="22"/>
                <w:szCs w:val="22"/>
              </w:rPr>
              <w:t>на 2025 год</w:t>
            </w:r>
          </w:p>
        </w:tc>
      </w:tr>
      <w:tr w:rsidR="00E76A1B" w:rsidRPr="00E76A1B" w:rsidTr="00E76A1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360E36" w:rsidRDefault="00E76A1B" w:rsidP="00E76A1B">
            <w:pPr>
              <w:rPr>
                <w:b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360E36" w:rsidRDefault="00E76A1B" w:rsidP="00E76A1B">
            <w:pPr>
              <w:rPr>
                <w:b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E76A1B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360E36" w:rsidRDefault="00E76A1B" w:rsidP="00E76A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360E36" w:rsidRDefault="00E76A1B" w:rsidP="00E76A1B">
            <w:pPr>
              <w:rPr>
                <w:b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E76A1B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E76A1B">
        <w:trPr>
          <w:trHeight w:val="585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  <w:sz w:val="20"/>
                <w:szCs w:val="20"/>
              </w:rPr>
            </w:pPr>
            <w:r w:rsidRPr="00E76A1B"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  <w:sz w:val="20"/>
                <w:szCs w:val="20"/>
              </w:rPr>
            </w:pPr>
            <w:r w:rsidRPr="00E76A1B">
              <w:rPr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  <w:sz w:val="20"/>
                <w:szCs w:val="20"/>
              </w:rPr>
            </w:pPr>
            <w:r w:rsidRPr="00E76A1B">
              <w:rPr>
                <w:color w:val="000000"/>
                <w:sz w:val="20"/>
                <w:szCs w:val="20"/>
              </w:rPr>
              <w:t xml:space="preserve"> назначено на 2025 г.</w:t>
            </w:r>
          </w:p>
        </w:tc>
      </w:tr>
      <w:tr w:rsidR="00E76A1B" w:rsidRPr="00E76A1B" w:rsidTr="00E76A1B">
        <w:trPr>
          <w:trHeight w:val="154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  <w:sz w:val="20"/>
                <w:szCs w:val="20"/>
              </w:rPr>
            </w:pPr>
            <w:r w:rsidRPr="00E76A1B">
              <w:rPr>
                <w:color w:val="000000"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  <w:sz w:val="20"/>
                <w:szCs w:val="20"/>
              </w:rPr>
            </w:pPr>
            <w:r w:rsidRPr="00E76A1B">
              <w:rPr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  <w:sz w:val="20"/>
                <w:szCs w:val="20"/>
              </w:rPr>
            </w:pPr>
          </w:p>
        </w:tc>
      </w:tr>
      <w:tr w:rsidR="00E76A1B" w:rsidRPr="00E76A1B" w:rsidTr="00E76A1B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 – всего,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E76A1B" w:rsidRPr="00E76A1B" w:rsidTr="00E76A1B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</w:tr>
      <w:tr w:rsidR="00E76A1B" w:rsidRPr="00E76A1B" w:rsidTr="00E76A1B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6A1B" w:rsidRPr="00E76A1B" w:rsidTr="00E76A1B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Изменение остатков на  счетах по учету средств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E76A1B" w:rsidRPr="00E76A1B" w:rsidTr="00E76A1B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-14149,00 </w:t>
            </w:r>
          </w:p>
        </w:tc>
      </w:tr>
      <w:tr w:rsidR="00E76A1B" w:rsidRPr="00E76A1B" w:rsidTr="00E76A1B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color w:val="000000"/>
                <w:sz w:val="22"/>
                <w:szCs w:val="22"/>
              </w:rPr>
              <w:t>-14149,00</w:t>
            </w:r>
          </w:p>
        </w:tc>
      </w:tr>
      <w:tr w:rsidR="00E76A1B" w:rsidRPr="00E76A1B" w:rsidTr="00E76A1B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color w:val="000000"/>
                <w:sz w:val="22"/>
                <w:szCs w:val="22"/>
              </w:rPr>
              <w:t>-14149,00</w:t>
            </w:r>
          </w:p>
        </w:tc>
      </w:tr>
      <w:tr w:rsidR="00E76A1B" w:rsidRPr="00E76A1B" w:rsidTr="00E76A1B">
        <w:trPr>
          <w:trHeight w:val="9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color w:val="000000"/>
                <w:sz w:val="22"/>
                <w:szCs w:val="22"/>
              </w:rPr>
              <w:t>-14149,00</w:t>
            </w:r>
          </w:p>
        </w:tc>
      </w:tr>
      <w:tr w:rsidR="00E76A1B" w:rsidRPr="00E76A1B" w:rsidTr="00E76A1B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color w:val="000000"/>
                <w:sz w:val="22"/>
                <w:szCs w:val="22"/>
              </w:rPr>
              <w:t>14149,00</w:t>
            </w:r>
          </w:p>
        </w:tc>
      </w:tr>
      <w:tr w:rsidR="00E76A1B" w:rsidRPr="00E76A1B" w:rsidTr="00E76A1B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01 05 02 00 00 0000 610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color w:val="000000"/>
                <w:sz w:val="22"/>
                <w:szCs w:val="22"/>
              </w:rPr>
              <w:t>14149,00</w:t>
            </w:r>
          </w:p>
        </w:tc>
      </w:tr>
      <w:tr w:rsidR="00E76A1B" w:rsidRPr="00E76A1B" w:rsidTr="00E76A1B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color w:val="000000"/>
                <w:sz w:val="22"/>
                <w:szCs w:val="22"/>
              </w:rPr>
              <w:t>14149,00</w:t>
            </w:r>
          </w:p>
        </w:tc>
      </w:tr>
      <w:tr w:rsidR="00E76A1B" w:rsidRPr="00E76A1B" w:rsidTr="00E76A1B">
        <w:trPr>
          <w:trHeight w:val="9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color w:val="000000"/>
                <w:sz w:val="22"/>
                <w:szCs w:val="22"/>
              </w:rPr>
              <w:t>14149,00</w:t>
            </w:r>
          </w:p>
        </w:tc>
      </w:tr>
    </w:tbl>
    <w:p w:rsidR="00E76A1B" w:rsidRPr="00E76A1B" w:rsidRDefault="00E76A1B" w:rsidP="00E76A1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07AB" w:rsidRDefault="006907A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20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457"/>
        <w:gridCol w:w="337"/>
        <w:gridCol w:w="1332"/>
        <w:gridCol w:w="543"/>
        <w:gridCol w:w="785"/>
        <w:gridCol w:w="1875"/>
        <w:gridCol w:w="57"/>
        <w:gridCol w:w="1468"/>
        <w:gridCol w:w="92"/>
        <w:gridCol w:w="144"/>
        <w:gridCol w:w="1698"/>
        <w:gridCol w:w="33"/>
        <w:gridCol w:w="111"/>
        <w:gridCol w:w="1731"/>
      </w:tblGrid>
      <w:tr w:rsidR="00E76A1B" w:rsidRPr="00E76A1B" w:rsidTr="00E76A1B">
        <w:trPr>
          <w:gridBefore w:val="2"/>
          <w:wBefore w:w="1875" w:type="dxa"/>
          <w:trHeight w:val="300"/>
        </w:trPr>
        <w:tc>
          <w:tcPr>
            <w:tcW w:w="2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E66BF5" w:rsidRDefault="00E76A1B" w:rsidP="00E76A1B">
            <w:pPr>
              <w:jc w:val="right"/>
              <w:rPr>
                <w:sz w:val="20"/>
                <w:szCs w:val="20"/>
              </w:rPr>
            </w:pPr>
          </w:p>
          <w:p w:rsidR="00E76A1B" w:rsidRPr="00E66BF5" w:rsidRDefault="00E76A1B" w:rsidP="00E76A1B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66BF5" w:rsidRDefault="00E76A1B" w:rsidP="00E76A1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6A1B" w:rsidRPr="00E76A1B" w:rsidTr="00E76A1B">
        <w:trPr>
          <w:gridBefore w:val="2"/>
          <w:wBefore w:w="1875" w:type="dxa"/>
          <w:trHeight w:val="390"/>
        </w:trPr>
        <w:tc>
          <w:tcPr>
            <w:tcW w:w="2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E36" w:rsidRPr="00E66BF5" w:rsidRDefault="00E76A1B" w:rsidP="00E76A1B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>к решению Совета</w:t>
            </w:r>
          </w:p>
          <w:p w:rsidR="00E76A1B" w:rsidRPr="00E66BF5" w:rsidRDefault="00E76A1B" w:rsidP="00E76A1B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 xml:space="preserve"> сельского поселения "Мангутское"</w:t>
            </w:r>
          </w:p>
          <w:p w:rsidR="00E76A1B" w:rsidRPr="00E66BF5" w:rsidRDefault="00E76A1B" w:rsidP="00E66BF5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 xml:space="preserve"> от</w:t>
            </w:r>
            <w:r w:rsidR="00E66BF5">
              <w:rPr>
                <w:sz w:val="20"/>
                <w:szCs w:val="20"/>
              </w:rPr>
              <w:t xml:space="preserve"> </w:t>
            </w:r>
            <w:r w:rsidR="00E66BF5" w:rsidRPr="00E66BF5">
              <w:rPr>
                <w:sz w:val="20"/>
                <w:szCs w:val="20"/>
              </w:rPr>
              <w:t>27.</w:t>
            </w:r>
            <w:r w:rsidR="00E66BF5">
              <w:rPr>
                <w:sz w:val="20"/>
                <w:szCs w:val="20"/>
              </w:rPr>
              <w:t>12.2024</w:t>
            </w:r>
            <w:r w:rsidRPr="00E66BF5">
              <w:rPr>
                <w:sz w:val="20"/>
                <w:szCs w:val="20"/>
              </w:rPr>
              <w:t>г.</w:t>
            </w:r>
            <w:r w:rsidR="00E66BF5">
              <w:rPr>
                <w:sz w:val="20"/>
                <w:szCs w:val="20"/>
              </w:rPr>
              <w:t xml:space="preserve"> </w:t>
            </w:r>
            <w:r w:rsidRPr="00E66BF5">
              <w:rPr>
                <w:sz w:val="20"/>
                <w:szCs w:val="20"/>
              </w:rPr>
              <w:t>№</w:t>
            </w:r>
            <w:r w:rsidR="00E66BF5" w:rsidRPr="00E66BF5">
              <w:rPr>
                <w:sz w:val="20"/>
                <w:szCs w:val="20"/>
              </w:rPr>
              <w:t>26</w:t>
            </w:r>
            <w:r w:rsidRPr="00E66B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66BF5" w:rsidRDefault="00E76A1B" w:rsidP="00E76A1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6A1B" w:rsidRPr="00E76A1B" w:rsidTr="00E76A1B">
        <w:trPr>
          <w:gridAfter w:val="1"/>
          <w:wAfter w:w="1731" w:type="dxa"/>
          <w:trHeight w:val="300"/>
        </w:trPr>
        <w:tc>
          <w:tcPr>
            <w:tcW w:w="2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E76A1B">
        <w:trPr>
          <w:gridAfter w:val="3"/>
          <w:wAfter w:w="1875" w:type="dxa"/>
          <w:trHeight w:val="300"/>
        </w:trPr>
        <w:tc>
          <w:tcPr>
            <w:tcW w:w="83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360E36" w:rsidRDefault="00E76A1B" w:rsidP="00E76A1B">
            <w:pPr>
              <w:jc w:val="center"/>
              <w:rPr>
                <w:b/>
                <w:color w:val="000000"/>
              </w:rPr>
            </w:pPr>
            <w:r w:rsidRPr="00360E36">
              <w:rPr>
                <w:b/>
                <w:color w:val="000000"/>
                <w:sz w:val="22"/>
                <w:szCs w:val="22"/>
              </w:rPr>
              <w:t xml:space="preserve">Источники финансирования дефицита бюджета  </w:t>
            </w:r>
          </w:p>
          <w:p w:rsidR="00E76A1B" w:rsidRPr="00360E36" w:rsidRDefault="00E76A1B" w:rsidP="00E76A1B">
            <w:pPr>
              <w:jc w:val="center"/>
              <w:rPr>
                <w:b/>
                <w:color w:val="000000"/>
              </w:rPr>
            </w:pPr>
            <w:r w:rsidRPr="00360E36">
              <w:rPr>
                <w:b/>
                <w:color w:val="000000"/>
                <w:sz w:val="22"/>
                <w:szCs w:val="22"/>
              </w:rPr>
              <w:t xml:space="preserve"> сельского поселения "Мангутское"</w:t>
            </w:r>
            <w:r w:rsidR="00C11C31" w:rsidRPr="00360E3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60E36">
              <w:rPr>
                <w:b/>
                <w:color w:val="000000"/>
                <w:sz w:val="22"/>
                <w:szCs w:val="22"/>
              </w:rPr>
              <w:t>на  плановый период 2026 и 2027 годов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E76A1B">
        <w:trPr>
          <w:gridAfter w:val="3"/>
          <w:wAfter w:w="1875" w:type="dxa"/>
          <w:trHeight w:val="300"/>
        </w:trPr>
        <w:tc>
          <w:tcPr>
            <w:tcW w:w="2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360E36" w:rsidRDefault="00E76A1B" w:rsidP="00E76A1B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E76A1B">
        <w:trPr>
          <w:gridAfter w:val="3"/>
          <w:wAfter w:w="1875" w:type="dxa"/>
          <w:trHeight w:val="315"/>
        </w:trPr>
        <w:tc>
          <w:tcPr>
            <w:tcW w:w="2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360E36" w:rsidRDefault="00E76A1B" w:rsidP="00E76A1B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E76A1B">
        <w:trPr>
          <w:gridAfter w:val="3"/>
          <w:wAfter w:w="1875" w:type="dxa"/>
          <w:trHeight w:val="330"/>
        </w:trPr>
        <w:tc>
          <w:tcPr>
            <w:tcW w:w="2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E76A1B">
        <w:trPr>
          <w:gridAfter w:val="3"/>
          <w:wAfter w:w="1875" w:type="dxa"/>
          <w:trHeight w:val="585"/>
        </w:trPr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  <w:sz w:val="20"/>
                <w:szCs w:val="20"/>
              </w:rPr>
            </w:pPr>
            <w:r w:rsidRPr="00E76A1B"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  <w:sz w:val="20"/>
                <w:szCs w:val="20"/>
              </w:rPr>
            </w:pPr>
            <w:r w:rsidRPr="00E76A1B">
              <w:rPr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  <w:sz w:val="20"/>
                <w:szCs w:val="20"/>
              </w:rPr>
            </w:pPr>
            <w:r w:rsidRPr="00E76A1B">
              <w:rPr>
                <w:color w:val="000000"/>
                <w:sz w:val="20"/>
                <w:szCs w:val="20"/>
              </w:rPr>
              <w:t>Назначено на 2026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  <w:sz w:val="20"/>
                <w:szCs w:val="20"/>
              </w:rPr>
            </w:pPr>
            <w:r w:rsidRPr="00E76A1B">
              <w:rPr>
                <w:color w:val="000000"/>
                <w:sz w:val="20"/>
                <w:szCs w:val="20"/>
              </w:rPr>
              <w:t>Назначено на 2027</w:t>
            </w:r>
          </w:p>
        </w:tc>
      </w:tr>
      <w:tr w:rsidR="00E76A1B" w:rsidRPr="00E76A1B" w:rsidTr="00E76A1B">
        <w:trPr>
          <w:gridAfter w:val="3"/>
          <w:wAfter w:w="1875" w:type="dxa"/>
          <w:trHeight w:val="154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  <w:sz w:val="20"/>
                <w:szCs w:val="20"/>
              </w:rPr>
            </w:pPr>
            <w:r w:rsidRPr="00E76A1B">
              <w:rPr>
                <w:color w:val="000000"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  <w:sz w:val="20"/>
                <w:szCs w:val="20"/>
              </w:rPr>
            </w:pPr>
            <w:r w:rsidRPr="00E76A1B">
              <w:rPr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2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  <w:sz w:val="20"/>
                <w:szCs w:val="20"/>
              </w:rPr>
            </w:pPr>
          </w:p>
        </w:tc>
      </w:tr>
      <w:tr w:rsidR="00E76A1B" w:rsidRPr="00E76A1B" w:rsidTr="00E76A1B">
        <w:trPr>
          <w:gridAfter w:val="3"/>
          <w:wAfter w:w="1875" w:type="dxa"/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 – всего,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E76A1B" w:rsidRPr="00E76A1B" w:rsidTr="00E76A1B">
        <w:trPr>
          <w:gridAfter w:val="3"/>
          <w:wAfter w:w="1875" w:type="dxa"/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</w:tr>
      <w:tr w:rsidR="00E76A1B" w:rsidRPr="00E76A1B" w:rsidTr="00E76A1B">
        <w:trPr>
          <w:gridAfter w:val="3"/>
          <w:wAfter w:w="1875" w:type="dxa"/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6A1B" w:rsidRPr="00E76A1B" w:rsidTr="00E76A1B">
        <w:trPr>
          <w:gridAfter w:val="3"/>
          <w:wAfter w:w="1875" w:type="dxa"/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Изменение остатков на  счетах по учету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E76A1B" w:rsidRPr="00E76A1B" w:rsidTr="00E76A1B">
        <w:trPr>
          <w:gridAfter w:val="3"/>
          <w:wAfter w:w="1875" w:type="dxa"/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E76A1B" w:rsidRPr="00E76A1B" w:rsidTr="00E76A1B">
        <w:trPr>
          <w:gridAfter w:val="3"/>
          <w:wAfter w:w="1875" w:type="dxa"/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</w:pPr>
            <w:r w:rsidRPr="00E76A1B">
              <w:rPr>
                <w:sz w:val="22"/>
                <w:szCs w:val="22"/>
              </w:rPr>
              <w:t xml:space="preserve">-11905,00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</w:pPr>
            <w:r w:rsidRPr="00E76A1B">
              <w:rPr>
                <w:sz w:val="22"/>
                <w:szCs w:val="22"/>
              </w:rPr>
              <w:t>-11905,00</w:t>
            </w:r>
          </w:p>
        </w:tc>
      </w:tr>
      <w:tr w:rsidR="00E76A1B" w:rsidRPr="00E76A1B" w:rsidTr="00E76A1B">
        <w:trPr>
          <w:gridAfter w:val="3"/>
          <w:wAfter w:w="1875" w:type="dxa"/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sz w:val="22"/>
                <w:szCs w:val="22"/>
              </w:rPr>
              <w:t>-11905,00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sz w:val="22"/>
                <w:szCs w:val="22"/>
              </w:rPr>
              <w:t>-11905,00</w:t>
            </w:r>
          </w:p>
        </w:tc>
      </w:tr>
      <w:tr w:rsidR="00E76A1B" w:rsidRPr="00E76A1B" w:rsidTr="00E76A1B">
        <w:trPr>
          <w:gridAfter w:val="3"/>
          <w:wAfter w:w="1875" w:type="dxa"/>
          <w:trHeight w:val="9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sz w:val="22"/>
                <w:szCs w:val="22"/>
              </w:rPr>
              <w:t>-11905,00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sz w:val="22"/>
                <w:szCs w:val="22"/>
              </w:rPr>
              <w:t>-11905,00</w:t>
            </w:r>
          </w:p>
        </w:tc>
      </w:tr>
      <w:tr w:rsidR="00E76A1B" w:rsidRPr="00E76A1B" w:rsidTr="00E76A1B">
        <w:trPr>
          <w:gridAfter w:val="3"/>
          <w:wAfter w:w="1875" w:type="dxa"/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sz w:val="22"/>
                <w:szCs w:val="22"/>
              </w:rPr>
              <w:t>11905,00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sz w:val="22"/>
                <w:szCs w:val="22"/>
              </w:rPr>
              <w:t>11905,00</w:t>
            </w:r>
          </w:p>
        </w:tc>
      </w:tr>
      <w:tr w:rsidR="00E76A1B" w:rsidRPr="00E76A1B" w:rsidTr="00E76A1B">
        <w:trPr>
          <w:gridAfter w:val="3"/>
          <w:wAfter w:w="1875" w:type="dxa"/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01 05 02 00 00 0000 610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sz w:val="22"/>
                <w:szCs w:val="22"/>
              </w:rPr>
              <w:t>11905,00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sz w:val="22"/>
                <w:szCs w:val="22"/>
              </w:rPr>
              <w:t>11905,00</w:t>
            </w:r>
          </w:p>
        </w:tc>
      </w:tr>
      <w:tr w:rsidR="00E76A1B" w:rsidRPr="00E76A1B" w:rsidTr="00E76A1B">
        <w:trPr>
          <w:gridAfter w:val="3"/>
          <w:wAfter w:w="1875" w:type="dxa"/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sz w:val="22"/>
                <w:szCs w:val="22"/>
              </w:rPr>
              <w:t>11905,00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sz w:val="22"/>
                <w:szCs w:val="22"/>
              </w:rPr>
              <w:t>11905,00</w:t>
            </w:r>
          </w:p>
        </w:tc>
      </w:tr>
      <w:tr w:rsidR="00E76A1B" w:rsidRPr="00E76A1B" w:rsidTr="00E76A1B">
        <w:trPr>
          <w:gridAfter w:val="3"/>
          <w:wAfter w:w="1875" w:type="dxa"/>
          <w:trHeight w:val="9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jc w:val="center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sz w:val="22"/>
                <w:szCs w:val="22"/>
              </w:rPr>
              <w:t>11905,00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A1B" w:rsidRPr="00E76A1B" w:rsidRDefault="00E76A1B" w:rsidP="00E76A1B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76A1B">
              <w:rPr>
                <w:sz w:val="22"/>
                <w:szCs w:val="22"/>
              </w:rPr>
              <w:t>11905,00</w:t>
            </w:r>
          </w:p>
        </w:tc>
      </w:tr>
    </w:tbl>
    <w:p w:rsidR="00E76A1B" w:rsidRPr="00E76A1B" w:rsidRDefault="00E76A1B" w:rsidP="00E76A1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780"/>
        <w:gridCol w:w="4449"/>
      </w:tblGrid>
      <w:tr w:rsidR="00E76A1B" w:rsidRPr="00E76A1B" w:rsidTr="00E76A1B">
        <w:trPr>
          <w:trHeight w:val="2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E66BF5" w:rsidRDefault="00E76A1B" w:rsidP="00E76A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E66BF5" w:rsidRDefault="00E76A1B" w:rsidP="00E76A1B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>Приложение № 3</w:t>
            </w:r>
          </w:p>
        </w:tc>
      </w:tr>
      <w:tr w:rsidR="00E76A1B" w:rsidRPr="00E76A1B" w:rsidTr="00E76A1B">
        <w:trPr>
          <w:trHeight w:val="255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36" w:rsidRPr="00E66BF5" w:rsidRDefault="00E76A1B" w:rsidP="00E76A1B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 xml:space="preserve">Утверждено решением Совета </w:t>
            </w:r>
          </w:p>
          <w:p w:rsidR="00E76A1B" w:rsidRPr="00E66BF5" w:rsidRDefault="00E76A1B" w:rsidP="00E76A1B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>сельского поселения "Мангутское"</w:t>
            </w:r>
          </w:p>
          <w:p w:rsidR="00E76A1B" w:rsidRPr="00E66BF5" w:rsidRDefault="00E76A1B" w:rsidP="00E66BF5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 xml:space="preserve"> от  </w:t>
            </w:r>
            <w:r w:rsidR="00E66BF5" w:rsidRPr="00E66BF5">
              <w:rPr>
                <w:sz w:val="20"/>
                <w:szCs w:val="20"/>
              </w:rPr>
              <w:t>27.12.2024 г. №26</w:t>
            </w:r>
          </w:p>
        </w:tc>
      </w:tr>
      <w:tr w:rsidR="00E76A1B" w:rsidRPr="00E76A1B" w:rsidTr="00E76A1B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76A1B" w:rsidRPr="00E76A1B" w:rsidTr="00E76A1B">
        <w:trPr>
          <w:trHeight w:val="555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Нормативы распределения доходов бюджета сельского поселения "Мангутское"</w:t>
            </w:r>
          </w:p>
        </w:tc>
      </w:tr>
      <w:tr w:rsidR="00E76A1B" w:rsidRPr="00E76A1B" w:rsidTr="00E76A1B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76A1B" w:rsidRPr="00E76A1B" w:rsidTr="00E76A1B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76A1B" w:rsidRPr="00E76A1B" w:rsidTr="00E76A1B">
        <w:trPr>
          <w:trHeight w:val="78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Нормативы распределения доходов, подлежащих зачислению в бюджет сельского поселения "Мангутское" (в процентах)</w:t>
            </w:r>
          </w:p>
        </w:tc>
      </w:tr>
      <w:tr w:rsidR="00E76A1B" w:rsidRPr="00E76A1B" w:rsidTr="00E76A1B">
        <w:trPr>
          <w:trHeight w:val="7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sz w:val="20"/>
                <w:szCs w:val="20"/>
              </w:rPr>
            </w:pPr>
            <w:r w:rsidRPr="00E76A1B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E76A1B" w:rsidRPr="00E76A1B" w:rsidTr="00E76A1B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sz w:val="20"/>
                <w:szCs w:val="20"/>
              </w:rPr>
            </w:pPr>
            <w:r w:rsidRPr="00E76A1B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E76A1B" w:rsidRPr="00E76A1B" w:rsidTr="00E76A1B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rPr>
                <w:color w:val="000000"/>
                <w:sz w:val="20"/>
                <w:szCs w:val="20"/>
              </w:rPr>
            </w:pPr>
            <w:r w:rsidRPr="00E76A1B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</w:tbl>
    <w:p w:rsidR="00E76A1B" w:rsidRPr="00E76A1B" w:rsidRDefault="00E76A1B" w:rsidP="00E76A1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F21426" w:rsidRDefault="00F21426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8705" w:type="dxa"/>
        <w:tblInd w:w="93" w:type="dxa"/>
        <w:tblLook w:val="04A0" w:firstRow="1" w:lastRow="0" w:firstColumn="1" w:lastColumn="0" w:noHBand="0" w:noVBand="1"/>
      </w:tblPr>
      <w:tblGrid>
        <w:gridCol w:w="2600"/>
        <w:gridCol w:w="3980"/>
        <w:gridCol w:w="2125"/>
      </w:tblGrid>
      <w:tr w:rsidR="00E76A1B" w:rsidRPr="00E76A1B" w:rsidTr="00E76A1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66BF5" w:rsidRDefault="00E76A1B" w:rsidP="00E76A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36" w:rsidRPr="00E66BF5" w:rsidRDefault="00360E36" w:rsidP="00E76A1B">
            <w:pPr>
              <w:jc w:val="right"/>
              <w:rPr>
                <w:sz w:val="20"/>
                <w:szCs w:val="20"/>
              </w:rPr>
            </w:pPr>
          </w:p>
          <w:p w:rsidR="00E76A1B" w:rsidRPr="00E66BF5" w:rsidRDefault="00E76A1B" w:rsidP="00E76A1B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>Приложение № 4</w:t>
            </w:r>
          </w:p>
        </w:tc>
      </w:tr>
      <w:tr w:rsidR="00E76A1B" w:rsidRPr="00E76A1B" w:rsidTr="00E76A1B">
        <w:trPr>
          <w:trHeight w:val="375"/>
        </w:trPr>
        <w:tc>
          <w:tcPr>
            <w:tcW w:w="8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36" w:rsidRPr="00E66BF5" w:rsidRDefault="00360E36" w:rsidP="00E76A1B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 xml:space="preserve"> к</w:t>
            </w:r>
            <w:r w:rsidR="00E76A1B" w:rsidRPr="00E66BF5">
              <w:rPr>
                <w:sz w:val="20"/>
                <w:szCs w:val="20"/>
              </w:rPr>
              <w:t xml:space="preserve"> решению Совета</w:t>
            </w:r>
          </w:p>
          <w:p w:rsidR="00E76A1B" w:rsidRPr="00E66BF5" w:rsidRDefault="00E76A1B" w:rsidP="00E76A1B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 xml:space="preserve"> сельского поселения "Мангутское"</w:t>
            </w:r>
          </w:p>
          <w:p w:rsidR="00E76A1B" w:rsidRPr="00E66BF5" w:rsidRDefault="00E66BF5" w:rsidP="00E66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 </w:t>
            </w:r>
            <w:r w:rsidRPr="00E66BF5">
              <w:rPr>
                <w:sz w:val="20"/>
                <w:szCs w:val="20"/>
              </w:rPr>
              <w:t>27</w:t>
            </w:r>
            <w:r w:rsidR="00E76A1B" w:rsidRPr="00E66BF5">
              <w:rPr>
                <w:sz w:val="20"/>
                <w:szCs w:val="20"/>
              </w:rPr>
              <w:t xml:space="preserve">.12.2024 г. № </w:t>
            </w:r>
            <w:r w:rsidRPr="00E66BF5">
              <w:rPr>
                <w:sz w:val="20"/>
                <w:szCs w:val="20"/>
              </w:rPr>
              <w:t>26</w:t>
            </w:r>
          </w:p>
        </w:tc>
      </w:tr>
      <w:tr w:rsidR="00E76A1B" w:rsidRPr="00E76A1B" w:rsidTr="00E76A1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E76A1B">
        <w:trPr>
          <w:trHeight w:val="855"/>
        </w:trPr>
        <w:tc>
          <w:tcPr>
            <w:tcW w:w="8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Объёмы поступления межбюджетных трансфертов в бюджет сельского поселения "Мангутское" по основным источникам в 2025 году</w:t>
            </w:r>
          </w:p>
          <w:p w:rsidR="00360E36" w:rsidRPr="00E76A1B" w:rsidRDefault="00360E36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76A1B" w:rsidRPr="00E76A1B" w:rsidTr="00E76A1B">
        <w:trPr>
          <w:trHeight w:val="855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</w:t>
            </w:r>
            <w:proofErr w:type="spellStart"/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тыс.руб</w:t>
            </w:r>
            <w:proofErr w:type="spellEnd"/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.)</w:t>
            </w:r>
          </w:p>
        </w:tc>
      </w:tr>
      <w:tr w:rsidR="00E76A1B" w:rsidRPr="00E76A1B" w:rsidTr="00E76A1B">
        <w:trPr>
          <w:trHeight w:val="30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76A1B" w:rsidRPr="00E76A1B" w:rsidTr="00E76A1B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6473,1 </w:t>
            </w:r>
          </w:p>
        </w:tc>
      </w:tr>
      <w:tr w:rsidR="00E76A1B" w:rsidRPr="00E76A1B" w:rsidTr="00E76A1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E76A1B" w:rsidRPr="00E76A1B" w:rsidTr="00E76A1B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6008,6 </w:t>
            </w:r>
          </w:p>
        </w:tc>
      </w:tr>
      <w:tr w:rsidR="00E76A1B" w:rsidRPr="00E76A1B" w:rsidTr="00E76A1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76A1B" w:rsidRPr="00E76A1B" w:rsidTr="00E76A1B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6008,6 </w:t>
            </w:r>
          </w:p>
        </w:tc>
      </w:tr>
      <w:tr w:rsidR="00E76A1B" w:rsidRPr="00E76A1B" w:rsidTr="00E76A1B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305</w:t>
            </w:r>
            <w:r w:rsidRPr="00E76A1B">
              <w:rPr>
                <w:rFonts w:ascii="Arial CYR" w:hAnsi="Arial CYR" w:cs="Arial CYR"/>
                <w:sz w:val="20"/>
                <w:szCs w:val="20"/>
                <w:lang w:val="en-US"/>
              </w:rPr>
              <w:t>,0</w:t>
            </w: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76A1B" w:rsidRPr="00E76A1B" w:rsidTr="00E76A1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76A1B" w:rsidRPr="00E76A1B" w:rsidTr="00E76A1B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305,0 </w:t>
            </w:r>
          </w:p>
        </w:tc>
      </w:tr>
      <w:tr w:rsidR="00E76A1B" w:rsidRPr="00E76A1B" w:rsidTr="00E76A1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159,5 </w:t>
            </w:r>
          </w:p>
        </w:tc>
      </w:tr>
      <w:tr w:rsidR="00E76A1B" w:rsidRPr="00E76A1B" w:rsidTr="00E76A1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76A1B" w:rsidRPr="00E76A1B" w:rsidTr="00E76A1B">
        <w:trPr>
          <w:trHeight w:val="17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159,5 </w:t>
            </w:r>
          </w:p>
        </w:tc>
      </w:tr>
      <w:tr w:rsidR="00E76A1B" w:rsidRPr="00E76A1B" w:rsidTr="00E76A1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6473,1 </w:t>
            </w:r>
          </w:p>
        </w:tc>
      </w:tr>
    </w:tbl>
    <w:p w:rsidR="00E76A1B" w:rsidRPr="00E76A1B" w:rsidRDefault="00E76A1B" w:rsidP="00E76A1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099" w:type="dxa"/>
        <w:tblInd w:w="-318" w:type="dxa"/>
        <w:tblLook w:val="04A0" w:firstRow="1" w:lastRow="0" w:firstColumn="1" w:lastColumn="0" w:noHBand="0" w:noVBand="1"/>
      </w:tblPr>
      <w:tblGrid>
        <w:gridCol w:w="1026"/>
        <w:gridCol w:w="1585"/>
        <w:gridCol w:w="1026"/>
        <w:gridCol w:w="2774"/>
        <w:gridCol w:w="1500"/>
        <w:gridCol w:w="1026"/>
        <w:gridCol w:w="136"/>
        <w:gridCol w:w="1026"/>
      </w:tblGrid>
      <w:tr w:rsidR="00E76A1B" w:rsidRPr="00E76A1B" w:rsidTr="00360E36">
        <w:trPr>
          <w:gridBefore w:val="1"/>
          <w:wBefore w:w="1026" w:type="dxa"/>
          <w:trHeight w:val="300"/>
        </w:trPr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36" w:rsidRPr="00E66BF5" w:rsidRDefault="00360E36" w:rsidP="00E66BF5">
            <w:pPr>
              <w:rPr>
                <w:sz w:val="20"/>
                <w:szCs w:val="20"/>
              </w:rPr>
            </w:pPr>
          </w:p>
          <w:p w:rsidR="00360E36" w:rsidRPr="00E66BF5" w:rsidRDefault="00360E36" w:rsidP="00360E36">
            <w:pPr>
              <w:jc w:val="right"/>
              <w:rPr>
                <w:sz w:val="20"/>
                <w:szCs w:val="20"/>
              </w:rPr>
            </w:pPr>
          </w:p>
          <w:p w:rsidR="00E76A1B" w:rsidRPr="00E66BF5" w:rsidRDefault="00E76A1B" w:rsidP="00360E36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>Приложение № 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66BF5" w:rsidRDefault="00E76A1B" w:rsidP="00360E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6A1B" w:rsidRPr="00E76A1B" w:rsidTr="00360E36">
        <w:trPr>
          <w:gridBefore w:val="1"/>
          <w:wBefore w:w="1026" w:type="dxa"/>
          <w:trHeight w:val="375"/>
        </w:trPr>
        <w:tc>
          <w:tcPr>
            <w:tcW w:w="7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36" w:rsidRPr="00E66BF5" w:rsidRDefault="00360E36" w:rsidP="00360E36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 xml:space="preserve">  к</w:t>
            </w:r>
            <w:r w:rsidR="00E76A1B" w:rsidRPr="00E66BF5">
              <w:rPr>
                <w:sz w:val="20"/>
                <w:szCs w:val="20"/>
              </w:rPr>
              <w:t xml:space="preserve"> решению Совета </w:t>
            </w:r>
          </w:p>
          <w:p w:rsidR="00360E36" w:rsidRPr="00E66BF5" w:rsidRDefault="00E76A1B" w:rsidP="00360E36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>сельского поселения "Мангутское"</w:t>
            </w:r>
          </w:p>
          <w:p w:rsidR="00E76A1B" w:rsidRPr="00E66BF5" w:rsidRDefault="00360E36" w:rsidP="00E66BF5">
            <w:pPr>
              <w:jc w:val="right"/>
              <w:rPr>
                <w:sz w:val="20"/>
                <w:szCs w:val="20"/>
              </w:rPr>
            </w:pPr>
            <w:r w:rsidRPr="00E66BF5">
              <w:rPr>
                <w:sz w:val="20"/>
                <w:szCs w:val="20"/>
              </w:rPr>
              <w:t xml:space="preserve">   </w:t>
            </w:r>
            <w:r w:rsidR="00E76A1B" w:rsidRPr="00E66BF5">
              <w:rPr>
                <w:sz w:val="20"/>
                <w:szCs w:val="20"/>
              </w:rPr>
              <w:t xml:space="preserve"> от  </w:t>
            </w:r>
            <w:r w:rsidR="00E66BF5">
              <w:rPr>
                <w:sz w:val="20"/>
                <w:szCs w:val="20"/>
              </w:rPr>
              <w:t>27.12.2024 г. № 26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66BF5" w:rsidRDefault="00E76A1B" w:rsidP="00360E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6A1B" w:rsidRPr="00E76A1B" w:rsidTr="00360E36">
        <w:trPr>
          <w:gridAfter w:val="1"/>
          <w:wAfter w:w="1026" w:type="dxa"/>
          <w:trHeight w:val="300"/>
        </w:trPr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360E36">
        <w:trPr>
          <w:gridAfter w:val="1"/>
          <w:wAfter w:w="1026" w:type="dxa"/>
          <w:trHeight w:val="855"/>
        </w:trPr>
        <w:tc>
          <w:tcPr>
            <w:tcW w:w="7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Объёмы поступления межбюджетных трансфертов в бюджет сельского поселения "Мангутское" по основным источникам </w:t>
            </w:r>
          </w:p>
          <w:p w:rsidR="00360E36" w:rsidRPr="00E76A1B" w:rsidRDefault="00360E36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360E36">
        <w:trPr>
          <w:gridAfter w:val="1"/>
          <w:wAfter w:w="1026" w:type="dxa"/>
          <w:trHeight w:val="855"/>
        </w:trPr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3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</w:t>
            </w:r>
          </w:p>
        </w:tc>
      </w:tr>
      <w:tr w:rsidR="00E76A1B" w:rsidRPr="00E76A1B" w:rsidTr="00360E36">
        <w:trPr>
          <w:gridAfter w:val="1"/>
          <w:wAfter w:w="1026" w:type="dxa"/>
          <w:trHeight w:val="300"/>
        </w:trPr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2027 год</w:t>
            </w:r>
          </w:p>
        </w:tc>
      </w:tr>
      <w:tr w:rsidR="00E76A1B" w:rsidRPr="00E76A1B" w:rsidTr="00360E36">
        <w:trPr>
          <w:gridAfter w:val="1"/>
          <w:wAfter w:w="1026" w:type="dxa"/>
          <w:trHeight w:val="765"/>
        </w:trPr>
        <w:tc>
          <w:tcPr>
            <w:tcW w:w="2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3860,3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3860,3 </w:t>
            </w:r>
          </w:p>
        </w:tc>
      </w:tr>
      <w:tr w:rsidR="00E76A1B" w:rsidRPr="00E76A1B" w:rsidTr="00360E36">
        <w:trPr>
          <w:gridAfter w:val="1"/>
          <w:wAfter w:w="1026" w:type="dxa"/>
          <w:trHeight w:val="300"/>
        </w:trPr>
        <w:tc>
          <w:tcPr>
            <w:tcW w:w="2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E76A1B" w:rsidRPr="00E76A1B" w:rsidTr="00360E36">
        <w:trPr>
          <w:gridAfter w:val="1"/>
          <w:wAfter w:w="1026" w:type="dxa"/>
          <w:trHeight w:val="765"/>
        </w:trPr>
        <w:tc>
          <w:tcPr>
            <w:tcW w:w="2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3365,1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3365,1 </w:t>
            </w:r>
          </w:p>
        </w:tc>
      </w:tr>
      <w:tr w:rsidR="00E76A1B" w:rsidRPr="00E76A1B" w:rsidTr="00360E36">
        <w:trPr>
          <w:gridAfter w:val="1"/>
          <w:wAfter w:w="1026" w:type="dxa"/>
          <w:trHeight w:val="300"/>
        </w:trPr>
        <w:tc>
          <w:tcPr>
            <w:tcW w:w="2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76A1B" w:rsidRPr="00E76A1B" w:rsidTr="00360E36">
        <w:trPr>
          <w:gridAfter w:val="1"/>
          <w:wAfter w:w="1026" w:type="dxa"/>
          <w:trHeight w:val="765"/>
        </w:trPr>
        <w:tc>
          <w:tcPr>
            <w:tcW w:w="2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3365,1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3365,1 </w:t>
            </w:r>
          </w:p>
        </w:tc>
      </w:tr>
      <w:tr w:rsidR="00E76A1B" w:rsidRPr="00E76A1B" w:rsidTr="00360E36">
        <w:trPr>
          <w:gridAfter w:val="1"/>
          <w:wAfter w:w="1026" w:type="dxa"/>
          <w:trHeight w:val="765"/>
        </w:trPr>
        <w:tc>
          <w:tcPr>
            <w:tcW w:w="2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  <w:lang w:val="en-US"/>
              </w:rPr>
              <w:t>0,0</w:t>
            </w: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  <w:lang w:val="en-US"/>
              </w:rPr>
              <w:t>0,0</w:t>
            </w: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76A1B" w:rsidRPr="00E76A1B" w:rsidTr="00360E36">
        <w:trPr>
          <w:gridAfter w:val="1"/>
          <w:wAfter w:w="1026" w:type="dxa"/>
          <w:trHeight w:val="300"/>
        </w:trPr>
        <w:tc>
          <w:tcPr>
            <w:tcW w:w="2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76A1B" w:rsidRPr="00E76A1B" w:rsidTr="00360E36">
        <w:trPr>
          <w:gridAfter w:val="1"/>
          <w:wAfter w:w="1026" w:type="dxa"/>
          <w:trHeight w:val="1275"/>
        </w:trPr>
        <w:tc>
          <w:tcPr>
            <w:tcW w:w="2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335</w:t>
            </w:r>
            <w:r w:rsidRPr="00E76A1B">
              <w:rPr>
                <w:rFonts w:ascii="Arial CYR" w:hAnsi="Arial CYR" w:cs="Arial CYR"/>
                <w:sz w:val="20"/>
                <w:szCs w:val="20"/>
                <w:lang w:val="en-US"/>
              </w:rPr>
              <w:t>,</w:t>
            </w: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7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335</w:t>
            </w:r>
            <w:r w:rsidRPr="00E76A1B">
              <w:rPr>
                <w:rFonts w:ascii="Arial CYR" w:hAnsi="Arial CYR" w:cs="Arial CYR"/>
                <w:sz w:val="20"/>
                <w:szCs w:val="20"/>
                <w:lang w:val="en-US"/>
              </w:rPr>
              <w:t>,</w:t>
            </w:r>
            <w:r w:rsidRPr="00E76A1B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E76A1B" w:rsidRPr="00E76A1B" w:rsidTr="00360E36">
        <w:trPr>
          <w:gridAfter w:val="1"/>
          <w:wAfter w:w="1026" w:type="dxa"/>
          <w:trHeight w:val="300"/>
        </w:trPr>
        <w:tc>
          <w:tcPr>
            <w:tcW w:w="2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159,5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159,5 </w:t>
            </w:r>
          </w:p>
        </w:tc>
      </w:tr>
      <w:tr w:rsidR="00E76A1B" w:rsidRPr="00E76A1B" w:rsidTr="00360E36">
        <w:trPr>
          <w:gridAfter w:val="1"/>
          <w:wAfter w:w="1026" w:type="dxa"/>
          <w:trHeight w:val="300"/>
        </w:trPr>
        <w:tc>
          <w:tcPr>
            <w:tcW w:w="2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76A1B" w:rsidRPr="00E76A1B" w:rsidTr="00360E36">
        <w:trPr>
          <w:gridAfter w:val="1"/>
          <w:wAfter w:w="1026" w:type="dxa"/>
          <w:trHeight w:val="2040"/>
        </w:trPr>
        <w:tc>
          <w:tcPr>
            <w:tcW w:w="2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159,5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159,5 </w:t>
            </w:r>
          </w:p>
        </w:tc>
      </w:tr>
      <w:tr w:rsidR="00E76A1B" w:rsidRPr="00E76A1B" w:rsidTr="00360E36">
        <w:trPr>
          <w:gridAfter w:val="1"/>
          <w:wAfter w:w="1026" w:type="dxa"/>
          <w:trHeight w:val="300"/>
        </w:trPr>
        <w:tc>
          <w:tcPr>
            <w:tcW w:w="2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3860,3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3860,3 </w:t>
            </w:r>
          </w:p>
        </w:tc>
      </w:tr>
    </w:tbl>
    <w:p w:rsidR="00E76A1B" w:rsidRPr="00E76A1B" w:rsidRDefault="00E76A1B" w:rsidP="00E76A1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535" w:type="dxa"/>
        <w:tblInd w:w="93" w:type="dxa"/>
        <w:tblLook w:val="04A0" w:firstRow="1" w:lastRow="0" w:firstColumn="1" w:lastColumn="0" w:noHBand="0" w:noVBand="1"/>
      </w:tblPr>
      <w:tblGrid>
        <w:gridCol w:w="615"/>
        <w:gridCol w:w="1885"/>
        <w:gridCol w:w="615"/>
        <w:gridCol w:w="4505"/>
        <w:gridCol w:w="1300"/>
        <w:gridCol w:w="615"/>
      </w:tblGrid>
      <w:tr w:rsidR="00E76A1B" w:rsidRPr="00E76A1B" w:rsidTr="00E76A1B">
        <w:trPr>
          <w:gridBefore w:val="1"/>
          <w:wBefore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360E36" w:rsidRDefault="00E76A1B" w:rsidP="00E76A1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360E36" w:rsidRDefault="00E76A1B" w:rsidP="00E76A1B">
            <w:pPr>
              <w:jc w:val="right"/>
              <w:rPr>
                <w:sz w:val="20"/>
                <w:szCs w:val="20"/>
              </w:rPr>
            </w:pPr>
            <w:r w:rsidRPr="00360E36">
              <w:rPr>
                <w:sz w:val="20"/>
                <w:szCs w:val="20"/>
              </w:rPr>
              <w:t>Приложение № 6</w:t>
            </w:r>
          </w:p>
        </w:tc>
      </w:tr>
      <w:tr w:rsidR="00E76A1B" w:rsidRPr="00E76A1B" w:rsidTr="00E76A1B">
        <w:trPr>
          <w:gridBefore w:val="1"/>
          <w:wBefore w:w="615" w:type="dxa"/>
          <w:trHeight w:val="330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36" w:rsidRDefault="00E76A1B" w:rsidP="00E76A1B">
            <w:pPr>
              <w:jc w:val="right"/>
              <w:rPr>
                <w:sz w:val="20"/>
                <w:szCs w:val="20"/>
              </w:rPr>
            </w:pPr>
            <w:r w:rsidRPr="00360E36">
              <w:rPr>
                <w:sz w:val="20"/>
                <w:szCs w:val="20"/>
              </w:rPr>
              <w:t>к решению Совета</w:t>
            </w:r>
          </w:p>
          <w:p w:rsidR="00E76A1B" w:rsidRPr="00360E36" w:rsidRDefault="00E76A1B" w:rsidP="00E76A1B">
            <w:pPr>
              <w:jc w:val="right"/>
              <w:rPr>
                <w:sz w:val="20"/>
                <w:szCs w:val="20"/>
              </w:rPr>
            </w:pPr>
            <w:r w:rsidRPr="00360E36">
              <w:rPr>
                <w:sz w:val="20"/>
                <w:szCs w:val="20"/>
              </w:rPr>
              <w:t xml:space="preserve"> сельского поселения "Мангутское" </w:t>
            </w:r>
          </w:p>
          <w:p w:rsidR="00E76A1B" w:rsidRPr="00360E36" w:rsidRDefault="00E76A1B" w:rsidP="00E66BF5">
            <w:pPr>
              <w:jc w:val="right"/>
              <w:rPr>
                <w:sz w:val="20"/>
                <w:szCs w:val="20"/>
              </w:rPr>
            </w:pPr>
            <w:r w:rsidRPr="00360E36">
              <w:rPr>
                <w:sz w:val="20"/>
                <w:szCs w:val="20"/>
              </w:rPr>
              <w:t xml:space="preserve">от </w:t>
            </w:r>
            <w:r w:rsidR="00E66BF5">
              <w:rPr>
                <w:sz w:val="20"/>
                <w:szCs w:val="20"/>
              </w:rPr>
              <w:t>27.12.</w:t>
            </w:r>
            <w:r w:rsidRPr="00360E36">
              <w:rPr>
                <w:sz w:val="20"/>
                <w:szCs w:val="20"/>
              </w:rPr>
              <w:t xml:space="preserve">2024 г. № </w:t>
            </w:r>
            <w:r w:rsidR="00E66BF5">
              <w:rPr>
                <w:sz w:val="20"/>
                <w:szCs w:val="20"/>
              </w:rPr>
              <w:t>26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</w:p>
        </w:tc>
      </w:tr>
      <w:tr w:rsidR="00E76A1B" w:rsidRPr="00E76A1B" w:rsidTr="00E76A1B">
        <w:trPr>
          <w:gridAfter w:val="1"/>
          <w:wAfter w:w="615" w:type="dxa"/>
          <w:trHeight w:val="660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Объёмы поступления доходов бюджета сельского поселения "Мангутское" по основным источникам в  2025 году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</w:tr>
      <w:tr w:rsidR="00E76A1B" w:rsidRPr="00E76A1B" w:rsidTr="00E76A1B">
        <w:trPr>
          <w:gridAfter w:val="1"/>
          <w:wAfter w:w="615" w:type="dxa"/>
          <w:trHeight w:val="57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2025 (</w:t>
            </w:r>
            <w:proofErr w:type="spellStart"/>
            <w:r w:rsidRPr="00E76A1B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E76A1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Налоговые и неналоговые доходы, 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7675,9 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6941,3 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i/>
                <w:iCs/>
              </w:rPr>
            </w:pPr>
            <w:r w:rsidRPr="00E76A1B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6941,3 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b/>
                <w:bCs/>
                <w:color w:val="000000"/>
              </w:rPr>
            </w:pPr>
            <w:r w:rsidRPr="00E76A1B">
              <w:rPr>
                <w:b/>
                <w:bCs/>
                <w:color w:val="000000"/>
                <w:sz w:val="22"/>
                <w:szCs w:val="22"/>
              </w:rPr>
              <w:t>1 05 00000 01 0000 110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b/>
                <w:bCs/>
                <w:color w:val="000000"/>
              </w:rPr>
            </w:pPr>
            <w:r w:rsidRPr="00E76A1B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color w:val="000000"/>
              </w:rPr>
            </w:pPr>
            <w:r w:rsidRPr="00E76A1B">
              <w:rPr>
                <w:b/>
                <w:color w:val="000000"/>
                <w:sz w:val="22"/>
                <w:szCs w:val="22"/>
              </w:rPr>
              <w:t xml:space="preserve">1,0 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r w:rsidRPr="00E76A1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1,0 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b/>
                <w:bCs/>
                <w:color w:val="000000"/>
              </w:rPr>
            </w:pPr>
            <w:r w:rsidRPr="00E76A1B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618,6 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i/>
                <w:iCs/>
              </w:rPr>
            </w:pPr>
            <w:r w:rsidRPr="00E76A1B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1 06 01000 00 0000 000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290,0 </w:t>
            </w:r>
          </w:p>
        </w:tc>
      </w:tr>
      <w:tr w:rsidR="00E76A1B" w:rsidRPr="00E76A1B" w:rsidTr="00E76A1B">
        <w:trPr>
          <w:gridAfter w:val="1"/>
          <w:wAfter w:w="615" w:type="dxa"/>
          <w:trHeight w:val="1200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290,0 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1 06 06060 00 0000 000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328,6 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i/>
                <w:iCs/>
              </w:rPr>
            </w:pPr>
            <w:r w:rsidRPr="00E76A1B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6A1B" w:rsidRPr="00E76A1B" w:rsidTr="00E76A1B">
        <w:trPr>
          <w:gridAfter w:val="1"/>
          <w:wAfter w:w="615" w:type="dxa"/>
          <w:trHeight w:val="9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1 06 06033 10 0000 000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150,0 </w:t>
            </w:r>
          </w:p>
        </w:tc>
      </w:tr>
      <w:tr w:rsidR="00E76A1B" w:rsidRPr="00E76A1B" w:rsidTr="00E76A1B">
        <w:trPr>
          <w:gridAfter w:val="1"/>
          <w:wAfter w:w="615" w:type="dxa"/>
          <w:trHeight w:val="9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1 06 06043 10 0000 000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178,6 </w:t>
            </w:r>
          </w:p>
        </w:tc>
      </w:tr>
      <w:tr w:rsidR="00E76A1B" w:rsidRPr="00E76A1B" w:rsidTr="00E76A1B">
        <w:trPr>
          <w:gridAfter w:val="1"/>
          <w:wAfter w:w="615" w:type="dxa"/>
          <w:trHeight w:val="111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115,0 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i/>
                <w:iCs/>
              </w:rPr>
            </w:pPr>
            <w:r w:rsidRPr="00E76A1B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76A1B" w:rsidRPr="00E76A1B" w:rsidTr="00E76A1B">
        <w:trPr>
          <w:gridAfter w:val="1"/>
          <w:wAfter w:w="615" w:type="dxa"/>
          <w:trHeight w:val="18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color w:val="000000"/>
                <w:sz w:val="22"/>
                <w:szCs w:val="22"/>
              </w:rPr>
              <w:t>1 11 05025 10 0000 110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bCs/>
                <w:color w:val="000000"/>
              </w:rPr>
            </w:pPr>
            <w:r w:rsidRPr="00E76A1B">
              <w:rPr>
                <w:bCs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</w:pPr>
            <w:r w:rsidRPr="00E76A1B">
              <w:rPr>
                <w:sz w:val="22"/>
                <w:szCs w:val="22"/>
              </w:rPr>
              <w:t xml:space="preserve">65,0 </w:t>
            </w:r>
          </w:p>
        </w:tc>
      </w:tr>
      <w:tr w:rsidR="00E76A1B" w:rsidRPr="00E76A1B" w:rsidTr="00E76A1B">
        <w:trPr>
          <w:gridAfter w:val="1"/>
          <w:wAfter w:w="615" w:type="dxa"/>
          <w:trHeight w:val="96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1 11 05035 10 0000 110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Доходы от сдачи муниципального имущества, находящегося в оперативном управлении в органах управления сельских поселений и созданных ими учреждений (за исключением имущества муниципальных автономных и бюджетных учреждений)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6A1B" w:rsidRPr="00E76A1B" w:rsidRDefault="00E76A1B" w:rsidP="00E76A1B">
            <w:pPr>
              <w:jc w:val="right"/>
            </w:pPr>
            <w:r w:rsidRPr="00E76A1B">
              <w:rPr>
                <w:sz w:val="22"/>
                <w:szCs w:val="22"/>
              </w:rPr>
              <w:t>50,0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6473,1 </w:t>
            </w:r>
          </w:p>
        </w:tc>
      </w:tr>
      <w:tr w:rsidR="00E76A1B" w:rsidRPr="00E76A1B" w:rsidTr="00E76A1B">
        <w:trPr>
          <w:gridAfter w:val="1"/>
          <w:wAfter w:w="615" w:type="dxa"/>
          <w:trHeight w:val="85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6473,1</w:t>
            </w:r>
          </w:p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E76A1B" w:rsidRPr="00E76A1B" w:rsidTr="00E76A1B">
        <w:trPr>
          <w:gridAfter w:val="1"/>
          <w:wAfter w:w="615" w:type="dxa"/>
          <w:trHeight w:val="51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6008,6 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76A1B" w:rsidRPr="00E76A1B" w:rsidTr="00E76A1B">
        <w:trPr>
          <w:gridAfter w:val="1"/>
          <w:wAfter w:w="615" w:type="dxa"/>
          <w:trHeight w:val="76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6008,6 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305,0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305,0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159,5 </w:t>
            </w:r>
          </w:p>
        </w:tc>
      </w:tr>
      <w:tr w:rsidR="00E76A1B" w:rsidRPr="00E76A1B" w:rsidTr="00E76A1B">
        <w:trPr>
          <w:gridAfter w:val="1"/>
          <w:wAfter w:w="615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76A1B" w:rsidRPr="00E76A1B" w:rsidTr="00E76A1B">
        <w:trPr>
          <w:gridAfter w:val="1"/>
          <w:wAfter w:w="615" w:type="dxa"/>
          <w:trHeight w:val="15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159,5 </w:t>
            </w:r>
          </w:p>
        </w:tc>
      </w:tr>
    </w:tbl>
    <w:p w:rsidR="00E76A1B" w:rsidRPr="00E76A1B" w:rsidRDefault="00E76A1B" w:rsidP="00E76A1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360E36">
      <w:pPr>
        <w:pStyle w:val="Bodytext20"/>
        <w:spacing w:after="601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6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4"/>
        <w:gridCol w:w="1885"/>
        <w:gridCol w:w="884"/>
        <w:gridCol w:w="3435"/>
        <w:gridCol w:w="1401"/>
        <w:gridCol w:w="158"/>
        <w:gridCol w:w="884"/>
        <w:gridCol w:w="276"/>
        <w:gridCol w:w="884"/>
      </w:tblGrid>
      <w:tr w:rsidR="00E76A1B" w:rsidRPr="00E76A1B" w:rsidTr="00E76A1B">
        <w:trPr>
          <w:gridBefore w:val="1"/>
          <w:wBefore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360E36" w:rsidRDefault="00E76A1B" w:rsidP="00E76A1B">
            <w:pPr>
              <w:jc w:val="right"/>
              <w:rPr>
                <w:sz w:val="20"/>
                <w:szCs w:val="20"/>
              </w:rPr>
            </w:pPr>
            <w:r w:rsidRPr="00360E36">
              <w:rPr>
                <w:sz w:val="20"/>
                <w:szCs w:val="20"/>
              </w:rPr>
              <w:t>Приложение №7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E76A1B">
        <w:trPr>
          <w:gridBefore w:val="1"/>
          <w:wBefore w:w="884" w:type="dxa"/>
          <w:trHeight w:val="330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E36" w:rsidRDefault="00E76A1B" w:rsidP="00E76A1B">
            <w:pPr>
              <w:jc w:val="right"/>
              <w:rPr>
                <w:sz w:val="20"/>
                <w:szCs w:val="20"/>
              </w:rPr>
            </w:pPr>
            <w:r w:rsidRPr="00E76A1B">
              <w:rPr>
                <w:sz w:val="20"/>
                <w:szCs w:val="20"/>
              </w:rPr>
              <w:t xml:space="preserve">к решению Совета </w:t>
            </w:r>
          </w:p>
          <w:p w:rsidR="00E76A1B" w:rsidRDefault="00E76A1B" w:rsidP="00E76A1B">
            <w:pPr>
              <w:jc w:val="right"/>
              <w:rPr>
                <w:sz w:val="20"/>
                <w:szCs w:val="20"/>
              </w:rPr>
            </w:pPr>
            <w:r w:rsidRPr="00E76A1B">
              <w:rPr>
                <w:sz w:val="20"/>
                <w:szCs w:val="20"/>
              </w:rPr>
              <w:t>сельского поселения "Мангутское"</w:t>
            </w:r>
          </w:p>
          <w:p w:rsidR="00E76A1B" w:rsidRPr="00E76A1B" w:rsidRDefault="00E76A1B" w:rsidP="00E76A1B">
            <w:pPr>
              <w:jc w:val="right"/>
              <w:rPr>
                <w:sz w:val="20"/>
                <w:szCs w:val="20"/>
              </w:rPr>
            </w:pPr>
            <w:r w:rsidRPr="00E76A1B">
              <w:rPr>
                <w:sz w:val="20"/>
                <w:szCs w:val="20"/>
              </w:rPr>
              <w:t xml:space="preserve"> </w:t>
            </w:r>
            <w:r w:rsidR="00E66BF5" w:rsidRPr="00360E36">
              <w:rPr>
                <w:sz w:val="20"/>
                <w:szCs w:val="20"/>
              </w:rPr>
              <w:t xml:space="preserve">от </w:t>
            </w:r>
            <w:r w:rsidR="00E66BF5">
              <w:rPr>
                <w:sz w:val="20"/>
                <w:szCs w:val="20"/>
              </w:rPr>
              <w:t>27.12.</w:t>
            </w:r>
            <w:r w:rsidR="00E66BF5" w:rsidRPr="00360E36">
              <w:rPr>
                <w:sz w:val="20"/>
                <w:szCs w:val="20"/>
              </w:rPr>
              <w:t xml:space="preserve">2024 г. № </w:t>
            </w:r>
            <w:r w:rsidR="00E66BF5">
              <w:rPr>
                <w:sz w:val="20"/>
                <w:szCs w:val="20"/>
              </w:rPr>
              <w:t>26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E76A1B">
        <w:trPr>
          <w:gridBefore w:val="1"/>
          <w:wBefore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jc w:val="right"/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E76A1B">
        <w:trPr>
          <w:gridAfter w:val="1"/>
          <w:wAfter w:w="884" w:type="dxa"/>
          <w:trHeight w:val="660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Объёмы поступления доходов бюджета сельского поселения "Мангутское" по основным источникам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</w:tr>
      <w:tr w:rsidR="00E76A1B" w:rsidRPr="00E76A1B" w:rsidTr="00E76A1B">
        <w:trPr>
          <w:gridAfter w:val="1"/>
          <w:wAfter w:w="884" w:type="dxa"/>
          <w:trHeight w:val="570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202</w:t>
            </w:r>
            <w:r w:rsidRPr="00E76A1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E76A1B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E76A1B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E76A1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jc w:val="center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202</w:t>
            </w:r>
            <w:r w:rsidRPr="00E76A1B">
              <w:rPr>
                <w:b/>
                <w:bCs/>
                <w:sz w:val="22"/>
                <w:szCs w:val="22"/>
                <w:lang w:val="en-US"/>
              </w:rPr>
              <w:t xml:space="preserve">6 </w:t>
            </w:r>
            <w:r w:rsidRPr="00E76A1B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E76A1B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E76A1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Налоговые и неналоговые доходы, 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8044,70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8044,70 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7300,00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7300,00 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i/>
                <w:iCs/>
              </w:rPr>
            </w:pPr>
            <w:r w:rsidRPr="00E76A1B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76A1B" w:rsidRPr="00E76A1B" w:rsidTr="00E76A1B">
        <w:trPr>
          <w:gridAfter w:val="1"/>
          <w:wAfter w:w="884" w:type="dxa"/>
          <w:trHeight w:val="372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7300,00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7300,00 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b/>
                <w:bCs/>
                <w:color w:val="000000"/>
              </w:rPr>
            </w:pPr>
            <w:r w:rsidRPr="00E76A1B">
              <w:rPr>
                <w:b/>
                <w:bCs/>
                <w:color w:val="000000"/>
                <w:sz w:val="22"/>
                <w:szCs w:val="22"/>
              </w:rPr>
              <w:t>1 05 00000 01 0000 110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b/>
                <w:bCs/>
                <w:color w:val="000000"/>
              </w:rPr>
            </w:pPr>
            <w:r w:rsidRPr="00E76A1B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color w:val="000000"/>
              </w:rPr>
            </w:pPr>
            <w:r w:rsidRPr="00E76A1B">
              <w:rPr>
                <w:b/>
                <w:color w:val="000000"/>
                <w:sz w:val="22"/>
                <w:szCs w:val="22"/>
              </w:rPr>
              <w:t xml:space="preserve">1,0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color w:val="000000"/>
              </w:rPr>
            </w:pPr>
            <w:r w:rsidRPr="00E76A1B">
              <w:rPr>
                <w:b/>
                <w:color w:val="000000"/>
                <w:sz w:val="22"/>
                <w:szCs w:val="22"/>
              </w:rPr>
              <w:t xml:space="preserve">1,0 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r w:rsidRPr="00E76A1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1,0 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1,0 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b/>
                <w:bCs/>
                <w:color w:val="000000"/>
              </w:rPr>
            </w:pPr>
            <w:r w:rsidRPr="00E76A1B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628,7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628,7 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i/>
                <w:iCs/>
              </w:rPr>
            </w:pPr>
            <w:r w:rsidRPr="00E76A1B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1 06 01000 00 0000 000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300,0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300,0 </w:t>
            </w:r>
          </w:p>
        </w:tc>
      </w:tr>
      <w:tr w:rsidR="00E76A1B" w:rsidRPr="00E76A1B" w:rsidTr="00E76A1B">
        <w:trPr>
          <w:gridAfter w:val="1"/>
          <w:wAfter w:w="884" w:type="dxa"/>
          <w:trHeight w:val="1200"/>
        </w:trPr>
        <w:tc>
          <w:tcPr>
            <w:tcW w:w="2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300,0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300,0 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1 06 06060 00 0000 000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328,7,0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328,7,0 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i/>
                <w:iCs/>
              </w:rPr>
            </w:pPr>
            <w:r w:rsidRPr="00E76A1B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6A1B" w:rsidRPr="00E76A1B" w:rsidTr="00E76A1B">
        <w:trPr>
          <w:gridAfter w:val="1"/>
          <w:wAfter w:w="884" w:type="dxa"/>
          <w:trHeight w:val="9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1 06 06033 10 0000 000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150,0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150,0 </w:t>
            </w:r>
          </w:p>
        </w:tc>
      </w:tr>
      <w:tr w:rsidR="00E76A1B" w:rsidRPr="00E76A1B" w:rsidTr="00E76A1B">
        <w:trPr>
          <w:gridAfter w:val="1"/>
          <w:wAfter w:w="884" w:type="dxa"/>
          <w:trHeight w:val="9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1 06 06043 10 0000 000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178,7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178,7 </w:t>
            </w:r>
          </w:p>
        </w:tc>
      </w:tr>
      <w:tr w:rsidR="00E76A1B" w:rsidRPr="00E76A1B" w:rsidTr="00E76A1B">
        <w:trPr>
          <w:gridAfter w:val="1"/>
          <w:wAfter w:w="884" w:type="dxa"/>
          <w:trHeight w:val="111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115,0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115,0 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i/>
                <w:iCs/>
              </w:rPr>
            </w:pPr>
            <w:r w:rsidRPr="00E76A1B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76A1B" w:rsidRPr="00E76A1B" w:rsidTr="00E76A1B">
        <w:trPr>
          <w:gridAfter w:val="1"/>
          <w:wAfter w:w="884" w:type="dxa"/>
          <w:trHeight w:val="18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color w:val="000000"/>
                <w:sz w:val="22"/>
                <w:szCs w:val="22"/>
              </w:rPr>
              <w:t>1 11 05025 10 0000 110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bCs/>
                <w:color w:val="000000"/>
              </w:rPr>
            </w:pPr>
            <w:r w:rsidRPr="00E76A1B">
              <w:rPr>
                <w:bCs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</w:pPr>
            <w:r w:rsidRPr="00E76A1B">
              <w:rPr>
                <w:sz w:val="22"/>
                <w:szCs w:val="22"/>
              </w:rPr>
              <w:t xml:space="preserve">65,0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</w:pPr>
            <w:r w:rsidRPr="00E76A1B">
              <w:rPr>
                <w:sz w:val="22"/>
                <w:szCs w:val="22"/>
              </w:rPr>
              <w:t xml:space="preserve">65,0 </w:t>
            </w:r>
          </w:p>
        </w:tc>
      </w:tr>
      <w:tr w:rsidR="00E76A1B" w:rsidRPr="00E76A1B" w:rsidTr="00E76A1B">
        <w:trPr>
          <w:gridAfter w:val="1"/>
          <w:wAfter w:w="884" w:type="dxa"/>
          <w:trHeight w:val="96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1 11 05035 10 0000 110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 xml:space="preserve">Доходы от сдачи муниципального имущества, находящегося в оперативном управлении в органах управления сельских поселений и созданных ими учреждений (за исключением имущества муниципальных автономных и бюджетных </w:t>
            </w:r>
            <w:r w:rsidRPr="00E76A1B">
              <w:rPr>
                <w:color w:val="000000"/>
                <w:sz w:val="22"/>
                <w:szCs w:val="22"/>
              </w:rPr>
              <w:lastRenderedPageBreak/>
              <w:t>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6A1B" w:rsidRPr="00E76A1B" w:rsidRDefault="00E76A1B" w:rsidP="00E76A1B">
            <w:pPr>
              <w:jc w:val="right"/>
            </w:pPr>
            <w:r w:rsidRPr="00E76A1B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6A1B" w:rsidRPr="00E76A1B" w:rsidRDefault="00E76A1B" w:rsidP="00E76A1B">
            <w:pPr>
              <w:jc w:val="right"/>
            </w:pPr>
            <w:r w:rsidRPr="00E76A1B">
              <w:rPr>
                <w:sz w:val="22"/>
                <w:szCs w:val="22"/>
              </w:rPr>
              <w:t>50,0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3860,3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3860,3 </w:t>
            </w:r>
          </w:p>
        </w:tc>
      </w:tr>
      <w:tr w:rsidR="00E76A1B" w:rsidRPr="00E76A1B" w:rsidTr="00E76A1B">
        <w:trPr>
          <w:gridAfter w:val="1"/>
          <w:wAfter w:w="884" w:type="dxa"/>
          <w:trHeight w:val="855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rPr>
                <w:color w:val="000000"/>
              </w:rPr>
            </w:pPr>
            <w:r w:rsidRPr="00E76A1B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3860,3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1B" w:rsidRPr="00E76A1B" w:rsidRDefault="00E76A1B" w:rsidP="00E76A1B">
            <w:pPr>
              <w:jc w:val="right"/>
              <w:rPr>
                <w:b/>
                <w:bCs/>
              </w:rPr>
            </w:pPr>
            <w:r w:rsidRPr="00E76A1B">
              <w:rPr>
                <w:b/>
                <w:bCs/>
                <w:sz w:val="22"/>
                <w:szCs w:val="22"/>
              </w:rPr>
              <w:t xml:space="preserve">3860,3 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E76A1B" w:rsidRPr="00E76A1B" w:rsidTr="00E76A1B">
        <w:trPr>
          <w:gridAfter w:val="1"/>
          <w:wAfter w:w="884" w:type="dxa"/>
          <w:trHeight w:val="51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3365,1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3365,1 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76A1B" w:rsidRPr="00E76A1B" w:rsidTr="00E76A1B">
        <w:trPr>
          <w:gridAfter w:val="1"/>
          <w:wAfter w:w="884" w:type="dxa"/>
          <w:trHeight w:val="765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3365,1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3365,1 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335,7</w:t>
            </w:r>
          </w:p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335,7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335,7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335,7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159,5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159,5 </w:t>
            </w:r>
          </w:p>
        </w:tc>
      </w:tr>
      <w:tr w:rsidR="00E76A1B" w:rsidRPr="00E76A1B" w:rsidTr="00E76A1B">
        <w:trPr>
          <w:gridAfter w:val="1"/>
          <w:wAfter w:w="884" w:type="dxa"/>
          <w:trHeight w:val="30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76A1B" w:rsidRPr="00E76A1B" w:rsidTr="00E76A1B">
        <w:trPr>
          <w:gridAfter w:val="1"/>
          <w:wAfter w:w="884" w:type="dxa"/>
          <w:trHeight w:val="153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1B" w:rsidRPr="00E76A1B" w:rsidRDefault="00E76A1B" w:rsidP="00E76A1B">
            <w:pPr>
              <w:rPr>
                <w:rFonts w:ascii="Calibri" w:hAnsi="Calibri"/>
                <w:color w:val="000000"/>
              </w:rPr>
            </w:pPr>
            <w:r w:rsidRPr="00E76A1B">
              <w:rPr>
                <w:rFonts w:ascii="Calibri" w:hAnsi="Calibri"/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1B" w:rsidRPr="00E76A1B" w:rsidRDefault="00E76A1B" w:rsidP="00E76A1B">
            <w:pPr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159,5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A1B" w:rsidRPr="00E76A1B" w:rsidRDefault="00E76A1B" w:rsidP="00E76A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76A1B">
              <w:rPr>
                <w:rFonts w:ascii="Arial CYR" w:hAnsi="Arial CYR" w:cs="Arial CYR"/>
                <w:sz w:val="20"/>
                <w:szCs w:val="20"/>
              </w:rPr>
              <w:t xml:space="preserve">159,5 </w:t>
            </w:r>
          </w:p>
        </w:tc>
      </w:tr>
    </w:tbl>
    <w:p w:rsidR="00E76A1B" w:rsidRPr="00E76A1B" w:rsidRDefault="00E76A1B" w:rsidP="00E76A1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Default="00E76A1B" w:rsidP="00360E36">
      <w:pPr>
        <w:pStyle w:val="Bodytext20"/>
        <w:spacing w:after="601"/>
        <w:jc w:val="left"/>
        <w:rPr>
          <w:rFonts w:ascii="Times New Roman" w:hAnsi="Times New Roman" w:cs="Times New Roman"/>
          <w:sz w:val="28"/>
          <w:szCs w:val="28"/>
        </w:rPr>
      </w:pPr>
    </w:p>
    <w:p w:rsidR="00E66BF5" w:rsidRDefault="00E66BF5" w:rsidP="00360E36">
      <w:pPr>
        <w:pStyle w:val="Bodytext20"/>
        <w:spacing w:after="601"/>
        <w:jc w:val="left"/>
        <w:rPr>
          <w:rFonts w:ascii="Times New Roman" w:hAnsi="Times New Roman" w:cs="Times New Roman"/>
          <w:sz w:val="28"/>
          <w:szCs w:val="28"/>
        </w:rPr>
      </w:pPr>
    </w:p>
    <w:p w:rsidR="00E76A1B" w:rsidRPr="003B5498" w:rsidRDefault="00E76A1B" w:rsidP="003B5498">
      <w:pPr>
        <w:jc w:val="right"/>
        <w:rPr>
          <w:rFonts w:eastAsia="Calibri"/>
          <w:sz w:val="20"/>
          <w:szCs w:val="20"/>
          <w:lang w:eastAsia="en-US"/>
        </w:rPr>
      </w:pPr>
      <w:r w:rsidRPr="003B5498">
        <w:rPr>
          <w:rFonts w:eastAsia="Calibri"/>
          <w:sz w:val="20"/>
          <w:szCs w:val="20"/>
          <w:lang w:eastAsia="en-US"/>
        </w:rPr>
        <w:t>Приложение №8</w:t>
      </w:r>
    </w:p>
    <w:p w:rsidR="00360E36" w:rsidRDefault="003B5498" w:rsidP="003B5498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У</w:t>
      </w:r>
      <w:r w:rsidR="00E76A1B" w:rsidRPr="003B5498">
        <w:rPr>
          <w:rFonts w:eastAsia="Calibri"/>
          <w:sz w:val="20"/>
          <w:szCs w:val="20"/>
          <w:lang w:eastAsia="en-US"/>
        </w:rPr>
        <w:t xml:space="preserve">тверждено </w:t>
      </w:r>
      <w:r>
        <w:rPr>
          <w:rFonts w:eastAsia="Calibri"/>
          <w:sz w:val="20"/>
          <w:szCs w:val="20"/>
          <w:lang w:eastAsia="en-US"/>
        </w:rPr>
        <w:t>р</w:t>
      </w:r>
      <w:r w:rsidR="00E76A1B" w:rsidRPr="003B5498">
        <w:rPr>
          <w:rFonts w:eastAsia="Calibri"/>
          <w:sz w:val="20"/>
          <w:szCs w:val="20"/>
          <w:lang w:eastAsia="en-US"/>
        </w:rPr>
        <w:t>ешением Совета</w:t>
      </w:r>
    </w:p>
    <w:p w:rsidR="00360E36" w:rsidRDefault="00E76A1B" w:rsidP="003B5498">
      <w:pPr>
        <w:jc w:val="right"/>
        <w:rPr>
          <w:rFonts w:eastAsia="Calibri"/>
          <w:sz w:val="20"/>
          <w:szCs w:val="20"/>
          <w:lang w:eastAsia="en-US"/>
        </w:rPr>
      </w:pPr>
      <w:r w:rsidRPr="003B5498">
        <w:rPr>
          <w:rFonts w:eastAsia="Calibri"/>
          <w:sz w:val="20"/>
          <w:szCs w:val="20"/>
          <w:lang w:eastAsia="en-US"/>
        </w:rPr>
        <w:t xml:space="preserve"> сельского поселения «Мангутское»</w:t>
      </w:r>
    </w:p>
    <w:p w:rsidR="003B5498" w:rsidRDefault="00E66BF5" w:rsidP="00E76A1B">
      <w:pPr>
        <w:spacing w:after="200"/>
        <w:jc w:val="center"/>
        <w:rPr>
          <w:rFonts w:ascii="Arial Black" w:eastAsia="Calibri" w:hAnsi="Arial Black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360E36">
        <w:rPr>
          <w:sz w:val="20"/>
          <w:szCs w:val="20"/>
        </w:rPr>
        <w:t xml:space="preserve">от </w:t>
      </w:r>
      <w:r>
        <w:rPr>
          <w:sz w:val="20"/>
          <w:szCs w:val="20"/>
        </w:rPr>
        <w:t>27.12.</w:t>
      </w:r>
      <w:r w:rsidRPr="00360E36">
        <w:rPr>
          <w:sz w:val="20"/>
          <w:szCs w:val="20"/>
        </w:rPr>
        <w:t xml:space="preserve">2024 г. № </w:t>
      </w:r>
      <w:r>
        <w:rPr>
          <w:sz w:val="20"/>
          <w:szCs w:val="20"/>
        </w:rPr>
        <w:t>26</w:t>
      </w:r>
    </w:p>
    <w:p w:rsidR="00E76A1B" w:rsidRPr="003B5498" w:rsidRDefault="00E76A1B" w:rsidP="00E76A1B">
      <w:pPr>
        <w:spacing w:after="200"/>
        <w:jc w:val="center"/>
        <w:rPr>
          <w:rFonts w:eastAsia="Calibri"/>
          <w:b/>
          <w:lang w:eastAsia="en-US"/>
        </w:rPr>
      </w:pPr>
      <w:r w:rsidRPr="003B5498">
        <w:rPr>
          <w:rFonts w:eastAsia="Calibri"/>
          <w:b/>
          <w:lang w:eastAsia="en-US"/>
        </w:rPr>
        <w:t>Распределение бюджетных ассигнований бюджета сельского поселения «Мангутское» по разделам, подразделам, целевым статьям и видам расходов классификации расходов бюджетов на 2024 год</w:t>
      </w:r>
    </w:p>
    <w:tbl>
      <w:tblPr>
        <w:tblStyle w:val="12"/>
        <w:tblW w:w="0" w:type="auto"/>
        <w:tblInd w:w="-318" w:type="dxa"/>
        <w:tblLook w:val="04A0" w:firstRow="1" w:lastRow="0" w:firstColumn="1" w:lastColumn="0" w:noHBand="0" w:noVBand="1"/>
      </w:tblPr>
      <w:tblGrid>
        <w:gridCol w:w="5733"/>
        <w:gridCol w:w="470"/>
        <w:gridCol w:w="523"/>
        <w:gridCol w:w="1416"/>
        <w:gridCol w:w="576"/>
        <w:gridCol w:w="1455"/>
      </w:tblGrid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Назначено (</w:t>
            </w:r>
            <w:proofErr w:type="spellStart"/>
            <w:r w:rsidRPr="003B5498">
              <w:rPr>
                <w:rFonts w:eastAsia="Calibri"/>
                <w:sz w:val="24"/>
                <w:szCs w:val="24"/>
                <w:lang w:eastAsia="en-US"/>
              </w:rPr>
              <w:t>тыс.руб</w:t>
            </w:r>
            <w:proofErr w:type="spellEnd"/>
            <w:r w:rsidRPr="003B549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13625,5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Глава местной администрации</w:t>
            </w:r>
          </w:p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917,0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917,0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917,0</w:t>
            </w:r>
          </w:p>
        </w:tc>
      </w:tr>
      <w:tr w:rsidR="00E76A1B" w:rsidRPr="003B5498" w:rsidTr="003B5498">
        <w:trPr>
          <w:trHeight w:val="896"/>
        </w:trPr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1667,0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0000020000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1667,0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1667,0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1667,0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1667,0</w:t>
            </w:r>
          </w:p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0000022400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0000022400</w:t>
            </w:r>
          </w:p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0000022400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0000022400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11039,5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11039,5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11039,5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3855,5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3855,5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7095,0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7095,0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89,0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89,0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305,0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305,0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305,0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305,0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305,0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305,0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163,5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Мероприятия в сфере коммунального хозяйства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0000050000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0000050001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0000050001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0000050001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57,2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Мероприятия в сфере благоустройства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57,2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Содержание мест захоронения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0000060005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0000060005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Доплаты к пенсиям  муниципальных служащих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E76A1B" w:rsidRPr="003B5498" w:rsidTr="00E76A1B">
        <w:tc>
          <w:tcPr>
            <w:tcW w:w="0" w:type="auto"/>
          </w:tcPr>
          <w:p w:rsidR="00E76A1B" w:rsidRPr="003B5498" w:rsidRDefault="00E76A1B" w:rsidP="00E76A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E76A1B" w:rsidRPr="003B5498" w:rsidRDefault="00E76A1B" w:rsidP="00E76A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14149,0</w:t>
            </w:r>
          </w:p>
        </w:tc>
      </w:tr>
    </w:tbl>
    <w:p w:rsidR="00E76A1B" w:rsidRDefault="00E76A1B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E66BF5" w:rsidRDefault="00E66BF5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E66BF5" w:rsidRDefault="00E66BF5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Pr="003B5498" w:rsidRDefault="003B5498" w:rsidP="003B5498">
      <w:pPr>
        <w:jc w:val="right"/>
        <w:rPr>
          <w:rFonts w:eastAsia="Calibri"/>
          <w:sz w:val="20"/>
          <w:szCs w:val="20"/>
          <w:lang w:eastAsia="en-US"/>
        </w:rPr>
      </w:pPr>
      <w:r w:rsidRPr="003B5498">
        <w:rPr>
          <w:rFonts w:eastAsia="Calibri"/>
          <w:sz w:val="20"/>
          <w:szCs w:val="20"/>
          <w:lang w:eastAsia="en-US"/>
        </w:rPr>
        <w:t>Приложение №9</w:t>
      </w:r>
    </w:p>
    <w:p w:rsidR="00360E36" w:rsidRDefault="003B5498" w:rsidP="003B5498">
      <w:pPr>
        <w:jc w:val="right"/>
        <w:rPr>
          <w:rFonts w:eastAsia="Calibri"/>
          <w:sz w:val="20"/>
          <w:szCs w:val="20"/>
          <w:lang w:eastAsia="en-US"/>
        </w:rPr>
      </w:pPr>
      <w:r w:rsidRPr="003B5498">
        <w:rPr>
          <w:rFonts w:eastAsia="Calibri"/>
          <w:sz w:val="20"/>
          <w:szCs w:val="20"/>
          <w:lang w:eastAsia="en-US"/>
        </w:rPr>
        <w:t>Утверждено Решением Совета</w:t>
      </w:r>
    </w:p>
    <w:p w:rsidR="00360E36" w:rsidRDefault="003B5498" w:rsidP="003B5498">
      <w:pPr>
        <w:jc w:val="right"/>
        <w:rPr>
          <w:rFonts w:eastAsia="Calibri"/>
          <w:sz w:val="20"/>
          <w:szCs w:val="20"/>
          <w:lang w:eastAsia="en-US"/>
        </w:rPr>
      </w:pPr>
      <w:r w:rsidRPr="003B5498">
        <w:rPr>
          <w:rFonts w:eastAsia="Calibri"/>
          <w:sz w:val="20"/>
          <w:szCs w:val="20"/>
          <w:lang w:eastAsia="en-US"/>
        </w:rPr>
        <w:t xml:space="preserve"> сельского поселения «Мангутское» </w:t>
      </w:r>
    </w:p>
    <w:p w:rsidR="003B5498" w:rsidRDefault="00E66BF5" w:rsidP="003B5498">
      <w:pPr>
        <w:spacing w:after="200"/>
        <w:jc w:val="center"/>
        <w:rPr>
          <w:rFonts w:ascii="Arial Black" w:eastAsia="Calibri" w:hAnsi="Arial Black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360E36">
        <w:rPr>
          <w:sz w:val="20"/>
          <w:szCs w:val="20"/>
        </w:rPr>
        <w:t xml:space="preserve">от </w:t>
      </w:r>
      <w:r>
        <w:rPr>
          <w:sz w:val="20"/>
          <w:szCs w:val="20"/>
        </w:rPr>
        <w:t>27.12.</w:t>
      </w:r>
      <w:r w:rsidRPr="00360E36">
        <w:rPr>
          <w:sz w:val="20"/>
          <w:szCs w:val="20"/>
        </w:rPr>
        <w:t xml:space="preserve">2024 г. № </w:t>
      </w:r>
      <w:r>
        <w:rPr>
          <w:sz w:val="20"/>
          <w:szCs w:val="20"/>
        </w:rPr>
        <w:t>26</w:t>
      </w:r>
    </w:p>
    <w:p w:rsidR="003B5498" w:rsidRPr="003B5498" w:rsidRDefault="003B5498" w:rsidP="003B5498">
      <w:pPr>
        <w:spacing w:after="200"/>
        <w:jc w:val="center"/>
        <w:rPr>
          <w:rFonts w:eastAsia="Calibri"/>
          <w:b/>
          <w:lang w:eastAsia="en-US"/>
        </w:rPr>
      </w:pPr>
      <w:r w:rsidRPr="003B5498">
        <w:rPr>
          <w:rFonts w:eastAsia="Calibri"/>
          <w:b/>
          <w:lang w:eastAsia="en-US"/>
        </w:rPr>
        <w:t>Распределение бюджетных ассигнований бюджета сельского поселения «Мангутское» по разделам, подразделам, целевым статьям и видам расходов классификации расходов бюджетов на 2026-2027 год</w:t>
      </w:r>
    </w:p>
    <w:tbl>
      <w:tblPr>
        <w:tblStyle w:val="2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709"/>
        <w:gridCol w:w="709"/>
        <w:gridCol w:w="1417"/>
        <w:gridCol w:w="567"/>
        <w:gridCol w:w="1134"/>
        <w:gridCol w:w="1134"/>
      </w:tblGrid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2026 год Назначено (</w:t>
            </w:r>
            <w:proofErr w:type="spellStart"/>
            <w:r w:rsidRPr="003B5498">
              <w:rPr>
                <w:rFonts w:eastAsia="Calibri"/>
                <w:sz w:val="24"/>
                <w:szCs w:val="24"/>
                <w:lang w:eastAsia="en-US"/>
              </w:rPr>
              <w:t>тыс.руб</w:t>
            </w:r>
            <w:proofErr w:type="spellEnd"/>
            <w:r w:rsidRPr="003B549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2027 год Назначено (</w:t>
            </w:r>
            <w:proofErr w:type="spellStart"/>
            <w:r w:rsidRPr="003B5498">
              <w:rPr>
                <w:rFonts w:eastAsia="Calibri"/>
                <w:sz w:val="24"/>
                <w:szCs w:val="24"/>
                <w:lang w:eastAsia="en-US"/>
              </w:rPr>
              <w:t>тыс.руб</w:t>
            </w:r>
            <w:proofErr w:type="spellEnd"/>
            <w:r w:rsidRPr="003B549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11350,8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11350,8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Глава местной администрации</w:t>
            </w:r>
          </w:p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787,7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787,7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787,7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787,7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787,7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787,7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0000020000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0000022400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0000022400</w:t>
            </w:r>
          </w:p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0000022400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2,02,0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2,02,0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0000022400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9282,6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9282,6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9282,6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9282,6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9282,6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9282,6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2553,1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2553,1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2553,1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2553,1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6640,5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6640,5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6640,5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6640,5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89,0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89,0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163,5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163,5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Мероприятия в сфере коммунального хозяйства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0000050000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0000050001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0000050001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0000050001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57,2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Мероприятия в сфере благоустройства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57,2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Содержание мест захоронения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0000060003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0000060003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0000060003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0000060005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0000060005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Доплаты к пенсиям  муниципальных служащих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3B5498" w:rsidRPr="003B5498" w:rsidTr="003B5498">
        <w:tc>
          <w:tcPr>
            <w:tcW w:w="4678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sz w:val="24"/>
                <w:szCs w:val="24"/>
                <w:lang w:eastAsia="en-US"/>
              </w:rPr>
              <w:t>11905,0</w:t>
            </w:r>
          </w:p>
        </w:tc>
        <w:tc>
          <w:tcPr>
            <w:tcW w:w="1134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sz w:val="24"/>
                <w:szCs w:val="24"/>
                <w:lang w:eastAsia="en-US"/>
              </w:rPr>
              <w:t>11905,0</w:t>
            </w:r>
          </w:p>
        </w:tc>
      </w:tr>
    </w:tbl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Pr="003B5498" w:rsidRDefault="003B5498" w:rsidP="003B5498">
      <w:pPr>
        <w:jc w:val="right"/>
        <w:rPr>
          <w:rFonts w:eastAsia="Calibri"/>
          <w:sz w:val="20"/>
          <w:szCs w:val="20"/>
          <w:lang w:eastAsia="en-US"/>
        </w:rPr>
      </w:pPr>
      <w:r w:rsidRPr="003B5498">
        <w:rPr>
          <w:rFonts w:eastAsia="Calibri"/>
          <w:sz w:val="20"/>
          <w:szCs w:val="20"/>
          <w:lang w:eastAsia="en-US"/>
        </w:rPr>
        <w:t>Приложение №10</w:t>
      </w:r>
    </w:p>
    <w:p w:rsidR="00360E36" w:rsidRDefault="003B5498" w:rsidP="003B5498">
      <w:pPr>
        <w:jc w:val="right"/>
        <w:rPr>
          <w:rFonts w:eastAsia="Calibri"/>
          <w:sz w:val="20"/>
          <w:szCs w:val="20"/>
          <w:lang w:eastAsia="en-US"/>
        </w:rPr>
      </w:pPr>
      <w:r w:rsidRPr="003B5498">
        <w:rPr>
          <w:rFonts w:eastAsia="Calibri"/>
          <w:sz w:val="20"/>
          <w:szCs w:val="20"/>
          <w:lang w:eastAsia="en-US"/>
        </w:rPr>
        <w:t xml:space="preserve">Утверждено </w:t>
      </w:r>
      <w:r>
        <w:rPr>
          <w:rFonts w:eastAsia="Calibri"/>
          <w:sz w:val="20"/>
          <w:szCs w:val="20"/>
          <w:lang w:eastAsia="en-US"/>
        </w:rPr>
        <w:t>р</w:t>
      </w:r>
      <w:r w:rsidRPr="003B5498">
        <w:rPr>
          <w:rFonts w:eastAsia="Calibri"/>
          <w:sz w:val="20"/>
          <w:szCs w:val="20"/>
          <w:lang w:eastAsia="en-US"/>
        </w:rPr>
        <w:t>ешением Совета</w:t>
      </w:r>
    </w:p>
    <w:p w:rsidR="00360E36" w:rsidRDefault="003B5498" w:rsidP="003B5498">
      <w:pPr>
        <w:jc w:val="right"/>
        <w:rPr>
          <w:rFonts w:eastAsia="Calibri"/>
          <w:sz w:val="20"/>
          <w:szCs w:val="20"/>
          <w:lang w:eastAsia="en-US"/>
        </w:rPr>
      </w:pPr>
      <w:r w:rsidRPr="003B5498">
        <w:rPr>
          <w:rFonts w:eastAsia="Calibri"/>
          <w:sz w:val="20"/>
          <w:szCs w:val="20"/>
          <w:lang w:eastAsia="en-US"/>
        </w:rPr>
        <w:t xml:space="preserve"> сельского поселения «Мангутское»</w:t>
      </w:r>
    </w:p>
    <w:p w:rsidR="00E66BF5" w:rsidRDefault="00E66BF5" w:rsidP="003B5498">
      <w:pPr>
        <w:spacing w:after="2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360E36">
        <w:rPr>
          <w:sz w:val="20"/>
          <w:szCs w:val="20"/>
        </w:rPr>
        <w:t xml:space="preserve">от </w:t>
      </w:r>
      <w:r>
        <w:rPr>
          <w:sz w:val="20"/>
          <w:szCs w:val="20"/>
        </w:rPr>
        <w:t>27.12.</w:t>
      </w:r>
      <w:r w:rsidRPr="00360E36">
        <w:rPr>
          <w:sz w:val="20"/>
          <w:szCs w:val="20"/>
        </w:rPr>
        <w:t xml:space="preserve">2024 г. № </w:t>
      </w:r>
      <w:r>
        <w:rPr>
          <w:sz w:val="20"/>
          <w:szCs w:val="20"/>
        </w:rPr>
        <w:t>26</w:t>
      </w:r>
    </w:p>
    <w:p w:rsidR="003B5498" w:rsidRPr="003B5498" w:rsidRDefault="003B5498" w:rsidP="003B5498">
      <w:pPr>
        <w:spacing w:after="200"/>
        <w:jc w:val="center"/>
        <w:rPr>
          <w:rFonts w:eastAsia="Calibri"/>
          <w:b/>
          <w:lang w:eastAsia="en-US"/>
        </w:rPr>
      </w:pPr>
      <w:r w:rsidRPr="003B5498">
        <w:rPr>
          <w:rFonts w:eastAsia="Calibri"/>
          <w:b/>
          <w:lang w:eastAsia="en-US"/>
        </w:rPr>
        <w:t xml:space="preserve">Распределение бюджетных ассигнований по разделам, подразделам, целевым статьям и видам расходов бюджетов в ведомственной структуре расходов бюджета сельского </w:t>
      </w:r>
      <w:r>
        <w:rPr>
          <w:rFonts w:eastAsia="Calibri"/>
          <w:b/>
          <w:lang w:eastAsia="en-US"/>
        </w:rPr>
        <w:t>поселения «</w:t>
      </w:r>
      <w:r w:rsidRPr="003B5498">
        <w:rPr>
          <w:rFonts w:eastAsia="Calibri"/>
          <w:b/>
          <w:lang w:eastAsia="en-US"/>
        </w:rPr>
        <w:t>Мангутское» на 2025 год</w:t>
      </w:r>
    </w:p>
    <w:tbl>
      <w:tblPr>
        <w:tblStyle w:val="3"/>
        <w:tblW w:w="0" w:type="auto"/>
        <w:tblInd w:w="-601" w:type="dxa"/>
        <w:tblLook w:val="04A0" w:firstRow="1" w:lastRow="0" w:firstColumn="1" w:lastColumn="0" w:noHBand="0" w:noVBand="1"/>
      </w:tblPr>
      <w:tblGrid>
        <w:gridCol w:w="4375"/>
        <w:gridCol w:w="1399"/>
        <w:gridCol w:w="470"/>
        <w:gridCol w:w="523"/>
        <w:gridCol w:w="1416"/>
        <w:gridCol w:w="576"/>
        <w:gridCol w:w="1697"/>
      </w:tblGrid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Код ведомства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Назначено (</w:t>
            </w:r>
            <w:proofErr w:type="spellStart"/>
            <w:r w:rsidRPr="003B5498">
              <w:rPr>
                <w:rFonts w:eastAsia="Calibri"/>
                <w:sz w:val="24"/>
                <w:szCs w:val="24"/>
                <w:lang w:eastAsia="en-US"/>
              </w:rPr>
              <w:t>тыс.руб</w:t>
            </w:r>
            <w:proofErr w:type="spellEnd"/>
            <w:r w:rsidRPr="003B549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13625,5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Глава местной администрации</w:t>
            </w:r>
          </w:p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917,0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917,0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917,0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1667,0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0000020000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1667,0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1667,0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1667,0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1667,0</w:t>
            </w:r>
          </w:p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0000022400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0000022400</w:t>
            </w:r>
          </w:p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0000022400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0000022400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11039,5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11039,5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11039,5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3855,5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3855,5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7095,0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7095,0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89,0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89,0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305,0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305,0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305,0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305,0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305,0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305,0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163,5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Мероприятия в сфере коммунального хозяйства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0000050000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0000050001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0000050001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0000050001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Благоустройство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57,2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Мероприятия в сфере благоустройства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57,2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Содержание мест захоронения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0000060005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0000060005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Доплаты к пенсиям  муниципальных служащих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3B5498" w:rsidRPr="003B5498" w:rsidTr="003B5498">
        <w:tc>
          <w:tcPr>
            <w:tcW w:w="4375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39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14149,0</w:t>
            </w:r>
          </w:p>
        </w:tc>
      </w:tr>
    </w:tbl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E66BF5" w:rsidRDefault="00E66BF5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Pr="003B5498" w:rsidRDefault="003B5498" w:rsidP="003B5498">
      <w:pPr>
        <w:jc w:val="right"/>
        <w:rPr>
          <w:rFonts w:eastAsia="Calibri"/>
          <w:sz w:val="20"/>
          <w:szCs w:val="20"/>
          <w:lang w:eastAsia="en-US"/>
        </w:rPr>
      </w:pPr>
      <w:r w:rsidRPr="003B5498">
        <w:rPr>
          <w:rFonts w:eastAsia="Calibri"/>
          <w:sz w:val="20"/>
          <w:szCs w:val="20"/>
          <w:lang w:eastAsia="en-US"/>
        </w:rPr>
        <w:t>Приложение №11</w:t>
      </w:r>
    </w:p>
    <w:p w:rsidR="00360E36" w:rsidRDefault="003B5498" w:rsidP="003B5498">
      <w:pPr>
        <w:jc w:val="right"/>
        <w:rPr>
          <w:rFonts w:eastAsia="Calibri"/>
          <w:sz w:val="20"/>
          <w:szCs w:val="20"/>
          <w:lang w:eastAsia="en-US"/>
        </w:rPr>
      </w:pPr>
      <w:r w:rsidRPr="003B5498">
        <w:rPr>
          <w:rFonts w:eastAsia="Calibri"/>
          <w:sz w:val="20"/>
          <w:szCs w:val="20"/>
          <w:lang w:eastAsia="en-US"/>
        </w:rPr>
        <w:t>Утверждено Решением Совета</w:t>
      </w:r>
    </w:p>
    <w:p w:rsidR="00360E36" w:rsidRDefault="003B5498" w:rsidP="003B5498">
      <w:pPr>
        <w:jc w:val="right"/>
        <w:rPr>
          <w:rFonts w:eastAsia="Calibri"/>
          <w:sz w:val="20"/>
          <w:szCs w:val="20"/>
          <w:lang w:eastAsia="en-US"/>
        </w:rPr>
      </w:pPr>
      <w:r w:rsidRPr="003B5498">
        <w:rPr>
          <w:rFonts w:eastAsia="Calibri"/>
          <w:sz w:val="20"/>
          <w:szCs w:val="20"/>
          <w:lang w:eastAsia="en-US"/>
        </w:rPr>
        <w:t xml:space="preserve"> сельского поселения «Мангутское» </w:t>
      </w:r>
    </w:p>
    <w:p w:rsidR="003B5498" w:rsidRDefault="00E66BF5" w:rsidP="003B5498">
      <w:pPr>
        <w:spacing w:after="200"/>
        <w:jc w:val="center"/>
        <w:rPr>
          <w:rFonts w:ascii="Arial Black" w:eastAsia="Calibri" w:hAnsi="Arial Black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360E36">
        <w:rPr>
          <w:sz w:val="20"/>
          <w:szCs w:val="20"/>
        </w:rPr>
        <w:t xml:space="preserve">от </w:t>
      </w:r>
      <w:r>
        <w:rPr>
          <w:sz w:val="20"/>
          <w:szCs w:val="20"/>
        </w:rPr>
        <w:t>27.12.</w:t>
      </w:r>
      <w:r w:rsidRPr="00360E36">
        <w:rPr>
          <w:sz w:val="20"/>
          <w:szCs w:val="20"/>
        </w:rPr>
        <w:t xml:space="preserve">2024 г. № </w:t>
      </w:r>
      <w:r>
        <w:rPr>
          <w:sz w:val="20"/>
          <w:szCs w:val="20"/>
        </w:rPr>
        <w:t>26</w:t>
      </w:r>
    </w:p>
    <w:p w:rsidR="003B5498" w:rsidRPr="003B5498" w:rsidRDefault="003B5498" w:rsidP="003B5498">
      <w:pPr>
        <w:spacing w:after="200"/>
        <w:jc w:val="center"/>
        <w:rPr>
          <w:rFonts w:eastAsia="Calibri"/>
          <w:b/>
          <w:lang w:eastAsia="en-US"/>
        </w:rPr>
      </w:pPr>
      <w:r w:rsidRPr="003B5498">
        <w:rPr>
          <w:rFonts w:eastAsia="Calibri"/>
          <w:b/>
          <w:lang w:eastAsia="en-US"/>
        </w:rPr>
        <w:t xml:space="preserve">Распределение бюджетных ассигнований по разделам, подразделам, целевым статьям и видам расходов бюджетов в ведомственной структуре расходов </w:t>
      </w:r>
      <w:r>
        <w:rPr>
          <w:rFonts w:eastAsia="Calibri"/>
          <w:b/>
          <w:lang w:eastAsia="en-US"/>
        </w:rPr>
        <w:t>бюджета сельского поселения «</w:t>
      </w:r>
      <w:r w:rsidRPr="003B5498">
        <w:rPr>
          <w:rFonts w:eastAsia="Calibri"/>
          <w:b/>
          <w:lang w:eastAsia="en-US"/>
        </w:rPr>
        <w:t>Мангутское» на 2026-2027 год</w:t>
      </w:r>
    </w:p>
    <w:tbl>
      <w:tblPr>
        <w:tblStyle w:val="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992"/>
        <w:gridCol w:w="567"/>
        <w:gridCol w:w="850"/>
        <w:gridCol w:w="1418"/>
        <w:gridCol w:w="567"/>
        <w:gridCol w:w="1559"/>
        <w:gridCol w:w="1701"/>
      </w:tblGrid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Код ведомства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2026 год Назначено (</w:t>
            </w:r>
            <w:proofErr w:type="spellStart"/>
            <w:r w:rsidRPr="003B5498">
              <w:rPr>
                <w:rFonts w:eastAsia="Calibri"/>
                <w:sz w:val="24"/>
                <w:szCs w:val="24"/>
                <w:lang w:eastAsia="en-US"/>
              </w:rPr>
              <w:t>тыс.руб</w:t>
            </w:r>
            <w:proofErr w:type="spellEnd"/>
            <w:r w:rsidRPr="003B549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2027 год Назначено (</w:t>
            </w:r>
            <w:proofErr w:type="spellStart"/>
            <w:r w:rsidRPr="003B5498">
              <w:rPr>
                <w:rFonts w:eastAsia="Calibri"/>
                <w:sz w:val="24"/>
                <w:szCs w:val="24"/>
                <w:lang w:eastAsia="en-US"/>
              </w:rPr>
              <w:t>тыс.руб</w:t>
            </w:r>
            <w:proofErr w:type="spellEnd"/>
            <w:r w:rsidRPr="003B549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11350,8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11350,8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Глава местной администрации</w:t>
            </w:r>
          </w:p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787,7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787,7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787,7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787,7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787,7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787,7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0000020000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Расходы на выплаты </w:t>
            </w: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lastRenderedPageBreak/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Pr="003B5498">
              <w:rPr>
                <w:rFonts w:eastAsia="Calibri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lastRenderedPageBreak/>
              <w:t>1278,5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1278,5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0000022400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0000022400</w:t>
            </w:r>
          </w:p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0000022400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2,02,0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2,02,0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0000022400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9282,6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9282,6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9282,6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9282,6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9282,6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9282,6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2553,1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2553,1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2553,1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2553,1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6640,5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6640,5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6640,5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6640,5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89,0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0000092300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89,0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Руководство и управление в </w:t>
            </w: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сфере установленных функций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lastRenderedPageBreak/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335,7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163,5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163,5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Мероприятия в сфере коммунального хозяйства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0000050000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0000050001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0000050001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0000050001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57,2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Мероприятия в сфере благоустройства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0000060000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57,2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Содержание мест захоронения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0000060003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0000060003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0000060003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53,2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0000060005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Иные закупки товаров, работ, услуг для </w:t>
            </w: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lastRenderedPageBreak/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0000060005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Доплаты к пенсиям  муниципальных служащих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3B5498" w:rsidRPr="003B5498" w:rsidTr="003B5498">
        <w:tc>
          <w:tcPr>
            <w:tcW w:w="3120" w:type="dxa"/>
          </w:tcPr>
          <w:p w:rsidR="003B5498" w:rsidRPr="003B5498" w:rsidRDefault="003B5498" w:rsidP="003B549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992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sz w:val="24"/>
                <w:szCs w:val="24"/>
                <w:lang w:eastAsia="en-US"/>
              </w:rPr>
              <w:t>11905,0</w:t>
            </w:r>
          </w:p>
        </w:tc>
        <w:tc>
          <w:tcPr>
            <w:tcW w:w="1701" w:type="dxa"/>
          </w:tcPr>
          <w:p w:rsidR="003B5498" w:rsidRPr="003B5498" w:rsidRDefault="003B5498" w:rsidP="003B54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5498">
              <w:rPr>
                <w:rFonts w:eastAsia="Calibri"/>
                <w:b/>
                <w:sz w:val="24"/>
                <w:szCs w:val="24"/>
                <w:lang w:eastAsia="en-US"/>
              </w:rPr>
              <w:t>11905,0</w:t>
            </w:r>
          </w:p>
        </w:tc>
      </w:tr>
    </w:tbl>
    <w:p w:rsidR="003B5498" w:rsidRPr="003B5498" w:rsidRDefault="003B5498" w:rsidP="003B5498">
      <w:pPr>
        <w:spacing w:after="200"/>
        <w:jc w:val="center"/>
        <w:rPr>
          <w:rFonts w:eastAsia="Calibri"/>
          <w:lang w:eastAsia="en-US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60E36" w:rsidRDefault="003B5498" w:rsidP="003B2150">
      <w:pPr>
        <w:shd w:val="clear" w:color="auto" w:fill="FFFFFF"/>
        <w:jc w:val="right"/>
        <w:rPr>
          <w:color w:val="333333"/>
          <w:sz w:val="20"/>
          <w:szCs w:val="20"/>
        </w:rPr>
      </w:pPr>
      <w:r w:rsidRPr="003B2150">
        <w:rPr>
          <w:color w:val="333333"/>
          <w:sz w:val="20"/>
          <w:szCs w:val="20"/>
        </w:rPr>
        <w:t>Приложение 12</w:t>
      </w:r>
      <w:r w:rsidRPr="003B2150">
        <w:rPr>
          <w:color w:val="333333"/>
          <w:sz w:val="20"/>
          <w:szCs w:val="20"/>
        </w:rPr>
        <w:br/>
        <w:t xml:space="preserve">Утверждено  </w:t>
      </w:r>
      <w:r w:rsidR="003B2150" w:rsidRPr="003B2150">
        <w:rPr>
          <w:color w:val="333333"/>
          <w:sz w:val="20"/>
          <w:szCs w:val="20"/>
        </w:rPr>
        <w:t>р</w:t>
      </w:r>
      <w:r w:rsidRPr="003B2150">
        <w:rPr>
          <w:color w:val="333333"/>
          <w:sz w:val="20"/>
          <w:szCs w:val="20"/>
        </w:rPr>
        <w:t>ешением</w:t>
      </w:r>
      <w:r w:rsidR="00360E36">
        <w:rPr>
          <w:color w:val="333333"/>
          <w:sz w:val="20"/>
          <w:szCs w:val="20"/>
        </w:rPr>
        <w:t xml:space="preserve"> Совета</w:t>
      </w:r>
    </w:p>
    <w:p w:rsidR="003B5498" w:rsidRPr="003B2150" w:rsidRDefault="003B5498" w:rsidP="003B2150">
      <w:pPr>
        <w:shd w:val="clear" w:color="auto" w:fill="FFFFFF"/>
        <w:jc w:val="right"/>
        <w:rPr>
          <w:color w:val="333333"/>
          <w:sz w:val="20"/>
          <w:szCs w:val="20"/>
        </w:rPr>
      </w:pPr>
      <w:r w:rsidRPr="003B2150">
        <w:rPr>
          <w:color w:val="333333"/>
          <w:sz w:val="20"/>
          <w:szCs w:val="20"/>
        </w:rPr>
        <w:t xml:space="preserve"> сельского поселения «Мангутское»</w:t>
      </w:r>
      <w:r w:rsidRPr="003B2150">
        <w:rPr>
          <w:color w:val="333333"/>
          <w:sz w:val="20"/>
          <w:szCs w:val="20"/>
        </w:rPr>
        <w:br/>
      </w:r>
      <w:r w:rsidR="00E66BF5" w:rsidRPr="00360E36">
        <w:rPr>
          <w:sz w:val="20"/>
          <w:szCs w:val="20"/>
        </w:rPr>
        <w:t xml:space="preserve">от </w:t>
      </w:r>
      <w:r w:rsidR="00E66BF5">
        <w:rPr>
          <w:sz w:val="20"/>
          <w:szCs w:val="20"/>
        </w:rPr>
        <w:t>27.12.</w:t>
      </w:r>
      <w:r w:rsidR="00E66BF5" w:rsidRPr="00360E36">
        <w:rPr>
          <w:sz w:val="20"/>
          <w:szCs w:val="20"/>
        </w:rPr>
        <w:t xml:space="preserve">2024 г. № </w:t>
      </w:r>
      <w:r w:rsidR="00E66BF5">
        <w:rPr>
          <w:sz w:val="20"/>
          <w:szCs w:val="20"/>
        </w:rPr>
        <w:t>26</w:t>
      </w:r>
    </w:p>
    <w:p w:rsidR="003B5498" w:rsidRPr="003B5498" w:rsidRDefault="003B5498" w:rsidP="003B5498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  <w:r w:rsidRPr="003B5498">
        <w:rPr>
          <w:b/>
          <w:bCs/>
          <w:color w:val="333333"/>
          <w:sz w:val="28"/>
          <w:szCs w:val="28"/>
        </w:rPr>
        <w:t>Программа муниципальных заимствований сельского поселения</w:t>
      </w:r>
    </w:p>
    <w:p w:rsidR="003B5498" w:rsidRPr="003B5498" w:rsidRDefault="003B5498" w:rsidP="003B5498">
      <w:pPr>
        <w:shd w:val="clear" w:color="auto" w:fill="FFFFFF"/>
        <w:spacing w:line="408" w:lineRule="atLeast"/>
        <w:jc w:val="center"/>
        <w:rPr>
          <w:color w:val="333333"/>
          <w:sz w:val="28"/>
          <w:szCs w:val="28"/>
        </w:rPr>
      </w:pPr>
      <w:r w:rsidRPr="003B5498">
        <w:rPr>
          <w:b/>
          <w:bCs/>
          <w:color w:val="333333"/>
          <w:sz w:val="28"/>
          <w:szCs w:val="28"/>
        </w:rPr>
        <w:t xml:space="preserve"> «Мангутское» на 2025 год и плановый период 2026 и 2027 годов</w:t>
      </w:r>
    </w:p>
    <w:tbl>
      <w:tblPr>
        <w:tblW w:w="96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1584"/>
        <w:gridCol w:w="1519"/>
        <w:gridCol w:w="1519"/>
      </w:tblGrid>
      <w:tr w:rsidR="003B5498" w:rsidRPr="003B5498" w:rsidTr="003B5498">
        <w:tc>
          <w:tcPr>
            <w:tcW w:w="503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            Вид долгового обязательства                  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Сумма  (руб.)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Сумма  (руб.)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Сумма  (руб.)</w:t>
            </w:r>
          </w:p>
        </w:tc>
      </w:tr>
      <w:tr w:rsidR="003B5498" w:rsidRPr="003B5498" w:rsidTr="003B549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B5498" w:rsidRPr="003B5498" w:rsidRDefault="003B5498" w:rsidP="003B5498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20</w:t>
            </w:r>
            <w:r w:rsidRPr="003B5498">
              <w:rPr>
                <w:b/>
                <w:bCs/>
                <w:color w:val="333333"/>
                <w:sz w:val="28"/>
                <w:szCs w:val="28"/>
                <w:lang w:val="en-US"/>
              </w:rPr>
              <w:t>2</w:t>
            </w:r>
            <w:r w:rsidRPr="003B5498">
              <w:rPr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2026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2027</w:t>
            </w:r>
          </w:p>
        </w:tc>
      </w:tr>
      <w:tr w:rsidR="003B5498" w:rsidRPr="003B5498" w:rsidTr="003B5498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4</w:t>
            </w:r>
          </w:p>
        </w:tc>
      </w:tr>
      <w:tr w:rsidR="003B5498" w:rsidRPr="003B5498" w:rsidTr="003B5498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0</w:t>
            </w:r>
          </w:p>
        </w:tc>
      </w:tr>
      <w:tr w:rsidR="003B5498" w:rsidRPr="003B5498" w:rsidTr="003B5498">
        <w:trPr>
          <w:trHeight w:val="514"/>
        </w:trPr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Привлечение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</w:tr>
      <w:tr w:rsidR="003B5498" w:rsidRPr="003B5498" w:rsidTr="003B5498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Погашение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</w:tr>
      <w:tr w:rsidR="003B5498" w:rsidRPr="003B5498" w:rsidTr="003B5498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Бюджетные кредиты от других бюджетов</w:t>
            </w:r>
          </w:p>
          <w:p w:rsidR="003B5498" w:rsidRPr="003B5498" w:rsidRDefault="003B5498" w:rsidP="003B5498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Бюджетной системы субъектов Российской Федерации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</w:tr>
      <w:tr w:rsidR="003B5498" w:rsidRPr="003B5498" w:rsidTr="003B5498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Погашение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</w:tr>
      <w:tr w:rsidR="003B5498" w:rsidRPr="003B5498" w:rsidTr="003B5498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</w:tr>
      <w:tr w:rsidR="003B5498" w:rsidRPr="003B5498" w:rsidTr="003B5498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Привлечение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</w:tr>
      <w:tr w:rsidR="003B5498" w:rsidRPr="003B5498" w:rsidTr="003B5498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Погашение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</w:tr>
      <w:tr w:rsidR="003B5498" w:rsidRPr="003B5498" w:rsidTr="003B5498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3B5498">
              <w:rPr>
                <w:b/>
                <w:bCs/>
                <w:color w:val="333333"/>
                <w:sz w:val="28"/>
                <w:szCs w:val="28"/>
              </w:rPr>
              <w:t>Общий объем заимствований, направленных на погашение долга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</w:tr>
      <w:tr w:rsidR="003B5498" w:rsidRPr="003B5498" w:rsidTr="003B5498">
        <w:tc>
          <w:tcPr>
            <w:tcW w:w="5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Общий объем заимствований, направленных на погашение долга</w:t>
            </w:r>
          </w:p>
        </w:tc>
        <w:tc>
          <w:tcPr>
            <w:tcW w:w="1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5498" w:rsidRPr="003B5498" w:rsidRDefault="003B5498" w:rsidP="003B5498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5498">
              <w:rPr>
                <w:color w:val="333333"/>
                <w:sz w:val="28"/>
                <w:szCs w:val="28"/>
              </w:rPr>
              <w:t>0</w:t>
            </w:r>
          </w:p>
        </w:tc>
      </w:tr>
    </w:tbl>
    <w:p w:rsidR="003B5498" w:rsidRPr="003B5498" w:rsidRDefault="003B5498" w:rsidP="003B5498">
      <w:pPr>
        <w:jc w:val="both"/>
        <w:rPr>
          <w:sz w:val="28"/>
          <w:szCs w:val="28"/>
        </w:rPr>
      </w:pPr>
    </w:p>
    <w:p w:rsidR="003B5498" w:rsidRDefault="003B5498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2150" w:rsidRDefault="003B2150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2150" w:rsidRDefault="003B2150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2150" w:rsidRDefault="003B2150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2150" w:rsidRDefault="003B2150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2150" w:rsidRDefault="003B2150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2150" w:rsidRDefault="003B2150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B2150" w:rsidRDefault="003B2150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p w:rsidR="00360E36" w:rsidRDefault="003B2150" w:rsidP="003B2150">
      <w:pPr>
        <w:shd w:val="clear" w:color="auto" w:fill="FFFFFF"/>
        <w:jc w:val="right"/>
        <w:rPr>
          <w:color w:val="333333"/>
          <w:sz w:val="20"/>
          <w:szCs w:val="20"/>
        </w:rPr>
      </w:pPr>
      <w:r w:rsidRPr="003B2150">
        <w:rPr>
          <w:color w:val="333333"/>
          <w:sz w:val="20"/>
          <w:szCs w:val="20"/>
        </w:rPr>
        <w:t>Приложение 13</w:t>
      </w:r>
      <w:r w:rsidRPr="003B2150">
        <w:rPr>
          <w:color w:val="333333"/>
          <w:sz w:val="20"/>
          <w:szCs w:val="20"/>
        </w:rPr>
        <w:br/>
        <w:t xml:space="preserve">Утверждено  </w:t>
      </w:r>
      <w:r>
        <w:rPr>
          <w:color w:val="333333"/>
          <w:sz w:val="20"/>
          <w:szCs w:val="20"/>
        </w:rPr>
        <w:t>р</w:t>
      </w:r>
      <w:r w:rsidRPr="003B2150">
        <w:rPr>
          <w:color w:val="333333"/>
          <w:sz w:val="20"/>
          <w:szCs w:val="20"/>
        </w:rPr>
        <w:t>ешением</w:t>
      </w:r>
      <w:r w:rsidR="00360E36">
        <w:rPr>
          <w:color w:val="333333"/>
          <w:sz w:val="20"/>
          <w:szCs w:val="20"/>
        </w:rPr>
        <w:t xml:space="preserve"> Совета </w:t>
      </w:r>
    </w:p>
    <w:p w:rsidR="003B2150" w:rsidRPr="003B2150" w:rsidRDefault="003B2150" w:rsidP="003B2150">
      <w:pPr>
        <w:shd w:val="clear" w:color="auto" w:fill="FFFFFF"/>
        <w:jc w:val="right"/>
        <w:rPr>
          <w:color w:val="333333"/>
          <w:sz w:val="20"/>
          <w:szCs w:val="20"/>
        </w:rPr>
      </w:pPr>
      <w:r w:rsidRPr="003B2150">
        <w:rPr>
          <w:color w:val="333333"/>
          <w:sz w:val="20"/>
          <w:szCs w:val="20"/>
        </w:rPr>
        <w:t>сельского поселения «Мангутское»</w:t>
      </w:r>
      <w:r w:rsidRPr="003B2150">
        <w:rPr>
          <w:color w:val="333333"/>
          <w:sz w:val="20"/>
          <w:szCs w:val="20"/>
        </w:rPr>
        <w:br/>
      </w:r>
      <w:r w:rsidR="00E66BF5" w:rsidRPr="00360E36">
        <w:rPr>
          <w:sz w:val="20"/>
          <w:szCs w:val="20"/>
        </w:rPr>
        <w:t xml:space="preserve">от </w:t>
      </w:r>
      <w:r w:rsidR="00E66BF5">
        <w:rPr>
          <w:sz w:val="20"/>
          <w:szCs w:val="20"/>
        </w:rPr>
        <w:t>27.12.</w:t>
      </w:r>
      <w:r w:rsidR="00E66BF5" w:rsidRPr="00360E36">
        <w:rPr>
          <w:sz w:val="20"/>
          <w:szCs w:val="20"/>
        </w:rPr>
        <w:t xml:space="preserve">2024 г. № </w:t>
      </w:r>
      <w:r w:rsidR="00E66BF5">
        <w:rPr>
          <w:sz w:val="20"/>
          <w:szCs w:val="20"/>
        </w:rPr>
        <w:t>26</w:t>
      </w:r>
    </w:p>
    <w:p w:rsidR="003B2150" w:rsidRPr="003B2150" w:rsidRDefault="003B2150" w:rsidP="003B2150">
      <w:pPr>
        <w:shd w:val="clear" w:color="auto" w:fill="FFFFFF"/>
        <w:spacing w:line="408" w:lineRule="atLeast"/>
        <w:jc w:val="center"/>
        <w:rPr>
          <w:color w:val="333333"/>
          <w:sz w:val="28"/>
          <w:szCs w:val="28"/>
        </w:rPr>
      </w:pPr>
      <w:r w:rsidRPr="003B2150">
        <w:rPr>
          <w:b/>
          <w:bCs/>
          <w:color w:val="333333"/>
          <w:sz w:val="28"/>
          <w:szCs w:val="28"/>
        </w:rPr>
        <w:t>Программа</w:t>
      </w:r>
      <w:r w:rsidRPr="003B2150">
        <w:rPr>
          <w:color w:val="333333"/>
          <w:sz w:val="28"/>
          <w:szCs w:val="28"/>
        </w:rPr>
        <w:br/>
      </w:r>
      <w:r w:rsidRPr="003B2150">
        <w:rPr>
          <w:b/>
          <w:bCs/>
          <w:color w:val="333333"/>
          <w:sz w:val="28"/>
          <w:szCs w:val="28"/>
        </w:rPr>
        <w:t>муниципальных гарантий  сельского поселения «Мангутское»</w:t>
      </w:r>
      <w:r w:rsidRPr="003B2150">
        <w:rPr>
          <w:color w:val="333333"/>
          <w:sz w:val="28"/>
          <w:szCs w:val="28"/>
        </w:rPr>
        <w:br/>
      </w:r>
      <w:r w:rsidRPr="003B2150">
        <w:rPr>
          <w:b/>
          <w:bCs/>
          <w:color w:val="333333"/>
          <w:sz w:val="28"/>
          <w:szCs w:val="28"/>
        </w:rPr>
        <w:t>в валюте Российской Федерации на 2025 год и плановый период 2026 и 2027 годов</w:t>
      </w:r>
    </w:p>
    <w:p w:rsidR="003B2150" w:rsidRPr="003B2150" w:rsidRDefault="003B2150" w:rsidP="003B2150">
      <w:pPr>
        <w:shd w:val="clear" w:color="auto" w:fill="FFFFFF"/>
        <w:spacing w:line="408" w:lineRule="atLeast"/>
        <w:jc w:val="center"/>
        <w:rPr>
          <w:color w:val="333333"/>
          <w:sz w:val="28"/>
          <w:szCs w:val="28"/>
        </w:rPr>
      </w:pPr>
      <w:r w:rsidRPr="003B2150">
        <w:rPr>
          <w:b/>
          <w:bCs/>
          <w:color w:val="333333"/>
          <w:sz w:val="28"/>
          <w:szCs w:val="28"/>
        </w:rPr>
        <w:t>1.1. Перечень подлежащих предоставлению муниципальных гарантий сельского поселения «Мангутское» на 2025 год и плановый период 2026 и 2027 годов</w:t>
      </w:r>
    </w:p>
    <w:tbl>
      <w:tblPr>
        <w:tblW w:w="93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314"/>
        <w:gridCol w:w="1196"/>
        <w:gridCol w:w="829"/>
        <w:gridCol w:w="1663"/>
        <w:gridCol w:w="1134"/>
        <w:gridCol w:w="1417"/>
        <w:gridCol w:w="1418"/>
      </w:tblGrid>
      <w:tr w:rsidR="003B2150" w:rsidRPr="003B2150" w:rsidTr="00C11C31">
        <w:tc>
          <w:tcPr>
            <w:tcW w:w="3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 </w:t>
            </w:r>
          </w:p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№</w:t>
            </w:r>
            <w:r w:rsidRPr="003B2150">
              <w:rPr>
                <w:color w:val="333333"/>
                <w:sz w:val="28"/>
                <w:szCs w:val="28"/>
              </w:rPr>
              <w:br/>
              <w:t>п/п</w:t>
            </w:r>
          </w:p>
        </w:tc>
        <w:tc>
          <w:tcPr>
            <w:tcW w:w="131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 xml:space="preserve">Цель </w:t>
            </w:r>
            <w:proofErr w:type="spellStart"/>
            <w:r w:rsidRPr="003B2150">
              <w:rPr>
                <w:color w:val="333333"/>
                <w:sz w:val="28"/>
                <w:szCs w:val="28"/>
              </w:rPr>
              <w:t>гарантиро</w:t>
            </w:r>
            <w:proofErr w:type="spellEnd"/>
            <w:r w:rsidRPr="003B2150">
              <w:rPr>
                <w:color w:val="333333"/>
                <w:sz w:val="28"/>
                <w:szCs w:val="28"/>
              </w:rPr>
              <w:t>-</w:t>
            </w:r>
          </w:p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3B2150">
              <w:rPr>
                <w:color w:val="333333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3B2150">
              <w:rPr>
                <w:color w:val="333333"/>
                <w:sz w:val="28"/>
                <w:szCs w:val="28"/>
              </w:rPr>
              <w:t>Наиме-нование</w:t>
            </w:r>
            <w:proofErr w:type="spellEnd"/>
            <w:r w:rsidRPr="003B2150">
              <w:rPr>
                <w:color w:val="333333"/>
                <w:sz w:val="28"/>
                <w:szCs w:val="28"/>
              </w:rPr>
              <w:t>   </w:t>
            </w:r>
            <w:r w:rsidRPr="003B2150">
              <w:rPr>
                <w:color w:val="333333"/>
                <w:sz w:val="28"/>
                <w:szCs w:val="28"/>
              </w:rPr>
              <w:br/>
            </w:r>
            <w:proofErr w:type="spellStart"/>
            <w:r w:rsidRPr="003B2150">
              <w:rPr>
                <w:color w:val="333333"/>
                <w:sz w:val="28"/>
                <w:szCs w:val="28"/>
              </w:rPr>
              <w:t>принци</w:t>
            </w:r>
            <w:proofErr w:type="spellEnd"/>
            <w:r w:rsidRPr="003B2150">
              <w:rPr>
                <w:color w:val="333333"/>
                <w:sz w:val="28"/>
                <w:szCs w:val="28"/>
              </w:rPr>
              <w:t>-</w:t>
            </w:r>
          </w:p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пала</w:t>
            </w:r>
          </w:p>
        </w:tc>
        <w:tc>
          <w:tcPr>
            <w:tcW w:w="24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Сумма     </w:t>
            </w:r>
            <w:r w:rsidRPr="003B2150">
              <w:rPr>
                <w:color w:val="333333"/>
                <w:sz w:val="28"/>
                <w:szCs w:val="28"/>
              </w:rPr>
              <w:br/>
              <w:t>гарантирования</w:t>
            </w:r>
            <w:r w:rsidRPr="003B2150">
              <w:rPr>
                <w:color w:val="333333"/>
                <w:sz w:val="28"/>
                <w:szCs w:val="28"/>
              </w:rPr>
              <w:br/>
              <w:t>(</w:t>
            </w:r>
            <w:proofErr w:type="spellStart"/>
            <w:r w:rsidRPr="003B2150">
              <w:rPr>
                <w:color w:val="333333"/>
                <w:sz w:val="28"/>
                <w:szCs w:val="28"/>
              </w:rPr>
              <w:t>тыс.руб</w:t>
            </w:r>
            <w:proofErr w:type="spellEnd"/>
            <w:r w:rsidRPr="003B2150">
              <w:rPr>
                <w:color w:val="333333"/>
                <w:sz w:val="28"/>
                <w:szCs w:val="28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Наличие </w:t>
            </w:r>
            <w:r w:rsidRPr="003B2150">
              <w:rPr>
                <w:color w:val="333333"/>
                <w:sz w:val="28"/>
                <w:szCs w:val="28"/>
              </w:rPr>
              <w:br/>
              <w:t>права   </w:t>
            </w:r>
            <w:r w:rsidRPr="003B2150">
              <w:rPr>
                <w:color w:val="333333"/>
                <w:sz w:val="28"/>
                <w:szCs w:val="28"/>
              </w:rPr>
              <w:br/>
              <w:t>регресс-</w:t>
            </w:r>
          </w:p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3B2150">
              <w:rPr>
                <w:color w:val="333333"/>
                <w:sz w:val="28"/>
                <w:szCs w:val="28"/>
              </w:rPr>
              <w:t>ного</w:t>
            </w:r>
            <w:proofErr w:type="spellEnd"/>
            <w:r w:rsidRPr="003B2150">
              <w:rPr>
                <w:color w:val="333333"/>
                <w:sz w:val="28"/>
                <w:szCs w:val="28"/>
              </w:rPr>
              <w:br/>
            </w:r>
            <w:proofErr w:type="spellStart"/>
            <w:r w:rsidRPr="003B2150">
              <w:rPr>
                <w:color w:val="333333"/>
                <w:sz w:val="28"/>
                <w:szCs w:val="28"/>
              </w:rPr>
              <w:t>требо</w:t>
            </w:r>
            <w:proofErr w:type="spellEnd"/>
            <w:r w:rsidRPr="003B2150">
              <w:rPr>
                <w:color w:val="333333"/>
                <w:sz w:val="28"/>
                <w:szCs w:val="28"/>
              </w:rPr>
              <w:t>-</w:t>
            </w:r>
          </w:p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3B2150">
              <w:rPr>
                <w:color w:val="333333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Проверка </w:t>
            </w:r>
            <w:r w:rsidRPr="003B2150">
              <w:rPr>
                <w:color w:val="333333"/>
                <w:sz w:val="28"/>
                <w:szCs w:val="28"/>
              </w:rPr>
              <w:br/>
            </w:r>
            <w:proofErr w:type="spellStart"/>
            <w:r w:rsidRPr="003B2150">
              <w:rPr>
                <w:color w:val="333333"/>
                <w:sz w:val="28"/>
                <w:szCs w:val="28"/>
              </w:rPr>
              <w:t>финан</w:t>
            </w:r>
            <w:proofErr w:type="spellEnd"/>
            <w:r w:rsidRPr="003B2150">
              <w:rPr>
                <w:color w:val="333333"/>
                <w:sz w:val="28"/>
                <w:szCs w:val="28"/>
              </w:rPr>
              <w:t>-</w:t>
            </w:r>
          </w:p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3B2150">
              <w:rPr>
                <w:color w:val="333333"/>
                <w:sz w:val="28"/>
                <w:szCs w:val="28"/>
              </w:rPr>
              <w:t>сового</w:t>
            </w:r>
            <w:proofErr w:type="spellEnd"/>
            <w:r w:rsidRPr="003B2150">
              <w:rPr>
                <w:color w:val="333333"/>
                <w:sz w:val="28"/>
                <w:szCs w:val="28"/>
              </w:rPr>
              <w:br/>
              <w:t>состояния</w:t>
            </w:r>
            <w:r w:rsidRPr="003B2150">
              <w:rPr>
                <w:color w:val="333333"/>
                <w:sz w:val="28"/>
                <w:szCs w:val="28"/>
              </w:rPr>
              <w:br/>
            </w:r>
            <w:proofErr w:type="spellStart"/>
            <w:r w:rsidRPr="003B2150">
              <w:rPr>
                <w:color w:val="333333"/>
                <w:sz w:val="28"/>
                <w:szCs w:val="28"/>
              </w:rPr>
              <w:t>прин</w:t>
            </w:r>
            <w:proofErr w:type="spellEnd"/>
            <w:r w:rsidRPr="003B2150">
              <w:rPr>
                <w:color w:val="333333"/>
                <w:sz w:val="28"/>
                <w:szCs w:val="28"/>
              </w:rPr>
              <w:t>-</w:t>
            </w:r>
          </w:p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3B2150">
              <w:rPr>
                <w:color w:val="333333"/>
                <w:sz w:val="28"/>
                <w:szCs w:val="28"/>
              </w:rPr>
              <w:t>ципала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Иные</w:t>
            </w:r>
          </w:p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proofErr w:type="gramStart"/>
            <w:r w:rsidRPr="003B2150">
              <w:rPr>
                <w:color w:val="333333"/>
                <w:sz w:val="28"/>
                <w:szCs w:val="28"/>
              </w:rPr>
              <w:t xml:space="preserve">условия  </w:t>
            </w:r>
            <w:proofErr w:type="spellStart"/>
            <w:r w:rsidRPr="003B2150">
              <w:rPr>
                <w:color w:val="333333"/>
                <w:sz w:val="28"/>
                <w:szCs w:val="28"/>
              </w:rPr>
              <w:t>предос</w:t>
            </w:r>
            <w:proofErr w:type="spellEnd"/>
            <w:proofErr w:type="gramEnd"/>
            <w:r w:rsidRPr="003B2150">
              <w:rPr>
                <w:color w:val="333333"/>
                <w:sz w:val="28"/>
                <w:szCs w:val="28"/>
              </w:rPr>
              <w:t>-</w:t>
            </w:r>
          </w:p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3B2150">
              <w:rPr>
                <w:color w:val="333333"/>
                <w:sz w:val="28"/>
                <w:szCs w:val="28"/>
              </w:rPr>
              <w:t>тавления</w:t>
            </w:r>
            <w:proofErr w:type="spellEnd"/>
            <w:r w:rsidRPr="003B2150">
              <w:rPr>
                <w:color w:val="333333"/>
                <w:sz w:val="28"/>
                <w:szCs w:val="28"/>
              </w:rPr>
              <w:t>  </w:t>
            </w:r>
            <w:r w:rsidRPr="003B2150">
              <w:rPr>
                <w:color w:val="333333"/>
                <w:sz w:val="28"/>
                <w:szCs w:val="28"/>
              </w:rPr>
              <w:br/>
            </w:r>
            <w:proofErr w:type="spellStart"/>
            <w:r w:rsidRPr="003B2150">
              <w:rPr>
                <w:color w:val="333333"/>
                <w:sz w:val="28"/>
                <w:szCs w:val="28"/>
              </w:rPr>
              <w:t>муници-пальных</w:t>
            </w:r>
            <w:proofErr w:type="spellEnd"/>
            <w:r w:rsidRPr="003B2150">
              <w:rPr>
                <w:color w:val="333333"/>
                <w:sz w:val="28"/>
                <w:szCs w:val="28"/>
              </w:rPr>
              <w:t xml:space="preserve"> гарантий</w:t>
            </w:r>
          </w:p>
        </w:tc>
      </w:tr>
      <w:tr w:rsidR="003B2150" w:rsidRPr="003B2150" w:rsidTr="00C11C31">
        <w:tc>
          <w:tcPr>
            <w:tcW w:w="3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B2150" w:rsidRPr="003B2150" w:rsidRDefault="003B2150" w:rsidP="003B21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31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B2150" w:rsidRPr="003B2150" w:rsidRDefault="003B2150" w:rsidP="003B21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B2150" w:rsidRPr="003B2150" w:rsidRDefault="003B2150" w:rsidP="003B21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Общая сумма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2025и плановый период 2026 и 2027 годов</w:t>
            </w: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B2150" w:rsidRPr="003B2150" w:rsidRDefault="003B2150" w:rsidP="003B21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B2150" w:rsidRPr="003B2150" w:rsidRDefault="003B2150" w:rsidP="003B21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B2150" w:rsidRPr="003B2150" w:rsidRDefault="003B2150" w:rsidP="003B2150">
            <w:pPr>
              <w:rPr>
                <w:color w:val="333333"/>
                <w:sz w:val="28"/>
                <w:szCs w:val="28"/>
              </w:rPr>
            </w:pPr>
          </w:p>
        </w:tc>
      </w:tr>
      <w:tr w:rsidR="003B2150" w:rsidRPr="003B2150" w:rsidTr="00C11C31">
        <w:tc>
          <w:tcPr>
            <w:tcW w:w="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8</w:t>
            </w:r>
          </w:p>
        </w:tc>
      </w:tr>
      <w:tr w:rsidR="003B2150" w:rsidRPr="003B2150" w:rsidTr="00C11C31">
        <w:tc>
          <w:tcPr>
            <w:tcW w:w="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 </w:t>
            </w:r>
          </w:p>
        </w:tc>
      </w:tr>
      <w:tr w:rsidR="003B2150" w:rsidRPr="003B2150" w:rsidTr="00C11C31">
        <w:tc>
          <w:tcPr>
            <w:tcW w:w="3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:rsidR="003B2150" w:rsidRPr="003B2150" w:rsidRDefault="003B2150" w:rsidP="003B2150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</w:p>
    <w:p w:rsidR="003B2150" w:rsidRPr="003B2150" w:rsidRDefault="003B2150" w:rsidP="003B2150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</w:p>
    <w:p w:rsidR="003B2150" w:rsidRPr="003B2150" w:rsidRDefault="003B2150" w:rsidP="003B2150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</w:p>
    <w:p w:rsidR="003B2150" w:rsidRPr="003B2150" w:rsidRDefault="003B2150" w:rsidP="003B2150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  <w:r w:rsidRPr="003B2150">
        <w:rPr>
          <w:b/>
          <w:bCs/>
          <w:color w:val="333333"/>
          <w:sz w:val="28"/>
          <w:szCs w:val="28"/>
        </w:rPr>
        <w:t>1.2. Общий объем бюджетных ассигнований, предусмотренных на исполнение муниципальных гарантий сельского поселения «Мангутское»</w:t>
      </w:r>
      <w:r w:rsidRPr="003B2150">
        <w:rPr>
          <w:color w:val="333333"/>
          <w:sz w:val="28"/>
          <w:szCs w:val="28"/>
        </w:rPr>
        <w:br/>
      </w:r>
      <w:r w:rsidRPr="003B2150">
        <w:rPr>
          <w:b/>
          <w:bCs/>
          <w:color w:val="333333"/>
          <w:sz w:val="28"/>
          <w:szCs w:val="28"/>
        </w:rPr>
        <w:t>по возможным гарантийным случаям, на 2025  год и плановый период 2026 и 2027 годов</w:t>
      </w:r>
    </w:p>
    <w:p w:rsidR="003B2150" w:rsidRPr="003B2150" w:rsidRDefault="003B2150" w:rsidP="003B2150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</w:p>
    <w:p w:rsidR="003B2150" w:rsidRPr="003B2150" w:rsidRDefault="003B2150" w:rsidP="003B2150">
      <w:pPr>
        <w:shd w:val="clear" w:color="auto" w:fill="FFFFFF"/>
        <w:spacing w:line="408" w:lineRule="atLeast"/>
        <w:jc w:val="center"/>
        <w:rPr>
          <w:color w:val="333333"/>
          <w:sz w:val="28"/>
          <w:szCs w:val="28"/>
        </w:rPr>
      </w:pPr>
    </w:p>
    <w:tbl>
      <w:tblPr>
        <w:tblW w:w="90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2659"/>
        <w:gridCol w:w="1843"/>
        <w:gridCol w:w="1843"/>
      </w:tblGrid>
      <w:tr w:rsidR="003B2150" w:rsidRPr="003B2150" w:rsidTr="00C11C31">
        <w:trPr>
          <w:trHeight w:val="1446"/>
        </w:trPr>
        <w:tc>
          <w:tcPr>
            <w:tcW w:w="2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Исполнение муниципальных гарантий       </w:t>
            </w:r>
            <w:r w:rsidRPr="003B2150">
              <w:rPr>
                <w:color w:val="333333"/>
                <w:sz w:val="28"/>
                <w:szCs w:val="28"/>
              </w:rPr>
              <w:br/>
              <w:t>сельского поселения «Мангутское»</w:t>
            </w:r>
          </w:p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63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Объем бюджетных    ассигнований на   исполнение гарантий по возможным гарантийным случаям в очередном финансовом  году (руб.)</w:t>
            </w:r>
          </w:p>
        </w:tc>
      </w:tr>
      <w:tr w:rsidR="003B2150" w:rsidRPr="003B2150" w:rsidTr="00C11C31">
        <w:tc>
          <w:tcPr>
            <w:tcW w:w="2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2026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2027</w:t>
            </w:r>
          </w:p>
        </w:tc>
      </w:tr>
      <w:tr w:rsidR="003B2150" w:rsidRPr="003B2150" w:rsidTr="00C11C31">
        <w:tc>
          <w:tcPr>
            <w:tcW w:w="2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 0</w:t>
            </w:r>
          </w:p>
        </w:tc>
        <w:tc>
          <w:tcPr>
            <w:tcW w:w="2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3B2150" w:rsidRPr="003B2150" w:rsidRDefault="003B2150" w:rsidP="003B2150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3B2150">
              <w:rPr>
                <w:color w:val="333333"/>
                <w:sz w:val="28"/>
                <w:szCs w:val="28"/>
              </w:rPr>
              <w:t>0</w:t>
            </w:r>
          </w:p>
        </w:tc>
      </w:tr>
    </w:tbl>
    <w:p w:rsidR="003B2150" w:rsidRPr="003B2150" w:rsidRDefault="003B2150" w:rsidP="003B2150">
      <w:pPr>
        <w:tabs>
          <w:tab w:val="left" w:pos="5370"/>
        </w:tabs>
        <w:rPr>
          <w:sz w:val="18"/>
          <w:szCs w:val="18"/>
        </w:rPr>
      </w:pPr>
    </w:p>
    <w:p w:rsidR="003B2150" w:rsidRPr="003B5498" w:rsidRDefault="003B2150" w:rsidP="009C5C1F">
      <w:pPr>
        <w:pStyle w:val="Bodytext20"/>
        <w:spacing w:after="601"/>
        <w:ind w:left="80"/>
        <w:jc w:val="left"/>
        <w:rPr>
          <w:rFonts w:ascii="Times New Roman" w:hAnsi="Times New Roman" w:cs="Times New Roman"/>
          <w:sz w:val="24"/>
          <w:szCs w:val="24"/>
        </w:rPr>
      </w:pPr>
    </w:p>
    <w:sectPr w:rsidR="003B2150" w:rsidRPr="003B5498" w:rsidSect="00DE0507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667325F"/>
    <w:multiLevelType w:val="hybridMultilevel"/>
    <w:tmpl w:val="39EEB7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FE18B4"/>
    <w:multiLevelType w:val="hybridMultilevel"/>
    <w:tmpl w:val="F39E7B5C"/>
    <w:lvl w:ilvl="0" w:tplc="84481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201271"/>
    <w:multiLevelType w:val="hybridMultilevel"/>
    <w:tmpl w:val="20D27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8D5"/>
    <w:rsid w:val="000011AD"/>
    <w:rsid w:val="00016BE2"/>
    <w:rsid w:val="0002511B"/>
    <w:rsid w:val="000406CE"/>
    <w:rsid w:val="00046204"/>
    <w:rsid w:val="00052219"/>
    <w:rsid w:val="00064158"/>
    <w:rsid w:val="00073300"/>
    <w:rsid w:val="00075527"/>
    <w:rsid w:val="00083767"/>
    <w:rsid w:val="00090A6C"/>
    <w:rsid w:val="000A1719"/>
    <w:rsid w:val="000C6030"/>
    <w:rsid w:val="000D421F"/>
    <w:rsid w:val="000E0A47"/>
    <w:rsid w:val="000F48F3"/>
    <w:rsid w:val="000F588A"/>
    <w:rsid w:val="000F66D8"/>
    <w:rsid w:val="00106B37"/>
    <w:rsid w:val="00125A5D"/>
    <w:rsid w:val="00130699"/>
    <w:rsid w:val="00142467"/>
    <w:rsid w:val="001555C2"/>
    <w:rsid w:val="0015750D"/>
    <w:rsid w:val="00162839"/>
    <w:rsid w:val="00167C44"/>
    <w:rsid w:val="00170C6D"/>
    <w:rsid w:val="00173EB4"/>
    <w:rsid w:val="00182AEB"/>
    <w:rsid w:val="001A5550"/>
    <w:rsid w:val="001E2822"/>
    <w:rsid w:val="001E41C3"/>
    <w:rsid w:val="00211618"/>
    <w:rsid w:val="00233CDB"/>
    <w:rsid w:val="00242597"/>
    <w:rsid w:val="00261391"/>
    <w:rsid w:val="002647B1"/>
    <w:rsid w:val="002817E3"/>
    <w:rsid w:val="0028318D"/>
    <w:rsid w:val="00290145"/>
    <w:rsid w:val="00295351"/>
    <w:rsid w:val="002A2A08"/>
    <w:rsid w:val="002C0804"/>
    <w:rsid w:val="002C3722"/>
    <w:rsid w:val="002C424F"/>
    <w:rsid w:val="002E3555"/>
    <w:rsid w:val="002E4CEC"/>
    <w:rsid w:val="002F02EF"/>
    <w:rsid w:val="0030258E"/>
    <w:rsid w:val="003138CC"/>
    <w:rsid w:val="00333725"/>
    <w:rsid w:val="0034444D"/>
    <w:rsid w:val="00360E36"/>
    <w:rsid w:val="003617C2"/>
    <w:rsid w:val="00367968"/>
    <w:rsid w:val="00380252"/>
    <w:rsid w:val="003A49AC"/>
    <w:rsid w:val="003B2150"/>
    <w:rsid w:val="003B2455"/>
    <w:rsid w:val="003B5498"/>
    <w:rsid w:val="003D01C4"/>
    <w:rsid w:val="003E454B"/>
    <w:rsid w:val="003E4F52"/>
    <w:rsid w:val="00402618"/>
    <w:rsid w:val="00417FCC"/>
    <w:rsid w:val="00423C4C"/>
    <w:rsid w:val="004269BA"/>
    <w:rsid w:val="0043015D"/>
    <w:rsid w:val="00430C5B"/>
    <w:rsid w:val="00436F53"/>
    <w:rsid w:val="004375C3"/>
    <w:rsid w:val="0044062B"/>
    <w:rsid w:val="004506A3"/>
    <w:rsid w:val="00451225"/>
    <w:rsid w:val="0046484A"/>
    <w:rsid w:val="00464966"/>
    <w:rsid w:val="00477A9B"/>
    <w:rsid w:val="0048330C"/>
    <w:rsid w:val="00492014"/>
    <w:rsid w:val="004A2FDE"/>
    <w:rsid w:val="004A386B"/>
    <w:rsid w:val="004D1FD7"/>
    <w:rsid w:val="004D2F03"/>
    <w:rsid w:val="004E561D"/>
    <w:rsid w:val="004F463D"/>
    <w:rsid w:val="00503E72"/>
    <w:rsid w:val="00520A45"/>
    <w:rsid w:val="00523FA1"/>
    <w:rsid w:val="005252FA"/>
    <w:rsid w:val="0052752B"/>
    <w:rsid w:val="00532299"/>
    <w:rsid w:val="005608FF"/>
    <w:rsid w:val="00567EBD"/>
    <w:rsid w:val="005708AA"/>
    <w:rsid w:val="005827A1"/>
    <w:rsid w:val="005A073A"/>
    <w:rsid w:val="005C0EA4"/>
    <w:rsid w:val="005C42C2"/>
    <w:rsid w:val="005C7154"/>
    <w:rsid w:val="005D2EAA"/>
    <w:rsid w:val="005E3443"/>
    <w:rsid w:val="00600F31"/>
    <w:rsid w:val="00601608"/>
    <w:rsid w:val="00626B4C"/>
    <w:rsid w:val="00626B9C"/>
    <w:rsid w:val="00643BD7"/>
    <w:rsid w:val="00682975"/>
    <w:rsid w:val="006907AB"/>
    <w:rsid w:val="00693709"/>
    <w:rsid w:val="006A0E60"/>
    <w:rsid w:val="006A3D09"/>
    <w:rsid w:val="006B6501"/>
    <w:rsid w:val="006C0AF7"/>
    <w:rsid w:val="006D1DD8"/>
    <w:rsid w:val="006E6E92"/>
    <w:rsid w:val="006F171C"/>
    <w:rsid w:val="006F21BB"/>
    <w:rsid w:val="006F3DB6"/>
    <w:rsid w:val="00714C1E"/>
    <w:rsid w:val="00717CCF"/>
    <w:rsid w:val="00745E31"/>
    <w:rsid w:val="0074690B"/>
    <w:rsid w:val="00747A1D"/>
    <w:rsid w:val="0075319A"/>
    <w:rsid w:val="00773CB4"/>
    <w:rsid w:val="00774DE7"/>
    <w:rsid w:val="00776AD5"/>
    <w:rsid w:val="00786607"/>
    <w:rsid w:val="007A6004"/>
    <w:rsid w:val="007B53D9"/>
    <w:rsid w:val="007C6716"/>
    <w:rsid w:val="007D383D"/>
    <w:rsid w:val="007F38BA"/>
    <w:rsid w:val="00802209"/>
    <w:rsid w:val="00822D0C"/>
    <w:rsid w:val="0082476B"/>
    <w:rsid w:val="00826004"/>
    <w:rsid w:val="0082619E"/>
    <w:rsid w:val="00830428"/>
    <w:rsid w:val="00844648"/>
    <w:rsid w:val="0086305F"/>
    <w:rsid w:val="008655BF"/>
    <w:rsid w:val="00872C1B"/>
    <w:rsid w:val="00880D38"/>
    <w:rsid w:val="008B67B3"/>
    <w:rsid w:val="008C20B5"/>
    <w:rsid w:val="008D1A28"/>
    <w:rsid w:val="008E4999"/>
    <w:rsid w:val="008F1E01"/>
    <w:rsid w:val="008F2A09"/>
    <w:rsid w:val="009339CC"/>
    <w:rsid w:val="00945A7F"/>
    <w:rsid w:val="009965E4"/>
    <w:rsid w:val="009C3744"/>
    <w:rsid w:val="009C5C1F"/>
    <w:rsid w:val="009E447D"/>
    <w:rsid w:val="009F077A"/>
    <w:rsid w:val="00A01180"/>
    <w:rsid w:val="00A31576"/>
    <w:rsid w:val="00A357EB"/>
    <w:rsid w:val="00A40934"/>
    <w:rsid w:val="00A45DCB"/>
    <w:rsid w:val="00A51DB7"/>
    <w:rsid w:val="00A54E7A"/>
    <w:rsid w:val="00A6597D"/>
    <w:rsid w:val="00A80DF2"/>
    <w:rsid w:val="00A86747"/>
    <w:rsid w:val="00A92A89"/>
    <w:rsid w:val="00AA54E9"/>
    <w:rsid w:val="00AA6A46"/>
    <w:rsid w:val="00AB3DB3"/>
    <w:rsid w:val="00AB492C"/>
    <w:rsid w:val="00AB5ADE"/>
    <w:rsid w:val="00AB5C5E"/>
    <w:rsid w:val="00AF637B"/>
    <w:rsid w:val="00B00476"/>
    <w:rsid w:val="00B0344D"/>
    <w:rsid w:val="00B67AD1"/>
    <w:rsid w:val="00B74ED4"/>
    <w:rsid w:val="00B77055"/>
    <w:rsid w:val="00BA2328"/>
    <w:rsid w:val="00BA488E"/>
    <w:rsid w:val="00BA5CE4"/>
    <w:rsid w:val="00BB0523"/>
    <w:rsid w:val="00BB0B03"/>
    <w:rsid w:val="00BB4CD3"/>
    <w:rsid w:val="00BE3EE1"/>
    <w:rsid w:val="00BF184E"/>
    <w:rsid w:val="00BF2423"/>
    <w:rsid w:val="00BF4C5D"/>
    <w:rsid w:val="00C01950"/>
    <w:rsid w:val="00C06571"/>
    <w:rsid w:val="00C11C31"/>
    <w:rsid w:val="00C27147"/>
    <w:rsid w:val="00C3063E"/>
    <w:rsid w:val="00C36129"/>
    <w:rsid w:val="00C36DFD"/>
    <w:rsid w:val="00C445C1"/>
    <w:rsid w:val="00C448D5"/>
    <w:rsid w:val="00C51BE8"/>
    <w:rsid w:val="00C5257A"/>
    <w:rsid w:val="00C626E6"/>
    <w:rsid w:val="00C84A5D"/>
    <w:rsid w:val="00C84E2F"/>
    <w:rsid w:val="00C95222"/>
    <w:rsid w:val="00CB0C16"/>
    <w:rsid w:val="00CB110F"/>
    <w:rsid w:val="00CB352D"/>
    <w:rsid w:val="00CC3741"/>
    <w:rsid w:val="00CC570F"/>
    <w:rsid w:val="00CD0468"/>
    <w:rsid w:val="00CD531E"/>
    <w:rsid w:val="00CD6E77"/>
    <w:rsid w:val="00CF19F2"/>
    <w:rsid w:val="00D04B2F"/>
    <w:rsid w:val="00D10AFC"/>
    <w:rsid w:val="00D30215"/>
    <w:rsid w:val="00D3788E"/>
    <w:rsid w:val="00D410CC"/>
    <w:rsid w:val="00D47954"/>
    <w:rsid w:val="00D566B8"/>
    <w:rsid w:val="00D85E0E"/>
    <w:rsid w:val="00D94187"/>
    <w:rsid w:val="00D95CB5"/>
    <w:rsid w:val="00D95FD0"/>
    <w:rsid w:val="00DC4B30"/>
    <w:rsid w:val="00DC52AF"/>
    <w:rsid w:val="00DD6D06"/>
    <w:rsid w:val="00DD7BA1"/>
    <w:rsid w:val="00DE0507"/>
    <w:rsid w:val="00DE1841"/>
    <w:rsid w:val="00DE314D"/>
    <w:rsid w:val="00DF1084"/>
    <w:rsid w:val="00E05B62"/>
    <w:rsid w:val="00E13AF6"/>
    <w:rsid w:val="00E148D4"/>
    <w:rsid w:val="00E24B53"/>
    <w:rsid w:val="00E4007B"/>
    <w:rsid w:val="00E41391"/>
    <w:rsid w:val="00E47660"/>
    <w:rsid w:val="00E66BF5"/>
    <w:rsid w:val="00E7151B"/>
    <w:rsid w:val="00E76A1B"/>
    <w:rsid w:val="00E80FF4"/>
    <w:rsid w:val="00EA7173"/>
    <w:rsid w:val="00EB70E0"/>
    <w:rsid w:val="00EB7C2F"/>
    <w:rsid w:val="00ED3A50"/>
    <w:rsid w:val="00EF147E"/>
    <w:rsid w:val="00F03ED7"/>
    <w:rsid w:val="00F129A8"/>
    <w:rsid w:val="00F21426"/>
    <w:rsid w:val="00F308E1"/>
    <w:rsid w:val="00F420E4"/>
    <w:rsid w:val="00F50F51"/>
    <w:rsid w:val="00F561F5"/>
    <w:rsid w:val="00F564F9"/>
    <w:rsid w:val="00F7646D"/>
    <w:rsid w:val="00F972B0"/>
    <w:rsid w:val="00FB05F7"/>
    <w:rsid w:val="00FB36A0"/>
    <w:rsid w:val="00FC41AD"/>
    <w:rsid w:val="00FC72BD"/>
    <w:rsid w:val="00FF2852"/>
    <w:rsid w:val="00FF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4607"/>
  <w15:docId w15:val="{09A58A2F-5A25-4FBB-A39B-4B05DE88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8D5"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8D5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Body Text"/>
    <w:basedOn w:val="a"/>
    <w:link w:val="a4"/>
    <w:rsid w:val="00C448D5"/>
    <w:pPr>
      <w:tabs>
        <w:tab w:val="left" w:pos="2280"/>
      </w:tabs>
    </w:pPr>
    <w:rPr>
      <w:sz w:val="16"/>
    </w:rPr>
  </w:style>
  <w:style w:type="character" w:customStyle="1" w:styleId="a4">
    <w:name w:val="Основной текст Знак"/>
    <w:basedOn w:val="a0"/>
    <w:link w:val="a3"/>
    <w:rsid w:val="00C448D5"/>
    <w:rPr>
      <w:rFonts w:ascii="Times New Roman" w:eastAsia="Times New Roman" w:hAnsi="Times New Roman" w:cs="Times New Roman"/>
      <w:sz w:val="16"/>
      <w:szCs w:val="24"/>
      <w:lang w:eastAsia="ru-RU"/>
    </w:rPr>
  </w:style>
  <w:style w:type="table" w:styleId="a5">
    <w:name w:val="Table Grid"/>
    <w:basedOn w:val="a1"/>
    <w:rsid w:val="00C4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C448D5"/>
    <w:rPr>
      <w:rFonts w:ascii="Arial Unicode MS" w:hAnsi="Arial Unicode MS" w:cs="Arial Unicode MS"/>
      <w:sz w:val="27"/>
      <w:szCs w:val="27"/>
      <w:shd w:val="clear" w:color="auto" w:fill="FFFFFF"/>
      <w:lang w:eastAsia="ru-RU"/>
    </w:rPr>
  </w:style>
  <w:style w:type="character" w:customStyle="1" w:styleId="Heading1">
    <w:name w:val="Heading #1_"/>
    <w:link w:val="Heading11"/>
    <w:rsid w:val="00C448D5"/>
    <w:rPr>
      <w:rFonts w:ascii="Arial Unicode MS" w:hAnsi="Arial Unicode MS" w:cs="Arial Unicode MS"/>
      <w:b/>
      <w:bCs/>
      <w:sz w:val="27"/>
      <w:szCs w:val="27"/>
      <w:shd w:val="clear" w:color="auto" w:fill="FFFFFF"/>
      <w:lang w:eastAsia="ru-RU"/>
    </w:rPr>
  </w:style>
  <w:style w:type="character" w:customStyle="1" w:styleId="Heading10">
    <w:name w:val="Heading #1"/>
    <w:rsid w:val="00C448D5"/>
    <w:rPr>
      <w:rFonts w:ascii="Arial Unicode MS" w:hAnsi="Arial Unicode MS" w:cs="Arial Unicode MS"/>
      <w:b/>
      <w:bCs/>
      <w:sz w:val="27"/>
      <w:szCs w:val="27"/>
      <w:u w:val="single"/>
      <w:lang w:val="ru-RU" w:eastAsia="ru-RU" w:bidi="ar-SA"/>
    </w:rPr>
  </w:style>
  <w:style w:type="character" w:customStyle="1" w:styleId="Bodytext2Bold">
    <w:name w:val="Body text (2) + Bold"/>
    <w:rsid w:val="00C448D5"/>
    <w:rPr>
      <w:rFonts w:ascii="Arial Unicode MS" w:hAnsi="Arial Unicode MS" w:cs="Arial Unicode MS"/>
      <w:b/>
      <w:bCs/>
      <w:sz w:val="27"/>
      <w:szCs w:val="27"/>
      <w:u w:val="single"/>
      <w:lang w:val="ru-RU" w:eastAsia="ru-RU" w:bidi="ar-SA"/>
    </w:rPr>
  </w:style>
  <w:style w:type="character" w:customStyle="1" w:styleId="Bodytext3">
    <w:name w:val="Body text (3)_"/>
    <w:link w:val="Bodytext31"/>
    <w:rsid w:val="00C448D5"/>
    <w:rPr>
      <w:rFonts w:ascii="Arial Unicode MS" w:hAnsi="Arial Unicode MS" w:cs="Arial Unicode MS"/>
      <w:b/>
      <w:bCs/>
      <w:sz w:val="27"/>
      <w:szCs w:val="27"/>
      <w:shd w:val="clear" w:color="auto" w:fill="FFFFFF"/>
      <w:lang w:eastAsia="ru-RU"/>
    </w:rPr>
  </w:style>
  <w:style w:type="character" w:customStyle="1" w:styleId="Bodytext30">
    <w:name w:val="Body text (3)"/>
    <w:rsid w:val="00C448D5"/>
    <w:rPr>
      <w:rFonts w:ascii="Arial Unicode MS" w:hAnsi="Arial Unicode MS" w:cs="Arial Unicode MS"/>
      <w:b/>
      <w:bCs/>
      <w:sz w:val="27"/>
      <w:szCs w:val="27"/>
      <w:u w:val="single"/>
      <w:lang w:val="ru-RU" w:eastAsia="ru-RU" w:bidi="ar-SA"/>
    </w:rPr>
  </w:style>
  <w:style w:type="character" w:customStyle="1" w:styleId="Bodytext2Bold1">
    <w:name w:val="Body text (2) + Bold1"/>
    <w:rsid w:val="00C448D5"/>
    <w:rPr>
      <w:rFonts w:ascii="Arial Unicode MS" w:hAnsi="Arial Unicode MS" w:cs="Arial Unicode MS"/>
      <w:b/>
      <w:bCs/>
      <w:sz w:val="27"/>
      <w:szCs w:val="27"/>
      <w:u w:val="single"/>
      <w:lang w:val="ru-RU" w:eastAsia="ru-RU" w:bidi="ar-SA"/>
    </w:rPr>
  </w:style>
  <w:style w:type="character" w:customStyle="1" w:styleId="Bodytext6">
    <w:name w:val="Body text (6)_ Знак"/>
    <w:link w:val="Bodytext60"/>
    <w:rsid w:val="00C448D5"/>
    <w:rPr>
      <w:rFonts w:ascii="Arial" w:hAnsi="Arial" w:cs="Arial"/>
      <w:sz w:val="12"/>
      <w:szCs w:val="12"/>
      <w:shd w:val="clear" w:color="auto" w:fill="FFFFFF"/>
      <w:lang w:eastAsia="ru-RU"/>
    </w:rPr>
  </w:style>
  <w:style w:type="paragraph" w:customStyle="1" w:styleId="Bodytext20">
    <w:name w:val="Body text (2)"/>
    <w:basedOn w:val="a"/>
    <w:link w:val="Bodytext2"/>
    <w:rsid w:val="00C448D5"/>
    <w:pPr>
      <w:shd w:val="clear" w:color="auto" w:fill="FFFFFF"/>
      <w:spacing w:after="180" w:line="240" w:lineRule="atLeast"/>
      <w:jc w:val="center"/>
    </w:pPr>
    <w:rPr>
      <w:rFonts w:ascii="Arial Unicode MS" w:eastAsiaTheme="minorHAnsi" w:hAnsi="Arial Unicode MS" w:cs="Arial Unicode MS"/>
      <w:sz w:val="27"/>
      <w:szCs w:val="27"/>
    </w:rPr>
  </w:style>
  <w:style w:type="paragraph" w:customStyle="1" w:styleId="Heading11">
    <w:name w:val="Heading #11"/>
    <w:basedOn w:val="a"/>
    <w:link w:val="Heading1"/>
    <w:rsid w:val="00C448D5"/>
    <w:pPr>
      <w:shd w:val="clear" w:color="auto" w:fill="FFFFFF"/>
      <w:spacing w:before="600" w:line="322" w:lineRule="exact"/>
      <w:outlineLvl w:val="0"/>
    </w:pPr>
    <w:rPr>
      <w:rFonts w:ascii="Arial Unicode MS" w:eastAsiaTheme="minorHAnsi" w:hAnsi="Arial Unicode MS" w:cs="Arial Unicode MS"/>
      <w:b/>
      <w:bCs/>
      <w:sz w:val="27"/>
      <w:szCs w:val="27"/>
    </w:rPr>
  </w:style>
  <w:style w:type="paragraph" w:customStyle="1" w:styleId="Bodytext31">
    <w:name w:val="Body text (3)1"/>
    <w:basedOn w:val="a"/>
    <w:link w:val="Bodytext3"/>
    <w:rsid w:val="00C448D5"/>
    <w:pPr>
      <w:shd w:val="clear" w:color="auto" w:fill="FFFFFF"/>
      <w:spacing w:line="322" w:lineRule="exact"/>
    </w:pPr>
    <w:rPr>
      <w:rFonts w:ascii="Arial Unicode MS" w:eastAsiaTheme="minorHAnsi" w:hAnsi="Arial Unicode MS" w:cs="Arial Unicode MS"/>
      <w:b/>
      <w:bCs/>
      <w:sz w:val="27"/>
      <w:szCs w:val="27"/>
    </w:rPr>
  </w:style>
  <w:style w:type="paragraph" w:customStyle="1" w:styleId="Bodytext60">
    <w:name w:val="Body text (6)_"/>
    <w:basedOn w:val="a"/>
    <w:link w:val="Bodytext6"/>
    <w:rsid w:val="00C448D5"/>
    <w:pPr>
      <w:shd w:val="clear" w:color="auto" w:fill="FFFFFF"/>
      <w:spacing w:after="540" w:line="240" w:lineRule="atLeast"/>
    </w:pPr>
    <w:rPr>
      <w:rFonts w:ascii="Arial" w:eastAsiaTheme="minorHAnsi" w:hAnsi="Arial" w:cs="Arial"/>
      <w:sz w:val="12"/>
      <w:szCs w:val="12"/>
    </w:rPr>
  </w:style>
  <w:style w:type="character" w:customStyle="1" w:styleId="Bodytext4">
    <w:name w:val="Body text (4)_ Знак"/>
    <w:link w:val="Bodytext40"/>
    <w:rsid w:val="00C448D5"/>
    <w:rPr>
      <w:rFonts w:ascii="Arial" w:hAnsi="Arial" w:cs="Arial"/>
      <w:b/>
      <w:bCs/>
      <w:sz w:val="14"/>
      <w:szCs w:val="14"/>
      <w:shd w:val="clear" w:color="auto" w:fill="FFFFFF"/>
      <w:lang w:eastAsia="ru-RU"/>
    </w:rPr>
  </w:style>
  <w:style w:type="character" w:customStyle="1" w:styleId="Bodytext">
    <w:name w:val="Body text_ Знак"/>
    <w:link w:val="Bodytext0"/>
    <w:rsid w:val="00C448D5"/>
    <w:rPr>
      <w:rFonts w:ascii="Arial" w:hAnsi="Arial" w:cs="Arial"/>
      <w:sz w:val="14"/>
      <w:szCs w:val="14"/>
      <w:shd w:val="clear" w:color="auto" w:fill="FFFFFF"/>
      <w:lang w:eastAsia="ru-RU"/>
    </w:rPr>
  </w:style>
  <w:style w:type="character" w:customStyle="1" w:styleId="Bodytext8">
    <w:name w:val="Body text (8)_"/>
    <w:link w:val="Bodytext80"/>
    <w:rsid w:val="00C448D5"/>
    <w:rPr>
      <w:rFonts w:ascii="Arial" w:hAnsi="Arial" w:cs="Arial"/>
      <w:b/>
      <w:bCs/>
      <w:sz w:val="18"/>
      <w:szCs w:val="18"/>
      <w:shd w:val="clear" w:color="auto" w:fill="FFFFFF"/>
      <w:lang w:eastAsia="ru-RU"/>
    </w:rPr>
  </w:style>
  <w:style w:type="character" w:customStyle="1" w:styleId="Bodytext7">
    <w:name w:val="Body text (7)_"/>
    <w:link w:val="Bodytext70"/>
    <w:rsid w:val="00C448D5"/>
    <w:rPr>
      <w:rFonts w:ascii="Arial" w:hAnsi="Arial" w:cs="Arial"/>
      <w:sz w:val="18"/>
      <w:szCs w:val="18"/>
      <w:shd w:val="clear" w:color="auto" w:fill="FFFFFF"/>
      <w:lang w:eastAsia="ru-RU"/>
    </w:rPr>
  </w:style>
  <w:style w:type="paragraph" w:customStyle="1" w:styleId="Bodytext61">
    <w:name w:val="Body text (6)"/>
    <w:basedOn w:val="a"/>
    <w:rsid w:val="00C448D5"/>
    <w:pPr>
      <w:shd w:val="clear" w:color="auto" w:fill="FFFFFF"/>
      <w:spacing w:after="540" w:line="240" w:lineRule="atLeast"/>
    </w:pPr>
    <w:rPr>
      <w:rFonts w:ascii="Arial" w:hAnsi="Arial" w:cs="Arial"/>
      <w:sz w:val="12"/>
      <w:szCs w:val="12"/>
    </w:rPr>
  </w:style>
  <w:style w:type="paragraph" w:customStyle="1" w:styleId="Bodytext40">
    <w:name w:val="Body text (4)_"/>
    <w:basedOn w:val="a"/>
    <w:link w:val="Bodytext4"/>
    <w:rsid w:val="00C448D5"/>
    <w:pPr>
      <w:shd w:val="clear" w:color="auto" w:fill="FFFFFF"/>
      <w:spacing w:line="178" w:lineRule="exact"/>
      <w:jc w:val="center"/>
    </w:pPr>
    <w:rPr>
      <w:rFonts w:ascii="Arial" w:eastAsiaTheme="minorHAnsi" w:hAnsi="Arial" w:cs="Arial"/>
      <w:b/>
      <w:bCs/>
      <w:sz w:val="14"/>
      <w:szCs w:val="14"/>
    </w:rPr>
  </w:style>
  <w:style w:type="paragraph" w:customStyle="1" w:styleId="Bodytext0">
    <w:name w:val="Body text_"/>
    <w:basedOn w:val="a"/>
    <w:link w:val="Bodytext"/>
    <w:rsid w:val="00C448D5"/>
    <w:pPr>
      <w:shd w:val="clear" w:color="auto" w:fill="FFFFFF"/>
      <w:spacing w:line="240" w:lineRule="atLeast"/>
      <w:jc w:val="center"/>
    </w:pPr>
    <w:rPr>
      <w:rFonts w:ascii="Arial" w:eastAsiaTheme="minorHAnsi" w:hAnsi="Arial" w:cs="Arial"/>
      <w:sz w:val="14"/>
      <w:szCs w:val="14"/>
    </w:rPr>
  </w:style>
  <w:style w:type="paragraph" w:customStyle="1" w:styleId="Bodytext80">
    <w:name w:val="Body text (8)"/>
    <w:basedOn w:val="a"/>
    <w:link w:val="Bodytext8"/>
    <w:rsid w:val="00C448D5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8"/>
      <w:szCs w:val="18"/>
    </w:rPr>
  </w:style>
  <w:style w:type="paragraph" w:customStyle="1" w:styleId="Bodytext70">
    <w:name w:val="Body text (7)"/>
    <w:basedOn w:val="a"/>
    <w:link w:val="Bodytext7"/>
    <w:rsid w:val="00C448D5"/>
    <w:pPr>
      <w:shd w:val="clear" w:color="auto" w:fill="FFFFFF"/>
      <w:spacing w:line="235" w:lineRule="exact"/>
    </w:pPr>
    <w:rPr>
      <w:rFonts w:ascii="Arial" w:eastAsiaTheme="minorHAnsi" w:hAnsi="Arial" w:cs="Arial"/>
      <w:sz w:val="18"/>
      <w:szCs w:val="18"/>
    </w:rPr>
  </w:style>
  <w:style w:type="paragraph" w:customStyle="1" w:styleId="Bodytext41">
    <w:name w:val="Body text (4)"/>
    <w:basedOn w:val="a"/>
    <w:rsid w:val="00C448D5"/>
    <w:pPr>
      <w:shd w:val="clear" w:color="auto" w:fill="FFFFFF"/>
      <w:spacing w:line="178" w:lineRule="exac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11">
    <w:name w:val="Основной текст1"/>
    <w:basedOn w:val="a"/>
    <w:rsid w:val="00C448D5"/>
    <w:pPr>
      <w:shd w:val="clear" w:color="auto" w:fill="FFFFFF"/>
      <w:spacing w:line="240" w:lineRule="atLeast"/>
      <w:jc w:val="center"/>
    </w:pPr>
    <w:rPr>
      <w:rFonts w:ascii="Arial" w:hAnsi="Arial" w:cs="Arial"/>
      <w:sz w:val="14"/>
      <w:szCs w:val="14"/>
    </w:rPr>
  </w:style>
  <w:style w:type="paragraph" w:styleId="a6">
    <w:name w:val="Balloon Text"/>
    <w:basedOn w:val="a"/>
    <w:link w:val="a7"/>
    <w:rsid w:val="00C448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C448D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E7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B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3B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3B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yrinskiy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74018-7C99-4EC7-B85F-F3B803FE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6684</Words>
  <Characters>38103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Виктор Багринцев</cp:lastModifiedBy>
  <cp:revision>26</cp:revision>
  <cp:lastPrinted>2024-12-27T01:39:00Z</cp:lastPrinted>
  <dcterms:created xsi:type="dcterms:W3CDTF">2022-11-12T04:28:00Z</dcterms:created>
  <dcterms:modified xsi:type="dcterms:W3CDTF">2024-12-27T01:42:00Z</dcterms:modified>
</cp:coreProperties>
</file>