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7D" w:rsidRDefault="00A8757D" w:rsidP="00A8757D">
      <w:pPr>
        <w:spacing w:after="0" w:line="240" w:lineRule="auto"/>
        <w:jc w:val="center"/>
        <w:outlineLvl w:val="1"/>
        <w:rPr>
          <w:rFonts w:ascii="Times New Roman" w:eastAsia="Times New Roman" w:hAnsi="Times New Roman" w:cs="Times New Roman"/>
          <w:b/>
          <w:color w:val="000000"/>
          <w:sz w:val="28"/>
          <w:szCs w:val="28"/>
          <w:lang w:eastAsia="ru-RU"/>
        </w:rPr>
      </w:pPr>
    </w:p>
    <w:p w:rsidR="00A8757D" w:rsidRPr="00A8757D" w:rsidRDefault="00A8757D" w:rsidP="00A8757D">
      <w:pPr>
        <w:spacing w:after="0" w:line="240" w:lineRule="auto"/>
        <w:jc w:val="center"/>
        <w:outlineLvl w:val="1"/>
        <w:rPr>
          <w:rFonts w:ascii="Times New Roman" w:eastAsia="Times New Roman" w:hAnsi="Times New Roman" w:cs="Times New Roman"/>
          <w:b/>
          <w:color w:val="000000"/>
          <w:sz w:val="28"/>
          <w:szCs w:val="28"/>
          <w:lang w:eastAsia="ru-RU"/>
        </w:rPr>
      </w:pPr>
      <w:r w:rsidRPr="00A8757D">
        <w:rPr>
          <w:rFonts w:ascii="Times New Roman" w:eastAsia="Times New Roman" w:hAnsi="Times New Roman" w:cs="Times New Roman"/>
          <w:b/>
          <w:color w:val="000000"/>
          <w:sz w:val="28"/>
          <w:szCs w:val="28"/>
          <w:lang w:eastAsia="ru-RU"/>
        </w:rPr>
        <w:t xml:space="preserve">СОВЕТ </w:t>
      </w:r>
      <w:r w:rsidR="00CA428E">
        <w:rPr>
          <w:rFonts w:ascii="Times New Roman" w:eastAsia="Times New Roman" w:hAnsi="Times New Roman" w:cs="Times New Roman"/>
          <w:b/>
          <w:color w:val="000000"/>
          <w:sz w:val="28"/>
          <w:szCs w:val="28"/>
          <w:lang w:eastAsia="ru-RU"/>
        </w:rPr>
        <w:t>СЕЛЬСКОГО ПОСЕЛЕНИЯ «АЛТАНСКОЕ</w:t>
      </w:r>
      <w:r w:rsidRPr="00A8757D">
        <w:rPr>
          <w:rFonts w:ascii="Times New Roman" w:eastAsia="Times New Roman" w:hAnsi="Times New Roman" w:cs="Times New Roman"/>
          <w:b/>
          <w:color w:val="000000"/>
          <w:sz w:val="28"/>
          <w:szCs w:val="28"/>
          <w:lang w:eastAsia="ru-RU"/>
        </w:rPr>
        <w:t>»</w:t>
      </w:r>
    </w:p>
    <w:p w:rsidR="00A8757D" w:rsidRPr="00A8757D" w:rsidRDefault="00A8757D" w:rsidP="00A8757D">
      <w:pPr>
        <w:spacing w:after="0" w:line="240" w:lineRule="auto"/>
        <w:jc w:val="center"/>
        <w:rPr>
          <w:rFonts w:ascii="Times New Roman" w:eastAsia="Times New Roman" w:hAnsi="Times New Roman" w:cs="Times New Roman"/>
          <w:b/>
          <w:sz w:val="32"/>
          <w:szCs w:val="32"/>
          <w:lang w:eastAsia="ru-RU"/>
        </w:rPr>
      </w:pPr>
    </w:p>
    <w:p w:rsidR="00A8757D" w:rsidRPr="00A8757D" w:rsidRDefault="00A8757D" w:rsidP="00A8757D">
      <w:pPr>
        <w:spacing w:after="0" w:line="240" w:lineRule="auto"/>
        <w:jc w:val="center"/>
        <w:rPr>
          <w:rFonts w:ascii="Times New Roman" w:eastAsia="Times New Roman" w:hAnsi="Times New Roman" w:cs="Times New Roman"/>
          <w:b/>
          <w:sz w:val="32"/>
          <w:szCs w:val="32"/>
          <w:lang w:eastAsia="ru-RU"/>
        </w:rPr>
      </w:pPr>
      <w:r w:rsidRPr="00A8757D">
        <w:rPr>
          <w:rFonts w:ascii="Times New Roman" w:eastAsia="Times New Roman" w:hAnsi="Times New Roman" w:cs="Times New Roman"/>
          <w:b/>
          <w:sz w:val="32"/>
          <w:szCs w:val="32"/>
          <w:lang w:eastAsia="ru-RU"/>
        </w:rPr>
        <w:t xml:space="preserve">РЕШЕНИЕ </w:t>
      </w:r>
    </w:p>
    <w:p w:rsidR="00CA428E" w:rsidRDefault="00CA428E" w:rsidP="00CA428E">
      <w:pPr>
        <w:spacing w:after="0" w:line="240" w:lineRule="auto"/>
        <w:rPr>
          <w:rFonts w:ascii="Times New Roman" w:eastAsia="Times New Roman" w:hAnsi="Times New Roman" w:cs="Times New Roman"/>
          <w:b/>
          <w:sz w:val="28"/>
          <w:szCs w:val="28"/>
          <w:lang w:eastAsia="ru-RU"/>
        </w:rPr>
      </w:pPr>
    </w:p>
    <w:p w:rsidR="00A8757D" w:rsidRPr="00A8757D" w:rsidRDefault="002B05A1" w:rsidP="00CA42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A428E" w:rsidRPr="00CA428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15</w:t>
      </w:r>
      <w:r w:rsidR="00CA428E" w:rsidRPr="00CA428E">
        <w:rPr>
          <w:rFonts w:ascii="Times New Roman" w:eastAsia="Times New Roman" w:hAnsi="Times New Roman" w:cs="Times New Roman"/>
          <w:sz w:val="28"/>
          <w:szCs w:val="28"/>
          <w:lang w:eastAsia="ru-RU"/>
        </w:rPr>
        <w:t xml:space="preserve"> ноября</w:t>
      </w:r>
      <w:r w:rsidR="00CA428E">
        <w:rPr>
          <w:rFonts w:ascii="Times New Roman" w:eastAsia="Times New Roman" w:hAnsi="Times New Roman" w:cs="Times New Roman"/>
          <w:b/>
          <w:sz w:val="28"/>
          <w:szCs w:val="28"/>
          <w:lang w:eastAsia="ru-RU"/>
        </w:rPr>
        <w:t xml:space="preserve"> </w:t>
      </w:r>
      <w:r w:rsidR="00A8757D" w:rsidRPr="00A8757D">
        <w:rPr>
          <w:rFonts w:ascii="Times New Roman" w:eastAsia="Times New Roman" w:hAnsi="Times New Roman" w:cs="Times New Roman"/>
          <w:sz w:val="28"/>
          <w:szCs w:val="28"/>
          <w:lang w:eastAsia="ru-RU"/>
        </w:rPr>
        <w:t>2024 года</w:t>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r>
      <w:r w:rsidR="00A8757D" w:rsidRPr="00A8757D">
        <w:rPr>
          <w:rFonts w:ascii="Times New Roman" w:eastAsia="Times New Roman" w:hAnsi="Times New Roman" w:cs="Times New Roman"/>
          <w:sz w:val="28"/>
          <w:szCs w:val="28"/>
          <w:lang w:eastAsia="ru-RU"/>
        </w:rPr>
        <w:tab/>
        <w:t xml:space="preserve">  </w:t>
      </w:r>
      <w:r w:rsidR="00CA428E">
        <w:rPr>
          <w:rFonts w:ascii="Times New Roman" w:eastAsia="Times New Roman" w:hAnsi="Times New Roman" w:cs="Times New Roman"/>
          <w:sz w:val="28"/>
          <w:szCs w:val="28"/>
          <w:lang w:eastAsia="ru-RU"/>
        </w:rPr>
        <w:t xml:space="preserve">         </w:t>
      </w:r>
      <w:r w:rsidR="00A8757D" w:rsidRPr="00A875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16</w:t>
      </w:r>
    </w:p>
    <w:p w:rsidR="00A8757D" w:rsidRPr="00A8757D" w:rsidRDefault="00A8757D" w:rsidP="00A8757D">
      <w:pPr>
        <w:spacing w:after="0" w:line="240" w:lineRule="auto"/>
        <w:jc w:val="center"/>
        <w:rPr>
          <w:rFonts w:ascii="Times New Roman" w:eastAsia="Times New Roman" w:hAnsi="Times New Roman" w:cs="Times New Roman"/>
          <w:sz w:val="28"/>
          <w:szCs w:val="28"/>
          <w:lang w:eastAsia="ru-RU"/>
        </w:rPr>
      </w:pPr>
    </w:p>
    <w:p w:rsidR="00A8757D" w:rsidRPr="00A8757D" w:rsidRDefault="00CA428E" w:rsidP="00A875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Алтан</w:t>
      </w:r>
    </w:p>
    <w:p w:rsidR="00A8757D" w:rsidRPr="00A8757D" w:rsidRDefault="00A8757D" w:rsidP="00A8757D">
      <w:pPr>
        <w:spacing w:after="0" w:line="240" w:lineRule="auto"/>
        <w:jc w:val="center"/>
        <w:rPr>
          <w:rFonts w:ascii="Times New Roman" w:eastAsia="Times New Roman" w:hAnsi="Times New Roman" w:cs="Times New Roman"/>
          <w:i/>
          <w:sz w:val="28"/>
          <w:szCs w:val="28"/>
          <w:lang w:eastAsia="ru-RU"/>
        </w:rPr>
      </w:pPr>
    </w:p>
    <w:p w:rsidR="00A8757D" w:rsidRPr="00A8757D" w:rsidRDefault="00A8757D" w:rsidP="00A8757D">
      <w:pPr>
        <w:spacing w:after="0" w:line="240" w:lineRule="auto"/>
        <w:jc w:val="both"/>
        <w:rPr>
          <w:rFonts w:ascii="Times New Roman" w:eastAsia="Times New Roman" w:hAnsi="Times New Roman" w:cs="Times New Roman"/>
          <w:i/>
          <w:sz w:val="28"/>
          <w:szCs w:val="28"/>
          <w:lang w:eastAsia="ru-RU"/>
        </w:rPr>
      </w:pPr>
    </w:p>
    <w:p w:rsidR="00A8757D" w:rsidRPr="00F26522" w:rsidRDefault="00A8757D" w:rsidP="00F26522">
      <w:pPr>
        <w:jc w:val="both"/>
        <w:rPr>
          <w:rFonts w:ascii="Times New Roman" w:hAnsi="Times New Roman" w:cs="Times New Roman"/>
          <w:b/>
          <w:sz w:val="28"/>
          <w:szCs w:val="28"/>
        </w:rPr>
      </w:pPr>
      <w:r w:rsidRPr="00F26522">
        <w:rPr>
          <w:rFonts w:ascii="Times New Roman" w:hAnsi="Times New Roman" w:cs="Times New Roman"/>
          <w:b/>
          <w:sz w:val="28"/>
          <w:szCs w:val="28"/>
        </w:rPr>
        <w:t>О внесение изменений в решение Совета сельского поселения «</w:t>
      </w:r>
      <w:r w:rsidR="00CA428E">
        <w:rPr>
          <w:rFonts w:ascii="Times New Roman" w:hAnsi="Times New Roman" w:cs="Times New Roman"/>
          <w:b/>
          <w:sz w:val="28"/>
          <w:szCs w:val="28"/>
        </w:rPr>
        <w:t>Алтанское</w:t>
      </w:r>
      <w:r w:rsidRPr="00F26522">
        <w:rPr>
          <w:rFonts w:ascii="Times New Roman" w:hAnsi="Times New Roman" w:cs="Times New Roman"/>
          <w:b/>
          <w:sz w:val="28"/>
          <w:szCs w:val="28"/>
        </w:rPr>
        <w:t xml:space="preserve">» № </w:t>
      </w:r>
      <w:r w:rsidR="008D342B">
        <w:rPr>
          <w:rFonts w:ascii="Times New Roman" w:hAnsi="Times New Roman" w:cs="Times New Roman"/>
          <w:b/>
          <w:sz w:val="28"/>
          <w:szCs w:val="28"/>
        </w:rPr>
        <w:t>15</w:t>
      </w:r>
      <w:r w:rsidRPr="00F26522">
        <w:rPr>
          <w:rFonts w:ascii="Times New Roman" w:hAnsi="Times New Roman" w:cs="Times New Roman"/>
          <w:b/>
          <w:sz w:val="28"/>
          <w:szCs w:val="28"/>
        </w:rPr>
        <w:t xml:space="preserve"> от </w:t>
      </w:r>
      <w:r w:rsidR="008D342B">
        <w:rPr>
          <w:rFonts w:ascii="Times New Roman" w:hAnsi="Times New Roman" w:cs="Times New Roman"/>
          <w:b/>
          <w:sz w:val="28"/>
          <w:szCs w:val="28"/>
        </w:rPr>
        <w:t>20</w:t>
      </w:r>
      <w:r w:rsidRPr="00F26522">
        <w:rPr>
          <w:rFonts w:ascii="Times New Roman" w:hAnsi="Times New Roman" w:cs="Times New Roman"/>
          <w:b/>
          <w:sz w:val="28"/>
          <w:szCs w:val="28"/>
        </w:rPr>
        <w:t>.0</w:t>
      </w:r>
      <w:r w:rsidR="008D342B">
        <w:rPr>
          <w:rFonts w:ascii="Times New Roman" w:hAnsi="Times New Roman" w:cs="Times New Roman"/>
          <w:b/>
          <w:sz w:val="28"/>
          <w:szCs w:val="28"/>
        </w:rPr>
        <w:t>6</w:t>
      </w:r>
      <w:r w:rsidRPr="00F26522">
        <w:rPr>
          <w:rFonts w:ascii="Times New Roman" w:hAnsi="Times New Roman" w:cs="Times New Roman"/>
          <w:b/>
          <w:sz w:val="28"/>
          <w:szCs w:val="28"/>
        </w:rPr>
        <w:t>.201</w:t>
      </w:r>
      <w:r w:rsidR="008D342B">
        <w:rPr>
          <w:rFonts w:ascii="Times New Roman" w:hAnsi="Times New Roman" w:cs="Times New Roman"/>
          <w:b/>
          <w:sz w:val="28"/>
          <w:szCs w:val="28"/>
        </w:rPr>
        <w:t>3</w:t>
      </w:r>
      <w:r w:rsidRPr="00F26522">
        <w:rPr>
          <w:rFonts w:ascii="Times New Roman" w:hAnsi="Times New Roman" w:cs="Times New Roman"/>
          <w:b/>
          <w:sz w:val="28"/>
          <w:szCs w:val="28"/>
        </w:rPr>
        <w:t xml:space="preserve"> г. «Об утверждении Положения о денежном содержании муниципальных служащих </w:t>
      </w:r>
      <w:bookmarkStart w:id="0" w:name="_GoBack"/>
      <w:bookmarkEnd w:id="0"/>
      <w:r w:rsidRPr="00F26522">
        <w:rPr>
          <w:rFonts w:ascii="Times New Roman" w:hAnsi="Times New Roman" w:cs="Times New Roman"/>
          <w:b/>
          <w:sz w:val="28"/>
          <w:szCs w:val="28"/>
        </w:rPr>
        <w:t xml:space="preserve"> сельского поселения «</w:t>
      </w:r>
      <w:r w:rsidR="00CA428E">
        <w:rPr>
          <w:rFonts w:ascii="Times New Roman" w:hAnsi="Times New Roman" w:cs="Times New Roman"/>
          <w:b/>
          <w:sz w:val="28"/>
          <w:szCs w:val="28"/>
        </w:rPr>
        <w:t>Алтанское</w:t>
      </w:r>
      <w:r w:rsidRPr="00F26522">
        <w:rPr>
          <w:rFonts w:ascii="Times New Roman" w:hAnsi="Times New Roman" w:cs="Times New Roman"/>
          <w:b/>
          <w:sz w:val="28"/>
          <w:szCs w:val="28"/>
        </w:rPr>
        <w:t>»</w:t>
      </w:r>
    </w:p>
    <w:p w:rsidR="00A8757D" w:rsidRPr="00A8757D" w:rsidRDefault="00A8757D" w:rsidP="00F26522">
      <w:pPr>
        <w:jc w:val="both"/>
        <w:rPr>
          <w:rFonts w:ascii="Times New Roman" w:hAnsi="Times New Roman" w:cs="Times New Roman"/>
          <w:sz w:val="28"/>
          <w:szCs w:val="28"/>
        </w:rPr>
      </w:pPr>
    </w:p>
    <w:p w:rsidR="00220680" w:rsidRPr="00A8757D" w:rsidRDefault="00220680" w:rsidP="00F26522">
      <w:pPr>
        <w:jc w:val="both"/>
        <w:rPr>
          <w:rFonts w:ascii="Times New Roman" w:hAnsi="Times New Roman" w:cs="Times New Roman"/>
          <w:sz w:val="28"/>
          <w:szCs w:val="28"/>
        </w:rPr>
      </w:pPr>
      <w:proofErr w:type="gramStart"/>
      <w:r w:rsidRPr="00A8757D">
        <w:rPr>
          <w:rFonts w:ascii="Times New Roman" w:hAnsi="Times New Roman" w:cs="Times New Roman"/>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крае», Постановлением Правительства Забайкальского края от 09.06.2020 года № 195 «Об утверждении Методики расчета нормативов формирования расходов на содержание органов местного самоуправления</w:t>
      </w:r>
      <w:proofErr w:type="gramEnd"/>
      <w:r w:rsidRPr="00A8757D">
        <w:rPr>
          <w:rFonts w:ascii="Times New Roman" w:hAnsi="Times New Roman" w:cs="Times New Roman"/>
          <w:sz w:val="28"/>
          <w:szCs w:val="28"/>
        </w:rPr>
        <w:t xml:space="preserve"> </w:t>
      </w:r>
      <w:proofErr w:type="gramStart"/>
      <w:r w:rsidRPr="00A8757D">
        <w:rPr>
          <w:rFonts w:ascii="Times New Roman" w:hAnsi="Times New Roman" w:cs="Times New Roman"/>
          <w:sz w:val="28"/>
          <w:szCs w:val="28"/>
        </w:rPr>
        <w:t>муниципальных образований Забайкальского края» (в редакции Постановлений</w:t>
      </w:r>
      <w:proofErr w:type="gramEnd"/>
      <w:r w:rsidRPr="00A8757D">
        <w:rPr>
          <w:rFonts w:ascii="Times New Roman" w:hAnsi="Times New Roman" w:cs="Times New Roman"/>
          <w:sz w:val="28"/>
          <w:szCs w:val="28"/>
        </w:rPr>
        <w:t xml:space="preserve"> </w:t>
      </w:r>
      <w:proofErr w:type="gramStart"/>
      <w:r w:rsidRPr="00A8757D">
        <w:rPr>
          <w:rFonts w:ascii="Times New Roman" w:hAnsi="Times New Roman" w:cs="Times New Roman"/>
          <w:sz w:val="28"/>
          <w:szCs w:val="28"/>
        </w:rPr>
        <w:t>Правительства Забайкальского края от 18.12.2020 № 566, от 17.12.2021 № 512, от 11.04.2022 № 130, от 13.05.2022 № 167, от 19.12.2022 № 626, от 22.02.2023 № 86, от 07.07.2023 № 346, от 08.11.2023 № 601, от 29.12.2023 № 741, от 19.08.2024 № 412), руководствуясь статьей 2</w:t>
      </w:r>
      <w:r w:rsidR="008D342B">
        <w:rPr>
          <w:rFonts w:ascii="Times New Roman" w:hAnsi="Times New Roman" w:cs="Times New Roman"/>
          <w:sz w:val="28"/>
          <w:szCs w:val="28"/>
        </w:rPr>
        <w:t>7</w:t>
      </w:r>
      <w:r w:rsidRPr="00A8757D">
        <w:rPr>
          <w:rFonts w:ascii="Times New Roman" w:hAnsi="Times New Roman" w:cs="Times New Roman"/>
          <w:sz w:val="28"/>
          <w:szCs w:val="28"/>
        </w:rPr>
        <w:t xml:space="preserve"> Устава сельского поселения «</w:t>
      </w:r>
      <w:r w:rsidR="002B05A1">
        <w:rPr>
          <w:rFonts w:ascii="Times New Roman" w:hAnsi="Times New Roman" w:cs="Times New Roman"/>
          <w:sz w:val="28"/>
          <w:szCs w:val="28"/>
        </w:rPr>
        <w:t>Алтанское</w:t>
      </w:r>
      <w:r w:rsidRPr="00A8757D">
        <w:rPr>
          <w:rFonts w:ascii="Times New Roman" w:hAnsi="Times New Roman" w:cs="Times New Roman"/>
          <w:sz w:val="28"/>
          <w:szCs w:val="28"/>
        </w:rPr>
        <w:t>», Совет сельского поселения «</w:t>
      </w:r>
      <w:r w:rsidR="00CA428E">
        <w:rPr>
          <w:rFonts w:ascii="Times New Roman" w:hAnsi="Times New Roman" w:cs="Times New Roman"/>
          <w:sz w:val="28"/>
          <w:szCs w:val="28"/>
        </w:rPr>
        <w:t>Алтанское</w:t>
      </w:r>
      <w:r w:rsidRPr="00A8757D">
        <w:rPr>
          <w:rFonts w:ascii="Times New Roman" w:hAnsi="Times New Roman" w:cs="Times New Roman"/>
          <w:sz w:val="28"/>
          <w:szCs w:val="28"/>
        </w:rPr>
        <w:t>» решил:</w:t>
      </w:r>
      <w:proofErr w:type="gramEnd"/>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1. Внести в решение Совета сельского поселения «</w:t>
      </w:r>
      <w:r w:rsidR="00CA428E">
        <w:rPr>
          <w:rFonts w:ascii="Times New Roman" w:hAnsi="Times New Roman" w:cs="Times New Roman"/>
          <w:sz w:val="28"/>
          <w:szCs w:val="28"/>
        </w:rPr>
        <w:t>Алтанское</w:t>
      </w:r>
      <w:r w:rsidRPr="00A8757D">
        <w:rPr>
          <w:rFonts w:ascii="Times New Roman" w:hAnsi="Times New Roman" w:cs="Times New Roman"/>
          <w:sz w:val="28"/>
          <w:szCs w:val="28"/>
        </w:rPr>
        <w:t xml:space="preserve">» № </w:t>
      </w:r>
      <w:r w:rsidR="00F26522">
        <w:rPr>
          <w:rFonts w:ascii="Times New Roman" w:hAnsi="Times New Roman" w:cs="Times New Roman"/>
          <w:sz w:val="28"/>
          <w:szCs w:val="28"/>
        </w:rPr>
        <w:t>15</w:t>
      </w:r>
      <w:r w:rsidRPr="00A8757D">
        <w:rPr>
          <w:rFonts w:ascii="Times New Roman" w:hAnsi="Times New Roman" w:cs="Times New Roman"/>
          <w:sz w:val="28"/>
          <w:szCs w:val="28"/>
        </w:rPr>
        <w:t xml:space="preserve"> от </w:t>
      </w:r>
      <w:r w:rsidR="00F26522">
        <w:rPr>
          <w:rFonts w:ascii="Times New Roman" w:hAnsi="Times New Roman" w:cs="Times New Roman"/>
          <w:sz w:val="28"/>
          <w:szCs w:val="28"/>
        </w:rPr>
        <w:t>20</w:t>
      </w:r>
      <w:r w:rsidRPr="00A8757D">
        <w:rPr>
          <w:rFonts w:ascii="Times New Roman" w:hAnsi="Times New Roman" w:cs="Times New Roman"/>
          <w:sz w:val="28"/>
          <w:szCs w:val="28"/>
        </w:rPr>
        <w:t>.0</w:t>
      </w:r>
      <w:r w:rsidR="00F26522">
        <w:rPr>
          <w:rFonts w:ascii="Times New Roman" w:hAnsi="Times New Roman" w:cs="Times New Roman"/>
          <w:sz w:val="28"/>
          <w:szCs w:val="28"/>
        </w:rPr>
        <w:t>6</w:t>
      </w:r>
      <w:r w:rsidRPr="00A8757D">
        <w:rPr>
          <w:rFonts w:ascii="Times New Roman" w:hAnsi="Times New Roman" w:cs="Times New Roman"/>
          <w:sz w:val="28"/>
          <w:szCs w:val="28"/>
        </w:rPr>
        <w:t>.201</w:t>
      </w:r>
      <w:r w:rsidR="00F26522">
        <w:rPr>
          <w:rFonts w:ascii="Times New Roman" w:hAnsi="Times New Roman" w:cs="Times New Roman"/>
          <w:sz w:val="28"/>
          <w:szCs w:val="28"/>
        </w:rPr>
        <w:t>3</w:t>
      </w:r>
      <w:r w:rsidRPr="00A8757D">
        <w:rPr>
          <w:rFonts w:ascii="Times New Roman" w:hAnsi="Times New Roman" w:cs="Times New Roman"/>
          <w:sz w:val="28"/>
          <w:szCs w:val="28"/>
        </w:rPr>
        <w:t xml:space="preserve"> г. «Об утверждении Положения о денежном содержании муниципальных служащих сельского поселения «</w:t>
      </w:r>
      <w:r w:rsidR="00CA428E">
        <w:rPr>
          <w:rFonts w:ascii="Times New Roman" w:hAnsi="Times New Roman" w:cs="Times New Roman"/>
          <w:sz w:val="28"/>
          <w:szCs w:val="28"/>
        </w:rPr>
        <w:t>Алтанское</w:t>
      </w:r>
      <w:r w:rsidR="000C6B18">
        <w:rPr>
          <w:rFonts w:ascii="Times New Roman" w:hAnsi="Times New Roman" w:cs="Times New Roman"/>
          <w:sz w:val="28"/>
          <w:szCs w:val="28"/>
        </w:rPr>
        <w:t>» (в редакции решений</w:t>
      </w:r>
      <w:r w:rsidRPr="00A8757D">
        <w:rPr>
          <w:rFonts w:ascii="Times New Roman" w:hAnsi="Times New Roman" w:cs="Times New Roman"/>
          <w:sz w:val="28"/>
          <w:szCs w:val="28"/>
        </w:rPr>
        <w:t xml:space="preserve"> № </w:t>
      </w:r>
      <w:r w:rsidR="00F26522">
        <w:rPr>
          <w:rFonts w:ascii="Times New Roman" w:hAnsi="Times New Roman" w:cs="Times New Roman"/>
          <w:sz w:val="28"/>
          <w:szCs w:val="28"/>
        </w:rPr>
        <w:t>12</w:t>
      </w:r>
      <w:r w:rsidRPr="00A8757D">
        <w:rPr>
          <w:rFonts w:ascii="Times New Roman" w:hAnsi="Times New Roman" w:cs="Times New Roman"/>
          <w:sz w:val="28"/>
          <w:szCs w:val="28"/>
        </w:rPr>
        <w:t xml:space="preserve"> от 07.07.2023 года; №</w:t>
      </w:r>
      <w:r w:rsidR="000C6B18">
        <w:rPr>
          <w:rFonts w:ascii="Times New Roman" w:hAnsi="Times New Roman" w:cs="Times New Roman"/>
          <w:sz w:val="28"/>
          <w:szCs w:val="28"/>
        </w:rPr>
        <w:t xml:space="preserve"> </w:t>
      </w:r>
      <w:r w:rsidR="00B37F1E">
        <w:rPr>
          <w:rFonts w:ascii="Times New Roman" w:hAnsi="Times New Roman" w:cs="Times New Roman"/>
          <w:sz w:val="28"/>
          <w:szCs w:val="28"/>
        </w:rPr>
        <w:t>21</w:t>
      </w:r>
      <w:r w:rsidRPr="00A8757D">
        <w:rPr>
          <w:rFonts w:ascii="Times New Roman" w:hAnsi="Times New Roman" w:cs="Times New Roman"/>
          <w:sz w:val="28"/>
          <w:szCs w:val="28"/>
        </w:rPr>
        <w:t xml:space="preserve"> от </w:t>
      </w:r>
      <w:r w:rsidR="00B37F1E">
        <w:rPr>
          <w:rFonts w:ascii="Times New Roman" w:hAnsi="Times New Roman" w:cs="Times New Roman"/>
          <w:sz w:val="28"/>
          <w:szCs w:val="28"/>
        </w:rPr>
        <w:t>28</w:t>
      </w:r>
      <w:r w:rsidRPr="00A8757D">
        <w:rPr>
          <w:rFonts w:ascii="Times New Roman" w:hAnsi="Times New Roman" w:cs="Times New Roman"/>
          <w:sz w:val="28"/>
          <w:szCs w:val="28"/>
        </w:rPr>
        <w:t>.</w:t>
      </w:r>
      <w:r w:rsidR="00B37F1E">
        <w:rPr>
          <w:rFonts w:ascii="Times New Roman" w:hAnsi="Times New Roman" w:cs="Times New Roman"/>
          <w:sz w:val="28"/>
          <w:szCs w:val="28"/>
        </w:rPr>
        <w:t>1</w:t>
      </w:r>
      <w:r w:rsidRPr="00A8757D">
        <w:rPr>
          <w:rFonts w:ascii="Times New Roman" w:hAnsi="Times New Roman" w:cs="Times New Roman"/>
          <w:sz w:val="28"/>
          <w:szCs w:val="28"/>
        </w:rPr>
        <w:t>2.202</w:t>
      </w:r>
      <w:r w:rsidR="00B37F1E">
        <w:rPr>
          <w:rFonts w:ascii="Times New Roman" w:hAnsi="Times New Roman" w:cs="Times New Roman"/>
          <w:sz w:val="28"/>
          <w:szCs w:val="28"/>
        </w:rPr>
        <w:t>3</w:t>
      </w:r>
      <w:r w:rsidR="00CB2AC7">
        <w:rPr>
          <w:rFonts w:ascii="Times New Roman" w:hAnsi="Times New Roman" w:cs="Times New Roman"/>
          <w:sz w:val="28"/>
          <w:szCs w:val="28"/>
        </w:rPr>
        <w:t xml:space="preserve"> года.</w:t>
      </w:r>
      <w:r w:rsidRPr="00A8757D">
        <w:rPr>
          <w:rFonts w:ascii="Times New Roman" w:hAnsi="Times New Roman" w:cs="Times New Roman"/>
          <w:sz w:val="28"/>
          <w:szCs w:val="28"/>
        </w:rPr>
        <w:t>) следующие изменения:</w:t>
      </w:r>
    </w:p>
    <w:p w:rsidR="00B37F1E" w:rsidRDefault="00B37F1E" w:rsidP="00F26522">
      <w:pPr>
        <w:jc w:val="both"/>
        <w:rPr>
          <w:rFonts w:ascii="Times New Roman" w:hAnsi="Times New Roman" w:cs="Times New Roman"/>
          <w:sz w:val="28"/>
          <w:szCs w:val="28"/>
        </w:rPr>
      </w:pPr>
      <w:r>
        <w:rPr>
          <w:rFonts w:ascii="Times New Roman" w:hAnsi="Times New Roman" w:cs="Times New Roman"/>
          <w:sz w:val="28"/>
          <w:szCs w:val="28"/>
        </w:rPr>
        <w:t>1.1 Статья 2 «Должностные оклады муниципальных служащих» изложить в следующей редакции:</w:t>
      </w:r>
    </w:p>
    <w:p w:rsidR="00B37F1E" w:rsidRDefault="00B37F1E" w:rsidP="00F26522">
      <w:pPr>
        <w:jc w:val="both"/>
        <w:rPr>
          <w:rFonts w:ascii="Times New Roman" w:hAnsi="Times New Roman" w:cs="Times New Roman"/>
          <w:sz w:val="28"/>
          <w:szCs w:val="28"/>
        </w:rPr>
      </w:pPr>
      <w:r>
        <w:rPr>
          <w:rFonts w:ascii="Times New Roman" w:hAnsi="Times New Roman" w:cs="Times New Roman"/>
          <w:sz w:val="28"/>
          <w:szCs w:val="28"/>
        </w:rPr>
        <w:t xml:space="preserve">«1. Установить должностной оклад главы </w:t>
      </w:r>
      <w:r w:rsidR="00CA428E">
        <w:rPr>
          <w:rFonts w:ascii="Times New Roman" w:hAnsi="Times New Roman" w:cs="Times New Roman"/>
          <w:sz w:val="28"/>
          <w:szCs w:val="28"/>
        </w:rPr>
        <w:t>сельского поселения «Алтанское</w:t>
      </w:r>
      <w:r>
        <w:rPr>
          <w:rFonts w:ascii="Times New Roman" w:hAnsi="Times New Roman" w:cs="Times New Roman"/>
          <w:sz w:val="28"/>
          <w:szCs w:val="28"/>
        </w:rPr>
        <w:t>» в размере 7531рублей</w:t>
      </w:r>
      <w:r w:rsidR="00DC46B4">
        <w:rPr>
          <w:rFonts w:ascii="Times New Roman" w:hAnsi="Times New Roman" w:cs="Times New Roman"/>
          <w:sz w:val="28"/>
          <w:szCs w:val="28"/>
        </w:rPr>
        <w:t>.</w:t>
      </w:r>
    </w:p>
    <w:p w:rsidR="00DC46B4"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1.</w:t>
      </w:r>
      <w:r w:rsidR="00B37F1E">
        <w:rPr>
          <w:rFonts w:ascii="Times New Roman" w:hAnsi="Times New Roman" w:cs="Times New Roman"/>
          <w:sz w:val="28"/>
          <w:szCs w:val="28"/>
        </w:rPr>
        <w:t>2</w:t>
      </w:r>
      <w:r w:rsidRPr="00A8757D">
        <w:rPr>
          <w:rFonts w:ascii="Times New Roman" w:hAnsi="Times New Roman" w:cs="Times New Roman"/>
          <w:sz w:val="28"/>
          <w:szCs w:val="28"/>
        </w:rPr>
        <w:t xml:space="preserve"> п. 1 Статьи 8 изложить в следующей редакции</w:t>
      </w:r>
      <w:r w:rsidR="00DC46B4">
        <w:rPr>
          <w:rFonts w:ascii="Times New Roman" w:hAnsi="Times New Roman" w:cs="Times New Roman"/>
          <w:sz w:val="28"/>
          <w:szCs w:val="28"/>
        </w:rPr>
        <w:t>:</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lastRenderedPageBreak/>
        <w:t>«</w:t>
      </w:r>
      <w:r w:rsidR="00DC46B4">
        <w:rPr>
          <w:rFonts w:ascii="Times New Roman" w:hAnsi="Times New Roman" w:cs="Times New Roman"/>
          <w:sz w:val="28"/>
          <w:szCs w:val="28"/>
        </w:rPr>
        <w:t xml:space="preserve">1. </w:t>
      </w:r>
      <w:r w:rsidRPr="00A8757D">
        <w:rPr>
          <w:rFonts w:ascii="Times New Roman" w:hAnsi="Times New Roman" w:cs="Times New Roman"/>
          <w:sz w:val="28"/>
          <w:szCs w:val="28"/>
        </w:rPr>
        <w:t xml:space="preserve">Муниципальным служащим производится выплата ежемесячного денежного поощрения по результатам работы за месяц в размере не более 220 процентов должностного оклада. Ежемесячное денежное поощрение выплачивается по результатам работы за месяц при условии качественного исполнения муниципальным служащим должностных обязанностей на основании распоряжения (приказа) представителя нанимателя (работодателя)». </w:t>
      </w:r>
    </w:p>
    <w:p w:rsidR="003E739A"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1.</w:t>
      </w:r>
      <w:r w:rsidR="00DC46B4">
        <w:rPr>
          <w:rFonts w:ascii="Times New Roman" w:hAnsi="Times New Roman" w:cs="Times New Roman"/>
          <w:sz w:val="28"/>
          <w:szCs w:val="28"/>
        </w:rPr>
        <w:t>3</w:t>
      </w:r>
      <w:r w:rsidRPr="00A8757D">
        <w:rPr>
          <w:rFonts w:ascii="Times New Roman" w:hAnsi="Times New Roman" w:cs="Times New Roman"/>
          <w:sz w:val="28"/>
          <w:szCs w:val="28"/>
        </w:rPr>
        <w:t xml:space="preserve"> Статью 10 Положения изложить в следующей редакции: </w:t>
      </w:r>
    </w:p>
    <w:p w:rsidR="00A8757D"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«Фонд оплаты труда муниципальных служащих </w:t>
      </w:r>
    </w:p>
    <w:p w:rsid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1. Размер фонда оплаты труда органа местного самоуправления, в расчете на год не может превышать 57 должностных окладов муниципальных служащих (размер устанавливается в соответствии с нормативами формирования расходов на оплату труда муниципальных служащих).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2.1. ежемесячной надбавки к должностному окладу за классный чин – в размере четырех должностных окладов;</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2.2. ежемесячной надбавки к должностному окладу за выслугу лет на муниципальной службе – в размере трех должностных окладов;</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2.3. ежемесячной надбавки к должностному окладу за особые условия муниципальной службы – в размере четырнадцати должностных окладов;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2.4.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2.5. премий за выполнение особо важных и сложных заданий – в размере двух должностных окладов;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2.6. ежемесячного денежного поощрения – в размере не более 220 процента должностного оклада или двадцати четырех должностных окладов;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2.7. материальной помощи в размере двух денежных содержаний муниципальных служащих;</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2.8.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w:t>
      </w:r>
      <w:r w:rsidRPr="00A8757D">
        <w:rPr>
          <w:rFonts w:ascii="Times New Roman" w:hAnsi="Times New Roman" w:cs="Times New Roman"/>
          <w:sz w:val="28"/>
          <w:szCs w:val="28"/>
        </w:rPr>
        <w:lastRenderedPageBreak/>
        <w:t xml:space="preserve">(доктор наук, кандидат наук), ученое звание (профессор, доцент) – в размере установленной надбавки.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3. При формировании фонда оплаты труда муниципальных служащих кроме средств, предусмотренных в пункте 1 статьи 10 настоящего Положения, предусматриваются средства:</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3.1. на выплату надбавок к заработной плате за работу в местностях с особыми климатическими условиями;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3.2.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«Кыринский район».</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4.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1 статьи 10 настоящего Положения». </w:t>
      </w:r>
    </w:p>
    <w:p w:rsidR="00220680"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2. Настоящее решение распространяется на правоотношения, возникшие с 01 июня 2024 года.</w:t>
      </w:r>
    </w:p>
    <w:p w:rsidR="00CF7E53" w:rsidRPr="00A8757D" w:rsidRDefault="00220680" w:rsidP="00F26522">
      <w:pPr>
        <w:jc w:val="both"/>
        <w:rPr>
          <w:rFonts w:ascii="Times New Roman" w:hAnsi="Times New Roman" w:cs="Times New Roman"/>
          <w:sz w:val="28"/>
          <w:szCs w:val="28"/>
        </w:rPr>
      </w:pPr>
      <w:r w:rsidRPr="00A8757D">
        <w:rPr>
          <w:rFonts w:ascii="Times New Roman" w:hAnsi="Times New Roman" w:cs="Times New Roman"/>
          <w:sz w:val="28"/>
          <w:szCs w:val="28"/>
        </w:rPr>
        <w:t xml:space="preserve"> 3. Настоящее решение обнародовать на информационном стенде администрации сельского поселения «</w:t>
      </w:r>
      <w:r w:rsidR="00CA428E">
        <w:rPr>
          <w:rFonts w:ascii="Times New Roman" w:hAnsi="Times New Roman" w:cs="Times New Roman"/>
          <w:sz w:val="28"/>
          <w:szCs w:val="28"/>
        </w:rPr>
        <w:t>Алтанское</w:t>
      </w:r>
      <w:r w:rsidRPr="00A8757D">
        <w:rPr>
          <w:rFonts w:ascii="Times New Roman" w:hAnsi="Times New Roman" w:cs="Times New Roman"/>
          <w:sz w:val="28"/>
          <w:szCs w:val="28"/>
        </w:rPr>
        <w:t>»</w:t>
      </w:r>
      <w:r w:rsidR="002E021E">
        <w:rPr>
          <w:rFonts w:ascii="Times New Roman" w:hAnsi="Times New Roman" w:cs="Times New Roman"/>
          <w:sz w:val="28"/>
          <w:szCs w:val="28"/>
        </w:rPr>
        <w:t>, опубликовать в сетевом издании «</w:t>
      </w:r>
      <w:proofErr w:type="gramStart"/>
      <w:r w:rsidR="002E021E">
        <w:rPr>
          <w:rFonts w:ascii="Times New Roman" w:hAnsi="Times New Roman" w:cs="Times New Roman"/>
          <w:sz w:val="28"/>
          <w:szCs w:val="28"/>
        </w:rPr>
        <w:t>Ононская</w:t>
      </w:r>
      <w:proofErr w:type="gramEnd"/>
      <w:r w:rsidR="002E021E">
        <w:rPr>
          <w:rFonts w:ascii="Times New Roman" w:hAnsi="Times New Roman" w:cs="Times New Roman"/>
          <w:sz w:val="28"/>
          <w:szCs w:val="28"/>
        </w:rPr>
        <w:t xml:space="preserve"> правда»</w:t>
      </w:r>
      <w:r w:rsidR="002E021E">
        <w:rPr>
          <w:sz w:val="28"/>
          <w:szCs w:val="28"/>
        </w:rPr>
        <w:t xml:space="preserve"> (</w:t>
      </w:r>
      <w:hyperlink r:id="rId4" w:history="1">
        <w:r w:rsidR="002E021E">
          <w:rPr>
            <w:rStyle w:val="a3"/>
            <w:sz w:val="28"/>
            <w:szCs w:val="28"/>
            <w:lang w:val="en-US"/>
          </w:rPr>
          <w:t>https</w:t>
        </w:r>
        <w:r w:rsidR="002E021E">
          <w:rPr>
            <w:rStyle w:val="a3"/>
            <w:sz w:val="28"/>
            <w:szCs w:val="28"/>
          </w:rPr>
          <w:t>://</w:t>
        </w:r>
        <w:r w:rsidR="002E021E">
          <w:rPr>
            <w:rStyle w:val="a3"/>
            <w:sz w:val="28"/>
            <w:szCs w:val="28"/>
            <w:lang w:val="en-US"/>
          </w:rPr>
          <w:t>ononews</w:t>
        </w:r>
        <w:r w:rsidR="002E021E">
          <w:rPr>
            <w:rStyle w:val="a3"/>
            <w:sz w:val="28"/>
            <w:szCs w:val="28"/>
          </w:rPr>
          <w:t>.</w:t>
        </w:r>
        <w:r w:rsidR="002E021E">
          <w:rPr>
            <w:rStyle w:val="a3"/>
            <w:sz w:val="28"/>
            <w:szCs w:val="28"/>
            <w:lang w:val="en-US"/>
          </w:rPr>
          <w:t>info</w:t>
        </w:r>
      </w:hyperlink>
      <w:r w:rsidR="002E021E">
        <w:t>)</w:t>
      </w:r>
      <w:r w:rsidRPr="00A8757D">
        <w:rPr>
          <w:rFonts w:ascii="Times New Roman" w:hAnsi="Times New Roman" w:cs="Times New Roman"/>
          <w:sz w:val="28"/>
          <w:szCs w:val="28"/>
        </w:rPr>
        <w:t>, а также разместить в информационной сети Интернет</w:t>
      </w:r>
      <w:r w:rsidR="00CA428E">
        <w:rPr>
          <w:rFonts w:ascii="Times New Roman" w:hAnsi="Times New Roman" w:cs="Times New Roman"/>
          <w:sz w:val="28"/>
          <w:szCs w:val="28"/>
        </w:rPr>
        <w:t xml:space="preserve"> на странице сельского поселения «Алтанское» сайта</w:t>
      </w:r>
      <w:r w:rsidRPr="00A8757D">
        <w:rPr>
          <w:rFonts w:ascii="Times New Roman" w:hAnsi="Times New Roman" w:cs="Times New Roman"/>
          <w:sz w:val="28"/>
          <w:szCs w:val="28"/>
        </w:rPr>
        <w:t xml:space="preserve"> муниципального района «Кыринский район» </w:t>
      </w:r>
      <w:hyperlink r:id="rId5" w:history="1">
        <w:r w:rsidR="00A8757D" w:rsidRPr="00A8757D">
          <w:rPr>
            <w:rStyle w:val="a3"/>
            <w:rFonts w:ascii="Times New Roman" w:hAnsi="Times New Roman" w:cs="Times New Roman"/>
            <w:sz w:val="28"/>
            <w:szCs w:val="28"/>
          </w:rPr>
          <w:t>https://kyrinskiy.75.ru/</w:t>
        </w:r>
      </w:hyperlink>
      <w:r w:rsidRPr="00A8757D">
        <w:rPr>
          <w:rFonts w:ascii="Times New Roman" w:hAnsi="Times New Roman" w:cs="Times New Roman"/>
          <w:sz w:val="28"/>
          <w:szCs w:val="28"/>
        </w:rPr>
        <w:t>.</w:t>
      </w:r>
    </w:p>
    <w:p w:rsidR="00A8757D" w:rsidRPr="00A8757D" w:rsidRDefault="00A8757D" w:rsidP="00F26522">
      <w:pPr>
        <w:jc w:val="both"/>
        <w:rPr>
          <w:rFonts w:ascii="Times New Roman" w:hAnsi="Times New Roman" w:cs="Times New Roman"/>
          <w:sz w:val="28"/>
          <w:szCs w:val="28"/>
        </w:rPr>
      </w:pPr>
    </w:p>
    <w:p w:rsidR="002B05A1" w:rsidRDefault="002B05A1" w:rsidP="002B05A1">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w:t>
      </w:r>
      <w:r w:rsidR="00A8757D" w:rsidRPr="00A8757D">
        <w:rPr>
          <w:rFonts w:ascii="Times New Roman" w:hAnsi="Times New Roman" w:cs="Times New Roman"/>
          <w:sz w:val="28"/>
          <w:szCs w:val="28"/>
        </w:rPr>
        <w:t xml:space="preserve"> </w:t>
      </w:r>
    </w:p>
    <w:p w:rsidR="00A8757D" w:rsidRPr="00A8757D" w:rsidRDefault="00CA428E" w:rsidP="002B05A1">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«Алтанское</w:t>
      </w:r>
      <w:r w:rsidR="00A8757D" w:rsidRPr="00A8757D">
        <w:rPr>
          <w:rFonts w:ascii="Times New Roman" w:hAnsi="Times New Roman" w:cs="Times New Roman"/>
          <w:sz w:val="28"/>
          <w:szCs w:val="28"/>
        </w:rPr>
        <w:t>»</w:t>
      </w:r>
      <w:r w:rsidR="00A8757D" w:rsidRPr="00A8757D">
        <w:rPr>
          <w:rFonts w:ascii="Times New Roman" w:hAnsi="Times New Roman" w:cs="Times New Roman"/>
          <w:sz w:val="28"/>
          <w:szCs w:val="28"/>
        </w:rPr>
        <w:tab/>
      </w:r>
      <w:r w:rsidR="00A8757D" w:rsidRPr="00A8757D">
        <w:rPr>
          <w:rFonts w:ascii="Times New Roman" w:hAnsi="Times New Roman" w:cs="Times New Roman"/>
          <w:sz w:val="28"/>
          <w:szCs w:val="28"/>
        </w:rPr>
        <w:tab/>
      </w:r>
      <w:r w:rsidR="00A8757D" w:rsidRPr="00A8757D">
        <w:rPr>
          <w:rFonts w:ascii="Times New Roman" w:hAnsi="Times New Roman" w:cs="Times New Roman"/>
          <w:sz w:val="28"/>
          <w:szCs w:val="28"/>
        </w:rPr>
        <w:tab/>
      </w:r>
      <w:r w:rsidR="002B05A1">
        <w:rPr>
          <w:rFonts w:ascii="Times New Roman" w:hAnsi="Times New Roman" w:cs="Times New Roman"/>
          <w:sz w:val="28"/>
          <w:szCs w:val="28"/>
        </w:rPr>
        <w:t xml:space="preserve">                  Л.В. Григорьева</w:t>
      </w:r>
    </w:p>
    <w:sectPr w:rsidR="00A8757D" w:rsidRPr="00A8757D" w:rsidSect="00D57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CC5"/>
    <w:rsid w:val="000C6B18"/>
    <w:rsid w:val="001308F7"/>
    <w:rsid w:val="00220680"/>
    <w:rsid w:val="002B05A1"/>
    <w:rsid w:val="002E021E"/>
    <w:rsid w:val="003E739A"/>
    <w:rsid w:val="008D342B"/>
    <w:rsid w:val="00A8757D"/>
    <w:rsid w:val="00B37F1E"/>
    <w:rsid w:val="00BD3CC5"/>
    <w:rsid w:val="00CA428E"/>
    <w:rsid w:val="00CB2AC7"/>
    <w:rsid w:val="00CF7E53"/>
    <w:rsid w:val="00D5707E"/>
    <w:rsid w:val="00DA1436"/>
    <w:rsid w:val="00DC46B4"/>
    <w:rsid w:val="00F26522"/>
    <w:rsid w:val="00FF5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57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yrinskiy.75.ru/" TargetMode="External"/><Relationship Id="rId4" Type="http://schemas.openxmlformats.org/officeDocument/2006/relationships/hyperlink" Target="https://ononew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Билютуй</dc:creator>
  <cp:keywords/>
  <dc:description/>
  <cp:lastModifiedBy>Admin</cp:lastModifiedBy>
  <cp:revision>11</cp:revision>
  <dcterms:created xsi:type="dcterms:W3CDTF">2024-11-06T12:29:00Z</dcterms:created>
  <dcterms:modified xsi:type="dcterms:W3CDTF">2024-11-20T00:37:00Z</dcterms:modified>
</cp:coreProperties>
</file>