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>от</w:t>
      </w:r>
      <w:r w:rsidR="00B57609">
        <w:rPr>
          <w:sz w:val="28"/>
        </w:rPr>
        <w:t xml:space="preserve"> </w:t>
      </w:r>
      <w:bookmarkStart w:id="0" w:name="_GoBack"/>
      <w:bookmarkEnd w:id="0"/>
      <w:r w:rsidR="00B57609">
        <w:rPr>
          <w:sz w:val="28"/>
        </w:rPr>
        <w:t>16</w:t>
      </w:r>
      <w:r w:rsidR="00701040">
        <w:rPr>
          <w:sz w:val="28"/>
        </w:rPr>
        <w:t xml:space="preserve"> </w:t>
      </w:r>
      <w:r w:rsidR="00FF5786">
        <w:rPr>
          <w:sz w:val="28"/>
        </w:rPr>
        <w:t>января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B57609">
        <w:rPr>
          <w:sz w:val="28"/>
        </w:rPr>
        <w:t>18</w:t>
      </w:r>
      <w:r>
        <w:rPr>
          <w:sz w:val="28"/>
        </w:rPr>
        <w:t xml:space="preserve">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A113F9" w:rsidRPr="008F1088" w:rsidRDefault="00A113F9" w:rsidP="00A113F9">
      <w:pPr>
        <w:jc w:val="center"/>
        <w:rPr>
          <w:b/>
        </w:rPr>
      </w:pPr>
      <w:r w:rsidRPr="00A113F9">
        <w:rPr>
          <w:b/>
          <w:sz w:val="28"/>
        </w:rPr>
        <w:t>Об утверждении Плана проверок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 на 2025 год</w:t>
      </w:r>
    </w:p>
    <w:p w:rsidR="00A113F9" w:rsidRPr="008F1088" w:rsidRDefault="00A113F9" w:rsidP="00A113F9">
      <w:pPr>
        <w:tabs>
          <w:tab w:val="left" w:pos="8400"/>
        </w:tabs>
      </w:pPr>
      <w:r>
        <w:t xml:space="preserve"> </w:t>
      </w:r>
      <w:r w:rsidRPr="008F1088">
        <w:tab/>
      </w:r>
    </w:p>
    <w:p w:rsidR="00A113F9" w:rsidRPr="00A113F9" w:rsidRDefault="00A113F9" w:rsidP="00A113F9">
      <w:pPr>
        <w:tabs>
          <w:tab w:val="left" w:pos="993"/>
        </w:tabs>
        <w:ind w:firstLine="709"/>
        <w:jc w:val="both"/>
        <w:rPr>
          <w:sz w:val="28"/>
        </w:rPr>
      </w:pPr>
      <w:r w:rsidRPr="00A113F9">
        <w:rPr>
          <w:sz w:val="28"/>
        </w:rPr>
        <w:t>В целях осуществления контроля, установленного частью 2 статьи 7 Закона Забайкальского края от 18 декабря 2009 года № 315-ЗЗК «О детях-сиротах и детях, оставшихся без попечения родителей», в соответствии со ст. 26 Устава муниципального района «Кыринский район», постановлением администрации муниципального района «Кыринский район» от 09 декабря 2014 года № 1020 «Об утверждении Положения об осуществлении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помещений», администрация муниципального района «Кыринский район» постановляет:</w:t>
      </w:r>
    </w:p>
    <w:p w:rsidR="00A113F9" w:rsidRPr="00A113F9" w:rsidRDefault="00A113F9" w:rsidP="00A113F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A113F9">
        <w:rPr>
          <w:sz w:val="28"/>
        </w:rPr>
        <w:t>Утвердить прилагаемый План проверок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 на 2025 год.</w:t>
      </w:r>
    </w:p>
    <w:p w:rsidR="00A113F9" w:rsidRPr="00A113F9" w:rsidRDefault="00A113F9" w:rsidP="00A113F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A113F9">
        <w:rPr>
          <w:sz w:val="28"/>
        </w:rPr>
        <w:t xml:space="preserve"> Данное постановление разместить на официальном сайте муниципального района «Кыринский район».</w:t>
      </w:r>
    </w:p>
    <w:p w:rsidR="00A4474A" w:rsidRDefault="00A113F9" w:rsidP="00A113F9">
      <w:pPr>
        <w:tabs>
          <w:tab w:val="left" w:pos="851"/>
          <w:tab w:val="left" w:pos="993"/>
        </w:tabs>
        <w:ind w:firstLine="709"/>
        <w:jc w:val="both"/>
        <w:rPr>
          <w:sz w:val="28"/>
          <w:szCs w:val="26"/>
        </w:rPr>
      </w:pPr>
      <w:r>
        <w:rPr>
          <w:sz w:val="28"/>
        </w:rPr>
        <w:t xml:space="preserve">3. </w:t>
      </w:r>
      <w:r w:rsidRPr="00A113F9">
        <w:rPr>
          <w:sz w:val="28"/>
        </w:rPr>
        <w:t>Контроль за исполнением данного постановления возложить на первого заместителя главы муниципального района «Кыринский район».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A113F9" w:rsidRDefault="00A113F9" w:rsidP="00FB5690">
      <w:pPr>
        <w:rPr>
          <w:sz w:val="28"/>
          <w:szCs w:val="26"/>
        </w:rPr>
      </w:pPr>
    </w:p>
    <w:p w:rsidR="00A113F9" w:rsidRDefault="00A113F9" w:rsidP="00FB5690">
      <w:pPr>
        <w:rPr>
          <w:sz w:val="28"/>
          <w:szCs w:val="26"/>
        </w:rPr>
      </w:pPr>
    </w:p>
    <w:p w:rsidR="00A113F9" w:rsidRDefault="00A113F9" w:rsidP="00FB5690">
      <w:pPr>
        <w:rPr>
          <w:sz w:val="28"/>
          <w:szCs w:val="26"/>
        </w:rPr>
      </w:pPr>
    </w:p>
    <w:p w:rsidR="00A113F9" w:rsidRDefault="00A113F9" w:rsidP="00FB5690">
      <w:pPr>
        <w:rPr>
          <w:sz w:val="28"/>
          <w:szCs w:val="26"/>
        </w:rPr>
      </w:pPr>
    </w:p>
    <w:p w:rsidR="00A113F9" w:rsidRDefault="00A113F9" w:rsidP="00FB5690">
      <w:pPr>
        <w:rPr>
          <w:sz w:val="28"/>
          <w:szCs w:val="26"/>
        </w:rPr>
      </w:pP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113F9"/>
    <w:rsid w:val="00A4474A"/>
    <w:rsid w:val="00A617CD"/>
    <w:rsid w:val="00A66377"/>
    <w:rsid w:val="00AB1FDE"/>
    <w:rsid w:val="00AC47BD"/>
    <w:rsid w:val="00B44F1F"/>
    <w:rsid w:val="00B57609"/>
    <w:rsid w:val="00B65B12"/>
    <w:rsid w:val="00B76824"/>
    <w:rsid w:val="00C21D0D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2025-01-16T02:53:00Z</dcterms:created>
  <dcterms:modified xsi:type="dcterms:W3CDTF">2025-01-16T07:28:00Z</dcterms:modified>
</cp:coreProperties>
</file>