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83B" w:rsidRPr="0051383B" w:rsidRDefault="0051383B" w:rsidP="0051383B">
      <w:pPr>
        <w:suppressAutoHyphens/>
        <w:spacing w:afterAutospacing="0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51383B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Совет сельского поселения «Любавинское»</w:t>
      </w:r>
    </w:p>
    <w:p w:rsidR="0051383B" w:rsidRPr="0051383B" w:rsidRDefault="0051383B" w:rsidP="0051383B">
      <w:pPr>
        <w:suppressAutoHyphens/>
        <w:spacing w:afterAutospacing="0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51383B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РЕШЕНИЕ</w:t>
      </w:r>
    </w:p>
    <w:p w:rsidR="0051383B" w:rsidRPr="0051383B" w:rsidRDefault="00E8407B" w:rsidP="0051383B">
      <w:pPr>
        <w:suppressAutoHyphens/>
        <w:spacing w:afterAutospacing="0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от «24</w:t>
      </w:r>
      <w:r w:rsidR="0051383B" w:rsidRPr="00100CDE">
        <w:rPr>
          <w:rFonts w:ascii="Times New Roman" w:eastAsia="SimSun" w:hAnsi="Times New Roman" w:cs="Times New Roman"/>
          <w:sz w:val="28"/>
          <w:szCs w:val="28"/>
          <w:lang w:eastAsia="zh-CN"/>
        </w:rPr>
        <w:t>» декабря</w:t>
      </w:r>
      <w:r w:rsidR="0051383B" w:rsidRPr="0051383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2024 года                                                       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  № 34</w:t>
      </w:r>
      <w:bookmarkStart w:id="0" w:name="_GoBack"/>
      <w:bookmarkEnd w:id="0"/>
    </w:p>
    <w:p w:rsidR="0051383B" w:rsidRPr="0051383B" w:rsidRDefault="0051383B" w:rsidP="0051383B">
      <w:pPr>
        <w:suppressAutoHyphens/>
        <w:spacing w:afterAutospacing="0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51383B" w:rsidRPr="0051383B" w:rsidRDefault="0051383B" w:rsidP="0051383B">
      <w:pPr>
        <w:suppressAutoHyphens/>
        <w:spacing w:afterAutospacing="0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51383B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с. Любовь</w:t>
      </w:r>
    </w:p>
    <w:p w:rsidR="0051383B" w:rsidRPr="0051383B" w:rsidRDefault="0051383B" w:rsidP="0051383B">
      <w:pPr>
        <w:suppressAutoHyphens/>
        <w:spacing w:afterAutospacing="0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51383B" w:rsidRPr="0051383B" w:rsidRDefault="0051383B" w:rsidP="0051383B">
      <w:pPr>
        <w:suppressAutoHyphens/>
        <w:spacing w:afterAutospacing="0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51383B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О внесении изменений и дополнений в Устав сельского поселения «Любавинское»</w:t>
      </w:r>
    </w:p>
    <w:p w:rsidR="0051383B" w:rsidRPr="0051383B" w:rsidRDefault="0051383B" w:rsidP="0051383B">
      <w:pPr>
        <w:suppressAutoHyphens/>
        <w:spacing w:afterAutospacing="0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51383B" w:rsidRPr="0051383B" w:rsidRDefault="0051383B" w:rsidP="00100CDE">
      <w:pPr>
        <w:suppressAutoHyphens/>
        <w:spacing w:afterAutospacing="0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51383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Руководствуясь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Федерации», уставом сельского поселения «Любавинское», Совет сельского поселения «Любавинское» </w:t>
      </w:r>
      <w:r w:rsidRPr="0051383B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решил:</w:t>
      </w:r>
    </w:p>
    <w:p w:rsidR="0051383B" w:rsidRPr="0051383B" w:rsidRDefault="0051383B" w:rsidP="00100CDE">
      <w:pPr>
        <w:suppressAutoHyphens/>
        <w:spacing w:afterAutospacing="0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1383B">
        <w:rPr>
          <w:rFonts w:ascii="Times New Roman" w:eastAsia="SimSun" w:hAnsi="Times New Roman" w:cs="Times New Roman"/>
          <w:sz w:val="28"/>
          <w:szCs w:val="28"/>
          <w:lang w:eastAsia="zh-CN"/>
        </w:rPr>
        <w:t>1. Внести изменения и дополнения в устав</w:t>
      </w:r>
      <w:r w:rsidRPr="0051383B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r w:rsidRPr="0051383B">
        <w:rPr>
          <w:rFonts w:ascii="Times New Roman" w:eastAsia="SimSun" w:hAnsi="Times New Roman" w:cs="Times New Roman"/>
          <w:sz w:val="28"/>
          <w:szCs w:val="28"/>
          <w:lang w:eastAsia="zh-CN"/>
        </w:rPr>
        <w:t>сельского поселения</w:t>
      </w:r>
      <w:r w:rsidRPr="0051383B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r w:rsidRPr="0051383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«Любавинское», следующего содержания: </w:t>
      </w:r>
    </w:p>
    <w:p w:rsidR="0051383B" w:rsidRPr="00100CDE" w:rsidRDefault="0051383B" w:rsidP="00100CDE">
      <w:pPr>
        <w:suppressAutoHyphens/>
        <w:spacing w:afterAutospacing="0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1383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1) </w:t>
      </w:r>
      <w:r w:rsidRPr="00100CD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статью 46 устава</w:t>
      </w:r>
      <w:r w:rsidR="00100CDE" w:rsidRPr="00100CD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пункт 4 </w:t>
      </w:r>
      <w:r w:rsidRPr="00100CD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«Основаниями для удаления главы сельского поселения в отставку являются</w:t>
      </w:r>
      <w:proofErr w:type="gramStart"/>
      <w:r w:rsidRPr="00100CDE">
        <w:rPr>
          <w:rFonts w:ascii="Times New Roman" w:eastAsia="SimSun" w:hAnsi="Times New Roman" w:cs="Times New Roman"/>
          <w:sz w:val="28"/>
          <w:szCs w:val="28"/>
          <w:lang w:eastAsia="zh-CN"/>
        </w:rPr>
        <w:t>:»</w:t>
      </w:r>
      <w:proofErr w:type="gramEnd"/>
      <w:r w:rsidRPr="00100CD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изложить в следующей редакции</w:t>
      </w:r>
      <w:r w:rsidRPr="0051383B">
        <w:rPr>
          <w:rFonts w:ascii="Times New Roman" w:eastAsia="SimSun" w:hAnsi="Times New Roman" w:cs="Times New Roman"/>
          <w:sz w:val="28"/>
          <w:szCs w:val="28"/>
          <w:lang w:eastAsia="zh-CN"/>
        </w:rPr>
        <w:t>:</w:t>
      </w:r>
    </w:p>
    <w:p w:rsidR="0051383B" w:rsidRPr="00100CDE" w:rsidRDefault="0051383B" w:rsidP="00100CDE">
      <w:pPr>
        <w:autoSpaceDE w:val="0"/>
        <w:autoSpaceDN w:val="0"/>
        <w:adjustRightInd w:val="0"/>
        <w:spacing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100CDE">
        <w:rPr>
          <w:rFonts w:ascii="Times New Roman" w:hAnsi="Times New Roman" w:cs="Times New Roman"/>
          <w:sz w:val="28"/>
          <w:szCs w:val="28"/>
        </w:rPr>
        <w:t>1) решения, действия (бездействие) главы муниципального образования, повлекшие (повлекшее) наступление последствий, предусмотренных пунктами 2 и 3 части 1 статьи 75 настоящего Федерального закона;</w:t>
      </w:r>
    </w:p>
    <w:p w:rsidR="0051383B" w:rsidRPr="00100CDE" w:rsidRDefault="0051383B" w:rsidP="00100CDE">
      <w:pPr>
        <w:autoSpaceDE w:val="0"/>
        <w:autoSpaceDN w:val="0"/>
        <w:adjustRightInd w:val="0"/>
        <w:spacing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100CDE">
        <w:rPr>
          <w:rFonts w:ascii="Times New Roman" w:hAnsi="Times New Roman" w:cs="Times New Roman"/>
          <w:sz w:val="28"/>
          <w:szCs w:val="28"/>
        </w:rPr>
        <w:t>2) неисполнение в течение трех и более месяцев обязанностей по решению вопросов местного значения, осуществлению полномочий, предусмотренных настоящим Федеральным законом, иными федеральными законами, уставом муниципального образования, и (или)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законами субъекта Российской Федерации;</w:t>
      </w:r>
    </w:p>
    <w:p w:rsidR="0051383B" w:rsidRPr="0051383B" w:rsidRDefault="0051383B" w:rsidP="00100CDE">
      <w:pPr>
        <w:autoSpaceDE w:val="0"/>
        <w:autoSpaceDN w:val="0"/>
        <w:adjustRightInd w:val="0"/>
        <w:spacing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100CDE">
        <w:rPr>
          <w:rFonts w:ascii="Times New Roman" w:hAnsi="Times New Roman" w:cs="Times New Roman"/>
          <w:sz w:val="28"/>
          <w:szCs w:val="28"/>
        </w:rPr>
        <w:t>3)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образования, данная два раза подряд;</w:t>
      </w:r>
    </w:p>
    <w:p w:rsidR="0051383B" w:rsidRPr="00100CDE" w:rsidRDefault="0051383B" w:rsidP="00100CDE">
      <w:pPr>
        <w:autoSpaceDE w:val="0"/>
        <w:autoSpaceDN w:val="0"/>
        <w:adjustRightInd w:val="0"/>
        <w:spacing w:afterAutospacing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0CDE">
        <w:rPr>
          <w:rFonts w:ascii="Times New Roman" w:hAnsi="Times New Roman" w:cs="Times New Roman"/>
          <w:sz w:val="28"/>
          <w:szCs w:val="28"/>
        </w:rPr>
        <w:t>4) несоблюдение ограничений, запретов, неисполнение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</w:t>
      </w:r>
      <w:proofErr w:type="gramEnd"/>
      <w:r w:rsidRPr="00100CDE">
        <w:rPr>
          <w:rFonts w:ascii="Times New Roman" w:hAnsi="Times New Roman" w:cs="Times New Roman"/>
          <w:sz w:val="28"/>
          <w:szCs w:val="28"/>
        </w:rPr>
        <w:t xml:space="preserve"> наличные денежные средства и ценности в иностранных банках, расположенных за </w:t>
      </w:r>
      <w:r w:rsidRPr="00100CDE">
        <w:rPr>
          <w:rFonts w:ascii="Times New Roman" w:hAnsi="Times New Roman" w:cs="Times New Roman"/>
          <w:sz w:val="28"/>
          <w:szCs w:val="28"/>
        </w:rPr>
        <w:lastRenderedPageBreak/>
        <w:t>пределами территории Российской Федерации, владеть и (или) пользоваться иностранными финансовыми инструментами»;</w:t>
      </w:r>
      <w:r w:rsidRPr="00100CDE">
        <w:rPr>
          <w:rFonts w:ascii="Times New Roman" w:hAnsi="Times New Roman" w:cs="Times New Roman"/>
          <w:sz w:val="28"/>
          <w:szCs w:val="28"/>
        </w:rPr>
        <w:tab/>
      </w:r>
    </w:p>
    <w:p w:rsidR="0051383B" w:rsidRPr="00100CDE" w:rsidRDefault="0051383B" w:rsidP="00100CDE">
      <w:pPr>
        <w:autoSpaceDE w:val="0"/>
        <w:autoSpaceDN w:val="0"/>
        <w:adjustRightInd w:val="0"/>
        <w:spacing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100CDE">
        <w:rPr>
          <w:rFonts w:ascii="Times New Roman" w:hAnsi="Times New Roman" w:cs="Times New Roman"/>
          <w:sz w:val="28"/>
          <w:szCs w:val="28"/>
        </w:rPr>
        <w:t>4.1) приобретение им статуса иностранного агента;</w:t>
      </w:r>
    </w:p>
    <w:p w:rsidR="0051383B" w:rsidRPr="00100CDE" w:rsidRDefault="00100CDE" w:rsidP="00100CDE">
      <w:pPr>
        <w:autoSpaceDE w:val="0"/>
        <w:autoSpaceDN w:val="0"/>
        <w:adjustRightInd w:val="0"/>
        <w:spacing w:afterAutospacing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51383B" w:rsidRPr="00100CDE">
        <w:rPr>
          <w:rFonts w:ascii="Times New Roman" w:hAnsi="Times New Roman" w:cs="Times New Roman"/>
          <w:sz w:val="28"/>
          <w:szCs w:val="28"/>
        </w:rPr>
        <w:t xml:space="preserve">допущение главой муниципального </w:t>
      </w:r>
      <w:r w:rsidRPr="00100CDE">
        <w:rPr>
          <w:rFonts w:ascii="Times New Roman" w:hAnsi="Times New Roman" w:cs="Times New Roman"/>
          <w:sz w:val="28"/>
          <w:szCs w:val="28"/>
        </w:rPr>
        <w:t xml:space="preserve">образования, местной </w:t>
      </w:r>
      <w:r w:rsidR="0051383B" w:rsidRPr="00100CDE">
        <w:rPr>
          <w:rFonts w:ascii="Times New Roman" w:hAnsi="Times New Roman" w:cs="Times New Roman"/>
          <w:sz w:val="28"/>
          <w:szCs w:val="28"/>
        </w:rPr>
        <w:t>администрацией, иными органами</w:t>
      </w:r>
      <w:r w:rsidRPr="00100CDE">
        <w:rPr>
          <w:rFonts w:ascii="Times New Roman" w:hAnsi="Times New Roman" w:cs="Times New Roman"/>
          <w:sz w:val="28"/>
          <w:szCs w:val="28"/>
        </w:rPr>
        <w:t xml:space="preserve"> и должностными лицами местного </w:t>
      </w:r>
      <w:r w:rsidR="0051383B" w:rsidRPr="00100CDE">
        <w:rPr>
          <w:rFonts w:ascii="Times New Roman" w:hAnsi="Times New Roman" w:cs="Times New Roman"/>
          <w:sz w:val="28"/>
          <w:szCs w:val="28"/>
        </w:rPr>
        <w:t xml:space="preserve">самоуправления муниципального </w:t>
      </w:r>
      <w:r w:rsidRPr="00100CDE">
        <w:rPr>
          <w:rFonts w:ascii="Times New Roman" w:hAnsi="Times New Roman" w:cs="Times New Roman"/>
          <w:sz w:val="28"/>
          <w:szCs w:val="28"/>
        </w:rPr>
        <w:t xml:space="preserve">образования и подведомственными </w:t>
      </w:r>
      <w:r w:rsidR="0051383B" w:rsidRPr="00100CDE">
        <w:rPr>
          <w:rFonts w:ascii="Times New Roman" w:hAnsi="Times New Roman" w:cs="Times New Roman"/>
          <w:sz w:val="28"/>
          <w:szCs w:val="28"/>
        </w:rPr>
        <w:t>ор</w:t>
      </w:r>
      <w:r w:rsidRPr="00100CDE">
        <w:rPr>
          <w:rFonts w:ascii="Times New Roman" w:hAnsi="Times New Roman" w:cs="Times New Roman"/>
          <w:sz w:val="28"/>
          <w:szCs w:val="28"/>
        </w:rPr>
        <w:t xml:space="preserve">ганизациями массового нарушения </w:t>
      </w:r>
      <w:r w:rsidR="0051383B" w:rsidRPr="00100CDE">
        <w:rPr>
          <w:rFonts w:ascii="Times New Roman" w:hAnsi="Times New Roman" w:cs="Times New Roman"/>
          <w:sz w:val="28"/>
          <w:szCs w:val="28"/>
        </w:rPr>
        <w:t>государс</w:t>
      </w:r>
      <w:r w:rsidRPr="00100CDE">
        <w:rPr>
          <w:rFonts w:ascii="Times New Roman" w:hAnsi="Times New Roman" w:cs="Times New Roman"/>
          <w:sz w:val="28"/>
          <w:szCs w:val="28"/>
        </w:rPr>
        <w:t xml:space="preserve">твенных гарантий равенства прав </w:t>
      </w:r>
      <w:r w:rsidR="0051383B" w:rsidRPr="00100CDE">
        <w:rPr>
          <w:rFonts w:ascii="Times New Roman" w:hAnsi="Times New Roman" w:cs="Times New Roman"/>
          <w:sz w:val="28"/>
          <w:szCs w:val="28"/>
        </w:rPr>
        <w:t xml:space="preserve">и свобод человека и гражданина в зависимости </w:t>
      </w:r>
      <w:r w:rsidRPr="00100CDE">
        <w:rPr>
          <w:rFonts w:ascii="Times New Roman" w:hAnsi="Times New Roman" w:cs="Times New Roman"/>
          <w:sz w:val="28"/>
          <w:szCs w:val="28"/>
        </w:rPr>
        <w:t xml:space="preserve">от расы, национальности, языка, </w:t>
      </w:r>
      <w:r w:rsidR="0051383B" w:rsidRPr="00100CDE">
        <w:rPr>
          <w:rFonts w:ascii="Times New Roman" w:hAnsi="Times New Roman" w:cs="Times New Roman"/>
          <w:sz w:val="28"/>
          <w:szCs w:val="28"/>
        </w:rPr>
        <w:t>отношения к религии и других об</w:t>
      </w:r>
      <w:r w:rsidRPr="00100CDE">
        <w:rPr>
          <w:rFonts w:ascii="Times New Roman" w:hAnsi="Times New Roman" w:cs="Times New Roman"/>
          <w:sz w:val="28"/>
          <w:szCs w:val="28"/>
        </w:rPr>
        <w:t xml:space="preserve">стоятельств, ограничения прав и </w:t>
      </w:r>
      <w:r w:rsidR="0051383B" w:rsidRPr="00100CDE">
        <w:rPr>
          <w:rFonts w:ascii="Times New Roman" w:hAnsi="Times New Roman" w:cs="Times New Roman"/>
          <w:sz w:val="28"/>
          <w:szCs w:val="28"/>
        </w:rPr>
        <w:t>дискриминации по признакам расо</w:t>
      </w:r>
      <w:r w:rsidRPr="00100CDE">
        <w:rPr>
          <w:rFonts w:ascii="Times New Roman" w:hAnsi="Times New Roman" w:cs="Times New Roman"/>
          <w:sz w:val="28"/>
          <w:szCs w:val="28"/>
        </w:rPr>
        <w:t xml:space="preserve">вой, национальной, языковой или </w:t>
      </w:r>
      <w:r w:rsidR="0051383B" w:rsidRPr="00100CDE">
        <w:rPr>
          <w:rFonts w:ascii="Times New Roman" w:hAnsi="Times New Roman" w:cs="Times New Roman"/>
          <w:sz w:val="28"/>
          <w:szCs w:val="28"/>
        </w:rPr>
        <w:t>религиозной принадлежности, если это повл</w:t>
      </w:r>
      <w:r w:rsidRPr="00100CDE">
        <w:rPr>
          <w:rFonts w:ascii="Times New Roman" w:hAnsi="Times New Roman" w:cs="Times New Roman"/>
          <w:sz w:val="28"/>
          <w:szCs w:val="28"/>
        </w:rPr>
        <w:t xml:space="preserve">екло нарушение межнационального </w:t>
      </w:r>
      <w:r w:rsidR="0051383B" w:rsidRPr="00100CD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1383B" w:rsidRPr="00100CDE">
        <w:rPr>
          <w:rFonts w:ascii="Times New Roman" w:hAnsi="Times New Roman" w:cs="Times New Roman"/>
          <w:sz w:val="28"/>
          <w:szCs w:val="28"/>
        </w:rPr>
        <w:t xml:space="preserve"> межконфессионального согласия и способствовало возникновению</w:t>
      </w:r>
    </w:p>
    <w:p w:rsidR="00100CDE" w:rsidRPr="00100CDE" w:rsidRDefault="0051383B" w:rsidP="00100CDE">
      <w:pPr>
        <w:autoSpaceDE w:val="0"/>
        <w:autoSpaceDN w:val="0"/>
        <w:adjustRightInd w:val="0"/>
        <w:spacing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100CDE">
        <w:rPr>
          <w:rFonts w:ascii="Times New Roman" w:hAnsi="Times New Roman" w:cs="Times New Roman"/>
          <w:sz w:val="28"/>
          <w:szCs w:val="28"/>
        </w:rPr>
        <w:t xml:space="preserve">межнациональных (межэтнических) и </w:t>
      </w:r>
      <w:r w:rsidR="00100CDE" w:rsidRPr="00100CDE">
        <w:rPr>
          <w:rFonts w:ascii="Times New Roman" w:hAnsi="Times New Roman" w:cs="Times New Roman"/>
          <w:sz w:val="28"/>
          <w:szCs w:val="28"/>
        </w:rPr>
        <w:t>межконфессиональных конфликтов;</w:t>
      </w:r>
    </w:p>
    <w:p w:rsidR="0051383B" w:rsidRPr="00100CDE" w:rsidRDefault="00100CDE" w:rsidP="00100CDE">
      <w:pPr>
        <w:autoSpaceDE w:val="0"/>
        <w:autoSpaceDN w:val="0"/>
        <w:adjustRightInd w:val="0"/>
        <w:spacing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100CDE">
        <w:rPr>
          <w:rFonts w:ascii="Times New Roman" w:hAnsi="Times New Roman" w:cs="Times New Roman"/>
          <w:sz w:val="28"/>
          <w:szCs w:val="28"/>
        </w:rPr>
        <w:t>6</w:t>
      </w:r>
      <w:r w:rsidR="0051383B" w:rsidRPr="00100CDE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51383B" w:rsidRPr="00100CDE">
        <w:rPr>
          <w:rFonts w:ascii="Times New Roman" w:hAnsi="Times New Roman" w:cs="Times New Roman"/>
          <w:sz w:val="28"/>
          <w:szCs w:val="28"/>
        </w:rPr>
        <w:t>систематическое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383B" w:rsidRPr="00100CDE">
        <w:rPr>
          <w:rFonts w:ascii="Times New Roman" w:hAnsi="Times New Roman" w:cs="Times New Roman"/>
          <w:sz w:val="28"/>
          <w:szCs w:val="28"/>
        </w:rPr>
        <w:t xml:space="preserve"> </w:t>
      </w:r>
      <w:r w:rsidRPr="00100CDE">
        <w:rPr>
          <w:rFonts w:ascii="Times New Roman" w:hAnsi="Times New Roman" w:cs="Times New Roman"/>
          <w:sz w:val="28"/>
          <w:szCs w:val="28"/>
        </w:rPr>
        <w:t>недостижение</w:t>
      </w:r>
      <w:r w:rsidR="0051383B" w:rsidRPr="00100CDE">
        <w:rPr>
          <w:rFonts w:ascii="Times New Roman" w:hAnsi="Times New Roman" w:cs="Times New Roman"/>
          <w:sz w:val="28"/>
          <w:szCs w:val="28"/>
        </w:rPr>
        <w:t xml:space="preserve"> показ</w:t>
      </w:r>
      <w:r w:rsidRPr="00100CDE">
        <w:rPr>
          <w:rFonts w:ascii="Times New Roman" w:hAnsi="Times New Roman" w:cs="Times New Roman"/>
          <w:sz w:val="28"/>
          <w:szCs w:val="28"/>
        </w:rPr>
        <w:t xml:space="preserve">ателей для оценки эффективности </w:t>
      </w:r>
      <w:r w:rsidR="0051383B" w:rsidRPr="00100CDE">
        <w:rPr>
          <w:rFonts w:ascii="Times New Roman" w:hAnsi="Times New Roman" w:cs="Times New Roman"/>
          <w:sz w:val="28"/>
          <w:szCs w:val="28"/>
        </w:rPr>
        <w:t>деятельности органов местного самоуправления.</w:t>
      </w:r>
    </w:p>
    <w:p w:rsidR="0051383B" w:rsidRPr="0051383B" w:rsidRDefault="0051383B" w:rsidP="00100CDE">
      <w:pPr>
        <w:suppressAutoHyphens/>
        <w:spacing w:afterAutospacing="0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1383B">
        <w:rPr>
          <w:rFonts w:ascii="Times New Roman" w:eastAsia="SimSun" w:hAnsi="Times New Roman" w:cs="Times New Roman"/>
          <w:sz w:val="28"/>
          <w:szCs w:val="28"/>
          <w:lang w:eastAsia="zh-CN"/>
        </w:rPr>
        <w:t>2. Настоящее решение о внесении изменений в Устав сельского поселения «Любавинское» направить в Управление Министерства юстиции Российской Федерации по Забайкальскому края для государственной регистрации и размещения на портале Министерства юстиции Российской Федерации «Нормативные правовые акты в Российской Федерации» (http://pravo-minjust.ru, http://право-минюст</w:t>
      </w:r>
      <w:proofErr w:type="gramStart"/>
      <w:r w:rsidRPr="0051383B">
        <w:rPr>
          <w:rFonts w:ascii="Times New Roman" w:eastAsia="SimSun" w:hAnsi="Times New Roman" w:cs="Times New Roman"/>
          <w:sz w:val="28"/>
          <w:szCs w:val="28"/>
          <w:lang w:eastAsia="zh-CN"/>
        </w:rPr>
        <w:t>.р</w:t>
      </w:r>
      <w:proofErr w:type="gramEnd"/>
      <w:r w:rsidRPr="0051383B">
        <w:rPr>
          <w:rFonts w:ascii="Times New Roman" w:eastAsia="SimSun" w:hAnsi="Times New Roman" w:cs="Times New Roman"/>
          <w:sz w:val="28"/>
          <w:szCs w:val="28"/>
          <w:lang w:eastAsia="zh-CN"/>
        </w:rPr>
        <w:t>ф).</w:t>
      </w:r>
    </w:p>
    <w:p w:rsidR="0051383B" w:rsidRPr="0051383B" w:rsidRDefault="0051383B" w:rsidP="00100CDE">
      <w:pPr>
        <w:suppressAutoHyphens/>
        <w:spacing w:afterAutospacing="0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1383B">
        <w:rPr>
          <w:rFonts w:ascii="Times New Roman" w:eastAsia="SimSun" w:hAnsi="Times New Roman" w:cs="Times New Roman"/>
          <w:sz w:val="28"/>
          <w:szCs w:val="28"/>
          <w:lang w:eastAsia="zh-CN"/>
        </w:rPr>
        <w:t>3. После государственной регистрации данное решение обнародовать в порядке, установленном Уставом сельского поселения «Любавинское».</w:t>
      </w:r>
    </w:p>
    <w:p w:rsidR="0051383B" w:rsidRPr="0051383B" w:rsidRDefault="0051383B" w:rsidP="00100CDE">
      <w:pPr>
        <w:suppressAutoHyphens/>
        <w:spacing w:afterAutospacing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51383B" w:rsidRPr="0051383B" w:rsidRDefault="0051383B" w:rsidP="00100CDE">
      <w:pPr>
        <w:suppressAutoHyphens/>
        <w:spacing w:afterAutospacing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51383B" w:rsidRPr="0051383B" w:rsidRDefault="0051383B" w:rsidP="00100CDE">
      <w:pPr>
        <w:suppressAutoHyphens/>
        <w:spacing w:afterAutospacing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51383B" w:rsidRPr="0051383B" w:rsidRDefault="0051383B" w:rsidP="00100CDE">
      <w:pPr>
        <w:suppressAutoHyphens/>
        <w:spacing w:afterAutospacing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1383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Глава сельского поселения </w:t>
      </w:r>
    </w:p>
    <w:p w:rsidR="0051383B" w:rsidRPr="0051383B" w:rsidRDefault="0051383B" w:rsidP="00100CDE">
      <w:pPr>
        <w:suppressAutoHyphens/>
        <w:spacing w:afterAutospacing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1383B">
        <w:rPr>
          <w:rFonts w:ascii="Times New Roman" w:eastAsia="SimSun" w:hAnsi="Times New Roman" w:cs="Times New Roman"/>
          <w:sz w:val="28"/>
          <w:szCs w:val="28"/>
          <w:lang w:eastAsia="zh-CN"/>
        </w:rPr>
        <w:t>«Любавинское»                                                                Т.И. Картюкова</w:t>
      </w:r>
    </w:p>
    <w:p w:rsidR="0051383B" w:rsidRPr="0051383B" w:rsidRDefault="0051383B" w:rsidP="00100CDE">
      <w:pPr>
        <w:suppressAutoHyphens/>
        <w:spacing w:afterAutospacing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51383B" w:rsidRPr="0051383B" w:rsidRDefault="0051383B" w:rsidP="00100CDE">
      <w:pPr>
        <w:suppressAutoHyphens/>
        <w:spacing w:afterAutospacing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51383B" w:rsidRPr="0051383B" w:rsidRDefault="0051383B" w:rsidP="00100CDE">
      <w:pPr>
        <w:suppressAutoHyphens/>
        <w:spacing w:afterAutospacing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1383B">
        <w:rPr>
          <w:rFonts w:ascii="Times New Roman" w:eastAsia="SimSun" w:hAnsi="Times New Roman" w:cs="Times New Roman"/>
          <w:sz w:val="28"/>
          <w:szCs w:val="28"/>
          <w:lang w:eastAsia="zh-CN"/>
        </w:rPr>
        <w:t>Председатель Совета</w:t>
      </w:r>
    </w:p>
    <w:p w:rsidR="0051383B" w:rsidRPr="0051383B" w:rsidRDefault="0051383B" w:rsidP="00100CDE">
      <w:pPr>
        <w:suppressAutoHyphens/>
        <w:spacing w:afterAutospacing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1383B">
        <w:rPr>
          <w:rFonts w:ascii="Times New Roman" w:eastAsia="SimSun" w:hAnsi="Times New Roman" w:cs="Times New Roman"/>
          <w:sz w:val="28"/>
          <w:szCs w:val="28"/>
          <w:lang w:eastAsia="zh-CN"/>
        </w:rPr>
        <w:t>сельского поселения «Любавинское»                           Н.А. Емельянова</w:t>
      </w:r>
    </w:p>
    <w:p w:rsidR="00631F67" w:rsidRPr="00100CDE" w:rsidRDefault="00631F67" w:rsidP="00100CD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31F67" w:rsidRPr="00100CDE" w:rsidSect="00D56B58">
      <w:headerReference w:type="default" r:id="rId7"/>
      <w:footerReference w:type="even" r:id="rId8"/>
      <w:footerReference w:type="default" r:id="rId9"/>
      <w:pgSz w:w="11906" w:h="16838"/>
      <w:pgMar w:top="1418" w:right="1418" w:bottom="1701" w:left="1418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D55" w:rsidRDefault="00255D55">
      <w:r>
        <w:separator/>
      </w:r>
    </w:p>
  </w:endnote>
  <w:endnote w:type="continuationSeparator" w:id="0">
    <w:p w:rsidR="00255D55" w:rsidRDefault="00255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CF3" w:rsidRDefault="00100CDE" w:rsidP="0052103D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11CF3" w:rsidRDefault="00255D55" w:rsidP="0052103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CF3" w:rsidRDefault="00255D55" w:rsidP="0052103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D55" w:rsidRDefault="00255D55">
      <w:r>
        <w:separator/>
      </w:r>
    </w:p>
  </w:footnote>
  <w:footnote w:type="continuationSeparator" w:id="0">
    <w:p w:rsidR="00255D55" w:rsidRDefault="00255D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827837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56B58" w:rsidRPr="00D56B58" w:rsidRDefault="00100CDE">
        <w:pPr>
          <w:pStyle w:val="a5"/>
          <w:jc w:val="center"/>
          <w:rPr>
            <w:sz w:val="20"/>
            <w:szCs w:val="20"/>
          </w:rPr>
        </w:pPr>
        <w:r w:rsidRPr="00D56B58">
          <w:rPr>
            <w:sz w:val="20"/>
            <w:szCs w:val="20"/>
          </w:rPr>
          <w:fldChar w:fldCharType="begin"/>
        </w:r>
        <w:r w:rsidRPr="00D56B58">
          <w:rPr>
            <w:sz w:val="20"/>
            <w:szCs w:val="20"/>
          </w:rPr>
          <w:instrText>PAGE   \* MERGEFORMAT</w:instrText>
        </w:r>
        <w:r w:rsidRPr="00D56B58">
          <w:rPr>
            <w:sz w:val="20"/>
            <w:szCs w:val="20"/>
          </w:rPr>
          <w:fldChar w:fldCharType="separate"/>
        </w:r>
        <w:r w:rsidR="00E8407B">
          <w:rPr>
            <w:noProof/>
            <w:sz w:val="20"/>
            <w:szCs w:val="20"/>
          </w:rPr>
          <w:t>2</w:t>
        </w:r>
        <w:r w:rsidRPr="00D56B58">
          <w:rPr>
            <w:sz w:val="20"/>
            <w:szCs w:val="20"/>
          </w:rPr>
          <w:fldChar w:fldCharType="end"/>
        </w:r>
      </w:p>
    </w:sdtContent>
  </w:sdt>
  <w:p w:rsidR="00911CF3" w:rsidRDefault="00255D5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991"/>
    <w:rsid w:val="00100CDE"/>
    <w:rsid w:val="00255D55"/>
    <w:rsid w:val="0051383B"/>
    <w:rsid w:val="00631F67"/>
    <w:rsid w:val="00857991"/>
    <w:rsid w:val="008C7002"/>
    <w:rsid w:val="00E8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002"/>
    <w:pPr>
      <w:spacing w:after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51383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51383B"/>
  </w:style>
  <w:style w:type="paragraph" w:styleId="a5">
    <w:name w:val="header"/>
    <w:basedOn w:val="a"/>
    <w:link w:val="a6"/>
    <w:uiPriority w:val="99"/>
    <w:semiHidden/>
    <w:unhideWhenUsed/>
    <w:rsid w:val="005138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1383B"/>
  </w:style>
  <w:style w:type="character" w:styleId="a7">
    <w:name w:val="page number"/>
    <w:rsid w:val="0051383B"/>
    <w:rPr>
      <w:rFonts w:ascii="Verdana" w:hAnsi="Verdana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002"/>
    <w:pPr>
      <w:spacing w:after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51383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51383B"/>
  </w:style>
  <w:style w:type="paragraph" w:styleId="a5">
    <w:name w:val="header"/>
    <w:basedOn w:val="a"/>
    <w:link w:val="a6"/>
    <w:uiPriority w:val="99"/>
    <w:semiHidden/>
    <w:unhideWhenUsed/>
    <w:rsid w:val="005138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1383B"/>
  </w:style>
  <w:style w:type="character" w:styleId="a7">
    <w:name w:val="page number"/>
    <w:rsid w:val="0051383B"/>
    <w:rPr>
      <w:rFonts w:ascii="Verdana" w:hAnsi="Verdana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adm_lubov@outlook.com</dc:creator>
  <cp:keywords/>
  <dc:description/>
  <cp:lastModifiedBy>adm_lubov@outlook.com</cp:lastModifiedBy>
  <cp:revision>4</cp:revision>
  <cp:lastPrinted>2024-12-23T00:46:00Z</cp:lastPrinted>
  <dcterms:created xsi:type="dcterms:W3CDTF">2024-12-20T06:01:00Z</dcterms:created>
  <dcterms:modified xsi:type="dcterms:W3CDTF">2024-12-23T00:46:00Z</dcterms:modified>
</cp:coreProperties>
</file>