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9A1296">
        <w:rPr>
          <w:sz w:val="28"/>
          <w:szCs w:val="27"/>
        </w:rPr>
        <w:t xml:space="preserve">18 декабря 2024 </w:t>
      </w:r>
      <w:r w:rsidR="00DB1302">
        <w:rPr>
          <w:sz w:val="28"/>
          <w:szCs w:val="27"/>
        </w:rPr>
        <w:t xml:space="preserve">года </w:t>
      </w:r>
      <w:r w:rsidR="008B508D">
        <w:rPr>
          <w:sz w:val="28"/>
          <w:szCs w:val="27"/>
        </w:rPr>
        <w:t xml:space="preserve">№ </w:t>
      </w:r>
      <w:r w:rsidR="009A1296">
        <w:rPr>
          <w:sz w:val="28"/>
          <w:szCs w:val="27"/>
        </w:rPr>
        <w:t>62</w:t>
      </w:r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0E3AAB">
        <w:rPr>
          <w:sz w:val="28"/>
          <w:szCs w:val="28"/>
        </w:rPr>
        <w:t xml:space="preserve"> 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</w:t>
      </w:r>
      <w:proofErr w:type="gramEnd"/>
      <w:r w:rsidR="00A157F6">
        <w:rPr>
          <w:sz w:val="28"/>
          <w:szCs w:val="27"/>
        </w:rPr>
        <w:t xml:space="preserve"> </w:t>
      </w:r>
      <w:proofErr w:type="gramStart"/>
      <w:r w:rsidR="00A157F6">
        <w:rPr>
          <w:sz w:val="28"/>
          <w:szCs w:val="27"/>
        </w:rPr>
        <w:t>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>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 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="000E3AAB">
        <w:rPr>
          <w:sz w:val="28"/>
          <w:szCs w:val="27"/>
        </w:rPr>
        <w:t xml:space="preserve">, </w:t>
      </w:r>
      <w:r w:rsidR="000E3AAB" w:rsidRPr="000E3AAB">
        <w:rPr>
          <w:sz w:val="28"/>
          <w:szCs w:val="27"/>
        </w:rPr>
        <w:t>от 10 октября 2024 года № 46/НПА</w:t>
      </w:r>
      <w:r w:rsidR="00243616">
        <w:rPr>
          <w:sz w:val="28"/>
          <w:szCs w:val="27"/>
        </w:rPr>
        <w:t xml:space="preserve">, </w:t>
      </w:r>
      <w:r w:rsidR="00243616" w:rsidRPr="00243616">
        <w:rPr>
          <w:sz w:val="28"/>
          <w:szCs w:val="27"/>
        </w:rPr>
        <w:t xml:space="preserve">от 1 ноября 2024 года </w:t>
      </w:r>
      <w:r w:rsidR="00243616" w:rsidRPr="00243616">
        <w:rPr>
          <w:sz w:val="28"/>
          <w:szCs w:val="27"/>
        </w:rPr>
        <w:lastRenderedPageBreak/>
        <w:t>№</w:t>
      </w:r>
      <w:r w:rsidR="00243616">
        <w:rPr>
          <w:sz w:val="28"/>
          <w:szCs w:val="27"/>
        </w:rPr>
        <w:t> </w:t>
      </w:r>
      <w:r w:rsidR="00243616" w:rsidRPr="00243616">
        <w:rPr>
          <w:sz w:val="28"/>
          <w:szCs w:val="27"/>
        </w:rPr>
        <w:t>51/НПА</w:t>
      </w:r>
      <w:r w:rsidR="009A1296">
        <w:rPr>
          <w:sz w:val="28"/>
          <w:szCs w:val="27"/>
        </w:rPr>
        <w:t xml:space="preserve">, </w:t>
      </w:r>
      <w:r w:rsidR="009A1296" w:rsidRPr="009A1296">
        <w:rPr>
          <w:sz w:val="28"/>
          <w:szCs w:val="27"/>
        </w:rPr>
        <w:t>от 29 ноября 2024 года № 58/НПА</w:t>
      </w:r>
      <w:r w:rsidR="005C28FE">
        <w:rPr>
          <w:sz w:val="28"/>
          <w:szCs w:val="27"/>
        </w:rPr>
        <w:t xml:space="preserve">, </w:t>
      </w:r>
      <w:r w:rsidR="005C28FE" w:rsidRPr="005C28FE">
        <w:rPr>
          <w:sz w:val="28"/>
          <w:szCs w:val="27"/>
        </w:rPr>
        <w:t>от 18 декабря 2024 года №</w:t>
      </w:r>
      <w:r w:rsidR="005C28FE">
        <w:rPr>
          <w:sz w:val="28"/>
          <w:szCs w:val="27"/>
        </w:rPr>
        <w:t> </w:t>
      </w:r>
      <w:bookmarkStart w:id="0" w:name="_GoBack"/>
      <w:bookmarkEnd w:id="0"/>
      <w:r w:rsidR="005C28FE" w:rsidRPr="005C28FE">
        <w:rPr>
          <w:sz w:val="28"/>
          <w:szCs w:val="27"/>
        </w:rPr>
        <w:t>62/НПА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43616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C28FE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A1296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2021-09-30T03:13:00Z</cp:lastPrinted>
  <dcterms:created xsi:type="dcterms:W3CDTF">2025-01-20T07:29:00Z</dcterms:created>
  <dcterms:modified xsi:type="dcterms:W3CDTF">2025-01-20T07:29:00Z</dcterms:modified>
</cp:coreProperties>
</file>