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0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СОВЕТ СЕЛЬСКОГО ПОСЕЛЕНИЯ «ГАВАНЬСКОЕ»</w:t>
      </w:r>
    </w:p>
    <w:p w14:paraId="6FDCC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6D88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804B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РЕШЕНИЕ</w:t>
      </w:r>
    </w:p>
    <w:p w14:paraId="15C27E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от 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28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марта  202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  </w:t>
      </w:r>
    </w:p>
    <w:p w14:paraId="757E1A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9CA51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с. Гавань</w:t>
      </w:r>
    </w:p>
    <w:p w14:paraId="5A789E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9E96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F4A681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 отчете главы сельского поселения «Гаваньское» за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</w:t>
      </w:r>
    </w:p>
    <w:p w14:paraId="180E6C0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DC2710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Заслушав отчет главы сельского поселения «Гаваньское», руководствуясь Федеральным законом от 06.10.2003 № 131-ФЗ «Об общих принципах организации местного самоуправления в Российской Федерации», ч. 6 ст. 24 Устава Совета сельского поселения «Гаваньское» Совет сельского поселения «Гаваньское» решил:</w:t>
      </w:r>
    </w:p>
    <w:p w14:paraId="75F2A57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1. Деятельность главы  сельского поселения «Гаваньское»  признать удовлетворительным.</w:t>
      </w:r>
    </w:p>
    <w:p w14:paraId="5F99B6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A24976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600BD4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5590CE">
      <w:pPr>
        <w:spacing w:before="240" w:after="60" w:line="240" w:lineRule="auto"/>
        <w:outlineLvl w:val="5"/>
        <w:rPr>
          <w:rFonts w:ascii="Times New Roman" w:hAnsi="Times New Roman" w:eastAsia="SimSu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Cs/>
          <w:sz w:val="24"/>
          <w:szCs w:val="24"/>
          <w:lang w:eastAsia="zh-CN"/>
        </w:rPr>
        <w:t>Глава сельского поселения «Гаваньское»                                   З.В. Габдрахимова</w:t>
      </w:r>
    </w:p>
    <w:p w14:paraId="24E7B6E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C3C856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3A2219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 Совета сельского</w:t>
      </w:r>
    </w:p>
    <w:p w14:paraId="0AFD1A71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поселения «Гаваньское»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                           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Т.М. Козицина</w:t>
      </w:r>
    </w:p>
    <w:p w14:paraId="0AB5590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14E88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908FF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05434E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A0DA41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E7E2A1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D93B0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957BFF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215F9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5EA6D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2AE57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E7E37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B5906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5810E3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C1B425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070D2B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E6E1E1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CF6ADD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ABC608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C71D3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D5206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Отчет главы сельского поселения «Гаваньское» за 202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 xml:space="preserve"> год»</w:t>
      </w:r>
    </w:p>
    <w:p w14:paraId="58C9B0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6FB33E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Уважаемые депутаты Совета сельского поселения «Гаваньское» и приглашенные!</w:t>
      </w:r>
    </w:p>
    <w:p w14:paraId="506CBB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Деятельность главы сельского поселения и администрации </w:t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  <w:lang w:eastAsia="ru-RU"/>
        </w:rPr>
        <w:t xml:space="preserve">сельского поселения «Гаваньское»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направлена на решение вопросов местного значения в соответствии с требованиями Федерального закона от 06.10.2003 № 131-ФЗ «Об общих принципах организации местного самоуправления в Российской Федерации», Устава сельского поселения «Гаваньское» и иных действующих законодательств Российской Федерации.</w:t>
      </w:r>
    </w:p>
    <w:p w14:paraId="4B802971">
      <w:pPr>
        <w:tabs>
          <w:tab w:val="left" w:pos="540"/>
          <w:tab w:val="left" w:pos="709"/>
        </w:tabs>
        <w:spacing w:after="0" w:line="240" w:lineRule="auto"/>
        <w:jc w:val="both"/>
        <w:textAlignment w:val="top"/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Представляемый отчет позволит Вам оценить достигнутые результаты деятельности и выявить существующие проблемы, определить основные задачи и направления на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год.</w:t>
      </w:r>
    </w:p>
    <w:p w14:paraId="72019486">
      <w:pPr>
        <w:tabs>
          <w:tab w:val="left" w:pos="540"/>
          <w:tab w:val="left" w:pos="709"/>
        </w:tabs>
        <w:spacing w:after="0" w:line="240" w:lineRule="auto"/>
        <w:jc w:val="both"/>
        <w:textAlignment w:val="top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Основными целями работы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главы сельского поселения и администрации </w:t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  <w:lang w:eastAsia="ru-RU"/>
        </w:rPr>
        <w:t xml:space="preserve">сельского поселения «Гаваньское»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eastAsia="ru-RU"/>
        </w:rPr>
        <w:t>является улучшение качества жизни каждого жителя поселения путем наиболее полного и качественного исполнения полномочий органов местного самоуправления по решению вопросов местного значения</w:t>
      </w:r>
    </w:p>
    <w:p w14:paraId="49A3FEF4">
      <w:pPr>
        <w:widowControl w:val="0"/>
        <w:autoSpaceDE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Прозрачность работы Администрации в соответствии с требованиями законодательства обеспечивает </w:t>
      </w:r>
      <w:r>
        <w:rPr>
          <w:rFonts w:ascii="Times New Roman" w:hAnsi="Times New Roman" w:eastAsia="Times New Roman" w:cs="Times New Roman"/>
          <w:bCs/>
          <w:iCs/>
          <w:color w:val="auto"/>
          <w:sz w:val="24"/>
          <w:szCs w:val="24"/>
          <w:lang w:eastAsia="ru-RU"/>
        </w:rPr>
        <w:t>официальный сайт поселения в информационно-телекоммуникационной сети «Интернет», а также государственные информационные системы.</w:t>
      </w:r>
    </w:p>
    <w:p w14:paraId="7FB92DCD">
      <w:pPr>
        <w:widowControl w:val="0"/>
        <w:autoSpaceDE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FF0000"/>
          <w:sz w:val="24"/>
          <w:szCs w:val="24"/>
          <w:lang w:eastAsia="ru-RU"/>
        </w:rPr>
      </w:pPr>
    </w:p>
    <w:p w14:paraId="03AAE47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ar-SA"/>
        </w:rPr>
        <w:t>Демографическая ситуация</w:t>
      </w:r>
    </w:p>
    <w:p w14:paraId="4CDD8E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         На территории сельского поселения «Гаваньское» в 202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4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году проживало 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145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человек, из них инвалиды -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6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>, ветеранов труда –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10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чел.,  пенсионеров – 5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3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, семьи получающих пенсию по потере кормильца -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2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, по выслуге лет-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4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, многодетных семей -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2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, детей от 0 -18 лет -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26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,  Численность трудоспособного населения составляет -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94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. В  ГУЗ «Центр занятости населения» состояли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0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человек.  </w:t>
      </w:r>
    </w:p>
    <w:p w14:paraId="1457503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За год родилось   - 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2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ребенка, умерло –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2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человек, а в 202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3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году родилось –  1 детей, умерло  – 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4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человек. Убыль населения составило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u-RU" w:eastAsia="ar-SA"/>
        </w:rPr>
        <w:t>0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ar-SA"/>
        </w:rPr>
        <w:t xml:space="preserve"> человек.  </w:t>
      </w:r>
    </w:p>
    <w:p w14:paraId="2C91EF1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ar-SA"/>
        </w:rPr>
      </w:pPr>
    </w:p>
    <w:p w14:paraId="63A29A7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ar-SA"/>
        </w:rPr>
        <w:t>Основные показатели бюджета</w:t>
      </w:r>
    </w:p>
    <w:p w14:paraId="4946D4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Доходы бюджета сельского поселения «Гаваньское» за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год составили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3888,6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тыс. рублей. </w:t>
      </w:r>
    </w:p>
    <w:p w14:paraId="2FC2C608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В том числе: </w:t>
      </w:r>
    </w:p>
    <w:p w14:paraId="14346654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1. собственные доходы: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879,5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тыс.  рублей; </w:t>
      </w:r>
    </w:p>
    <w:p w14:paraId="637F4A09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2. безвозмездные перечисления от других бюджетов (дотации на выравнивание уровня бюджетной обеспеченности) –  3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009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,1 тыс.руб.</w:t>
      </w:r>
    </w:p>
    <w:p w14:paraId="5E894632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3. субвенции на осуществление первичного воинского учета –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254,9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тыс. рублей;</w:t>
      </w:r>
    </w:p>
    <w:p w14:paraId="3E22C87E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К собственным доходам относятся налоговые и неналоговые доходы.</w:t>
      </w:r>
    </w:p>
    <w:p w14:paraId="0893FD01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Налоговые доходы-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164,3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тыс. рублей.</w:t>
      </w:r>
    </w:p>
    <w:p w14:paraId="1BFEEAEC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- налог на доходы физических лиц-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114,5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тыс. рублей;</w:t>
      </w:r>
    </w:p>
    <w:p w14:paraId="21ED299F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- налог на имущество физических лиц –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0,4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тыс. рублей;</w:t>
      </w:r>
    </w:p>
    <w:p w14:paraId="4816576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- земельный налог –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49,4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тыс. рублей;</w:t>
      </w:r>
    </w:p>
    <w:p w14:paraId="7DABC9D7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Арендная плата от сдачи в аренду имущества  –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715,3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тыс.  рублей </w:t>
      </w:r>
    </w:p>
    <w:p w14:paraId="546033B2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Расходная часть бюджета в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году составила –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4792,6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тыс. рублей с превышением расходов над доходами в сумме  -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  -904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тыс.руб</w:t>
      </w:r>
    </w:p>
    <w:p w14:paraId="7C96F078">
      <w:pPr>
        <w:keepNext/>
        <w:spacing w:before="240" w:after="60" w:line="240" w:lineRule="auto"/>
        <w:jc w:val="both"/>
        <w:outlineLvl w:val="2"/>
        <w:rPr>
          <w:rFonts w:ascii="Times New Roman" w:hAnsi="Times New Roman" w:eastAsia="SimSun" w:cs="Times New Roman"/>
          <w:b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bCs/>
          <w:color w:val="auto"/>
          <w:sz w:val="24"/>
          <w:szCs w:val="24"/>
          <w:lang w:eastAsia="zh-CN"/>
        </w:rPr>
        <w:t>Сельское хозяйство</w:t>
      </w:r>
    </w:p>
    <w:p w14:paraId="5AAECB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На территории сельского поселения насчитывается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64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двора из них содержат  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27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личные подсобные хозяйства в них: КРС-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268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гол., овец-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17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 коз-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 птиц всего 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176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 лошадей-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18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 Сельскохозяйственную продукцию население использует в основном для собственных нужд и лишь незначительное ее количество реализуется за пределами сельского поселения.</w:t>
      </w:r>
    </w:p>
    <w:p w14:paraId="5F8D135D">
      <w:pPr>
        <w:keepNext/>
        <w:spacing w:before="240" w:after="60" w:line="240" w:lineRule="auto"/>
        <w:jc w:val="both"/>
        <w:outlineLvl w:val="2"/>
        <w:rPr>
          <w:rFonts w:ascii="Times New Roman" w:hAnsi="Times New Roman" w:eastAsia="SimSun" w:cs="Times New Roman"/>
          <w:b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bCs/>
          <w:color w:val="auto"/>
          <w:sz w:val="24"/>
          <w:szCs w:val="24"/>
          <w:lang w:eastAsia="zh-CN"/>
        </w:rPr>
        <w:t>Социальная сфера</w:t>
      </w:r>
    </w:p>
    <w:p w14:paraId="6B4EA9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На территории сельского поселения осуществляют свою деятельность МБОУ «Гаванская основная общеобразовательная  школа», общее количество учащихся 16. В школе работает 19 чел. из них: 8 учителей, 1 директор, 10 обслуживающий персонал. Почтовое отделение работает три раза в неделю население обслуживает почтальон из с. Кыра.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Прием  необходимой документации на оказание материальной помощи, детского пособия, субсидии ведется администрацией и направляется в электронном виде в отдел ГКУ «КЦСЗН» Забайкальского края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shd w:val="clear" w:color="auto" w:fill="F4F4EC"/>
          <w:lang w:eastAsia="ru-RU"/>
        </w:rPr>
        <w:t>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125D7A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Деятельность по оказанию услуг связи, интернета нашего поселения осуществляет ОАО «Ростелеком»,  сотовая связь «Билайн», некачественная сотовая связь «Мегафон».</w:t>
      </w:r>
    </w:p>
    <w:p w14:paraId="16D3745A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Торговое обслуживание жителей обеспечивает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магазин. В поселении нет специализированных магазинов по продаже продовольственных и промышленных товаров. </w:t>
      </w:r>
    </w:p>
    <w:p w14:paraId="1C1AEE17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Всего на первичном воинском учете в администрации состоит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45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человек, призывников 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. Всего –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8 чел.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  <w:t xml:space="preserve"> </w:t>
      </w:r>
    </w:p>
    <w:p w14:paraId="7195CA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В рамках нормотворческой деятельности за отчетный период принято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21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- постановление,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27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- распоряжений,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25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- решений Совета.</w:t>
      </w:r>
    </w:p>
    <w:p w14:paraId="536FA374">
      <w:pPr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38053A4E">
      <w:pPr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Вопросы национальной обороны</w:t>
      </w:r>
    </w:p>
    <w:p w14:paraId="1FEE29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В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году  администрация сельского поселения «Гаваньское» провела следующую работу по предупреждению ЧС и обеспечению мер пожарной безопасности:</w:t>
      </w:r>
    </w:p>
    <w:p w14:paraId="779D457B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- обновление минерализованных полос, профилактические отжиги;</w:t>
      </w:r>
    </w:p>
    <w:p w14:paraId="5F9CA32D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- велась разъяснительная работа среди населения;</w:t>
      </w:r>
    </w:p>
    <w:p w14:paraId="319D1C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- проводились месячники по санитарной очистке территории, где активное участие принимало население;</w:t>
      </w:r>
    </w:p>
    <w:p w14:paraId="08306C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Одним из направлений деятельности администрации сельского поселения является обеспечение безопасности граждан. Работа в области ГО и ЧС предупреждение и ликвидации, обеспечение первичных мер пожарной безопасности, на территории поселения.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</w:p>
    <w:p w14:paraId="29E7A25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Благоустройство</w:t>
      </w:r>
    </w:p>
    <w:p w14:paraId="42319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Объем работ по наведению чистоты и порядка на территории поселения из года в год увеличивается. За истекший период:</w:t>
      </w:r>
    </w:p>
    <w:p w14:paraId="0E773013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— весной, осенью проводятся субботники, где активное участие принимает население;</w:t>
      </w:r>
    </w:p>
    <w:p w14:paraId="679D22E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Вывоз твердых коммунальных отходов на территории поселения осуществляет ООО «Олерон +», с которым согласован график вывоза ТКО по населенному пункту и обеспечена регулярность вывоза.</w:t>
      </w:r>
    </w:p>
    <w:p w14:paraId="786AC53B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году был проведен субботник по очистке территории кладбища от сорной растительности при поддержке жителей села. Затраты администрации составили в приобретении ГСМ.</w:t>
      </w:r>
    </w:p>
    <w:p w14:paraId="79C79063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p w14:paraId="788E2F7C">
      <w:pPr>
        <w:keepNext/>
        <w:spacing w:after="0" w:line="240" w:lineRule="auto"/>
        <w:jc w:val="both"/>
        <w:outlineLvl w:val="2"/>
        <w:rPr>
          <w:rFonts w:ascii="Times New Roman" w:hAnsi="Times New Roman" w:eastAsia="SimSun" w:cs="Times New Roman"/>
          <w:b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bCs/>
          <w:color w:val="auto"/>
          <w:sz w:val="24"/>
          <w:szCs w:val="24"/>
          <w:lang w:eastAsia="zh-CN"/>
        </w:rPr>
        <w:t>Культура</w:t>
      </w:r>
    </w:p>
    <w:p w14:paraId="56139C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На территории поселения действует 1 учреждение культуры и 1 библиотека. В поселении проводятся праздничные мероприятия, концерты, а также работники культуры принимают активное участие в районных мероприятиях.  </w:t>
      </w:r>
    </w:p>
    <w:p w14:paraId="755A9B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val="en-US" w:eastAsia="ru-RU"/>
        </w:rPr>
        <w:t xml:space="preserve">      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В 2024 году МБУК «РОМСКЦ» в учреждении культуры с. Гавань частично обновил  материально-техническую базу приобретены компьютер, принтер, колонки, световое оборудование (светомузыка).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Вместе с тем в культуре остается множество проблем материально – техническая база бедна, необходимо обновление музыкальных инструментов, книжного фонда. </w:t>
      </w:r>
    </w:p>
    <w:p w14:paraId="2E82805B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</w:t>
      </w:r>
    </w:p>
    <w:p w14:paraId="4BB601C0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Сведения по обращению граждан</w:t>
      </w:r>
    </w:p>
    <w:p w14:paraId="1EBD57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году в администрацию сельского поселения «Гаваньское» с письменными  заявлениями в правоохранительные органы – не обращались, обращались лично по телефону в отделение полиции (наиболее часто встречающиеся это – подача заявлений через Госуслуги, постановка на учет в ЦЗН, социальные вопросы, заявления на выдачу пропусков, разрешений в пограничную зону, земельные вопросы, прописка, по электроэнергии, связи, дорогам), выдано 1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65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справок. Проводятся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подворовые обходы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граждан по инициативе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администрации и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отделения Погз в с.Гавань, где рассматривались вопросы: правила выезда (прохода) временного пребывания лиц в пограничной зоне, организация выпаса скота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, правила пожарной безопасности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. В своей работе администрация стремится к тому, чтобы ни одно обращение не осталось без внимания. На все обращения даны ответы, разъяснения.  </w:t>
      </w:r>
    </w:p>
    <w:p w14:paraId="2B61E6C2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Для удобства жителей сельского поселения «Гаваньское» в администрации  уполномоченный отделения Погз в с.Мангут Забровский Д.И. ведет прием документов от населения, необходимых для оформления пропусков   временно пребывающих, передвигающихся лиц и транспортных средств, в пограничной зоне. </w:t>
      </w:r>
    </w:p>
    <w:p w14:paraId="4F455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      Основные задачи, стоящие перед администрацией сельского поселения в текущем году:</w:t>
      </w:r>
    </w:p>
    <w:p w14:paraId="0544585A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- благоустройство села, развитие социальной сферы</w:t>
      </w:r>
      <w:r>
        <w:rPr>
          <w:rFonts w:ascii="Franklin Gothic Medium" w:hAnsi="Franklin Gothic Medium" w:eastAsia="Times New Roman" w:cs="Franklin Gothic Medium"/>
          <w:color w:val="auto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работа над привлечением и увеличением собственных доходов в сельском поселении;   </w:t>
      </w:r>
    </w:p>
    <w:p w14:paraId="2FE0FBA3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-     провести работу по  максимальному привлечению доходов в бюджет поселения;</w:t>
      </w:r>
    </w:p>
    <w:p w14:paraId="6BAFBD1E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 заключении, хочу сказать, что вся работа администрации ведется и будет вестись в направлении улучшения качества жизни нашего населения.</w:t>
      </w:r>
    </w:p>
    <w:p w14:paraId="53EDFD6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53FFFB62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Спасибо за внимание!</w:t>
      </w:r>
    </w:p>
    <w:p w14:paraId="2B553DAC">
      <w:pPr>
        <w:rPr>
          <w:color w:val="auto"/>
        </w:rPr>
      </w:pPr>
    </w:p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54EC2"/>
    <w:rsid w:val="10FB33F1"/>
    <w:rsid w:val="24D62382"/>
    <w:rsid w:val="40675596"/>
    <w:rsid w:val="7040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2025-03-26T00:57:00Z</dcterms:created>
  <dc:creator>gavan</dc:creator>
  <cp:lastModifiedBy>gavan</cp:lastModifiedBy>
  <dcterms:modified xsi:type="dcterms:W3CDTF">2025-03-28T05:33:55Z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A76942DB85C74DFAB62254B702100CB8_12</vt:lpwstr>
  </property>
</Properties>
</file>