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6EBFE" w14:textId="77777777" w:rsidR="009471DD" w:rsidRDefault="009471DD" w:rsidP="009471DD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«МАНГУТСКОЕ»</w:t>
      </w:r>
    </w:p>
    <w:p w14:paraId="487847D7" w14:textId="77777777" w:rsidR="009471DD" w:rsidRDefault="009471DD" w:rsidP="009471DD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«КЫРИНСКИЙ РАЙОН»</w:t>
      </w:r>
    </w:p>
    <w:p w14:paraId="4968D168" w14:textId="77777777" w:rsidR="009471DD" w:rsidRDefault="009471DD" w:rsidP="009471DD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14:paraId="55365580" w14:textId="77777777" w:rsidR="009471DD" w:rsidRDefault="009471DD" w:rsidP="009471DD">
      <w:pPr>
        <w:jc w:val="center"/>
        <w:rPr>
          <w:b/>
          <w:sz w:val="28"/>
          <w:szCs w:val="28"/>
        </w:rPr>
      </w:pPr>
    </w:p>
    <w:p w14:paraId="207AFDB9" w14:textId="0436010C" w:rsidR="009471DD" w:rsidRDefault="009471DD" w:rsidP="00947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6D2EAD9" w14:textId="77777777" w:rsidR="009471DD" w:rsidRDefault="009471DD" w:rsidP="009471DD">
      <w:pPr>
        <w:jc w:val="center"/>
        <w:rPr>
          <w:b/>
          <w:sz w:val="28"/>
          <w:szCs w:val="28"/>
        </w:rPr>
      </w:pPr>
    </w:p>
    <w:p w14:paraId="06FE943B" w14:textId="1479E0D9" w:rsidR="009471DD" w:rsidRDefault="009471DD" w:rsidP="009471D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2A62">
        <w:rPr>
          <w:sz w:val="28"/>
          <w:szCs w:val="28"/>
        </w:rPr>
        <w:t>31</w:t>
      </w:r>
      <w:r>
        <w:rPr>
          <w:sz w:val="28"/>
          <w:szCs w:val="28"/>
        </w:rPr>
        <w:t xml:space="preserve"> марта 202</w:t>
      </w:r>
      <w:r w:rsidR="00852A6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                                                                       № </w:t>
      </w:r>
      <w:r w:rsidR="00C363F5">
        <w:rPr>
          <w:sz w:val="28"/>
          <w:szCs w:val="28"/>
        </w:rPr>
        <w:t>7</w:t>
      </w:r>
    </w:p>
    <w:p w14:paraId="0A547F72" w14:textId="304D57AF" w:rsidR="009471DD" w:rsidRDefault="009471DD" w:rsidP="009471D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Мангут</w:t>
      </w:r>
    </w:p>
    <w:p w14:paraId="2229A3A0" w14:textId="77777777" w:rsidR="009471DD" w:rsidRDefault="009471DD" w:rsidP="009471DD">
      <w:pPr>
        <w:jc w:val="center"/>
        <w:rPr>
          <w:sz w:val="28"/>
          <w:szCs w:val="28"/>
        </w:rPr>
      </w:pPr>
    </w:p>
    <w:p w14:paraId="66A9F973" w14:textId="77777777" w:rsidR="009471DD" w:rsidRDefault="009471DD" w:rsidP="00947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 Главы сельского поселения «Мангутское»</w:t>
      </w:r>
    </w:p>
    <w:p w14:paraId="21D3A418" w14:textId="77777777" w:rsidR="009471DD" w:rsidRDefault="009471DD" w:rsidP="009471DD">
      <w:pPr>
        <w:jc w:val="both"/>
        <w:rPr>
          <w:sz w:val="28"/>
          <w:szCs w:val="28"/>
        </w:rPr>
      </w:pPr>
    </w:p>
    <w:p w14:paraId="4F4AF519" w14:textId="77777777" w:rsidR="009471DD" w:rsidRDefault="009471DD" w:rsidP="009471DD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Заслушав отчет главы </w:t>
      </w:r>
      <w:r>
        <w:rPr>
          <w:sz w:val="28"/>
          <w:szCs w:val="28"/>
        </w:rPr>
        <w:t>сельского поселения «Мангутское»</w:t>
      </w:r>
      <w:r>
        <w:rPr>
          <w:sz w:val="28"/>
          <w:szCs w:val="28"/>
          <w:lang w:eastAsia="ru-RU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ч.7 ст.23 Устава </w:t>
      </w:r>
      <w:r>
        <w:rPr>
          <w:sz w:val="28"/>
          <w:szCs w:val="28"/>
        </w:rPr>
        <w:t>сельского поселения «Мангутское»</w:t>
      </w:r>
      <w:r>
        <w:rPr>
          <w:sz w:val="28"/>
          <w:szCs w:val="28"/>
          <w:lang w:eastAsia="ru-RU"/>
        </w:rPr>
        <w:t xml:space="preserve">, Совет </w:t>
      </w:r>
      <w:r>
        <w:rPr>
          <w:sz w:val="28"/>
          <w:szCs w:val="28"/>
        </w:rPr>
        <w:t>сельского поселения «Мангутское»</w:t>
      </w:r>
      <w:r>
        <w:rPr>
          <w:sz w:val="28"/>
          <w:szCs w:val="28"/>
          <w:lang w:eastAsia="ru-RU"/>
        </w:rPr>
        <w:t xml:space="preserve"> решил:</w:t>
      </w:r>
    </w:p>
    <w:p w14:paraId="09A9ABC2" w14:textId="77777777" w:rsidR="009471DD" w:rsidRDefault="009471DD" w:rsidP="009471DD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  <w:lang w:eastAsia="ru-RU"/>
        </w:rPr>
        <w:t xml:space="preserve">- деятельность главы </w:t>
      </w:r>
      <w:r>
        <w:rPr>
          <w:sz w:val="28"/>
          <w:szCs w:val="28"/>
        </w:rPr>
        <w:t>сельского поселения «Мангутское»,</w:t>
      </w:r>
      <w:r>
        <w:rPr>
          <w:sz w:val="28"/>
          <w:szCs w:val="28"/>
          <w:lang w:eastAsia="ru-RU"/>
        </w:rPr>
        <w:t xml:space="preserve"> деятельность администрации </w:t>
      </w:r>
      <w:r>
        <w:rPr>
          <w:sz w:val="28"/>
          <w:szCs w:val="28"/>
        </w:rPr>
        <w:t>сельского поселения «Мангутское</w:t>
      </w:r>
      <w:r>
        <w:rPr>
          <w:sz w:val="28"/>
          <w:szCs w:val="28"/>
          <w:lang w:eastAsia="ru-RU"/>
        </w:rPr>
        <w:t xml:space="preserve">», в том числе решение вопросов, поставленных Советом </w:t>
      </w:r>
      <w:r>
        <w:rPr>
          <w:sz w:val="28"/>
          <w:szCs w:val="28"/>
        </w:rPr>
        <w:t>сельского поселения «Мангутское»</w:t>
      </w:r>
      <w:r>
        <w:rPr>
          <w:sz w:val="28"/>
          <w:szCs w:val="28"/>
          <w:lang w:eastAsia="ru-RU"/>
        </w:rPr>
        <w:t>, признать удовлетворительной;</w:t>
      </w:r>
    </w:p>
    <w:p w14:paraId="4D2EE5A0" w14:textId="77777777" w:rsidR="009471DD" w:rsidRDefault="009471DD" w:rsidP="009471DD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обнародовать настоящее решение на информационном стенде администрации сельского поселения «Мангутское».</w:t>
      </w:r>
    </w:p>
    <w:p w14:paraId="1B2C1527" w14:textId="77777777" w:rsidR="009471DD" w:rsidRDefault="009471DD" w:rsidP="009471DD">
      <w:pPr>
        <w:pStyle w:val="a4"/>
        <w:rPr>
          <w:sz w:val="28"/>
          <w:szCs w:val="28"/>
        </w:rPr>
      </w:pPr>
    </w:p>
    <w:p w14:paraId="05342D79" w14:textId="77777777" w:rsidR="009471DD" w:rsidRDefault="009471DD" w:rsidP="009471DD">
      <w:pPr>
        <w:pStyle w:val="a4"/>
        <w:rPr>
          <w:sz w:val="28"/>
          <w:szCs w:val="28"/>
        </w:rPr>
      </w:pPr>
    </w:p>
    <w:p w14:paraId="3DC12631" w14:textId="77777777" w:rsidR="009471DD" w:rsidRDefault="009471DD" w:rsidP="009471DD">
      <w:pPr>
        <w:pStyle w:val="a4"/>
        <w:rPr>
          <w:sz w:val="28"/>
          <w:szCs w:val="28"/>
        </w:rPr>
      </w:pPr>
    </w:p>
    <w:p w14:paraId="35E2F839" w14:textId="77777777" w:rsidR="009471DD" w:rsidRDefault="009471DD" w:rsidP="009471DD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сельского                                                                                     поселения «Мангутское»                                                                Е.Л. Макушева</w:t>
      </w:r>
    </w:p>
    <w:p w14:paraId="15F9AD98" w14:textId="77777777" w:rsidR="009471DD" w:rsidRDefault="009471DD" w:rsidP="00EF4F93">
      <w:pPr>
        <w:ind w:firstLine="567"/>
        <w:jc w:val="right"/>
        <w:rPr>
          <w:sz w:val="28"/>
          <w:szCs w:val="28"/>
        </w:rPr>
      </w:pPr>
    </w:p>
    <w:p w14:paraId="650E38AA" w14:textId="77777777" w:rsidR="009471DD" w:rsidRDefault="009471DD" w:rsidP="00EF4F93">
      <w:pPr>
        <w:ind w:firstLine="567"/>
        <w:jc w:val="right"/>
        <w:rPr>
          <w:sz w:val="28"/>
          <w:szCs w:val="28"/>
        </w:rPr>
      </w:pPr>
    </w:p>
    <w:p w14:paraId="0C9CA70B" w14:textId="77777777" w:rsidR="009471DD" w:rsidRDefault="009471DD" w:rsidP="00EF4F93">
      <w:pPr>
        <w:ind w:firstLine="567"/>
        <w:jc w:val="right"/>
        <w:rPr>
          <w:sz w:val="28"/>
          <w:szCs w:val="28"/>
        </w:rPr>
      </w:pPr>
    </w:p>
    <w:p w14:paraId="109EC0B8" w14:textId="77777777" w:rsidR="009471DD" w:rsidRDefault="009471DD" w:rsidP="00EF4F93">
      <w:pPr>
        <w:ind w:firstLine="567"/>
        <w:jc w:val="right"/>
        <w:rPr>
          <w:sz w:val="28"/>
          <w:szCs w:val="28"/>
        </w:rPr>
      </w:pPr>
    </w:p>
    <w:p w14:paraId="44E5019A" w14:textId="77777777" w:rsidR="009471DD" w:rsidRDefault="009471DD" w:rsidP="00EF4F93">
      <w:pPr>
        <w:ind w:firstLine="567"/>
        <w:jc w:val="right"/>
        <w:rPr>
          <w:sz w:val="28"/>
          <w:szCs w:val="28"/>
        </w:rPr>
      </w:pPr>
    </w:p>
    <w:p w14:paraId="5D669218" w14:textId="77777777" w:rsidR="009471DD" w:rsidRDefault="009471DD" w:rsidP="00EF4F93">
      <w:pPr>
        <w:ind w:firstLine="567"/>
        <w:jc w:val="right"/>
        <w:rPr>
          <w:sz w:val="28"/>
          <w:szCs w:val="28"/>
        </w:rPr>
      </w:pPr>
    </w:p>
    <w:p w14:paraId="117FCFA1" w14:textId="77777777" w:rsidR="009471DD" w:rsidRDefault="009471DD" w:rsidP="00EF4F93">
      <w:pPr>
        <w:ind w:firstLine="567"/>
        <w:jc w:val="right"/>
        <w:rPr>
          <w:sz w:val="28"/>
          <w:szCs w:val="28"/>
        </w:rPr>
      </w:pPr>
    </w:p>
    <w:p w14:paraId="1A13DC37" w14:textId="77777777" w:rsidR="009471DD" w:rsidRDefault="009471DD" w:rsidP="00EF4F93">
      <w:pPr>
        <w:ind w:firstLine="567"/>
        <w:jc w:val="right"/>
        <w:rPr>
          <w:sz w:val="28"/>
          <w:szCs w:val="28"/>
        </w:rPr>
      </w:pPr>
    </w:p>
    <w:p w14:paraId="32A199BE" w14:textId="77777777" w:rsidR="009471DD" w:rsidRDefault="009471DD" w:rsidP="00EF4F93">
      <w:pPr>
        <w:ind w:firstLine="567"/>
        <w:jc w:val="right"/>
        <w:rPr>
          <w:sz w:val="28"/>
          <w:szCs w:val="28"/>
        </w:rPr>
      </w:pPr>
    </w:p>
    <w:p w14:paraId="50006AC1" w14:textId="77777777" w:rsidR="009471DD" w:rsidRDefault="009471DD" w:rsidP="00EF4F93">
      <w:pPr>
        <w:ind w:firstLine="567"/>
        <w:jc w:val="right"/>
        <w:rPr>
          <w:sz w:val="28"/>
          <w:szCs w:val="28"/>
        </w:rPr>
      </w:pPr>
    </w:p>
    <w:p w14:paraId="255832FD" w14:textId="77777777" w:rsidR="009471DD" w:rsidRDefault="009471DD" w:rsidP="00EF4F93">
      <w:pPr>
        <w:ind w:firstLine="567"/>
        <w:jc w:val="right"/>
        <w:rPr>
          <w:sz w:val="28"/>
          <w:szCs w:val="28"/>
        </w:rPr>
      </w:pPr>
    </w:p>
    <w:p w14:paraId="795096D4" w14:textId="77777777" w:rsidR="00EB246A" w:rsidRDefault="00EB246A" w:rsidP="00EF4F93">
      <w:pPr>
        <w:ind w:firstLine="567"/>
        <w:jc w:val="right"/>
        <w:rPr>
          <w:sz w:val="28"/>
          <w:szCs w:val="28"/>
        </w:rPr>
      </w:pPr>
    </w:p>
    <w:p w14:paraId="379B374B" w14:textId="4129BD51" w:rsidR="00EF4F93" w:rsidRPr="00AC2A37" w:rsidRDefault="00AD693A" w:rsidP="00EF4F93">
      <w:pPr>
        <w:ind w:firstLine="567"/>
        <w:jc w:val="right"/>
        <w:rPr>
          <w:sz w:val="28"/>
          <w:szCs w:val="28"/>
        </w:rPr>
      </w:pPr>
      <w:bookmarkStart w:id="0" w:name="_GoBack"/>
      <w:bookmarkEnd w:id="0"/>
      <w:r w:rsidRPr="00361810">
        <w:rPr>
          <w:sz w:val="28"/>
          <w:szCs w:val="28"/>
        </w:rPr>
        <w:lastRenderedPageBreak/>
        <w:t xml:space="preserve">     </w:t>
      </w:r>
      <w:r w:rsidR="00EF4F93" w:rsidRPr="00AC2A37">
        <w:rPr>
          <w:sz w:val="28"/>
          <w:szCs w:val="28"/>
        </w:rPr>
        <w:t xml:space="preserve">Приложение </w:t>
      </w:r>
    </w:p>
    <w:p w14:paraId="58A50F03" w14:textId="77777777" w:rsidR="00EF4F93" w:rsidRPr="00AC2A37" w:rsidRDefault="00EF4F93" w:rsidP="00EF4F93">
      <w:pPr>
        <w:ind w:firstLine="567"/>
        <w:jc w:val="right"/>
        <w:rPr>
          <w:sz w:val="28"/>
          <w:szCs w:val="28"/>
        </w:rPr>
      </w:pPr>
      <w:r w:rsidRPr="00AC2A37">
        <w:rPr>
          <w:sz w:val="28"/>
          <w:szCs w:val="28"/>
        </w:rPr>
        <w:t xml:space="preserve">к решению Совета сельского </w:t>
      </w:r>
    </w:p>
    <w:p w14:paraId="4F3DCCF7" w14:textId="77777777" w:rsidR="00EF4F93" w:rsidRPr="00AC2A37" w:rsidRDefault="00EF4F93" w:rsidP="00EF4F93">
      <w:pPr>
        <w:ind w:firstLine="567"/>
        <w:jc w:val="right"/>
        <w:rPr>
          <w:sz w:val="28"/>
          <w:szCs w:val="28"/>
        </w:rPr>
      </w:pPr>
      <w:r w:rsidRPr="00AC2A37">
        <w:rPr>
          <w:sz w:val="28"/>
          <w:szCs w:val="28"/>
        </w:rPr>
        <w:t xml:space="preserve">поселения «Мангутское» </w:t>
      </w:r>
    </w:p>
    <w:p w14:paraId="10ED08A2" w14:textId="12465766" w:rsidR="00EF4F93" w:rsidRPr="00AC2A37" w:rsidRDefault="00EF4F93" w:rsidP="00EF4F93">
      <w:pPr>
        <w:ind w:firstLine="567"/>
        <w:jc w:val="right"/>
        <w:rPr>
          <w:sz w:val="28"/>
          <w:szCs w:val="28"/>
        </w:rPr>
      </w:pPr>
      <w:r w:rsidRPr="00AC2A37">
        <w:rPr>
          <w:sz w:val="28"/>
          <w:szCs w:val="28"/>
        </w:rPr>
        <w:t>от</w:t>
      </w:r>
      <w:r w:rsidR="00C363F5">
        <w:rPr>
          <w:sz w:val="28"/>
          <w:szCs w:val="28"/>
        </w:rPr>
        <w:t xml:space="preserve"> 31</w:t>
      </w:r>
      <w:r w:rsidR="0065153C">
        <w:rPr>
          <w:sz w:val="28"/>
          <w:szCs w:val="28"/>
        </w:rPr>
        <w:t>.03.2025</w:t>
      </w:r>
      <w:r w:rsidR="00C363F5">
        <w:rPr>
          <w:sz w:val="28"/>
          <w:szCs w:val="28"/>
        </w:rPr>
        <w:t>г. №7</w:t>
      </w:r>
    </w:p>
    <w:p w14:paraId="7070EDB7" w14:textId="77777777" w:rsidR="00EF4F93" w:rsidRPr="00AC2A37" w:rsidRDefault="00EF4F93" w:rsidP="00EF4F93">
      <w:pPr>
        <w:rPr>
          <w:sz w:val="28"/>
          <w:szCs w:val="28"/>
        </w:rPr>
      </w:pPr>
    </w:p>
    <w:p w14:paraId="77026123" w14:textId="77777777" w:rsidR="00EA4248" w:rsidRPr="00AC2A37" w:rsidRDefault="00EA4248" w:rsidP="00AD693A">
      <w:pPr>
        <w:pStyle w:val="TableParagraph"/>
        <w:ind w:left="1440" w:firstLine="720"/>
        <w:rPr>
          <w:sz w:val="28"/>
          <w:szCs w:val="28"/>
        </w:rPr>
      </w:pPr>
    </w:p>
    <w:p w14:paraId="25F530CF" w14:textId="39B79ABB" w:rsidR="00364450" w:rsidRPr="00AC2A37" w:rsidRDefault="00FC59A9" w:rsidP="00AD693A">
      <w:pPr>
        <w:pStyle w:val="TableParagraph"/>
        <w:ind w:left="1440" w:firstLine="720"/>
        <w:rPr>
          <w:b/>
          <w:sz w:val="28"/>
          <w:szCs w:val="28"/>
        </w:rPr>
      </w:pPr>
      <w:r w:rsidRPr="00AC2A37">
        <w:rPr>
          <w:b/>
          <w:sz w:val="28"/>
          <w:szCs w:val="28"/>
        </w:rPr>
        <w:t>Отчет</w:t>
      </w:r>
      <w:r w:rsidR="002939A5" w:rsidRPr="00AC2A37">
        <w:rPr>
          <w:b/>
          <w:sz w:val="28"/>
          <w:szCs w:val="28"/>
        </w:rPr>
        <w:t xml:space="preserve"> </w:t>
      </w:r>
      <w:r w:rsidR="00364450" w:rsidRPr="00AC2A37">
        <w:rPr>
          <w:rFonts w:eastAsia="SimSun"/>
          <w:b/>
          <w:sz w:val="28"/>
          <w:szCs w:val="28"/>
          <w:lang w:eastAsia="ar-SA"/>
        </w:rPr>
        <w:t>Г</w:t>
      </w:r>
      <w:r w:rsidR="00CC569E" w:rsidRPr="00AC2A37">
        <w:rPr>
          <w:rFonts w:eastAsia="SimSun"/>
          <w:b/>
          <w:sz w:val="28"/>
          <w:szCs w:val="28"/>
          <w:lang w:eastAsia="ar-SA"/>
        </w:rPr>
        <w:t xml:space="preserve">лавы сельского поселения </w:t>
      </w:r>
      <w:r w:rsidR="00276564" w:rsidRPr="00AC2A37">
        <w:rPr>
          <w:rFonts w:eastAsia="SimSun"/>
          <w:b/>
          <w:sz w:val="28"/>
          <w:szCs w:val="28"/>
          <w:lang w:eastAsia="ar-SA"/>
        </w:rPr>
        <w:t>«Мангутское»</w:t>
      </w:r>
    </w:p>
    <w:p w14:paraId="1BA12B9F" w14:textId="0D4BF910" w:rsidR="00CC569E" w:rsidRPr="00AC2A37" w:rsidRDefault="00D5655B" w:rsidP="00EA4248">
      <w:pPr>
        <w:tabs>
          <w:tab w:val="left" w:pos="709"/>
        </w:tabs>
        <w:suppressAutoHyphens/>
        <w:jc w:val="center"/>
        <w:rPr>
          <w:rFonts w:eastAsia="SimSun"/>
          <w:b/>
          <w:sz w:val="28"/>
          <w:szCs w:val="28"/>
          <w:lang w:eastAsia="ar-SA"/>
        </w:rPr>
      </w:pPr>
      <w:r w:rsidRPr="00AC2A37">
        <w:rPr>
          <w:rFonts w:eastAsia="SimSun"/>
          <w:b/>
          <w:sz w:val="28"/>
          <w:szCs w:val="28"/>
          <w:lang w:eastAsia="ar-SA"/>
        </w:rPr>
        <w:tab/>
      </w:r>
      <w:r w:rsidRPr="00AC2A37">
        <w:rPr>
          <w:rFonts w:eastAsia="SimSun"/>
          <w:b/>
          <w:sz w:val="28"/>
          <w:szCs w:val="28"/>
          <w:lang w:eastAsia="ar-SA"/>
        </w:rPr>
        <w:tab/>
      </w:r>
      <w:r w:rsidR="00BF5F81" w:rsidRPr="00AC2A37">
        <w:rPr>
          <w:rFonts w:eastAsia="SimSun"/>
          <w:b/>
          <w:sz w:val="28"/>
          <w:szCs w:val="28"/>
          <w:lang w:eastAsia="ar-SA"/>
        </w:rPr>
        <w:t xml:space="preserve">о результатах </w:t>
      </w:r>
      <w:r w:rsidR="00EA4248" w:rsidRPr="00AC2A37">
        <w:rPr>
          <w:rFonts w:eastAsia="SimSun"/>
          <w:b/>
          <w:sz w:val="28"/>
          <w:szCs w:val="28"/>
          <w:lang w:eastAsia="ar-SA"/>
        </w:rPr>
        <w:t>своей деятельности</w:t>
      </w:r>
      <w:r w:rsidR="008044EB" w:rsidRPr="00AC2A37">
        <w:rPr>
          <w:rFonts w:eastAsia="SimSun"/>
          <w:b/>
          <w:sz w:val="28"/>
          <w:szCs w:val="28"/>
          <w:lang w:eastAsia="ar-SA"/>
        </w:rPr>
        <w:t>,</w:t>
      </w:r>
      <w:r w:rsidR="00EA4248" w:rsidRPr="00AC2A37">
        <w:rPr>
          <w:rFonts w:eastAsia="SimSun"/>
          <w:b/>
          <w:sz w:val="28"/>
          <w:szCs w:val="28"/>
          <w:lang w:eastAsia="ar-SA"/>
        </w:rPr>
        <w:t xml:space="preserve"> деятельности </w:t>
      </w:r>
      <w:r w:rsidR="00CC569E" w:rsidRPr="00AC2A37">
        <w:rPr>
          <w:rFonts w:eastAsia="SimSun"/>
          <w:b/>
          <w:sz w:val="28"/>
          <w:szCs w:val="28"/>
          <w:lang w:eastAsia="ar-SA"/>
        </w:rPr>
        <w:t>админист</w:t>
      </w:r>
      <w:r w:rsidR="000E402D" w:rsidRPr="00AC2A37">
        <w:rPr>
          <w:rFonts w:eastAsia="SimSun"/>
          <w:b/>
          <w:sz w:val="28"/>
          <w:szCs w:val="28"/>
          <w:lang w:eastAsia="ar-SA"/>
        </w:rPr>
        <w:t>рации поселения</w:t>
      </w:r>
      <w:r w:rsidR="00EA4248" w:rsidRPr="00AC2A37">
        <w:rPr>
          <w:rFonts w:eastAsia="SimSun"/>
          <w:b/>
          <w:sz w:val="28"/>
          <w:szCs w:val="28"/>
          <w:lang w:eastAsia="ar-SA"/>
        </w:rPr>
        <w:t xml:space="preserve"> </w:t>
      </w:r>
      <w:r w:rsidR="00EF4F93" w:rsidRPr="00AC2A37">
        <w:rPr>
          <w:rFonts w:eastAsia="SimSun"/>
          <w:b/>
          <w:sz w:val="28"/>
          <w:szCs w:val="28"/>
          <w:lang w:eastAsia="ar-SA"/>
        </w:rPr>
        <w:t xml:space="preserve">«Мангутское» </w:t>
      </w:r>
      <w:r w:rsidR="009B49D6" w:rsidRPr="00AC2A37">
        <w:rPr>
          <w:rFonts w:eastAsia="SimSun"/>
          <w:b/>
          <w:sz w:val="28"/>
          <w:szCs w:val="28"/>
          <w:lang w:eastAsia="ar-SA"/>
        </w:rPr>
        <w:t>за 202</w:t>
      </w:r>
      <w:r w:rsidR="00852A62">
        <w:rPr>
          <w:rFonts w:eastAsia="SimSun"/>
          <w:b/>
          <w:sz w:val="28"/>
          <w:szCs w:val="28"/>
          <w:lang w:eastAsia="ar-SA"/>
        </w:rPr>
        <w:t>4</w:t>
      </w:r>
      <w:r w:rsidR="00CC569E" w:rsidRPr="00AC2A37">
        <w:rPr>
          <w:rFonts w:eastAsia="SimSun"/>
          <w:b/>
          <w:sz w:val="28"/>
          <w:szCs w:val="28"/>
          <w:lang w:eastAsia="ar-SA"/>
        </w:rPr>
        <w:t xml:space="preserve"> год.</w:t>
      </w:r>
    </w:p>
    <w:p w14:paraId="11133EF8" w14:textId="77777777" w:rsidR="00A00E6C" w:rsidRPr="00AC2A37" w:rsidRDefault="00A00E6C" w:rsidP="00A779D9">
      <w:pPr>
        <w:tabs>
          <w:tab w:val="left" w:pos="709"/>
        </w:tabs>
        <w:suppressAutoHyphens/>
        <w:jc w:val="center"/>
        <w:rPr>
          <w:rFonts w:eastAsia="SimSun"/>
          <w:sz w:val="28"/>
          <w:szCs w:val="28"/>
          <w:lang w:eastAsia="ar-SA"/>
        </w:rPr>
      </w:pPr>
    </w:p>
    <w:p w14:paraId="4F040C09" w14:textId="0928E685" w:rsidR="006B6163" w:rsidRPr="00AC2A37" w:rsidRDefault="00953568" w:rsidP="009B49D6">
      <w:pPr>
        <w:pStyle w:val="a3"/>
        <w:ind w:left="159" w:right="163"/>
      </w:pPr>
      <w:r w:rsidRPr="00AC2A37">
        <w:t xml:space="preserve">Прошел очередной </w:t>
      </w:r>
      <w:r w:rsidR="00B86E3F" w:rsidRPr="00AC2A37">
        <w:t xml:space="preserve">календарный и рабочий </w:t>
      </w:r>
      <w:r w:rsidRPr="00AC2A37">
        <w:t>год и в</w:t>
      </w:r>
      <w:r w:rsidR="00FC59A9" w:rsidRPr="00AC2A37">
        <w:t xml:space="preserve"> соответств</w:t>
      </w:r>
      <w:r w:rsidR="00E32AA9" w:rsidRPr="00AC2A37">
        <w:t>ии с Уставом сельского поселения</w:t>
      </w:r>
      <w:r w:rsidR="00CC569E" w:rsidRPr="00AC2A37">
        <w:t xml:space="preserve"> </w:t>
      </w:r>
      <w:r w:rsidR="00276564" w:rsidRPr="00AC2A37">
        <w:t>«Мангутское»</w:t>
      </w:r>
      <w:r w:rsidR="00FC59A9" w:rsidRPr="00AC2A37">
        <w:t xml:space="preserve"> представляю вашему вн</w:t>
      </w:r>
      <w:r w:rsidR="00B86E3F" w:rsidRPr="00AC2A37">
        <w:t xml:space="preserve">иманию отчет о результатах </w:t>
      </w:r>
      <w:r w:rsidR="00ED6F7C" w:rsidRPr="00AC2A37">
        <w:t>деятельности</w:t>
      </w:r>
      <w:r w:rsidR="00B86E3F" w:rsidRPr="00AC2A37">
        <w:t xml:space="preserve"> </w:t>
      </w:r>
      <w:r w:rsidR="00C245CC" w:rsidRPr="00AC2A37">
        <w:t xml:space="preserve">Главы сельского поселения </w:t>
      </w:r>
      <w:r w:rsidR="00276564" w:rsidRPr="00AC2A37">
        <w:t>«Мангутское»</w:t>
      </w:r>
      <w:r w:rsidR="00C245CC" w:rsidRPr="00AC2A37">
        <w:t xml:space="preserve">, </w:t>
      </w:r>
      <w:r w:rsidR="00B86E3F" w:rsidRPr="00AC2A37">
        <w:t>работы, проведенной</w:t>
      </w:r>
      <w:r w:rsidR="00ED6F7C" w:rsidRPr="00AC2A37">
        <w:t xml:space="preserve"> </w:t>
      </w:r>
      <w:r w:rsidR="00B86E3F" w:rsidRPr="00AC2A37">
        <w:t>администрацией</w:t>
      </w:r>
      <w:r w:rsidR="00E32AA9" w:rsidRPr="00AC2A37">
        <w:t xml:space="preserve"> </w:t>
      </w:r>
      <w:r w:rsidR="00B86E3F" w:rsidRPr="00AC2A37">
        <w:t xml:space="preserve">сельского </w:t>
      </w:r>
      <w:r w:rsidR="00E32AA9" w:rsidRPr="00AC2A37">
        <w:t xml:space="preserve">поселения </w:t>
      </w:r>
      <w:r w:rsidR="00276564" w:rsidRPr="00AC2A37">
        <w:t>«Мангутское»</w:t>
      </w:r>
      <w:r w:rsidR="00B86E3F" w:rsidRPr="00AC2A37">
        <w:t xml:space="preserve"> </w:t>
      </w:r>
      <w:r w:rsidR="009B49D6" w:rsidRPr="00AC2A37">
        <w:t>за 202</w:t>
      </w:r>
      <w:r w:rsidR="00852A62">
        <w:t>4</w:t>
      </w:r>
      <w:r w:rsidR="00FC59A9" w:rsidRPr="00AC2A37">
        <w:t xml:space="preserve"> год по решен</w:t>
      </w:r>
      <w:r w:rsidR="00BF5F81" w:rsidRPr="00AC2A37">
        <w:t xml:space="preserve">ию вопросов </w:t>
      </w:r>
      <w:r w:rsidR="00B86E3F" w:rsidRPr="00AC2A37">
        <w:t>местного значения</w:t>
      </w:r>
      <w:r w:rsidR="00FF48B0" w:rsidRPr="00AC2A37">
        <w:t xml:space="preserve"> и планах на 202</w:t>
      </w:r>
      <w:r w:rsidR="00852A62">
        <w:t>5</w:t>
      </w:r>
      <w:r w:rsidR="00C363F5">
        <w:t xml:space="preserve"> </w:t>
      </w:r>
      <w:r w:rsidR="00FF48B0" w:rsidRPr="00AC2A37">
        <w:t>год</w:t>
      </w:r>
      <w:r w:rsidR="00B86E3F" w:rsidRPr="00AC2A37">
        <w:t xml:space="preserve">. </w:t>
      </w:r>
      <w:r w:rsidR="009B49D6" w:rsidRPr="00AC2A37">
        <w:t xml:space="preserve">Деятельность администрации сельского поселения </w:t>
      </w:r>
      <w:r w:rsidR="00276564" w:rsidRPr="00AC2A37">
        <w:t>«Мангутское»</w:t>
      </w:r>
      <w:r w:rsidR="009B49D6" w:rsidRPr="00AC2A37">
        <w:t xml:space="preserve"> осуществляется на основ</w:t>
      </w:r>
      <w:r w:rsidR="00FF48B0" w:rsidRPr="00AC2A37">
        <w:t>ании Федерального закона №-</w:t>
      </w:r>
      <w:r w:rsidR="009B49D6" w:rsidRPr="00AC2A37">
        <w:t xml:space="preserve">131 «Об общих принципах организации местного самоуправления в Российской Федерации», в соответствии с федеральным, областным законодательством и Уставом сельского поселения </w:t>
      </w:r>
      <w:r w:rsidR="00276564" w:rsidRPr="00AC2A37">
        <w:t>«Мангутское»</w:t>
      </w:r>
      <w:r w:rsidR="009B49D6" w:rsidRPr="00AC2A37">
        <w:t>.</w:t>
      </w:r>
    </w:p>
    <w:p w14:paraId="7541E081" w14:textId="56290A34" w:rsidR="003C2E43" w:rsidRDefault="009B49D6" w:rsidP="003C2E43">
      <w:pPr>
        <w:pStyle w:val="a3"/>
        <w:spacing w:before="1"/>
        <w:ind w:left="159" w:right="168"/>
      </w:pPr>
      <w:r w:rsidRPr="00AC2A37">
        <w:t xml:space="preserve">В </w:t>
      </w:r>
      <w:r w:rsidR="00FF48B0" w:rsidRPr="00AC2A37">
        <w:t>своём</w:t>
      </w:r>
      <w:r w:rsidRPr="00AC2A37">
        <w:t xml:space="preserve"> отчете, я постараюсь отразить самые основные моменты и информацию.</w:t>
      </w:r>
    </w:p>
    <w:p w14:paraId="7F795437" w14:textId="77777777" w:rsidR="00C363F5" w:rsidRPr="00AC2A37" w:rsidRDefault="00C363F5" w:rsidP="003C2E43">
      <w:pPr>
        <w:pStyle w:val="a3"/>
        <w:spacing w:before="1"/>
        <w:ind w:left="159" w:right="168"/>
      </w:pPr>
    </w:p>
    <w:p w14:paraId="43A411C2" w14:textId="2D9A30E5" w:rsidR="00EF4F93" w:rsidRPr="00C363F5" w:rsidRDefault="00EF4F93" w:rsidP="00C363F5">
      <w:pPr>
        <w:widowControl/>
        <w:numPr>
          <w:ilvl w:val="0"/>
          <w:numId w:val="7"/>
        </w:numPr>
        <w:autoSpaceDE/>
        <w:autoSpaceDN/>
        <w:ind w:left="927" w:hanging="360"/>
        <w:jc w:val="center"/>
        <w:rPr>
          <w:b/>
          <w:sz w:val="28"/>
          <w:szCs w:val="28"/>
        </w:rPr>
      </w:pPr>
      <w:r w:rsidRPr="00AC2A37">
        <w:rPr>
          <w:b/>
          <w:sz w:val="28"/>
          <w:szCs w:val="28"/>
        </w:rPr>
        <w:t>Общая характеристика сельского поселения «Мангутское»</w:t>
      </w:r>
    </w:p>
    <w:p w14:paraId="084A1AE5" w14:textId="02541699" w:rsidR="00EF4F93" w:rsidRPr="00AC2A37" w:rsidRDefault="00EF4F93" w:rsidP="00EF4F93">
      <w:pPr>
        <w:jc w:val="both"/>
        <w:rPr>
          <w:sz w:val="28"/>
          <w:szCs w:val="28"/>
        </w:rPr>
      </w:pPr>
      <w:r w:rsidRPr="00AC2A37">
        <w:rPr>
          <w:sz w:val="28"/>
          <w:szCs w:val="28"/>
        </w:rPr>
        <w:t xml:space="preserve"> </w:t>
      </w:r>
      <w:r w:rsidR="00505351">
        <w:rPr>
          <w:sz w:val="28"/>
          <w:szCs w:val="28"/>
        </w:rPr>
        <w:tab/>
      </w:r>
      <w:r w:rsidRPr="00AC2A37">
        <w:rPr>
          <w:sz w:val="28"/>
          <w:szCs w:val="28"/>
        </w:rPr>
        <w:t xml:space="preserve">Сельское поселение «Мангутское» образовано и наделено статусом сельского поселения Законом Читинской области от 19 мая 2001 года </w:t>
      </w:r>
      <w:r w:rsidRPr="00AC2A37">
        <w:rPr>
          <w:rFonts w:eastAsia="Segoe UI Symbol"/>
          <w:sz w:val="28"/>
          <w:szCs w:val="28"/>
        </w:rPr>
        <w:t>№</w:t>
      </w:r>
      <w:r w:rsidRPr="00AC2A37">
        <w:rPr>
          <w:sz w:val="28"/>
          <w:szCs w:val="28"/>
        </w:rPr>
        <w:t xml:space="preserve"> 552-340 «Об установлении границ, наименований вновь образованных муниципальных образований и наделения их статусом сельского, городского поселения в Читинской области».</w:t>
      </w:r>
    </w:p>
    <w:p w14:paraId="1DF66762" w14:textId="7B33199C" w:rsidR="00EF4F93" w:rsidRPr="00AC2A37" w:rsidRDefault="00EF4F93" w:rsidP="00EF4F93">
      <w:pPr>
        <w:jc w:val="both"/>
        <w:rPr>
          <w:sz w:val="28"/>
          <w:szCs w:val="28"/>
        </w:rPr>
      </w:pPr>
      <w:r w:rsidRPr="00AC2A37">
        <w:rPr>
          <w:sz w:val="28"/>
          <w:szCs w:val="28"/>
        </w:rPr>
        <w:t xml:space="preserve"> Административным центром сельского поселения является село Мангут, расположенное на территории Кыринского района, в 3</w:t>
      </w:r>
      <w:r w:rsidR="00852A62">
        <w:rPr>
          <w:sz w:val="28"/>
          <w:szCs w:val="28"/>
        </w:rPr>
        <w:t>6</w:t>
      </w:r>
      <w:r w:rsidRPr="00AC2A37">
        <w:rPr>
          <w:sz w:val="28"/>
          <w:szCs w:val="28"/>
        </w:rPr>
        <w:t xml:space="preserve">0 км от города Читы. Удаленность от ближайшей железнодорожной станции Дарасун 280 км. В состав поселения входит с. Мангут, общее число домохозяйств - </w:t>
      </w:r>
      <w:r w:rsidR="00D25164">
        <w:rPr>
          <w:sz w:val="28"/>
          <w:szCs w:val="28"/>
        </w:rPr>
        <w:t>804</w:t>
      </w:r>
      <w:r w:rsidRPr="00AC2A37">
        <w:rPr>
          <w:sz w:val="28"/>
          <w:szCs w:val="28"/>
        </w:rPr>
        <w:t xml:space="preserve"> двор</w:t>
      </w:r>
      <w:r w:rsidR="00D25164">
        <w:rPr>
          <w:sz w:val="28"/>
          <w:szCs w:val="28"/>
        </w:rPr>
        <w:t>а</w:t>
      </w:r>
      <w:r w:rsidRPr="00AC2A37">
        <w:rPr>
          <w:sz w:val="28"/>
          <w:szCs w:val="28"/>
        </w:rPr>
        <w:t xml:space="preserve">, с населением </w:t>
      </w:r>
      <w:r w:rsidR="00D25164">
        <w:rPr>
          <w:sz w:val="28"/>
          <w:szCs w:val="28"/>
        </w:rPr>
        <w:t>2279</w:t>
      </w:r>
      <w:r w:rsidRPr="00AC2A37">
        <w:rPr>
          <w:sz w:val="28"/>
          <w:szCs w:val="28"/>
        </w:rPr>
        <w:t xml:space="preserve"> человек</w:t>
      </w:r>
    </w:p>
    <w:p w14:paraId="10E8EA2E" w14:textId="77777777" w:rsidR="00EF4F93" w:rsidRPr="00AC2A37" w:rsidRDefault="00EF4F93" w:rsidP="00EF4F93">
      <w:pPr>
        <w:jc w:val="both"/>
        <w:rPr>
          <w:sz w:val="28"/>
          <w:szCs w:val="28"/>
        </w:rPr>
      </w:pPr>
      <w:r w:rsidRPr="00AC2A37">
        <w:rPr>
          <w:sz w:val="28"/>
          <w:szCs w:val="28"/>
        </w:rPr>
        <w:t xml:space="preserve"> Территория сельского поселения входит в состав территории муниципального района «Кыринский район».</w:t>
      </w:r>
    </w:p>
    <w:p w14:paraId="526C9671" w14:textId="71BBD68D" w:rsidR="00EF4F93" w:rsidRDefault="00EF4F93" w:rsidP="00EF4F93">
      <w:pPr>
        <w:jc w:val="both"/>
        <w:rPr>
          <w:sz w:val="28"/>
          <w:szCs w:val="28"/>
        </w:rPr>
      </w:pPr>
      <w:r w:rsidRPr="00AC2A37">
        <w:rPr>
          <w:sz w:val="28"/>
          <w:szCs w:val="28"/>
        </w:rPr>
        <w:t xml:space="preserve"> На территории поселения функционируют: Мангутская средняя общеобразовательная школа,</w:t>
      </w:r>
      <w:r w:rsidR="009471DD" w:rsidRPr="00AC2A37">
        <w:rPr>
          <w:sz w:val="28"/>
          <w:szCs w:val="28"/>
        </w:rPr>
        <w:t xml:space="preserve"> </w:t>
      </w:r>
      <w:r w:rsidRPr="00AC2A37">
        <w:rPr>
          <w:sz w:val="28"/>
          <w:szCs w:val="28"/>
        </w:rPr>
        <w:t>(общее количество учащихся – 30</w:t>
      </w:r>
      <w:r w:rsidR="003C2573">
        <w:rPr>
          <w:sz w:val="28"/>
          <w:szCs w:val="28"/>
        </w:rPr>
        <w:t xml:space="preserve">9 </w:t>
      </w:r>
      <w:r w:rsidRPr="00AC2A37">
        <w:rPr>
          <w:sz w:val="28"/>
          <w:szCs w:val="28"/>
        </w:rPr>
        <w:t>человек), филиал ГНПО "Нерчинский аграрном техникум" обучаются 1</w:t>
      </w:r>
      <w:r w:rsidR="003C2573">
        <w:rPr>
          <w:sz w:val="28"/>
          <w:szCs w:val="28"/>
        </w:rPr>
        <w:t>15</w:t>
      </w:r>
      <w:r w:rsidRPr="00AC2A37">
        <w:rPr>
          <w:sz w:val="28"/>
          <w:szCs w:val="28"/>
        </w:rPr>
        <w:t xml:space="preserve"> челове</w:t>
      </w:r>
      <w:r w:rsidR="000666C3">
        <w:rPr>
          <w:sz w:val="28"/>
          <w:szCs w:val="28"/>
        </w:rPr>
        <w:t>к</w:t>
      </w:r>
      <w:r w:rsidRPr="00AC2A37">
        <w:rPr>
          <w:sz w:val="28"/>
          <w:szCs w:val="28"/>
        </w:rPr>
        <w:t>), два детских сада "Тополек" и "Солнышко", Отделение связи ФГУП "Почта России", Мангутская участковая больница, аптечный пункт, метеостанция, ветлечебница, Мангутское лесничество. Филиал РО</w:t>
      </w:r>
      <w:r w:rsidR="00852A62">
        <w:rPr>
          <w:sz w:val="28"/>
          <w:szCs w:val="28"/>
        </w:rPr>
        <w:t>М</w:t>
      </w:r>
      <w:r w:rsidRPr="00AC2A37">
        <w:rPr>
          <w:sz w:val="28"/>
          <w:szCs w:val="28"/>
        </w:rPr>
        <w:t xml:space="preserve">СКЦ, Филиал школы искусств, филиал Спортивной школы, взрослая библиотека, детская библиотека, хлебопекарня, кондитерский цех, пожарная часть, Служба в селе Мангут, в/ч ПВО, парикмахерская, </w:t>
      </w:r>
      <w:r w:rsidR="00450730">
        <w:rPr>
          <w:sz w:val="28"/>
          <w:szCs w:val="28"/>
        </w:rPr>
        <w:t>2</w:t>
      </w:r>
      <w:r w:rsidR="00512CA9">
        <w:rPr>
          <w:sz w:val="28"/>
          <w:szCs w:val="28"/>
        </w:rPr>
        <w:t>2</w:t>
      </w:r>
      <w:r w:rsidRPr="00AC2A37">
        <w:rPr>
          <w:sz w:val="28"/>
          <w:szCs w:val="28"/>
        </w:rPr>
        <w:t xml:space="preserve"> предпринимател</w:t>
      </w:r>
      <w:r w:rsidR="003C2573">
        <w:rPr>
          <w:sz w:val="28"/>
          <w:szCs w:val="28"/>
        </w:rPr>
        <w:t>я</w:t>
      </w:r>
      <w:r w:rsidRPr="00AC2A37">
        <w:rPr>
          <w:sz w:val="28"/>
          <w:szCs w:val="28"/>
        </w:rPr>
        <w:t xml:space="preserve">. </w:t>
      </w:r>
    </w:p>
    <w:p w14:paraId="72E08A4C" w14:textId="77777777" w:rsidR="0065153C" w:rsidRDefault="0065153C" w:rsidP="0065153C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Летом 2024 года на базе администрации сельского поселения открыт выездной офис МФЦ.</w:t>
      </w:r>
    </w:p>
    <w:p w14:paraId="7D62FB61" w14:textId="08E2D3E7" w:rsidR="0065153C" w:rsidRDefault="0065153C" w:rsidP="0065153C">
      <w:pPr>
        <w:widowControl/>
        <w:shd w:val="clear" w:color="auto" w:fill="FFFFFF"/>
        <w:autoSpaceDE/>
        <w:autoSpaceDN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Открылось отделение полиции на три сотрудника.</w:t>
      </w:r>
    </w:p>
    <w:p w14:paraId="46F0B8C2" w14:textId="70D516D7" w:rsidR="00A05DE7" w:rsidRPr="00AC2A37" w:rsidRDefault="00D63E19" w:rsidP="0065153C">
      <w:pPr>
        <w:pStyle w:val="a3"/>
        <w:ind w:left="0" w:firstLine="720"/>
      </w:pPr>
      <w:r w:rsidRPr="00AC2A37">
        <w:t> </w:t>
      </w:r>
      <w:r w:rsidR="000A12C2" w:rsidRPr="00AC2A37">
        <w:t xml:space="preserve">К сожалению, на территории сельского поселения </w:t>
      </w:r>
      <w:r w:rsidR="00276564" w:rsidRPr="00AC2A37">
        <w:t>«Мангутское»</w:t>
      </w:r>
      <w:r w:rsidR="000A12C2" w:rsidRPr="00AC2A37">
        <w:t xml:space="preserve"> происходит естественная убыль населения и количество умерших значительно превышает количество родившихся</w:t>
      </w:r>
      <w:r w:rsidR="00A05DE7" w:rsidRPr="00AC2A37">
        <w:t>:</w:t>
      </w:r>
    </w:p>
    <w:p w14:paraId="6C3AE901" w14:textId="78C26BFB" w:rsidR="00EF56D7" w:rsidRPr="00AC2A37" w:rsidRDefault="00EF56D7" w:rsidP="00EF56D7">
      <w:pPr>
        <w:pStyle w:val="a3"/>
        <w:ind w:left="0" w:firstLine="0"/>
      </w:pPr>
      <w:r w:rsidRPr="00AC2A37">
        <w:t xml:space="preserve">    за 202</w:t>
      </w:r>
      <w:r w:rsidR="00852A62">
        <w:t>4</w:t>
      </w:r>
      <w:r w:rsidRPr="00AC2A37">
        <w:t xml:space="preserve"> год</w:t>
      </w:r>
    </w:p>
    <w:p w14:paraId="636BD60B" w14:textId="0111FABF" w:rsidR="00A05DE7" w:rsidRPr="00AC2A37" w:rsidRDefault="000A12C2" w:rsidP="00A05DE7">
      <w:pPr>
        <w:pStyle w:val="a3"/>
        <w:ind w:left="0" w:firstLine="0"/>
      </w:pPr>
      <w:r w:rsidRPr="00AC2A37">
        <w:t xml:space="preserve"> </w:t>
      </w:r>
      <w:r w:rsidR="00A05DE7" w:rsidRPr="00AC2A37">
        <w:t xml:space="preserve"> - у</w:t>
      </w:r>
      <w:r w:rsidR="00276564" w:rsidRPr="00AC2A37">
        <w:t>мерших- 3</w:t>
      </w:r>
      <w:r w:rsidR="00512CA9">
        <w:t>4</w:t>
      </w:r>
      <w:r w:rsidRPr="00AC2A37">
        <w:t>,</w:t>
      </w:r>
    </w:p>
    <w:p w14:paraId="6AC9F8C1" w14:textId="38969778" w:rsidR="00A05DE7" w:rsidRPr="00AC2A37" w:rsidRDefault="00276564" w:rsidP="00A05DE7">
      <w:pPr>
        <w:pStyle w:val="a3"/>
        <w:ind w:left="0" w:firstLine="0"/>
      </w:pPr>
      <w:r w:rsidRPr="00AC2A37">
        <w:t xml:space="preserve">  - родившихся-</w:t>
      </w:r>
      <w:r w:rsidR="00512CA9">
        <w:t>16</w:t>
      </w:r>
      <w:r w:rsidR="00A05DE7" w:rsidRPr="00AC2A37">
        <w:t>.</w:t>
      </w:r>
    </w:p>
    <w:p w14:paraId="7B56090F" w14:textId="615906F0" w:rsidR="00A05DE7" w:rsidRPr="00AC2A37" w:rsidRDefault="00A05DE7" w:rsidP="00A05DE7">
      <w:pPr>
        <w:pStyle w:val="a3"/>
        <w:ind w:left="0" w:firstLine="0"/>
      </w:pPr>
    </w:p>
    <w:p w14:paraId="45A37C87" w14:textId="37A8F34D" w:rsidR="00771DFC" w:rsidRPr="00AC2A37" w:rsidRDefault="00771DFC" w:rsidP="00771DFC">
      <w:pPr>
        <w:pStyle w:val="a5"/>
        <w:shd w:val="clear" w:color="auto" w:fill="FFFFFF"/>
        <w:spacing w:after="0"/>
        <w:jc w:val="both"/>
        <w:rPr>
          <w:b/>
          <w:bCs/>
          <w:color w:val="282828"/>
          <w:sz w:val="28"/>
          <w:szCs w:val="28"/>
        </w:rPr>
      </w:pPr>
      <w:r w:rsidRPr="00AC2A37">
        <w:rPr>
          <w:b/>
          <w:bCs/>
          <w:color w:val="282828"/>
          <w:sz w:val="28"/>
          <w:szCs w:val="28"/>
        </w:rPr>
        <w:t xml:space="preserve">Администрацией сельского поселения выполняются полномочия по ведению военно-учетного стола. </w:t>
      </w:r>
    </w:p>
    <w:p w14:paraId="2BED15F2" w14:textId="77777777" w:rsidR="00771DFC" w:rsidRPr="00AC2A37" w:rsidRDefault="00771DFC" w:rsidP="00771DFC">
      <w:pPr>
        <w:pStyle w:val="a5"/>
        <w:shd w:val="clear" w:color="auto" w:fill="FFFFFF"/>
        <w:spacing w:after="0"/>
        <w:jc w:val="both"/>
        <w:rPr>
          <w:b/>
          <w:bCs/>
          <w:color w:val="282828"/>
          <w:sz w:val="28"/>
          <w:szCs w:val="28"/>
        </w:rPr>
      </w:pPr>
    </w:p>
    <w:p w14:paraId="416FA2A8" w14:textId="164464C6" w:rsidR="00771DFC" w:rsidRPr="00AC2A37" w:rsidRDefault="00771DFC" w:rsidP="00771DFC">
      <w:pPr>
        <w:pStyle w:val="a5"/>
        <w:shd w:val="clear" w:color="auto" w:fill="FFFFFF"/>
        <w:spacing w:after="0"/>
        <w:jc w:val="both"/>
        <w:rPr>
          <w:color w:val="282828"/>
          <w:sz w:val="28"/>
          <w:szCs w:val="28"/>
        </w:rPr>
      </w:pPr>
      <w:r w:rsidRPr="00AC2A37">
        <w:rPr>
          <w:color w:val="282828"/>
          <w:sz w:val="28"/>
          <w:szCs w:val="28"/>
        </w:rPr>
        <w:t> Количество граждан, состоящих на воинском учете, прож</w:t>
      </w:r>
      <w:r w:rsidR="00276564" w:rsidRPr="00AC2A37">
        <w:rPr>
          <w:color w:val="282828"/>
          <w:sz w:val="28"/>
          <w:szCs w:val="28"/>
        </w:rPr>
        <w:t xml:space="preserve">ивающих в сельском поселении </w:t>
      </w:r>
      <w:r w:rsidR="00AE2779">
        <w:rPr>
          <w:color w:val="282828"/>
          <w:sz w:val="28"/>
          <w:szCs w:val="28"/>
        </w:rPr>
        <w:t>397</w:t>
      </w:r>
      <w:r w:rsidRPr="00AC2A37">
        <w:rPr>
          <w:color w:val="282828"/>
          <w:sz w:val="28"/>
          <w:szCs w:val="28"/>
        </w:rPr>
        <w:t xml:space="preserve"> человека, в</w:t>
      </w:r>
      <w:r w:rsidR="00276564" w:rsidRPr="00AC2A37">
        <w:rPr>
          <w:color w:val="282828"/>
          <w:sz w:val="28"/>
          <w:szCs w:val="28"/>
        </w:rPr>
        <w:t xml:space="preserve"> том числе подлежащих призыву </w:t>
      </w:r>
      <w:r w:rsidR="00AE2779">
        <w:rPr>
          <w:color w:val="282828"/>
          <w:sz w:val="28"/>
          <w:szCs w:val="28"/>
        </w:rPr>
        <w:t>49</w:t>
      </w:r>
      <w:r w:rsidR="00EF4F93" w:rsidRPr="00AC2A37">
        <w:rPr>
          <w:color w:val="282828"/>
          <w:sz w:val="28"/>
          <w:szCs w:val="28"/>
        </w:rPr>
        <w:t xml:space="preserve"> человек, пребывающих в запасе </w:t>
      </w:r>
      <w:r w:rsidR="00AE2779">
        <w:rPr>
          <w:color w:val="282828"/>
          <w:sz w:val="28"/>
          <w:szCs w:val="28"/>
        </w:rPr>
        <w:t>348</w:t>
      </w:r>
      <w:r w:rsidR="00276564" w:rsidRPr="00AC2A37">
        <w:rPr>
          <w:color w:val="282828"/>
          <w:sz w:val="28"/>
          <w:szCs w:val="28"/>
        </w:rPr>
        <w:t xml:space="preserve"> человека, служит в рядах РА – </w:t>
      </w:r>
      <w:r w:rsidR="00AE2779">
        <w:rPr>
          <w:color w:val="282828"/>
          <w:sz w:val="28"/>
          <w:szCs w:val="28"/>
        </w:rPr>
        <w:t>7</w:t>
      </w:r>
      <w:r w:rsidRPr="00AC2A37">
        <w:rPr>
          <w:color w:val="282828"/>
          <w:sz w:val="28"/>
          <w:szCs w:val="28"/>
        </w:rPr>
        <w:t xml:space="preserve"> человек.</w:t>
      </w:r>
    </w:p>
    <w:p w14:paraId="2971D2F8" w14:textId="27F3F1B0" w:rsidR="00276564" w:rsidRPr="00AC2A37" w:rsidRDefault="000666C3" w:rsidP="00771DFC">
      <w:pPr>
        <w:widowControl/>
        <w:shd w:val="clear" w:color="auto" w:fill="FFFFFF"/>
        <w:autoSpaceDE/>
        <w:autoSpaceDN/>
        <w:jc w:val="both"/>
        <w:rPr>
          <w:color w:val="282828"/>
          <w:sz w:val="28"/>
          <w:szCs w:val="28"/>
          <w:lang w:eastAsia="ru-RU"/>
        </w:rPr>
      </w:pPr>
      <w:r>
        <w:rPr>
          <w:color w:val="282828"/>
          <w:sz w:val="28"/>
          <w:szCs w:val="28"/>
          <w:lang w:eastAsia="ru-RU"/>
        </w:rPr>
        <w:t>Почти 3</w:t>
      </w:r>
      <w:r w:rsidR="007A0613" w:rsidRPr="00AC2A37">
        <w:rPr>
          <w:color w:val="282828"/>
          <w:sz w:val="28"/>
          <w:szCs w:val="28"/>
          <w:lang w:eastAsia="ru-RU"/>
        </w:rPr>
        <w:t xml:space="preserve"> года вся наша страна живёт в новых реалиях, в условиях проведения специальной военной операции. С территории</w:t>
      </w:r>
      <w:r w:rsidR="00276564" w:rsidRPr="00AC2A37">
        <w:rPr>
          <w:color w:val="282828"/>
          <w:sz w:val="28"/>
          <w:szCs w:val="28"/>
          <w:lang w:eastAsia="ru-RU"/>
        </w:rPr>
        <w:t xml:space="preserve"> нашего посел</w:t>
      </w:r>
      <w:r>
        <w:rPr>
          <w:color w:val="282828"/>
          <w:sz w:val="28"/>
          <w:szCs w:val="28"/>
          <w:lang w:eastAsia="ru-RU"/>
        </w:rPr>
        <w:t>ения мобилизовано 14 человек, 2 мобилизованных</w:t>
      </w:r>
      <w:r w:rsidR="00276564" w:rsidRPr="00AC2A37">
        <w:rPr>
          <w:color w:val="282828"/>
          <w:sz w:val="28"/>
          <w:szCs w:val="28"/>
          <w:lang w:eastAsia="ru-RU"/>
        </w:rPr>
        <w:t xml:space="preserve"> погиб</w:t>
      </w:r>
      <w:r>
        <w:rPr>
          <w:color w:val="282828"/>
          <w:sz w:val="28"/>
          <w:szCs w:val="28"/>
          <w:lang w:eastAsia="ru-RU"/>
        </w:rPr>
        <w:t>ли</w:t>
      </w:r>
      <w:r w:rsidR="00276564" w:rsidRPr="00AC2A37">
        <w:rPr>
          <w:color w:val="282828"/>
          <w:sz w:val="28"/>
          <w:szCs w:val="28"/>
          <w:lang w:eastAsia="ru-RU"/>
        </w:rPr>
        <w:t>.</w:t>
      </w:r>
    </w:p>
    <w:p w14:paraId="443FB269" w14:textId="6D4E6F21" w:rsidR="00771DFC" w:rsidRPr="00AC2A37" w:rsidRDefault="008F19EF" w:rsidP="00771DFC">
      <w:pPr>
        <w:widowControl/>
        <w:shd w:val="clear" w:color="auto" w:fill="FFFFFF"/>
        <w:autoSpaceDE/>
        <w:autoSpaceDN/>
        <w:jc w:val="both"/>
        <w:rPr>
          <w:color w:val="FF0000"/>
          <w:sz w:val="28"/>
          <w:szCs w:val="28"/>
          <w:lang w:eastAsia="ru-RU"/>
        </w:rPr>
      </w:pPr>
      <w:r w:rsidRPr="00AC2A37">
        <w:rPr>
          <w:sz w:val="28"/>
          <w:szCs w:val="28"/>
          <w:lang w:eastAsia="ru-RU"/>
        </w:rPr>
        <w:t>Семьи</w:t>
      </w:r>
      <w:r w:rsidR="00771DFC" w:rsidRPr="00AC2A37">
        <w:rPr>
          <w:sz w:val="28"/>
          <w:szCs w:val="28"/>
          <w:lang w:eastAsia="ru-RU"/>
        </w:rPr>
        <w:t xml:space="preserve"> </w:t>
      </w:r>
      <w:r w:rsidR="00854236" w:rsidRPr="00AC2A37">
        <w:rPr>
          <w:sz w:val="28"/>
          <w:szCs w:val="28"/>
          <w:lang w:eastAsia="ru-RU"/>
        </w:rPr>
        <w:t>мобилизованных и находящихся на службе по контракту,</w:t>
      </w:r>
      <w:r w:rsidR="00EF4F93" w:rsidRPr="00AC2A37">
        <w:rPr>
          <w:sz w:val="28"/>
          <w:szCs w:val="28"/>
          <w:lang w:eastAsia="ru-RU"/>
        </w:rPr>
        <w:t xml:space="preserve"> обеспечиваются</w:t>
      </w:r>
      <w:r w:rsidR="00AF27D7">
        <w:rPr>
          <w:sz w:val="28"/>
          <w:szCs w:val="28"/>
          <w:lang w:eastAsia="ru-RU"/>
        </w:rPr>
        <w:t xml:space="preserve"> мерами региональной поддержки.</w:t>
      </w:r>
      <w:r w:rsidRPr="00AC2A37">
        <w:rPr>
          <w:sz w:val="28"/>
          <w:szCs w:val="28"/>
          <w:lang w:eastAsia="ru-RU"/>
        </w:rPr>
        <w:t xml:space="preserve"> </w:t>
      </w:r>
      <w:r w:rsidR="00A92267" w:rsidRPr="00AC2A37">
        <w:rPr>
          <w:sz w:val="28"/>
          <w:szCs w:val="28"/>
          <w:lang w:eastAsia="ru-RU"/>
        </w:rPr>
        <w:t xml:space="preserve">Специалистами администрации оказывается разъяснительная и консультативная помощь, а также семьям и членам семей оказываются </w:t>
      </w:r>
      <w:r w:rsidR="001C7114" w:rsidRPr="00AC2A37">
        <w:rPr>
          <w:sz w:val="28"/>
          <w:szCs w:val="28"/>
          <w:lang w:eastAsia="ru-RU"/>
        </w:rPr>
        <w:t>постоянная поддержка и знаки внимания</w:t>
      </w:r>
      <w:r w:rsidR="001C7114" w:rsidRPr="00AC2A37">
        <w:rPr>
          <w:color w:val="FF0000"/>
          <w:sz w:val="28"/>
          <w:szCs w:val="28"/>
          <w:lang w:eastAsia="ru-RU"/>
        </w:rPr>
        <w:t>.</w:t>
      </w:r>
    </w:p>
    <w:p w14:paraId="6EA892A8" w14:textId="4B338D50" w:rsidR="00276564" w:rsidRPr="00AC2A37" w:rsidRDefault="00854236" w:rsidP="00771DFC">
      <w:pPr>
        <w:widowControl/>
        <w:shd w:val="clear" w:color="auto" w:fill="FFFFFF"/>
        <w:autoSpaceDE/>
        <w:autoSpaceDN/>
        <w:jc w:val="both"/>
        <w:rPr>
          <w:color w:val="282828"/>
          <w:sz w:val="28"/>
          <w:szCs w:val="28"/>
          <w:lang w:eastAsia="ru-RU"/>
        </w:rPr>
      </w:pPr>
      <w:r w:rsidRPr="00AC2A37">
        <w:rPr>
          <w:color w:val="282828"/>
          <w:sz w:val="28"/>
          <w:szCs w:val="28"/>
          <w:lang w:eastAsia="ru-RU"/>
        </w:rPr>
        <w:t xml:space="preserve">Также не остаются в стороне и все наши неравнодушные жители, которые </w:t>
      </w:r>
      <w:r w:rsidR="00C245CC" w:rsidRPr="00AC2A37">
        <w:rPr>
          <w:color w:val="282828"/>
          <w:sz w:val="28"/>
          <w:szCs w:val="28"/>
          <w:lang w:eastAsia="ru-RU"/>
        </w:rPr>
        <w:t>в течение всего года собирали</w:t>
      </w:r>
      <w:r w:rsidR="00433053" w:rsidRPr="00AC2A37">
        <w:rPr>
          <w:color w:val="282828"/>
          <w:sz w:val="28"/>
          <w:szCs w:val="28"/>
          <w:lang w:eastAsia="ru-RU"/>
        </w:rPr>
        <w:t xml:space="preserve"> гуманита</w:t>
      </w:r>
      <w:r w:rsidR="00C245CC" w:rsidRPr="00AC2A37">
        <w:rPr>
          <w:color w:val="282828"/>
          <w:sz w:val="28"/>
          <w:szCs w:val="28"/>
          <w:lang w:eastAsia="ru-RU"/>
        </w:rPr>
        <w:t>рную помощь, которую мы передавали</w:t>
      </w:r>
      <w:r w:rsidR="001C7114" w:rsidRPr="00AC2A37">
        <w:rPr>
          <w:color w:val="282828"/>
          <w:sz w:val="28"/>
          <w:szCs w:val="28"/>
          <w:lang w:eastAsia="ru-RU"/>
        </w:rPr>
        <w:t xml:space="preserve"> и передаём</w:t>
      </w:r>
      <w:r w:rsidR="00433053" w:rsidRPr="00AC2A37">
        <w:rPr>
          <w:color w:val="282828"/>
          <w:sz w:val="28"/>
          <w:szCs w:val="28"/>
          <w:lang w:eastAsia="ru-RU"/>
        </w:rPr>
        <w:t xml:space="preserve"> нашим землякам на фронт и стараемся э</w:t>
      </w:r>
      <w:r w:rsidR="00276564" w:rsidRPr="00AC2A37">
        <w:rPr>
          <w:color w:val="282828"/>
          <w:sz w:val="28"/>
          <w:szCs w:val="28"/>
          <w:lang w:eastAsia="ru-RU"/>
        </w:rPr>
        <w:t xml:space="preserve">то сделать </w:t>
      </w:r>
      <w:r w:rsidR="00EF4F93" w:rsidRPr="00AC2A37">
        <w:rPr>
          <w:color w:val="282828"/>
          <w:sz w:val="28"/>
          <w:szCs w:val="28"/>
          <w:lang w:eastAsia="ru-RU"/>
        </w:rPr>
        <w:t xml:space="preserve">теперь </w:t>
      </w:r>
      <w:r w:rsidR="00276564" w:rsidRPr="00AC2A37">
        <w:rPr>
          <w:color w:val="282828"/>
          <w:sz w:val="28"/>
          <w:szCs w:val="28"/>
          <w:lang w:eastAsia="ru-RU"/>
        </w:rPr>
        <w:t>максимально адресно.</w:t>
      </w:r>
    </w:p>
    <w:p w14:paraId="1155C7F7" w14:textId="7239E62D" w:rsidR="00276564" w:rsidRPr="00AC2A37" w:rsidRDefault="00EF4F93" w:rsidP="00276564">
      <w:pPr>
        <w:widowControl/>
        <w:shd w:val="clear" w:color="auto" w:fill="FFFFFF"/>
        <w:autoSpaceDE/>
        <w:autoSpaceDN/>
        <w:jc w:val="both"/>
        <w:rPr>
          <w:color w:val="282828"/>
          <w:sz w:val="28"/>
          <w:szCs w:val="28"/>
          <w:lang w:eastAsia="ru-RU"/>
        </w:rPr>
      </w:pPr>
      <w:r w:rsidRPr="00AC2A37">
        <w:rPr>
          <w:color w:val="282828"/>
          <w:sz w:val="28"/>
          <w:szCs w:val="28"/>
          <w:lang w:eastAsia="ru-RU"/>
        </w:rPr>
        <w:tab/>
        <w:t xml:space="preserve">На территории сельского поселения «Мангутское» организовано </w:t>
      </w:r>
      <w:r w:rsidR="002201D3">
        <w:rPr>
          <w:color w:val="282828"/>
          <w:sz w:val="28"/>
          <w:szCs w:val="28"/>
          <w:lang w:eastAsia="ru-RU"/>
        </w:rPr>
        <w:t>два</w:t>
      </w:r>
      <w:r w:rsidRPr="00AC2A37">
        <w:rPr>
          <w:color w:val="282828"/>
          <w:sz w:val="28"/>
          <w:szCs w:val="28"/>
          <w:lang w:eastAsia="ru-RU"/>
        </w:rPr>
        <w:t xml:space="preserve"> волонтерских движения. </w:t>
      </w:r>
    </w:p>
    <w:p w14:paraId="3BE5FBA0" w14:textId="12B7D808" w:rsidR="0070328E" w:rsidRPr="00AC2A37" w:rsidRDefault="00553F6B" w:rsidP="00771DFC">
      <w:pPr>
        <w:widowControl/>
        <w:shd w:val="clear" w:color="auto" w:fill="FFFFFF"/>
        <w:autoSpaceDE/>
        <w:autoSpaceDN/>
        <w:jc w:val="both"/>
        <w:rPr>
          <w:color w:val="282828"/>
          <w:sz w:val="28"/>
          <w:szCs w:val="28"/>
          <w:lang w:eastAsia="ru-RU"/>
        </w:rPr>
      </w:pPr>
      <w:r w:rsidRPr="00AC2A37">
        <w:rPr>
          <w:color w:val="282828"/>
          <w:sz w:val="28"/>
          <w:szCs w:val="28"/>
          <w:lang w:eastAsia="ru-RU"/>
        </w:rPr>
        <w:t xml:space="preserve"> Выражаю огромную благодарность всем, кто участвовал </w:t>
      </w:r>
      <w:r w:rsidR="0092724D">
        <w:rPr>
          <w:color w:val="282828"/>
          <w:sz w:val="28"/>
          <w:szCs w:val="28"/>
          <w:lang w:eastAsia="ru-RU"/>
        </w:rPr>
        <w:t xml:space="preserve">и продолжает участвовать в сборах денежных средств </w:t>
      </w:r>
      <w:r w:rsidR="00EF4F93" w:rsidRPr="00AC2A37">
        <w:rPr>
          <w:color w:val="282828"/>
          <w:sz w:val="28"/>
          <w:szCs w:val="28"/>
          <w:lang w:eastAsia="ru-RU"/>
        </w:rPr>
        <w:t>и отправке гуманитарной помощи</w:t>
      </w:r>
      <w:r w:rsidRPr="00AC2A37">
        <w:rPr>
          <w:color w:val="282828"/>
          <w:sz w:val="28"/>
          <w:szCs w:val="28"/>
          <w:lang w:eastAsia="ru-RU"/>
        </w:rPr>
        <w:t>. Благодарю всех за отзывчивость и неравнодушие.</w:t>
      </w:r>
      <w:r w:rsidR="008D4086" w:rsidRPr="00AC2A37">
        <w:rPr>
          <w:color w:val="282828"/>
          <w:sz w:val="28"/>
          <w:szCs w:val="28"/>
          <w:lang w:eastAsia="ru-RU"/>
        </w:rPr>
        <w:t xml:space="preserve"> Желаю Вам здоровья и благополучия.</w:t>
      </w:r>
      <w:r w:rsidRPr="00AC2A37">
        <w:rPr>
          <w:color w:val="282828"/>
          <w:sz w:val="28"/>
          <w:szCs w:val="28"/>
          <w:lang w:eastAsia="ru-RU"/>
        </w:rPr>
        <w:t xml:space="preserve"> Цель и желание у всех у нас </w:t>
      </w:r>
      <w:r w:rsidR="008D4086" w:rsidRPr="00AC2A37">
        <w:rPr>
          <w:color w:val="282828"/>
          <w:sz w:val="28"/>
          <w:szCs w:val="28"/>
          <w:lang w:eastAsia="ru-RU"/>
        </w:rPr>
        <w:t>едины</w:t>
      </w:r>
      <w:r w:rsidRPr="00AC2A37">
        <w:rPr>
          <w:color w:val="282828"/>
          <w:sz w:val="28"/>
          <w:szCs w:val="28"/>
          <w:lang w:eastAsia="ru-RU"/>
        </w:rPr>
        <w:t xml:space="preserve"> – желание Победы и скорейшего возвращения наших ребят домой!</w:t>
      </w:r>
    </w:p>
    <w:p w14:paraId="144D092F" w14:textId="560FD631" w:rsidR="00553F6B" w:rsidRPr="00AC2A37" w:rsidRDefault="00553F6B" w:rsidP="00CF498C">
      <w:pPr>
        <w:pStyle w:val="a3"/>
        <w:ind w:left="0" w:firstLine="0"/>
      </w:pPr>
    </w:p>
    <w:p w14:paraId="3898F051" w14:textId="0896E608" w:rsidR="008D4086" w:rsidRPr="00AC2A37" w:rsidRDefault="00EF4F93" w:rsidP="008D4086">
      <w:pPr>
        <w:pStyle w:val="a3"/>
        <w:ind w:left="0" w:firstLine="0"/>
        <w:jc w:val="center"/>
        <w:rPr>
          <w:b/>
        </w:rPr>
      </w:pPr>
      <w:r w:rsidRPr="00AC2A37">
        <w:rPr>
          <w:b/>
        </w:rPr>
        <w:t>Работа Администрации</w:t>
      </w:r>
    </w:p>
    <w:p w14:paraId="0E80F323" w14:textId="489BA46E" w:rsidR="000A2277" w:rsidRPr="00AC2A37" w:rsidRDefault="009B49D6" w:rsidP="000A2277">
      <w:pPr>
        <w:pStyle w:val="a3"/>
      </w:pPr>
      <w:r w:rsidRPr="00AC2A37">
        <w:t xml:space="preserve">В течение всего года в Администрацию сельского поселения </w:t>
      </w:r>
      <w:r w:rsidR="00276564" w:rsidRPr="00AC2A37">
        <w:t>«Мангутское»</w:t>
      </w:r>
      <w:r w:rsidRPr="00AC2A37">
        <w:t xml:space="preserve"> поступали обращения </w:t>
      </w:r>
      <w:r w:rsidR="007E79CD" w:rsidRPr="00AC2A37">
        <w:t xml:space="preserve">как </w:t>
      </w:r>
      <w:r w:rsidRPr="00AC2A37">
        <w:t xml:space="preserve">в письменной форме, </w:t>
      </w:r>
      <w:r w:rsidR="007E79CD" w:rsidRPr="00AC2A37">
        <w:t>так и</w:t>
      </w:r>
      <w:r w:rsidRPr="00AC2A37">
        <w:t xml:space="preserve"> в устной форме</w:t>
      </w:r>
      <w:r w:rsidR="007E79CD" w:rsidRPr="00AC2A37">
        <w:t>. Все обращения были рассмотрены своеврем</w:t>
      </w:r>
      <w:r w:rsidR="00553F6B" w:rsidRPr="00AC2A37">
        <w:t>енно и приняты необходимые меры по их решению.</w:t>
      </w:r>
    </w:p>
    <w:p w14:paraId="13872E00" w14:textId="13F19F97" w:rsidR="0092724D" w:rsidRDefault="000F6713" w:rsidP="00C363F5">
      <w:pPr>
        <w:pStyle w:val="a3"/>
      </w:pPr>
      <w:r w:rsidRPr="00AC2A37">
        <w:t>В течение 202</w:t>
      </w:r>
      <w:r w:rsidR="003D25A8">
        <w:t>4</w:t>
      </w:r>
      <w:r w:rsidRPr="00AC2A37">
        <w:t xml:space="preserve"> года специалистами Администрации сельского поселения </w:t>
      </w:r>
      <w:r w:rsidR="00276564" w:rsidRPr="00AC2A37">
        <w:t>«Мангутское»</w:t>
      </w:r>
      <w:r w:rsidRPr="00AC2A37">
        <w:t xml:space="preserve"> </w:t>
      </w:r>
      <w:r w:rsidR="00EF4F93" w:rsidRPr="00AC2A37">
        <w:t xml:space="preserve">создана комиссия по выявлению правообладателей ранее учтенных объектов недвижимости, </w:t>
      </w:r>
      <w:r w:rsidRPr="00AC2A37">
        <w:t>проводилась работа</w:t>
      </w:r>
      <w:r w:rsidR="00EF4F93" w:rsidRPr="00AC2A37">
        <w:t xml:space="preserve"> по снятию с кадастрового учета бесхозных объектов</w:t>
      </w:r>
      <w:r w:rsidR="0092724D">
        <w:t xml:space="preserve"> (</w:t>
      </w:r>
      <w:r w:rsidR="00775F9E">
        <w:t>1</w:t>
      </w:r>
      <w:r w:rsidR="009E4FE9">
        <w:t>7</w:t>
      </w:r>
      <w:r w:rsidR="0092724D">
        <w:t xml:space="preserve"> объектов оформили права </w:t>
      </w:r>
      <w:r w:rsidR="0092724D">
        <w:lastRenderedPageBreak/>
        <w:t>собственности, 10 объектов сняты с кадастрового учета).</w:t>
      </w:r>
    </w:p>
    <w:p w14:paraId="4DB4B699" w14:textId="7BDC0971" w:rsidR="0092724D" w:rsidRDefault="0092724D" w:rsidP="00C363F5">
      <w:pPr>
        <w:pStyle w:val="a3"/>
      </w:pPr>
      <w:r>
        <w:t xml:space="preserve">Ведется работа с населением по налоговой задолженности. </w:t>
      </w:r>
    </w:p>
    <w:p w14:paraId="3F6B291E" w14:textId="28CDD7C9" w:rsidR="000F6713" w:rsidRPr="00AC2A37" w:rsidRDefault="0092724D" w:rsidP="00C363F5">
      <w:pPr>
        <w:pStyle w:val="a3"/>
      </w:pPr>
      <w:r>
        <w:t>П</w:t>
      </w:r>
      <w:r w:rsidR="00EF4F93" w:rsidRPr="00AC2A37">
        <w:t>роизводилась выдача</w:t>
      </w:r>
      <w:r w:rsidR="006F5893" w:rsidRPr="00AC2A37">
        <w:t xml:space="preserve"> документов: </w:t>
      </w:r>
    </w:p>
    <w:p w14:paraId="09D4E7FD" w14:textId="724642DE" w:rsidR="006F5893" w:rsidRPr="00AC2A37" w:rsidRDefault="000F6713" w:rsidP="00C363F5">
      <w:pPr>
        <w:pStyle w:val="a3"/>
      </w:pPr>
      <w:r w:rsidRPr="00AC2A37">
        <w:t xml:space="preserve">- </w:t>
      </w:r>
      <w:r w:rsidR="006F5893" w:rsidRPr="00AC2A37">
        <w:t>вы</w:t>
      </w:r>
      <w:r w:rsidR="00EF4F93" w:rsidRPr="00AC2A37">
        <w:t xml:space="preserve">писки из похозяйственных книг, </w:t>
      </w:r>
      <w:r w:rsidR="006F5893" w:rsidRPr="00AC2A37">
        <w:t xml:space="preserve">справки о составе семьи, о регистрации, о совместном проживании – </w:t>
      </w:r>
      <w:r w:rsidR="00276564" w:rsidRPr="00AC2A37">
        <w:t>14</w:t>
      </w:r>
      <w:r w:rsidR="003D25A8">
        <w:t>86</w:t>
      </w:r>
      <w:r w:rsidR="00C363F5">
        <w:t xml:space="preserve"> </w:t>
      </w:r>
      <w:r w:rsidR="006F5893" w:rsidRPr="00AC2A37">
        <w:t>шт.</w:t>
      </w:r>
    </w:p>
    <w:p w14:paraId="3FEB6ADA" w14:textId="1872A401" w:rsidR="006F5893" w:rsidRPr="00AC2A37" w:rsidRDefault="006F5893" w:rsidP="00C363F5">
      <w:pPr>
        <w:pStyle w:val="a3"/>
      </w:pPr>
      <w:r w:rsidRPr="00AC2A37">
        <w:t>- присвоение, изменение адресов объектов недвижимости</w:t>
      </w:r>
      <w:r w:rsidR="00131F84" w:rsidRPr="00AC2A37">
        <w:t>-</w:t>
      </w:r>
      <w:r w:rsidRPr="00AC2A37">
        <w:t xml:space="preserve"> </w:t>
      </w:r>
      <w:r w:rsidR="001B0714">
        <w:t>50</w:t>
      </w:r>
      <w:r w:rsidR="00346B9F" w:rsidRPr="00AC2A37">
        <w:t xml:space="preserve"> </w:t>
      </w:r>
      <w:r w:rsidRPr="00AC2A37">
        <w:t>шт.</w:t>
      </w:r>
    </w:p>
    <w:p w14:paraId="456F078F" w14:textId="7943309F" w:rsidR="006F5893" w:rsidRPr="00AC2A37" w:rsidRDefault="006F5893" w:rsidP="00C363F5">
      <w:pPr>
        <w:pStyle w:val="a3"/>
      </w:pPr>
      <w:r w:rsidRPr="00AC2A37">
        <w:t xml:space="preserve">-зарегистрировано различного рода входящих документов – </w:t>
      </w:r>
      <w:r w:rsidR="00027FD8">
        <w:t>1680</w:t>
      </w:r>
      <w:r w:rsidR="00A05DE7" w:rsidRPr="00AC2A37">
        <w:t xml:space="preserve"> </w:t>
      </w:r>
      <w:r w:rsidRPr="00AC2A37">
        <w:t>шт.</w:t>
      </w:r>
    </w:p>
    <w:p w14:paraId="3B58185A" w14:textId="6C2AC26D" w:rsidR="000F6713" w:rsidRPr="00AC2A37" w:rsidRDefault="000F6713" w:rsidP="00C363F5">
      <w:pPr>
        <w:pStyle w:val="a3"/>
      </w:pPr>
      <w:r w:rsidRPr="00AC2A37">
        <w:t xml:space="preserve">за отчетный период в рамках нормотворческой деятельности Администрации сельского поселения </w:t>
      </w:r>
      <w:r w:rsidR="00276564" w:rsidRPr="00AC2A37">
        <w:t>«Мангутское»</w:t>
      </w:r>
      <w:r w:rsidRPr="00AC2A37">
        <w:t xml:space="preserve"> принято:</w:t>
      </w:r>
    </w:p>
    <w:p w14:paraId="3DAAF8F5" w14:textId="677BD001" w:rsidR="000F6713" w:rsidRPr="00AC2A37" w:rsidRDefault="000F6713" w:rsidP="00C363F5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 w:rsidRPr="00AC2A37">
        <w:rPr>
          <w:sz w:val="28"/>
          <w:szCs w:val="28"/>
        </w:rPr>
        <w:t xml:space="preserve">- </w:t>
      </w:r>
      <w:r w:rsidR="003D25A8">
        <w:rPr>
          <w:sz w:val="28"/>
          <w:szCs w:val="28"/>
        </w:rPr>
        <w:t>22</w:t>
      </w:r>
      <w:r w:rsidR="00276564" w:rsidRPr="00AC2A37">
        <w:rPr>
          <w:sz w:val="28"/>
          <w:szCs w:val="28"/>
        </w:rPr>
        <w:t xml:space="preserve"> Постановлени</w:t>
      </w:r>
      <w:r w:rsidR="00027FD8">
        <w:rPr>
          <w:sz w:val="28"/>
          <w:szCs w:val="28"/>
        </w:rPr>
        <w:t>я</w:t>
      </w:r>
      <w:r w:rsidRPr="00AC2A37">
        <w:rPr>
          <w:sz w:val="28"/>
          <w:szCs w:val="28"/>
        </w:rPr>
        <w:t>, </w:t>
      </w:r>
    </w:p>
    <w:p w14:paraId="631D94AF" w14:textId="1EF4E64B" w:rsidR="000F6713" w:rsidRPr="00AC2A37" w:rsidRDefault="000F6713" w:rsidP="00C363F5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 w:rsidRPr="00AC2A37">
        <w:rPr>
          <w:sz w:val="28"/>
          <w:szCs w:val="28"/>
        </w:rPr>
        <w:t xml:space="preserve">- </w:t>
      </w:r>
      <w:r w:rsidR="0047138F">
        <w:rPr>
          <w:sz w:val="28"/>
          <w:szCs w:val="28"/>
        </w:rPr>
        <w:t>87</w:t>
      </w:r>
      <w:r w:rsidRPr="00AC2A37">
        <w:rPr>
          <w:sz w:val="28"/>
          <w:szCs w:val="28"/>
        </w:rPr>
        <w:t xml:space="preserve"> Распоряжени</w:t>
      </w:r>
      <w:r w:rsidR="003528FE" w:rsidRPr="00AC2A37">
        <w:rPr>
          <w:sz w:val="28"/>
          <w:szCs w:val="28"/>
        </w:rPr>
        <w:t>й</w:t>
      </w:r>
      <w:r w:rsidRPr="00AC2A37">
        <w:rPr>
          <w:sz w:val="28"/>
          <w:szCs w:val="28"/>
        </w:rPr>
        <w:t>,  </w:t>
      </w:r>
    </w:p>
    <w:p w14:paraId="00DDFAEF" w14:textId="1830205D" w:rsidR="000F6713" w:rsidRPr="00C363F5" w:rsidRDefault="000F6713" w:rsidP="00C363F5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 w:rsidRPr="00AC2A37">
        <w:rPr>
          <w:sz w:val="28"/>
          <w:szCs w:val="28"/>
        </w:rPr>
        <w:t xml:space="preserve">проведено </w:t>
      </w:r>
      <w:r w:rsidR="00027FD8">
        <w:rPr>
          <w:sz w:val="28"/>
          <w:szCs w:val="28"/>
        </w:rPr>
        <w:t>7</w:t>
      </w:r>
      <w:r w:rsidR="00276564" w:rsidRPr="00AC2A37">
        <w:rPr>
          <w:sz w:val="28"/>
          <w:szCs w:val="28"/>
        </w:rPr>
        <w:t xml:space="preserve"> заседаний</w:t>
      </w:r>
      <w:r w:rsidR="00EF4F93" w:rsidRPr="00AC2A37">
        <w:rPr>
          <w:sz w:val="28"/>
          <w:szCs w:val="28"/>
        </w:rPr>
        <w:t> Совета</w:t>
      </w:r>
      <w:r w:rsidRPr="00AC2A37">
        <w:rPr>
          <w:sz w:val="28"/>
          <w:szCs w:val="28"/>
        </w:rPr>
        <w:t xml:space="preserve"> сельского поселения</w:t>
      </w:r>
      <w:r w:rsidR="00EF4F93" w:rsidRPr="00AC2A37">
        <w:rPr>
          <w:sz w:val="28"/>
          <w:szCs w:val="28"/>
        </w:rPr>
        <w:t xml:space="preserve"> «Мангутское»</w:t>
      </w:r>
      <w:r w:rsidRPr="00AC2A37">
        <w:rPr>
          <w:sz w:val="28"/>
          <w:szCs w:val="28"/>
        </w:rPr>
        <w:t xml:space="preserve">, </w:t>
      </w:r>
      <w:r w:rsidR="00276564" w:rsidRPr="00AC2A37">
        <w:rPr>
          <w:sz w:val="28"/>
          <w:szCs w:val="28"/>
        </w:rPr>
        <w:t>где было рассмотрено и принято 2</w:t>
      </w:r>
      <w:r w:rsidR="00027FD8">
        <w:rPr>
          <w:sz w:val="28"/>
          <w:szCs w:val="28"/>
        </w:rPr>
        <w:t>9</w:t>
      </w:r>
      <w:r w:rsidR="001F4E8D">
        <w:rPr>
          <w:sz w:val="28"/>
          <w:szCs w:val="28"/>
        </w:rPr>
        <w:t xml:space="preserve"> решений.</w:t>
      </w:r>
    </w:p>
    <w:p w14:paraId="5EF051E1" w14:textId="3D94667A" w:rsidR="000F6713" w:rsidRPr="00AC2A37" w:rsidRDefault="000F6713" w:rsidP="00C363F5">
      <w:pPr>
        <w:pStyle w:val="a3"/>
      </w:pPr>
      <w:r w:rsidRPr="00AC2A37">
        <w:t xml:space="preserve">В соответствии с Федеральным законом №8-ФЗ для информирования населения о деятельности администрации используется официальный сайт </w:t>
      </w:r>
      <w:r w:rsidR="00276564" w:rsidRPr="00AC2A37">
        <w:t>муниципального района «Кыринский район»,</w:t>
      </w:r>
      <w:r w:rsidR="00AF27D7">
        <w:t xml:space="preserve"> а также с мая 202</w:t>
      </w:r>
      <w:r w:rsidR="00C363F5">
        <w:t>4</w:t>
      </w:r>
      <w:r w:rsidR="00AF27D7">
        <w:t xml:space="preserve"> года учреждено</w:t>
      </w:r>
      <w:r w:rsidR="00AF27D7" w:rsidRPr="00AF27D7">
        <w:rPr>
          <w:lang w:eastAsia="ru-RU"/>
        </w:rPr>
        <w:t xml:space="preserve"> </w:t>
      </w:r>
      <w:r w:rsidR="00AF27D7" w:rsidRPr="00AF27D7">
        <w:t>сетево</w:t>
      </w:r>
      <w:r w:rsidR="00AF27D7">
        <w:t>е</w:t>
      </w:r>
      <w:r w:rsidR="00AF27D7" w:rsidRPr="00AF27D7">
        <w:t xml:space="preserve"> издани</w:t>
      </w:r>
      <w:r w:rsidR="00AF27D7">
        <w:t>е «Ононская правда»</w:t>
      </w:r>
      <w:r w:rsidR="00AF27D7" w:rsidRPr="00AF27D7">
        <w:t xml:space="preserve"> для обнародования муниципальных правовых актов, доведения до сведения жителей сельского поселения официальной информации</w:t>
      </w:r>
      <w:r w:rsidR="00AF27D7">
        <w:t>.</w:t>
      </w:r>
      <w:r w:rsidR="00276564" w:rsidRPr="00AC2A37">
        <w:t xml:space="preserve"> </w:t>
      </w:r>
    </w:p>
    <w:p w14:paraId="6060267A" w14:textId="181F9097" w:rsidR="00F67EDF" w:rsidRDefault="000F6713" w:rsidP="00C363F5">
      <w:pPr>
        <w:pStyle w:val="a3"/>
      </w:pPr>
      <w:r w:rsidRPr="00AC2A37">
        <w:t xml:space="preserve">Ещё одним </w:t>
      </w:r>
      <w:r w:rsidR="00A242F5" w:rsidRPr="00AC2A37">
        <w:t xml:space="preserve">немаловажным </w:t>
      </w:r>
      <w:r w:rsidRPr="00AC2A37">
        <w:t xml:space="preserve">источником размещения официальной информации, сообщений о всех </w:t>
      </w:r>
      <w:r w:rsidR="0061066D" w:rsidRPr="00AC2A37">
        <w:t xml:space="preserve">планируемых и </w:t>
      </w:r>
      <w:r w:rsidRPr="00AC2A37">
        <w:t>проведенных мероприятиях и произошедших событиях являются официальные страницы</w:t>
      </w:r>
      <w:r w:rsidR="0061066D" w:rsidRPr="00AC2A37">
        <w:t xml:space="preserve"> сельского поселения </w:t>
      </w:r>
      <w:r w:rsidR="00276564" w:rsidRPr="00AC2A37">
        <w:t>«Мангутское»</w:t>
      </w:r>
      <w:r w:rsidR="00771DFC" w:rsidRPr="00AC2A37">
        <w:t xml:space="preserve"> </w:t>
      </w:r>
      <w:r w:rsidRPr="00AC2A37">
        <w:t>в социальных сетях.</w:t>
      </w:r>
    </w:p>
    <w:p w14:paraId="52AE65CA" w14:textId="77777777" w:rsidR="00171E52" w:rsidRDefault="00171E52" w:rsidP="00C363F5">
      <w:pPr>
        <w:pStyle w:val="a3"/>
        <w:ind w:right="102"/>
      </w:pPr>
    </w:p>
    <w:p w14:paraId="76FA8E1D" w14:textId="4BE1061E" w:rsidR="00BF5F81" w:rsidRPr="00AC2A37" w:rsidRDefault="00BF5F81" w:rsidP="00C363F5">
      <w:pPr>
        <w:pStyle w:val="a3"/>
        <w:ind w:right="102"/>
        <w:rPr>
          <w:b/>
        </w:rPr>
      </w:pPr>
      <w:r w:rsidRPr="00AC2A37">
        <w:rPr>
          <w:rFonts w:eastAsia="Calibri"/>
          <w:b/>
          <w:shd w:val="clear" w:color="auto" w:fill="FFFFFF"/>
          <w:lang w:eastAsia="zh-CN"/>
        </w:rPr>
        <w:t>БЮДЖЕТ</w:t>
      </w:r>
      <w:r w:rsidR="000F6713" w:rsidRPr="00AC2A37">
        <w:rPr>
          <w:rFonts w:eastAsia="Calibri"/>
          <w:b/>
          <w:shd w:val="clear" w:color="auto" w:fill="FFFFFF"/>
          <w:lang w:eastAsia="zh-CN"/>
        </w:rPr>
        <w:t>НАЯ ДЕЯТЕЛЬНОСТЬ</w:t>
      </w:r>
    </w:p>
    <w:p w14:paraId="48C948DD" w14:textId="58F0B5B7" w:rsidR="000C174C" w:rsidRPr="00AC2A37" w:rsidRDefault="000C174C" w:rsidP="00C363F5">
      <w:pPr>
        <w:widowControl/>
        <w:suppressAutoHyphens/>
        <w:autoSpaceDE/>
        <w:autoSpaceDN/>
        <w:ind w:firstLine="708"/>
        <w:jc w:val="both"/>
        <w:rPr>
          <w:rFonts w:eastAsia="Calibri"/>
          <w:sz w:val="28"/>
          <w:szCs w:val="28"/>
          <w:shd w:val="clear" w:color="auto" w:fill="FFFFFF"/>
          <w:lang w:eastAsia="zh-CN"/>
        </w:rPr>
      </w:pPr>
      <w:r w:rsidRPr="00AC2A37">
        <w:rPr>
          <w:rFonts w:eastAsia="Calibri"/>
          <w:sz w:val="28"/>
          <w:szCs w:val="28"/>
          <w:shd w:val="clear" w:color="auto" w:fill="FFFFFF"/>
          <w:lang w:eastAsia="zh-CN"/>
        </w:rPr>
        <w:t>Для осуществления полномочий по решению вопросов местного значения, ежегодно формируется и утвер</w:t>
      </w:r>
      <w:r w:rsidR="00EF4F93" w:rsidRPr="00AC2A37">
        <w:rPr>
          <w:rFonts w:eastAsia="Calibri"/>
          <w:sz w:val="28"/>
          <w:szCs w:val="28"/>
          <w:shd w:val="clear" w:color="auto" w:fill="FFFFFF"/>
          <w:lang w:eastAsia="zh-CN"/>
        </w:rPr>
        <w:t>ждается Советом</w:t>
      </w:r>
      <w:r w:rsidRPr="00AC2A37">
        <w:rPr>
          <w:rFonts w:eastAsia="Calibri"/>
          <w:sz w:val="28"/>
          <w:szCs w:val="28"/>
          <w:shd w:val="clear" w:color="auto" w:fill="FFFFFF"/>
          <w:lang w:eastAsia="zh-CN"/>
        </w:rPr>
        <w:t xml:space="preserve"> сельского поселения </w:t>
      </w:r>
      <w:r w:rsidR="00276564" w:rsidRPr="00AC2A37">
        <w:rPr>
          <w:rFonts w:eastAsia="Calibri"/>
          <w:sz w:val="28"/>
          <w:szCs w:val="28"/>
          <w:shd w:val="clear" w:color="auto" w:fill="FFFFFF"/>
          <w:lang w:eastAsia="zh-CN"/>
        </w:rPr>
        <w:t>«Мангутское»</w:t>
      </w:r>
      <w:r w:rsidRPr="00AC2A37">
        <w:rPr>
          <w:rFonts w:eastAsia="Calibri"/>
          <w:sz w:val="28"/>
          <w:szCs w:val="28"/>
          <w:shd w:val="clear" w:color="auto" w:fill="FFFFFF"/>
          <w:lang w:eastAsia="zh-CN"/>
        </w:rPr>
        <w:t xml:space="preserve"> бюджет сельского поселения.</w:t>
      </w:r>
    </w:p>
    <w:p w14:paraId="052AF4BC" w14:textId="0C3E3022" w:rsidR="00BF5F81" w:rsidRPr="00AC2A37" w:rsidRDefault="000C174C" w:rsidP="00C363F5">
      <w:pPr>
        <w:widowControl/>
        <w:suppressAutoHyphens/>
        <w:autoSpaceDE/>
        <w:autoSpaceDN/>
        <w:ind w:firstLine="708"/>
        <w:jc w:val="both"/>
        <w:rPr>
          <w:b/>
          <w:bCs/>
          <w:sz w:val="28"/>
          <w:szCs w:val="28"/>
          <w:lang w:eastAsia="zh-CN"/>
        </w:rPr>
      </w:pPr>
      <w:r w:rsidRPr="00AC2A37">
        <w:rPr>
          <w:rFonts w:eastAsia="Calibri"/>
          <w:sz w:val="28"/>
          <w:szCs w:val="28"/>
          <w:shd w:val="clear" w:color="auto" w:fill="FFFFFF"/>
          <w:lang w:eastAsia="zh-CN"/>
        </w:rPr>
        <w:t xml:space="preserve"> </w:t>
      </w:r>
      <w:r w:rsidR="00BF68DD" w:rsidRPr="00AC2A37">
        <w:rPr>
          <w:rFonts w:eastAsia="Calibri"/>
          <w:sz w:val="28"/>
          <w:szCs w:val="28"/>
          <w:shd w:val="clear" w:color="auto" w:fill="FFFFFF"/>
          <w:lang w:eastAsia="zh-CN"/>
        </w:rPr>
        <w:t>Бюджет поселения является г</w:t>
      </w:r>
      <w:r w:rsidR="00BF5F81" w:rsidRPr="00AC2A37">
        <w:rPr>
          <w:rFonts w:eastAsia="Calibri"/>
          <w:sz w:val="28"/>
          <w:szCs w:val="28"/>
          <w:shd w:val="clear" w:color="auto" w:fill="FFFFFF"/>
          <w:lang w:eastAsia="zh-CN"/>
        </w:rPr>
        <w:t xml:space="preserve">лавным финансовым инструментом </w:t>
      </w:r>
      <w:r w:rsidR="008B67A1" w:rsidRPr="00AC2A37">
        <w:rPr>
          <w:rFonts w:eastAsia="Calibri"/>
          <w:sz w:val="28"/>
          <w:szCs w:val="28"/>
          <w:shd w:val="clear" w:color="auto" w:fill="FFFFFF"/>
          <w:lang w:eastAsia="zh-CN"/>
        </w:rPr>
        <w:t>в достижении</w:t>
      </w:r>
      <w:r w:rsidR="00BF5F81" w:rsidRPr="00AC2A37">
        <w:rPr>
          <w:rFonts w:eastAsia="Calibri"/>
          <w:sz w:val="28"/>
          <w:szCs w:val="28"/>
          <w:shd w:val="clear" w:color="auto" w:fill="FFFFFF"/>
          <w:lang w:eastAsia="zh-CN"/>
        </w:rPr>
        <w:t xml:space="preserve"> стабильности </w:t>
      </w:r>
      <w:r w:rsidR="00BF68DD" w:rsidRPr="00AC2A37">
        <w:rPr>
          <w:rFonts w:eastAsia="Calibri"/>
          <w:sz w:val="28"/>
          <w:szCs w:val="28"/>
          <w:shd w:val="clear" w:color="auto" w:fill="FFFFFF"/>
          <w:lang w:eastAsia="zh-CN"/>
        </w:rPr>
        <w:t xml:space="preserve">и </w:t>
      </w:r>
      <w:r w:rsidR="00BF5F81" w:rsidRPr="00AC2A37">
        <w:rPr>
          <w:rFonts w:eastAsia="Calibri"/>
          <w:sz w:val="28"/>
          <w:szCs w:val="28"/>
          <w:shd w:val="clear" w:color="auto" w:fill="FFFFFF"/>
          <w:lang w:eastAsia="zh-CN"/>
        </w:rPr>
        <w:t xml:space="preserve">социально-экономического развития поселения. </w:t>
      </w:r>
    </w:p>
    <w:p w14:paraId="5BFB900F" w14:textId="04E2F0F7" w:rsidR="00BF5F81" w:rsidRPr="00AC2A37" w:rsidRDefault="00BF5F81" w:rsidP="00C363F5">
      <w:pPr>
        <w:widowControl/>
        <w:suppressAutoHyphens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AC2A37">
        <w:rPr>
          <w:rFonts w:eastAsia="Calibri"/>
          <w:sz w:val="28"/>
          <w:szCs w:val="28"/>
          <w:lang w:eastAsia="ru-RU"/>
        </w:rPr>
        <w:t xml:space="preserve">   Исполнение бюджета является одной из составляющих в работе администрации по</w:t>
      </w:r>
      <w:r w:rsidR="000C174C" w:rsidRPr="00AC2A37">
        <w:rPr>
          <w:rFonts w:eastAsia="Calibri"/>
          <w:sz w:val="28"/>
          <w:szCs w:val="28"/>
          <w:lang w:eastAsia="ru-RU"/>
        </w:rPr>
        <w:t>селения. Исполнение бюджета 202</w:t>
      </w:r>
      <w:r w:rsidR="00AE2779">
        <w:rPr>
          <w:rFonts w:eastAsia="Calibri"/>
          <w:sz w:val="28"/>
          <w:szCs w:val="28"/>
          <w:lang w:eastAsia="ru-RU"/>
        </w:rPr>
        <w:t>4</w:t>
      </w:r>
      <w:r w:rsidR="00C363F5">
        <w:rPr>
          <w:rFonts w:eastAsia="Calibri"/>
          <w:sz w:val="28"/>
          <w:szCs w:val="28"/>
          <w:lang w:eastAsia="ru-RU"/>
        </w:rPr>
        <w:t xml:space="preserve"> </w:t>
      </w:r>
      <w:r w:rsidR="00EF4F93" w:rsidRPr="00AC2A37">
        <w:rPr>
          <w:rFonts w:eastAsia="Calibri"/>
          <w:sz w:val="28"/>
          <w:szCs w:val="28"/>
          <w:lang w:eastAsia="ru-RU"/>
        </w:rPr>
        <w:t xml:space="preserve">года доходной </w:t>
      </w:r>
      <w:r w:rsidRPr="00AC2A37">
        <w:rPr>
          <w:rFonts w:eastAsia="Calibri"/>
          <w:sz w:val="28"/>
          <w:szCs w:val="28"/>
          <w:lang w:eastAsia="ru-RU"/>
        </w:rPr>
        <w:t xml:space="preserve">части составило в размере – </w:t>
      </w:r>
      <w:r w:rsidR="006B639C" w:rsidRPr="006B639C">
        <w:rPr>
          <w:rFonts w:eastAsia="Calibri"/>
          <w:b/>
          <w:sz w:val="28"/>
          <w:szCs w:val="28"/>
          <w:lang w:eastAsia="ru-RU"/>
        </w:rPr>
        <w:t>17123.65</w:t>
      </w:r>
      <w:r w:rsidRPr="00AC2A37">
        <w:rPr>
          <w:rFonts w:eastAsia="Calibri"/>
          <w:b/>
          <w:sz w:val="28"/>
          <w:szCs w:val="28"/>
          <w:lang w:eastAsia="ru-RU"/>
        </w:rPr>
        <w:t xml:space="preserve"> </w:t>
      </w:r>
      <w:r w:rsidRPr="00AC2A37">
        <w:rPr>
          <w:rFonts w:eastAsia="Calibri"/>
          <w:sz w:val="28"/>
          <w:szCs w:val="28"/>
          <w:lang w:eastAsia="ru-RU"/>
        </w:rPr>
        <w:t xml:space="preserve">тыс. рублей.  Расходная часть составила </w:t>
      </w:r>
      <w:r w:rsidR="006B639C" w:rsidRPr="002A406D">
        <w:rPr>
          <w:rFonts w:eastAsia="Calibri"/>
          <w:b/>
          <w:sz w:val="28"/>
          <w:szCs w:val="28"/>
          <w:lang w:eastAsia="ru-RU"/>
        </w:rPr>
        <w:t>16492.88</w:t>
      </w:r>
      <w:r w:rsidRPr="00AC2A37">
        <w:rPr>
          <w:rFonts w:eastAsia="Calibri"/>
          <w:sz w:val="28"/>
          <w:szCs w:val="28"/>
          <w:lang w:eastAsia="ru-RU"/>
        </w:rPr>
        <w:t xml:space="preserve"> тыс. рублей. Безвозмездные поступления составили в сумме –</w:t>
      </w:r>
      <w:r w:rsidRPr="00AC2A37">
        <w:rPr>
          <w:rFonts w:eastAsia="Calibri"/>
          <w:b/>
          <w:sz w:val="28"/>
          <w:szCs w:val="28"/>
          <w:lang w:eastAsia="ru-RU"/>
        </w:rPr>
        <w:t xml:space="preserve"> </w:t>
      </w:r>
      <w:r w:rsidR="002A406D" w:rsidRPr="002A406D">
        <w:rPr>
          <w:rFonts w:eastAsia="Calibri"/>
          <w:b/>
          <w:sz w:val="28"/>
          <w:szCs w:val="28"/>
          <w:lang w:eastAsia="ru-RU"/>
        </w:rPr>
        <w:t>9819.00</w:t>
      </w:r>
      <w:r w:rsidRPr="00AC2A37">
        <w:rPr>
          <w:rFonts w:eastAsia="Calibri"/>
          <w:sz w:val="28"/>
          <w:szCs w:val="28"/>
          <w:lang w:eastAsia="ru-RU"/>
        </w:rPr>
        <w:t xml:space="preserve">тыс. руб. </w:t>
      </w:r>
    </w:p>
    <w:p w14:paraId="7045898F" w14:textId="77777777" w:rsidR="00BF68DD" w:rsidRPr="00AC2A37" w:rsidRDefault="00BF68DD" w:rsidP="00C363F5">
      <w:pPr>
        <w:widowControl/>
        <w:suppressAutoHyphens/>
        <w:autoSpaceDE/>
        <w:autoSpaceDN/>
        <w:jc w:val="both"/>
        <w:rPr>
          <w:rFonts w:eastAsia="Calibri"/>
          <w:sz w:val="28"/>
          <w:szCs w:val="28"/>
          <w:lang w:eastAsia="ru-RU"/>
        </w:rPr>
      </w:pPr>
    </w:p>
    <w:p w14:paraId="35FBEF37" w14:textId="2F0995D4" w:rsidR="00BF68DD" w:rsidRPr="00AC2A37" w:rsidRDefault="00BF68DD" w:rsidP="00C363F5">
      <w:pPr>
        <w:widowControl/>
        <w:suppressAutoHyphens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AC2A37">
        <w:rPr>
          <w:rFonts w:eastAsia="Calibri"/>
          <w:sz w:val="28"/>
          <w:szCs w:val="28"/>
          <w:lang w:eastAsia="ru-RU"/>
        </w:rPr>
        <w:t xml:space="preserve">Основные расходы </w:t>
      </w:r>
      <w:r w:rsidR="000666C3">
        <w:rPr>
          <w:rFonts w:eastAsia="Calibri"/>
          <w:sz w:val="28"/>
          <w:szCs w:val="28"/>
          <w:lang w:eastAsia="ru-RU"/>
        </w:rPr>
        <w:t>в 2024</w:t>
      </w:r>
      <w:r w:rsidR="00223047" w:rsidRPr="00AC2A37">
        <w:rPr>
          <w:rFonts w:eastAsia="Calibri"/>
          <w:sz w:val="28"/>
          <w:szCs w:val="28"/>
          <w:lang w:eastAsia="ru-RU"/>
        </w:rPr>
        <w:t xml:space="preserve"> году </w:t>
      </w:r>
      <w:r w:rsidRPr="00AC2A37">
        <w:rPr>
          <w:rFonts w:eastAsia="Calibri"/>
          <w:sz w:val="28"/>
          <w:szCs w:val="28"/>
          <w:lang w:eastAsia="ru-RU"/>
        </w:rPr>
        <w:t>сложились следующим образом:</w:t>
      </w:r>
    </w:p>
    <w:p w14:paraId="1D14E6DA" w14:textId="3ECD0E69" w:rsidR="00BF68DD" w:rsidRPr="00AC2A37" w:rsidRDefault="00BF68DD" w:rsidP="00C363F5">
      <w:pPr>
        <w:widowControl/>
        <w:suppressAutoHyphens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AC2A37">
        <w:rPr>
          <w:rFonts w:eastAsia="Calibri"/>
          <w:sz w:val="28"/>
          <w:szCs w:val="28"/>
          <w:lang w:eastAsia="ru-RU"/>
        </w:rPr>
        <w:t xml:space="preserve"> </w:t>
      </w:r>
      <w:r w:rsidR="00C13181" w:rsidRPr="00AC2A37">
        <w:rPr>
          <w:rFonts w:eastAsia="Calibri"/>
          <w:sz w:val="28"/>
          <w:szCs w:val="28"/>
          <w:lang w:eastAsia="ru-RU"/>
        </w:rPr>
        <w:t>- содержание администрации: выплата заработной платы</w:t>
      </w:r>
      <w:r w:rsidR="009E5B41" w:rsidRPr="00AC2A37">
        <w:rPr>
          <w:rFonts w:eastAsia="Calibri"/>
          <w:sz w:val="28"/>
          <w:szCs w:val="28"/>
          <w:lang w:eastAsia="ru-RU"/>
        </w:rPr>
        <w:t xml:space="preserve"> муниципальным служащим и временным работникам, содержание специалиста ВУС,</w:t>
      </w:r>
      <w:r w:rsidR="00276564" w:rsidRPr="00AC2A37">
        <w:rPr>
          <w:rFonts w:eastAsia="Calibri"/>
          <w:sz w:val="28"/>
          <w:szCs w:val="28"/>
          <w:lang w:eastAsia="ru-RU"/>
        </w:rPr>
        <w:t xml:space="preserve"> доставка призывников</w:t>
      </w:r>
      <w:r w:rsidR="009E5B41" w:rsidRPr="00AC2A37">
        <w:rPr>
          <w:rFonts w:eastAsia="Calibri"/>
          <w:sz w:val="28"/>
          <w:szCs w:val="28"/>
          <w:lang w:eastAsia="ru-RU"/>
        </w:rPr>
        <w:t>.</w:t>
      </w:r>
    </w:p>
    <w:p w14:paraId="6D423DFA" w14:textId="25FBD088" w:rsidR="00C13181" w:rsidRPr="00AC2A37" w:rsidRDefault="00C13181" w:rsidP="00C363F5">
      <w:pPr>
        <w:widowControl/>
        <w:suppressAutoHyphens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AC2A37">
        <w:rPr>
          <w:rFonts w:eastAsia="Calibri"/>
          <w:sz w:val="28"/>
          <w:szCs w:val="28"/>
          <w:lang w:eastAsia="ru-RU"/>
        </w:rPr>
        <w:t>- оплата за топливно-энергетические ресурсы</w:t>
      </w:r>
      <w:r w:rsidR="009E5B41" w:rsidRPr="00AC2A37">
        <w:rPr>
          <w:rFonts w:eastAsia="Calibri"/>
          <w:sz w:val="28"/>
          <w:szCs w:val="28"/>
          <w:lang w:eastAsia="ru-RU"/>
        </w:rPr>
        <w:t>, коммунальные услуги, электроснабжение</w:t>
      </w:r>
      <w:r w:rsidRPr="00AC2A37">
        <w:rPr>
          <w:rFonts w:eastAsia="Calibri"/>
          <w:sz w:val="28"/>
          <w:szCs w:val="28"/>
          <w:lang w:eastAsia="ru-RU"/>
        </w:rPr>
        <w:t xml:space="preserve"> (</w:t>
      </w:r>
      <w:r w:rsidR="00EF4F93" w:rsidRPr="00AC2A37">
        <w:rPr>
          <w:rFonts w:eastAsia="Calibri"/>
          <w:sz w:val="28"/>
          <w:szCs w:val="28"/>
          <w:lang w:eastAsia="ru-RU"/>
        </w:rPr>
        <w:t>бензин</w:t>
      </w:r>
      <w:r w:rsidR="009E5B41" w:rsidRPr="00AC2A37">
        <w:rPr>
          <w:rFonts w:eastAsia="Calibri"/>
          <w:sz w:val="28"/>
          <w:szCs w:val="28"/>
          <w:lang w:eastAsia="ru-RU"/>
        </w:rPr>
        <w:t>, электроэнергия</w:t>
      </w:r>
      <w:r w:rsidRPr="00AC2A37">
        <w:rPr>
          <w:rFonts w:eastAsia="Calibri"/>
          <w:sz w:val="28"/>
          <w:szCs w:val="28"/>
          <w:lang w:eastAsia="ru-RU"/>
        </w:rPr>
        <w:t>)</w:t>
      </w:r>
    </w:p>
    <w:p w14:paraId="474710CC" w14:textId="1A9C60CE" w:rsidR="00EF56D7" w:rsidRPr="00AC2A37" w:rsidRDefault="008B67A1" w:rsidP="00C363F5">
      <w:pPr>
        <w:widowControl/>
        <w:suppressAutoHyphens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AC2A37">
        <w:rPr>
          <w:rFonts w:eastAsia="Calibri"/>
          <w:sz w:val="28"/>
          <w:szCs w:val="28"/>
          <w:lang w:eastAsia="ru-RU"/>
        </w:rPr>
        <w:t>- о</w:t>
      </w:r>
      <w:r w:rsidR="00BF68DD" w:rsidRPr="00AC2A37">
        <w:rPr>
          <w:rFonts w:eastAsia="Calibri"/>
          <w:sz w:val="28"/>
          <w:szCs w:val="28"/>
          <w:lang w:eastAsia="ru-RU"/>
        </w:rPr>
        <w:t xml:space="preserve">плата за уличное освещение </w:t>
      </w:r>
    </w:p>
    <w:p w14:paraId="23D2E1F6" w14:textId="77777777" w:rsidR="00171E52" w:rsidRDefault="00F46D9C" w:rsidP="002A406D">
      <w:pPr>
        <w:widowControl/>
        <w:suppressAutoHyphens/>
        <w:autoSpaceDE/>
        <w:autoSpaceDN/>
        <w:jc w:val="both"/>
        <w:rPr>
          <w:rFonts w:eastAsia="Calibri"/>
          <w:sz w:val="28"/>
          <w:szCs w:val="28"/>
        </w:rPr>
      </w:pPr>
      <w:r w:rsidRPr="00AC2A37">
        <w:rPr>
          <w:rFonts w:eastAsia="Calibri"/>
          <w:sz w:val="28"/>
          <w:szCs w:val="28"/>
          <w:lang w:eastAsia="ru-RU"/>
        </w:rPr>
        <w:lastRenderedPageBreak/>
        <w:t>- софинансирование</w:t>
      </w:r>
      <w:r w:rsidR="00963087" w:rsidRPr="00AC2A37">
        <w:rPr>
          <w:rFonts w:eastAsia="Calibri"/>
          <w:sz w:val="28"/>
          <w:szCs w:val="28"/>
          <w:lang w:eastAsia="ru-RU"/>
        </w:rPr>
        <w:t xml:space="preserve"> мероприятий </w:t>
      </w:r>
      <w:r w:rsidR="00EF4F93" w:rsidRPr="00AC2A37">
        <w:rPr>
          <w:rFonts w:eastAsia="Calibri"/>
          <w:sz w:val="28"/>
          <w:szCs w:val="28"/>
        </w:rPr>
        <w:t xml:space="preserve">в рамках программы </w:t>
      </w:r>
      <w:r w:rsidR="00963087" w:rsidRPr="00AC2A37">
        <w:rPr>
          <w:rFonts w:eastAsia="Calibri"/>
          <w:sz w:val="28"/>
          <w:szCs w:val="28"/>
        </w:rPr>
        <w:t>«Формирование комфортной</w:t>
      </w:r>
      <w:r w:rsidR="00963087" w:rsidRPr="00AC2A37">
        <w:rPr>
          <w:rFonts w:eastAsia="Calibri"/>
          <w:sz w:val="28"/>
          <w:szCs w:val="28"/>
        </w:rPr>
        <w:tab/>
        <w:t xml:space="preserve"> городской среды» - </w:t>
      </w:r>
      <w:r w:rsidR="00027FD8">
        <w:rPr>
          <w:rFonts w:eastAsia="Calibri"/>
          <w:sz w:val="28"/>
          <w:szCs w:val="28"/>
        </w:rPr>
        <w:t>устройство пешеход</w:t>
      </w:r>
      <w:r w:rsidR="00171E52">
        <w:rPr>
          <w:rFonts w:eastAsia="Calibri"/>
          <w:sz w:val="28"/>
          <w:szCs w:val="28"/>
        </w:rPr>
        <w:t>ных дорожек на территории парка, установка скамеек и урн.</w:t>
      </w:r>
    </w:p>
    <w:p w14:paraId="296F82E9" w14:textId="77777777" w:rsidR="0092724D" w:rsidRDefault="00171E52" w:rsidP="0092724D">
      <w:pPr>
        <w:widowControl/>
        <w:suppressAutoHyphens/>
        <w:autoSpaceDE/>
        <w:autoSpaceDN/>
        <w:jc w:val="both"/>
        <w:rPr>
          <w:rFonts w:eastAsia="Calibri"/>
          <w:sz w:val="28"/>
          <w:szCs w:val="28"/>
        </w:rPr>
      </w:pPr>
      <w:r w:rsidRPr="00171E52">
        <w:rPr>
          <w:rFonts w:eastAsia="Calibri"/>
          <w:sz w:val="28"/>
          <w:szCs w:val="28"/>
        </w:rPr>
        <w:t xml:space="preserve"> </w:t>
      </w:r>
      <w:r w:rsidR="002A406D" w:rsidRPr="00171E52">
        <w:rPr>
          <w:rFonts w:eastAsia="Calibri"/>
          <w:sz w:val="28"/>
          <w:szCs w:val="28"/>
        </w:rPr>
        <w:t xml:space="preserve">- </w:t>
      </w:r>
      <w:r w:rsidR="0092724D">
        <w:rPr>
          <w:rFonts w:eastAsia="Calibri"/>
          <w:sz w:val="28"/>
          <w:szCs w:val="28"/>
        </w:rPr>
        <w:t>закуплены материалы для замены системы отопления в здании администрации сельского поселения.</w:t>
      </w:r>
    </w:p>
    <w:p w14:paraId="681C3AA1" w14:textId="77777777" w:rsidR="0092724D" w:rsidRDefault="0092724D" w:rsidP="0092724D">
      <w:pPr>
        <w:widowControl/>
        <w:suppressAutoHyphens/>
        <w:autoSpaceDE/>
        <w:autoSpaceDN/>
        <w:jc w:val="both"/>
        <w:rPr>
          <w:rFonts w:eastAsia="Calibri"/>
          <w:sz w:val="28"/>
          <w:szCs w:val="28"/>
        </w:rPr>
      </w:pPr>
    </w:p>
    <w:p w14:paraId="05CE9841" w14:textId="35FDE3E3" w:rsidR="00BF5F81" w:rsidRPr="00AC2A37" w:rsidRDefault="00BF5F81" w:rsidP="0092724D">
      <w:pPr>
        <w:widowControl/>
        <w:suppressAutoHyphens/>
        <w:autoSpaceDE/>
        <w:autoSpaceDN/>
        <w:jc w:val="center"/>
        <w:rPr>
          <w:b/>
          <w:sz w:val="28"/>
          <w:szCs w:val="28"/>
        </w:rPr>
      </w:pPr>
      <w:r w:rsidRPr="00AC2A37">
        <w:rPr>
          <w:b/>
          <w:sz w:val="28"/>
          <w:szCs w:val="28"/>
        </w:rPr>
        <w:t>БЛАГОУСТРОЙСТВО</w:t>
      </w:r>
    </w:p>
    <w:p w14:paraId="03EE6D36" w14:textId="77777777" w:rsidR="000C174C" w:rsidRPr="00AC2A37" w:rsidRDefault="00BF5F81" w:rsidP="00EF4F9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C2A37">
        <w:rPr>
          <w:color w:val="000000"/>
          <w:sz w:val="28"/>
          <w:szCs w:val="28"/>
          <w:lang w:eastAsia="ru-RU"/>
        </w:rPr>
        <w:t xml:space="preserve"> </w:t>
      </w:r>
      <w:r w:rsidR="000C174C" w:rsidRPr="00AC2A37">
        <w:rPr>
          <w:color w:val="000000"/>
          <w:sz w:val="28"/>
          <w:szCs w:val="28"/>
          <w:lang w:eastAsia="ru-RU"/>
        </w:rPr>
        <w:t>Одной из самых важных задач в деятельности Администрации, является обеспечение благоустройства территории поселения.</w:t>
      </w:r>
    </w:p>
    <w:p w14:paraId="6A2B57B3" w14:textId="44E4B7AF" w:rsidR="00BF5F81" w:rsidRPr="00AC2A37" w:rsidRDefault="00E2518A" w:rsidP="00EF4F93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AC2A37">
        <w:rPr>
          <w:color w:val="000000"/>
          <w:sz w:val="28"/>
          <w:szCs w:val="28"/>
          <w:lang w:eastAsia="ru-RU"/>
        </w:rPr>
        <w:t xml:space="preserve">На территории сельского поселения </w:t>
      </w:r>
      <w:r w:rsidR="00276564" w:rsidRPr="00AC2A37">
        <w:rPr>
          <w:color w:val="000000"/>
          <w:sz w:val="28"/>
          <w:szCs w:val="28"/>
          <w:lang w:eastAsia="ru-RU"/>
        </w:rPr>
        <w:t>«Мангутское»</w:t>
      </w:r>
      <w:r w:rsidRPr="00AC2A37">
        <w:rPr>
          <w:color w:val="000000"/>
          <w:sz w:val="28"/>
          <w:szCs w:val="28"/>
          <w:lang w:eastAsia="ru-RU"/>
        </w:rPr>
        <w:t xml:space="preserve"> круглогодично проводились</w:t>
      </w:r>
      <w:r w:rsidR="00BF5F81" w:rsidRPr="00AC2A37">
        <w:rPr>
          <w:color w:val="000000"/>
          <w:sz w:val="28"/>
          <w:szCs w:val="28"/>
          <w:lang w:eastAsia="ru-RU"/>
        </w:rPr>
        <w:t xml:space="preserve"> </w:t>
      </w:r>
      <w:r w:rsidRPr="00AC2A37">
        <w:rPr>
          <w:sz w:val="28"/>
          <w:szCs w:val="28"/>
        </w:rPr>
        <w:t xml:space="preserve">мероприятия по комплексному </w:t>
      </w:r>
      <w:r w:rsidRPr="00AC2A37">
        <w:rPr>
          <w:sz w:val="28"/>
          <w:szCs w:val="28"/>
          <w:lang w:eastAsia="ru-RU"/>
        </w:rPr>
        <w:t xml:space="preserve">благоустройству территории поселения </w:t>
      </w:r>
      <w:r w:rsidRPr="00AC2A37">
        <w:rPr>
          <w:color w:val="000000"/>
          <w:sz w:val="28"/>
          <w:szCs w:val="28"/>
          <w:lang w:eastAsia="ru-RU"/>
        </w:rPr>
        <w:t>в следующем перечне:</w:t>
      </w:r>
    </w:p>
    <w:p w14:paraId="693E2014" w14:textId="60143E76" w:rsidR="00276564" w:rsidRPr="00AC2A37" w:rsidRDefault="00BF5F81" w:rsidP="00EF4F93">
      <w:pPr>
        <w:widowControl/>
        <w:autoSpaceDE/>
        <w:autoSpaceDN/>
        <w:ind w:right="113"/>
        <w:contextualSpacing/>
        <w:jc w:val="both"/>
        <w:rPr>
          <w:rFonts w:eastAsia="Calibri"/>
          <w:sz w:val="28"/>
          <w:szCs w:val="28"/>
        </w:rPr>
      </w:pPr>
      <w:r w:rsidRPr="00AC2A37">
        <w:rPr>
          <w:rFonts w:eastAsia="Calibri"/>
          <w:sz w:val="28"/>
          <w:szCs w:val="28"/>
        </w:rPr>
        <w:t xml:space="preserve">- </w:t>
      </w:r>
      <w:r w:rsidR="00346B9F" w:rsidRPr="00AC2A37">
        <w:rPr>
          <w:rFonts w:eastAsia="Calibri"/>
          <w:sz w:val="28"/>
          <w:szCs w:val="28"/>
        </w:rPr>
        <w:t xml:space="preserve">в рамках </w:t>
      </w:r>
      <w:r w:rsidR="00EF4F93" w:rsidRPr="00AC2A37">
        <w:rPr>
          <w:rFonts w:eastAsia="Calibri"/>
          <w:sz w:val="28"/>
          <w:szCs w:val="28"/>
        </w:rPr>
        <w:t>программы</w:t>
      </w:r>
      <w:r w:rsidR="00346B9F" w:rsidRPr="00AC2A37">
        <w:rPr>
          <w:rFonts w:eastAsia="Calibri"/>
          <w:sz w:val="28"/>
          <w:szCs w:val="28"/>
        </w:rPr>
        <w:t xml:space="preserve"> «</w:t>
      </w:r>
      <w:r w:rsidR="00223047" w:rsidRPr="00AC2A37">
        <w:rPr>
          <w:rFonts w:eastAsia="Calibri"/>
          <w:sz w:val="28"/>
          <w:szCs w:val="28"/>
        </w:rPr>
        <w:t xml:space="preserve">Комплексного развития транспортной инфраструктуры на территории </w:t>
      </w:r>
      <w:r w:rsidR="00276564" w:rsidRPr="00AC2A37">
        <w:rPr>
          <w:rFonts w:eastAsia="Calibri"/>
          <w:sz w:val="28"/>
          <w:szCs w:val="28"/>
        </w:rPr>
        <w:t xml:space="preserve">МР «Кыринский район» в сельском </w:t>
      </w:r>
      <w:r w:rsidR="00A242F5" w:rsidRPr="00AC2A37">
        <w:rPr>
          <w:rFonts w:eastAsia="Calibri"/>
          <w:sz w:val="28"/>
          <w:szCs w:val="28"/>
        </w:rPr>
        <w:t xml:space="preserve">поселения </w:t>
      </w:r>
      <w:r w:rsidR="00276564" w:rsidRPr="00AC2A37">
        <w:rPr>
          <w:rFonts w:eastAsia="Calibri"/>
          <w:sz w:val="28"/>
          <w:szCs w:val="28"/>
        </w:rPr>
        <w:t>«Мангутское»</w:t>
      </w:r>
      <w:r w:rsidR="00223047" w:rsidRPr="00AC2A37">
        <w:rPr>
          <w:rFonts w:eastAsia="Calibri"/>
          <w:sz w:val="28"/>
          <w:szCs w:val="28"/>
        </w:rPr>
        <w:t xml:space="preserve"> </w:t>
      </w:r>
      <w:r w:rsidR="00FA566F" w:rsidRPr="00AC2A37">
        <w:rPr>
          <w:rFonts w:eastAsia="Calibri"/>
          <w:sz w:val="28"/>
          <w:szCs w:val="28"/>
        </w:rPr>
        <w:t>проведен</w:t>
      </w:r>
      <w:r w:rsidR="00EF4F93" w:rsidRPr="00AC2A37">
        <w:rPr>
          <w:rFonts w:eastAsia="Calibri"/>
          <w:sz w:val="28"/>
          <w:szCs w:val="28"/>
        </w:rPr>
        <w:t>о</w:t>
      </w:r>
      <w:r w:rsidR="00FA566F" w:rsidRPr="00AC2A37">
        <w:rPr>
          <w:rFonts w:eastAsia="Calibri"/>
          <w:sz w:val="28"/>
          <w:szCs w:val="28"/>
        </w:rPr>
        <w:t xml:space="preserve"> </w:t>
      </w:r>
      <w:r w:rsidR="00276564" w:rsidRPr="00AC2A37">
        <w:rPr>
          <w:rFonts w:eastAsia="Calibri"/>
          <w:sz w:val="28"/>
          <w:szCs w:val="28"/>
        </w:rPr>
        <w:t xml:space="preserve">асфальтирование нескольких участков улиц Колхозная и Ленина, протяженностью </w:t>
      </w:r>
      <w:r w:rsidR="00EF4F93" w:rsidRPr="00AC2A37">
        <w:rPr>
          <w:rFonts w:eastAsia="Calibri"/>
          <w:sz w:val="28"/>
          <w:szCs w:val="28"/>
        </w:rPr>
        <w:t>500</w:t>
      </w:r>
      <w:r w:rsidR="00276564" w:rsidRPr="00AC2A37">
        <w:rPr>
          <w:rFonts w:eastAsia="Calibri"/>
          <w:sz w:val="28"/>
          <w:szCs w:val="28"/>
        </w:rPr>
        <w:t xml:space="preserve"> м</w:t>
      </w:r>
      <w:r w:rsidR="00276564" w:rsidRPr="00AC2A37">
        <w:rPr>
          <w:rFonts w:eastAsia="Calibri"/>
          <w:color w:val="FF0000"/>
          <w:sz w:val="28"/>
          <w:szCs w:val="28"/>
        </w:rPr>
        <w:t>.</w:t>
      </w:r>
    </w:p>
    <w:p w14:paraId="229B3D25" w14:textId="378F2F19" w:rsidR="00276564" w:rsidRPr="00AC2A37" w:rsidRDefault="009B0CA2" w:rsidP="00EF4F93">
      <w:pPr>
        <w:widowControl/>
        <w:autoSpaceDE/>
        <w:autoSpaceDN/>
        <w:ind w:right="113"/>
        <w:jc w:val="both"/>
        <w:rPr>
          <w:rFonts w:eastAsia="Calibri"/>
          <w:sz w:val="28"/>
          <w:szCs w:val="28"/>
        </w:rPr>
      </w:pPr>
      <w:r w:rsidRPr="00AC2A37">
        <w:rPr>
          <w:rFonts w:eastAsia="Calibri"/>
          <w:sz w:val="28"/>
          <w:szCs w:val="28"/>
        </w:rPr>
        <w:t xml:space="preserve">- в рамках </w:t>
      </w:r>
      <w:r w:rsidR="00EF4F93" w:rsidRPr="00AC2A37">
        <w:rPr>
          <w:rFonts w:eastAsia="Calibri"/>
          <w:sz w:val="28"/>
          <w:szCs w:val="28"/>
        </w:rPr>
        <w:t>программы «</w:t>
      </w:r>
      <w:r w:rsidRPr="00AC2A37">
        <w:rPr>
          <w:rFonts w:eastAsia="Calibri"/>
          <w:sz w:val="28"/>
          <w:szCs w:val="28"/>
        </w:rPr>
        <w:t>Фор</w:t>
      </w:r>
      <w:r w:rsidR="00EF4F93" w:rsidRPr="00AC2A37">
        <w:rPr>
          <w:rFonts w:eastAsia="Calibri"/>
          <w:sz w:val="28"/>
          <w:szCs w:val="28"/>
        </w:rPr>
        <w:t>мирование комфортной</w:t>
      </w:r>
      <w:r w:rsidR="00EF4F93" w:rsidRPr="00AC2A37">
        <w:rPr>
          <w:rFonts w:eastAsia="Calibri"/>
          <w:sz w:val="28"/>
          <w:szCs w:val="28"/>
        </w:rPr>
        <w:tab/>
        <w:t xml:space="preserve"> городской </w:t>
      </w:r>
      <w:r w:rsidR="002A406D">
        <w:rPr>
          <w:rFonts w:eastAsia="Calibri"/>
          <w:sz w:val="28"/>
          <w:szCs w:val="28"/>
        </w:rPr>
        <w:t>среды» проведены работы по устройству</w:t>
      </w:r>
      <w:r w:rsidRPr="00AC2A37">
        <w:rPr>
          <w:rFonts w:eastAsia="Calibri"/>
          <w:sz w:val="28"/>
          <w:szCs w:val="28"/>
        </w:rPr>
        <w:t xml:space="preserve"> </w:t>
      </w:r>
      <w:r w:rsidR="002A406D">
        <w:rPr>
          <w:rFonts w:eastAsia="Calibri"/>
          <w:sz w:val="28"/>
          <w:szCs w:val="28"/>
        </w:rPr>
        <w:t>пешеходных дорожек в Парке, установлены скамейки, урны и крытые качели.</w:t>
      </w:r>
    </w:p>
    <w:p w14:paraId="0CB845D1" w14:textId="5BBDA2EA" w:rsidR="00BF68DD" w:rsidRPr="00AC2A37" w:rsidRDefault="00BF68DD" w:rsidP="00EF4F93">
      <w:pPr>
        <w:widowControl/>
        <w:autoSpaceDE/>
        <w:autoSpaceDN/>
        <w:ind w:right="113"/>
        <w:contextualSpacing/>
        <w:jc w:val="both"/>
        <w:rPr>
          <w:rFonts w:eastAsia="Calibri"/>
          <w:sz w:val="28"/>
          <w:szCs w:val="28"/>
        </w:rPr>
      </w:pPr>
      <w:r w:rsidRPr="00AC2A37">
        <w:rPr>
          <w:rFonts w:eastAsia="Calibri"/>
          <w:sz w:val="28"/>
          <w:szCs w:val="28"/>
        </w:rPr>
        <w:t xml:space="preserve">- в зимнее время </w:t>
      </w:r>
      <w:r w:rsidR="00276564" w:rsidRPr="00AC2A37">
        <w:rPr>
          <w:rFonts w:eastAsia="Calibri"/>
          <w:sz w:val="28"/>
          <w:szCs w:val="28"/>
        </w:rPr>
        <w:t>произведена заливка хоккейной коробки, установлена новогодняя ель, производилось новогоднее оформление фасадов зданий.</w:t>
      </w:r>
    </w:p>
    <w:p w14:paraId="3DBEDD2D" w14:textId="6BB5702E" w:rsidR="002C581F" w:rsidRPr="00AC2A37" w:rsidRDefault="00BF68DD" w:rsidP="00EF4F93">
      <w:pPr>
        <w:widowControl/>
        <w:autoSpaceDE/>
        <w:autoSpaceDN/>
        <w:ind w:right="113"/>
        <w:contextualSpacing/>
        <w:jc w:val="both"/>
        <w:rPr>
          <w:rFonts w:eastAsia="Calibri"/>
          <w:sz w:val="28"/>
          <w:szCs w:val="28"/>
        </w:rPr>
      </w:pPr>
      <w:r w:rsidRPr="00AC2A37">
        <w:rPr>
          <w:rFonts w:eastAsia="Calibri"/>
          <w:sz w:val="28"/>
          <w:szCs w:val="28"/>
        </w:rPr>
        <w:t xml:space="preserve">- в </w:t>
      </w:r>
      <w:r w:rsidR="002A406D">
        <w:rPr>
          <w:rFonts w:eastAsia="Calibri"/>
          <w:sz w:val="28"/>
          <w:szCs w:val="28"/>
        </w:rPr>
        <w:t>летнее время выкос травы на</w:t>
      </w:r>
      <w:r w:rsidR="00276564" w:rsidRPr="00AC2A37">
        <w:rPr>
          <w:rFonts w:eastAsia="Calibri"/>
          <w:sz w:val="28"/>
          <w:szCs w:val="28"/>
        </w:rPr>
        <w:t xml:space="preserve"> </w:t>
      </w:r>
      <w:r w:rsidR="000C5E1E" w:rsidRPr="00AC2A37">
        <w:rPr>
          <w:rFonts w:eastAsia="Calibri"/>
          <w:color w:val="212121"/>
          <w:sz w:val="28"/>
          <w:szCs w:val="28"/>
          <w:shd w:val="clear" w:color="auto" w:fill="FFFFFF"/>
          <w:lang w:eastAsia="zh-CN"/>
        </w:rPr>
        <w:t>территории парка</w:t>
      </w:r>
      <w:r w:rsidR="0058725C" w:rsidRPr="00AC2A37">
        <w:rPr>
          <w:rFonts w:eastAsia="Calibri"/>
          <w:color w:val="212121"/>
          <w:sz w:val="28"/>
          <w:szCs w:val="28"/>
          <w:shd w:val="clear" w:color="auto" w:fill="FFFFFF"/>
          <w:lang w:eastAsia="zh-CN"/>
        </w:rPr>
        <w:t>, кладбищ</w:t>
      </w:r>
      <w:r w:rsidR="00EF4F93" w:rsidRPr="00AC2A37">
        <w:rPr>
          <w:rFonts w:eastAsia="Calibri"/>
          <w:color w:val="212121"/>
          <w:sz w:val="28"/>
          <w:szCs w:val="28"/>
          <w:shd w:val="clear" w:color="auto" w:fill="FFFFFF"/>
          <w:lang w:eastAsia="zh-CN"/>
        </w:rPr>
        <w:t>а</w:t>
      </w:r>
      <w:r w:rsidR="0058725C" w:rsidRPr="00AC2A37">
        <w:rPr>
          <w:rFonts w:eastAsia="Calibri"/>
          <w:color w:val="212121"/>
          <w:sz w:val="28"/>
          <w:szCs w:val="28"/>
          <w:shd w:val="clear" w:color="auto" w:fill="FFFFFF"/>
          <w:lang w:eastAsia="zh-CN"/>
        </w:rPr>
        <w:t>.</w:t>
      </w:r>
    </w:p>
    <w:p w14:paraId="56C18C03" w14:textId="4BD4955F" w:rsidR="00BF5F81" w:rsidRPr="00AC2A37" w:rsidRDefault="00BF5F81" w:rsidP="00EF4F93">
      <w:pPr>
        <w:widowControl/>
        <w:autoSpaceDE/>
        <w:autoSpaceDN/>
        <w:ind w:right="113"/>
        <w:jc w:val="both"/>
        <w:rPr>
          <w:rFonts w:eastAsia="Calibri"/>
          <w:sz w:val="28"/>
          <w:szCs w:val="28"/>
        </w:rPr>
      </w:pPr>
      <w:r w:rsidRPr="00AC2A37">
        <w:rPr>
          <w:rFonts w:eastAsia="Calibri"/>
          <w:sz w:val="28"/>
          <w:szCs w:val="28"/>
        </w:rPr>
        <w:t xml:space="preserve">- </w:t>
      </w:r>
      <w:r w:rsidR="00A17CE1" w:rsidRPr="00AC2A37">
        <w:rPr>
          <w:rFonts w:eastAsia="Calibri"/>
          <w:sz w:val="28"/>
          <w:szCs w:val="28"/>
        </w:rPr>
        <w:t xml:space="preserve">проводилась </w:t>
      </w:r>
      <w:r w:rsidR="00BF68DD" w:rsidRPr="00AC2A37">
        <w:rPr>
          <w:rFonts w:eastAsia="Calibri"/>
          <w:sz w:val="28"/>
          <w:szCs w:val="28"/>
        </w:rPr>
        <w:t>санитарная очистка</w:t>
      </w:r>
      <w:r w:rsidRPr="00AC2A37">
        <w:rPr>
          <w:rFonts w:eastAsia="Calibri"/>
          <w:sz w:val="28"/>
          <w:szCs w:val="28"/>
        </w:rPr>
        <w:t xml:space="preserve"> территории кладбищ</w:t>
      </w:r>
      <w:r w:rsidR="00EF4F93" w:rsidRPr="00AC2A37">
        <w:rPr>
          <w:rFonts w:eastAsia="Calibri"/>
          <w:sz w:val="28"/>
          <w:szCs w:val="28"/>
        </w:rPr>
        <w:t>а</w:t>
      </w:r>
      <w:r w:rsidRPr="00AC2A37">
        <w:rPr>
          <w:rFonts w:eastAsia="Calibri"/>
          <w:sz w:val="28"/>
          <w:szCs w:val="28"/>
        </w:rPr>
        <w:t xml:space="preserve"> </w:t>
      </w:r>
      <w:r w:rsidR="000C5E1E" w:rsidRPr="00AC2A37">
        <w:rPr>
          <w:rFonts w:eastAsia="Calibri"/>
          <w:sz w:val="28"/>
          <w:szCs w:val="28"/>
        </w:rPr>
        <w:t>и прилегающих территорий</w:t>
      </w:r>
      <w:r w:rsidR="00BF68DD" w:rsidRPr="00AC2A37">
        <w:rPr>
          <w:rFonts w:eastAsia="Calibri"/>
          <w:sz w:val="28"/>
          <w:szCs w:val="28"/>
        </w:rPr>
        <w:t xml:space="preserve"> от сушняка и мусора</w:t>
      </w:r>
      <w:r w:rsidRPr="00AC2A37">
        <w:rPr>
          <w:rFonts w:eastAsia="Calibri"/>
          <w:sz w:val="28"/>
          <w:szCs w:val="28"/>
        </w:rPr>
        <w:t>;</w:t>
      </w:r>
    </w:p>
    <w:p w14:paraId="1F424136" w14:textId="3A1E9FCE" w:rsidR="00BF5F81" w:rsidRPr="00AC2A37" w:rsidRDefault="00BF5F81" w:rsidP="002A406D">
      <w:pPr>
        <w:widowControl/>
        <w:autoSpaceDE/>
        <w:autoSpaceDN/>
        <w:ind w:right="113"/>
        <w:jc w:val="both"/>
        <w:rPr>
          <w:rFonts w:eastAsia="Calibri"/>
          <w:sz w:val="28"/>
          <w:szCs w:val="28"/>
        </w:rPr>
      </w:pPr>
      <w:r w:rsidRPr="00AC2A37">
        <w:rPr>
          <w:rFonts w:eastAsia="Calibri"/>
          <w:sz w:val="28"/>
          <w:szCs w:val="28"/>
        </w:rPr>
        <w:t xml:space="preserve">- </w:t>
      </w:r>
      <w:r w:rsidR="006D6A6B">
        <w:rPr>
          <w:rFonts w:eastAsia="Calibri"/>
          <w:sz w:val="28"/>
          <w:szCs w:val="28"/>
        </w:rPr>
        <w:t xml:space="preserve">ежегодно проводится </w:t>
      </w:r>
      <w:r w:rsidRPr="00AC2A37">
        <w:rPr>
          <w:rFonts w:eastAsia="Calibri"/>
          <w:sz w:val="28"/>
          <w:szCs w:val="28"/>
        </w:rPr>
        <w:t xml:space="preserve">уборка территории </w:t>
      </w:r>
      <w:r w:rsidR="000C5E1E" w:rsidRPr="00AC2A37">
        <w:rPr>
          <w:rFonts w:eastAsia="Calibri"/>
          <w:sz w:val="28"/>
          <w:szCs w:val="28"/>
        </w:rPr>
        <w:t xml:space="preserve">и косметический ремонт </w:t>
      </w:r>
      <w:r w:rsidR="00EF4F93" w:rsidRPr="00AC2A37">
        <w:rPr>
          <w:rFonts w:eastAsia="Calibri"/>
          <w:sz w:val="28"/>
          <w:szCs w:val="28"/>
        </w:rPr>
        <w:t>памятника</w:t>
      </w:r>
      <w:r w:rsidRPr="00AC2A37">
        <w:rPr>
          <w:rFonts w:eastAsia="Calibri"/>
          <w:sz w:val="28"/>
          <w:szCs w:val="28"/>
        </w:rPr>
        <w:t xml:space="preserve"> погибшим воинам </w:t>
      </w:r>
      <w:r w:rsidR="00A242F5" w:rsidRPr="00AC2A37">
        <w:rPr>
          <w:rFonts w:eastAsia="Calibri"/>
          <w:sz w:val="28"/>
          <w:szCs w:val="28"/>
        </w:rPr>
        <w:t>ВОВ</w:t>
      </w:r>
    </w:p>
    <w:p w14:paraId="5E7F170E" w14:textId="133E1E64" w:rsidR="002C581F" w:rsidRDefault="002C581F" w:rsidP="00BF5F81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2A406D">
        <w:rPr>
          <w:sz w:val="28"/>
          <w:szCs w:val="28"/>
        </w:rPr>
        <w:t xml:space="preserve">- </w:t>
      </w:r>
      <w:r w:rsidR="00A242F5" w:rsidRPr="002A406D">
        <w:rPr>
          <w:sz w:val="28"/>
          <w:szCs w:val="28"/>
        </w:rPr>
        <w:t>работниками администрации сельского поселения</w:t>
      </w:r>
      <w:r w:rsidR="00276564" w:rsidRPr="002A406D">
        <w:rPr>
          <w:sz w:val="28"/>
          <w:szCs w:val="28"/>
        </w:rPr>
        <w:t>, дома культуры, библиотеки и других неравнодушных граждан</w:t>
      </w:r>
      <w:r w:rsidR="002A406D" w:rsidRPr="002A406D">
        <w:rPr>
          <w:sz w:val="28"/>
          <w:szCs w:val="28"/>
        </w:rPr>
        <w:t xml:space="preserve"> проводилось </w:t>
      </w:r>
      <w:r w:rsidR="000E52D4" w:rsidRPr="002A406D">
        <w:rPr>
          <w:sz w:val="28"/>
          <w:szCs w:val="28"/>
        </w:rPr>
        <w:t xml:space="preserve">озеленение прилегающей территории </w:t>
      </w:r>
      <w:r w:rsidR="00276564" w:rsidRPr="002A406D">
        <w:rPr>
          <w:sz w:val="28"/>
          <w:szCs w:val="28"/>
        </w:rPr>
        <w:t>Дома культуры цветами.</w:t>
      </w:r>
      <w:r w:rsidR="000E52D4" w:rsidRPr="002A406D">
        <w:rPr>
          <w:sz w:val="28"/>
          <w:szCs w:val="28"/>
        </w:rPr>
        <w:t xml:space="preserve"> И что особенно приятно и отрадно, </w:t>
      </w:r>
      <w:r w:rsidR="00EF4F93" w:rsidRPr="002A406D">
        <w:rPr>
          <w:sz w:val="28"/>
          <w:szCs w:val="28"/>
        </w:rPr>
        <w:t>жители,</w:t>
      </w:r>
      <w:r w:rsidR="000E52D4" w:rsidRPr="002A406D">
        <w:rPr>
          <w:sz w:val="28"/>
          <w:szCs w:val="28"/>
        </w:rPr>
        <w:t xml:space="preserve"> наблюдая за нашими усилиями, нача</w:t>
      </w:r>
      <w:r w:rsidR="006D6A6B">
        <w:rPr>
          <w:sz w:val="28"/>
          <w:szCs w:val="28"/>
        </w:rPr>
        <w:t>ли предлагать</w:t>
      </w:r>
      <w:r w:rsidR="000E52D4" w:rsidRPr="002A406D">
        <w:rPr>
          <w:sz w:val="28"/>
          <w:szCs w:val="28"/>
        </w:rPr>
        <w:t xml:space="preserve"> рассаду цветов. Что ещё раз доказывает – наши люди - это люди большого и отзывчивого сердца.</w:t>
      </w:r>
    </w:p>
    <w:p w14:paraId="67A182AA" w14:textId="7F6D6648" w:rsidR="006D6A6B" w:rsidRPr="00AC2A37" w:rsidRDefault="006D6A6B" w:rsidP="006D6A6B">
      <w:pPr>
        <w:widowControl/>
        <w:shd w:val="clear" w:color="auto" w:fill="FFFFFF"/>
        <w:suppressAutoHyphens/>
        <w:autoSpaceDE/>
        <w:autoSpaceDN/>
        <w:jc w:val="both"/>
        <w:rPr>
          <w:rFonts w:eastAsia="Calibri"/>
          <w:sz w:val="28"/>
          <w:szCs w:val="28"/>
          <w:shd w:val="clear" w:color="auto" w:fill="FBFBFB"/>
          <w:lang w:eastAsia="zh-CN"/>
        </w:rPr>
      </w:pPr>
      <w:r>
        <w:rPr>
          <w:rFonts w:eastAsia="Calibri"/>
          <w:sz w:val="28"/>
          <w:szCs w:val="28"/>
          <w:shd w:val="clear" w:color="auto" w:fill="FBFBFB"/>
          <w:lang w:eastAsia="zh-CN"/>
        </w:rPr>
        <w:t>В сельском поселении создан ТОС «Мангут»</w:t>
      </w:r>
      <w:r w:rsidR="00EF542B">
        <w:rPr>
          <w:rFonts w:eastAsia="Calibri"/>
          <w:sz w:val="28"/>
          <w:szCs w:val="28"/>
          <w:shd w:val="clear" w:color="auto" w:fill="FBFBFB"/>
          <w:lang w:eastAsia="zh-CN"/>
        </w:rPr>
        <w:t>. Уже подана первая заявка на конкурс.</w:t>
      </w:r>
    </w:p>
    <w:p w14:paraId="35BF74F0" w14:textId="77777777" w:rsidR="006D6A6B" w:rsidRPr="00AC2A37" w:rsidRDefault="006D6A6B" w:rsidP="00BF5F81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</w:p>
    <w:p w14:paraId="15AC829F" w14:textId="15628C1E" w:rsidR="000F6713" w:rsidRPr="0065153C" w:rsidRDefault="000F6713" w:rsidP="0065153C">
      <w:pPr>
        <w:widowControl/>
        <w:shd w:val="clear" w:color="auto" w:fill="FFFFFF"/>
        <w:autoSpaceDE/>
        <w:autoSpaceDN/>
        <w:jc w:val="center"/>
        <w:rPr>
          <w:sz w:val="28"/>
          <w:szCs w:val="28"/>
          <w:lang w:eastAsia="zh-CN"/>
        </w:rPr>
      </w:pPr>
      <w:r w:rsidRPr="00AC2A37">
        <w:rPr>
          <w:b/>
        </w:rPr>
        <w:t>СЕЛЬСКОЕ ХОЗЯЙСТВО и ЛПХ</w:t>
      </w:r>
    </w:p>
    <w:p w14:paraId="161BC01E" w14:textId="59979D1D" w:rsidR="000F6713" w:rsidRPr="00AC2A37" w:rsidRDefault="000F6713" w:rsidP="000F6713">
      <w:pPr>
        <w:pStyle w:val="2"/>
        <w:spacing w:before="4"/>
        <w:ind w:right="105" w:firstLine="566"/>
        <w:rPr>
          <w:b w:val="0"/>
        </w:rPr>
      </w:pPr>
      <w:r w:rsidRPr="00AC2A37">
        <w:rPr>
          <w:b w:val="0"/>
        </w:rPr>
        <w:t>Существенную роль и место в развитии нашего поселения играют сельское хозяйство и личное подсобное хозяйство</w:t>
      </w:r>
      <w:r w:rsidRPr="00AC2A37">
        <w:t xml:space="preserve">. </w:t>
      </w:r>
      <w:r w:rsidRPr="00AC2A37">
        <w:rPr>
          <w:b w:val="0"/>
        </w:rPr>
        <w:t>На территор</w:t>
      </w:r>
      <w:r w:rsidR="00276564" w:rsidRPr="00AC2A37">
        <w:rPr>
          <w:b w:val="0"/>
        </w:rPr>
        <w:t>ии поселения зарегистрировано 2</w:t>
      </w:r>
      <w:r w:rsidRPr="00AC2A37">
        <w:rPr>
          <w:b w:val="0"/>
        </w:rPr>
        <w:t xml:space="preserve"> (крестьянско-фермерских) хозяйств и индивидуальных предпринимателей, которые специализируются на выращивании зерновых</w:t>
      </w:r>
      <w:r w:rsidR="00EF4F93" w:rsidRPr="00AC2A37">
        <w:rPr>
          <w:b w:val="0"/>
        </w:rPr>
        <w:t xml:space="preserve"> культур и разведении КРС</w:t>
      </w:r>
      <w:r w:rsidRPr="00AC2A37">
        <w:rPr>
          <w:b w:val="0"/>
        </w:rPr>
        <w:t>.</w:t>
      </w:r>
    </w:p>
    <w:p w14:paraId="5DC15C48" w14:textId="5947B314" w:rsidR="00CB6BC0" w:rsidRPr="00AC2A37" w:rsidRDefault="000F6713" w:rsidP="00A242F5">
      <w:pPr>
        <w:widowControl/>
        <w:suppressAutoHyphens/>
        <w:autoSpaceDE/>
        <w:autoSpaceDN/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AC2A37">
        <w:rPr>
          <w:rFonts w:eastAsia="Calibri"/>
          <w:sz w:val="28"/>
          <w:szCs w:val="28"/>
          <w:lang w:eastAsia="zh-CN"/>
        </w:rPr>
        <w:t>В личных подсобных хозяйствах по состоянию на 01.01.2024 года поголовье скота в личных подворьях состави</w:t>
      </w:r>
      <w:r w:rsidR="00276564" w:rsidRPr="00AC2A37">
        <w:rPr>
          <w:rFonts w:eastAsia="Calibri"/>
          <w:sz w:val="28"/>
          <w:szCs w:val="28"/>
          <w:lang w:eastAsia="zh-CN"/>
        </w:rPr>
        <w:t xml:space="preserve">ло: КРС – </w:t>
      </w:r>
      <w:r w:rsidR="003C2573">
        <w:rPr>
          <w:rFonts w:eastAsia="Calibri"/>
          <w:sz w:val="28"/>
          <w:szCs w:val="28"/>
          <w:lang w:eastAsia="zh-CN"/>
        </w:rPr>
        <w:t>1002</w:t>
      </w:r>
      <w:r w:rsidRPr="00AC2A37">
        <w:rPr>
          <w:rFonts w:eastAsia="Calibri"/>
          <w:sz w:val="28"/>
          <w:szCs w:val="28"/>
          <w:lang w:eastAsia="zh-CN"/>
        </w:rPr>
        <w:t xml:space="preserve"> го</w:t>
      </w:r>
      <w:r w:rsidR="00276564" w:rsidRPr="00AC2A37">
        <w:rPr>
          <w:rFonts w:eastAsia="Calibri"/>
          <w:sz w:val="28"/>
          <w:szCs w:val="28"/>
          <w:lang w:eastAsia="zh-CN"/>
        </w:rPr>
        <w:t xml:space="preserve">лов, в том числе коров - </w:t>
      </w:r>
      <w:r w:rsidR="003C2573">
        <w:rPr>
          <w:rFonts w:eastAsia="Calibri"/>
          <w:sz w:val="28"/>
          <w:szCs w:val="28"/>
          <w:lang w:eastAsia="zh-CN"/>
        </w:rPr>
        <w:t>315</w:t>
      </w:r>
      <w:r w:rsidR="00276564" w:rsidRPr="00AC2A37">
        <w:rPr>
          <w:rFonts w:eastAsia="Calibri"/>
          <w:sz w:val="28"/>
          <w:szCs w:val="28"/>
          <w:lang w:eastAsia="zh-CN"/>
        </w:rPr>
        <w:t>, козы</w:t>
      </w:r>
      <w:r w:rsidR="00273FE3">
        <w:rPr>
          <w:rFonts w:eastAsia="Calibri"/>
          <w:sz w:val="28"/>
          <w:szCs w:val="28"/>
          <w:lang w:eastAsia="zh-CN"/>
        </w:rPr>
        <w:t>, овцы</w:t>
      </w:r>
      <w:r w:rsidR="00276564" w:rsidRPr="00AC2A37">
        <w:rPr>
          <w:rFonts w:eastAsia="Calibri"/>
          <w:sz w:val="28"/>
          <w:szCs w:val="28"/>
          <w:lang w:eastAsia="zh-CN"/>
        </w:rPr>
        <w:t xml:space="preserve"> -</w:t>
      </w:r>
      <w:r w:rsidR="00273FE3">
        <w:rPr>
          <w:rFonts w:eastAsia="Calibri"/>
          <w:sz w:val="28"/>
          <w:szCs w:val="28"/>
          <w:lang w:eastAsia="zh-CN"/>
        </w:rPr>
        <w:t>88</w:t>
      </w:r>
      <w:r w:rsidR="00276564" w:rsidRPr="00AC2A37">
        <w:rPr>
          <w:rFonts w:eastAsia="Calibri"/>
          <w:sz w:val="28"/>
          <w:szCs w:val="28"/>
          <w:lang w:eastAsia="zh-CN"/>
        </w:rPr>
        <w:t xml:space="preserve">, лошадей – </w:t>
      </w:r>
      <w:r w:rsidR="003C2573">
        <w:rPr>
          <w:rFonts w:eastAsia="Calibri"/>
          <w:sz w:val="28"/>
          <w:szCs w:val="28"/>
          <w:lang w:eastAsia="zh-CN"/>
        </w:rPr>
        <w:t>244</w:t>
      </w:r>
      <w:r w:rsidR="00276564" w:rsidRPr="00AC2A37">
        <w:rPr>
          <w:rFonts w:eastAsia="Calibri"/>
          <w:sz w:val="28"/>
          <w:szCs w:val="28"/>
          <w:lang w:eastAsia="zh-CN"/>
        </w:rPr>
        <w:t xml:space="preserve">, </w:t>
      </w:r>
      <w:r w:rsidR="00273FE3">
        <w:rPr>
          <w:rFonts w:eastAsia="Calibri"/>
          <w:sz w:val="28"/>
          <w:szCs w:val="28"/>
          <w:lang w:eastAsia="zh-CN"/>
        </w:rPr>
        <w:t xml:space="preserve">свиней -24 головы, </w:t>
      </w:r>
      <w:r w:rsidR="00276564" w:rsidRPr="00AC2A37">
        <w:rPr>
          <w:rFonts w:eastAsia="Calibri"/>
          <w:sz w:val="28"/>
          <w:szCs w:val="28"/>
          <w:lang w:eastAsia="zh-CN"/>
        </w:rPr>
        <w:t xml:space="preserve">птицы – </w:t>
      </w:r>
      <w:r w:rsidR="00273FE3">
        <w:rPr>
          <w:rFonts w:eastAsia="Calibri"/>
          <w:sz w:val="28"/>
          <w:szCs w:val="28"/>
          <w:lang w:eastAsia="zh-CN"/>
        </w:rPr>
        <w:t>787 голов, кроликов – 47 голов</w:t>
      </w:r>
    </w:p>
    <w:p w14:paraId="745F1098" w14:textId="2D0EF7EA" w:rsidR="00A242F5" w:rsidRPr="00775F9E" w:rsidRDefault="00775F9E" w:rsidP="00775F9E">
      <w:pPr>
        <w:widowControl/>
        <w:suppressAutoHyphens/>
        <w:autoSpaceDE/>
        <w:autoSpaceDN/>
        <w:ind w:firstLine="708"/>
        <w:jc w:val="center"/>
        <w:rPr>
          <w:rFonts w:eastAsia="Calibri"/>
          <w:b/>
          <w:sz w:val="28"/>
          <w:szCs w:val="28"/>
          <w:lang w:eastAsia="zh-CN"/>
        </w:rPr>
      </w:pPr>
      <w:r w:rsidRPr="00775F9E">
        <w:rPr>
          <w:rFonts w:eastAsia="Calibri"/>
          <w:b/>
          <w:sz w:val="28"/>
          <w:szCs w:val="28"/>
          <w:lang w:eastAsia="zh-CN"/>
        </w:rPr>
        <w:lastRenderedPageBreak/>
        <w:t>СОЦИАЛЬНАЯ СФЕРА</w:t>
      </w:r>
    </w:p>
    <w:p w14:paraId="23CA980D" w14:textId="0DBAE629" w:rsidR="00A17CE1" w:rsidRPr="00AC2A37" w:rsidRDefault="00A17CE1" w:rsidP="00A17CE1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zh-CN"/>
        </w:rPr>
      </w:pPr>
      <w:r w:rsidRPr="00AC2A37">
        <w:rPr>
          <w:color w:val="000000"/>
          <w:sz w:val="28"/>
          <w:szCs w:val="28"/>
          <w:lang w:eastAsia="ru-RU"/>
        </w:rPr>
        <w:t>Ни одно общество не может существовать полноценно без таких важных сфер жизни как образование, здравоохранение, социальная сфера и культура.</w:t>
      </w:r>
    </w:p>
    <w:p w14:paraId="5E67C9D5" w14:textId="5A98B8CE" w:rsidR="00684CAD" w:rsidRPr="00AC2A37" w:rsidRDefault="00A17CE1" w:rsidP="00A17CE1">
      <w:pPr>
        <w:pStyle w:val="a4"/>
        <w:widowControl/>
        <w:autoSpaceDE/>
        <w:autoSpaceDN/>
        <w:ind w:left="720"/>
        <w:contextualSpacing/>
        <w:jc w:val="both"/>
        <w:rPr>
          <w:sz w:val="28"/>
          <w:szCs w:val="28"/>
        </w:rPr>
      </w:pPr>
      <w:r w:rsidRPr="00AC2A37">
        <w:rPr>
          <w:sz w:val="28"/>
          <w:szCs w:val="28"/>
        </w:rPr>
        <w:t xml:space="preserve">На территории сельского поселения </w:t>
      </w:r>
      <w:r w:rsidR="00276564" w:rsidRPr="00AC2A37">
        <w:rPr>
          <w:sz w:val="28"/>
          <w:szCs w:val="28"/>
        </w:rPr>
        <w:t>«Мангутское»</w:t>
      </w:r>
      <w:r w:rsidRPr="00AC2A37">
        <w:rPr>
          <w:sz w:val="28"/>
          <w:szCs w:val="28"/>
        </w:rPr>
        <w:t xml:space="preserve"> расположены: </w:t>
      </w:r>
    </w:p>
    <w:p w14:paraId="0D460936" w14:textId="48CB258A" w:rsidR="00BF5F81" w:rsidRPr="00AC2A37" w:rsidRDefault="00684CAD" w:rsidP="00A17CE1">
      <w:pPr>
        <w:pStyle w:val="a4"/>
        <w:widowControl/>
        <w:autoSpaceDE/>
        <w:autoSpaceDN/>
        <w:ind w:left="720"/>
        <w:contextualSpacing/>
        <w:jc w:val="both"/>
        <w:rPr>
          <w:sz w:val="28"/>
          <w:szCs w:val="28"/>
        </w:rPr>
      </w:pPr>
      <w:r w:rsidRPr="00AC2A37">
        <w:rPr>
          <w:sz w:val="28"/>
          <w:szCs w:val="28"/>
        </w:rPr>
        <w:t>- о</w:t>
      </w:r>
      <w:r w:rsidR="00A17CE1" w:rsidRPr="00AC2A37">
        <w:rPr>
          <w:sz w:val="28"/>
          <w:szCs w:val="28"/>
        </w:rPr>
        <w:t>дна общеобразовательная школа</w:t>
      </w:r>
      <w:r w:rsidR="00276564" w:rsidRPr="00AC2A37">
        <w:rPr>
          <w:sz w:val="28"/>
          <w:szCs w:val="28"/>
        </w:rPr>
        <w:t xml:space="preserve"> </w:t>
      </w:r>
      <w:r w:rsidR="00A17CE1" w:rsidRPr="00AC2A37">
        <w:rPr>
          <w:sz w:val="28"/>
          <w:szCs w:val="28"/>
        </w:rPr>
        <w:t>и</w:t>
      </w:r>
      <w:r w:rsidR="00276564" w:rsidRPr="00AC2A37">
        <w:rPr>
          <w:sz w:val="28"/>
          <w:szCs w:val="28"/>
        </w:rPr>
        <w:t xml:space="preserve"> два структурных детских сада «Тополёк» и «Солнышко</w:t>
      </w:r>
      <w:r w:rsidR="00A17CE1" w:rsidRPr="00AC2A37">
        <w:rPr>
          <w:sz w:val="28"/>
          <w:szCs w:val="28"/>
        </w:rPr>
        <w:t>»</w:t>
      </w:r>
      <w:r w:rsidR="00A242F5" w:rsidRPr="00AC2A37">
        <w:rPr>
          <w:sz w:val="28"/>
          <w:szCs w:val="28"/>
        </w:rPr>
        <w:t xml:space="preserve">. Посещают детские сады </w:t>
      </w:r>
      <w:r w:rsidR="00276564" w:rsidRPr="00AC2A37">
        <w:rPr>
          <w:sz w:val="28"/>
          <w:szCs w:val="28"/>
        </w:rPr>
        <w:t xml:space="preserve">около </w:t>
      </w:r>
      <w:r w:rsidR="00AE2779">
        <w:rPr>
          <w:sz w:val="28"/>
          <w:szCs w:val="28"/>
        </w:rPr>
        <w:t>135</w:t>
      </w:r>
      <w:r w:rsidR="00276564" w:rsidRPr="00AC2A37">
        <w:rPr>
          <w:sz w:val="28"/>
          <w:szCs w:val="28"/>
        </w:rPr>
        <w:t xml:space="preserve"> ребятишек, школу 30</w:t>
      </w:r>
      <w:r w:rsidR="00AE2779">
        <w:rPr>
          <w:sz w:val="28"/>
          <w:szCs w:val="28"/>
        </w:rPr>
        <w:t>9</w:t>
      </w:r>
      <w:r w:rsidR="00276564" w:rsidRPr="00AC2A37">
        <w:rPr>
          <w:sz w:val="28"/>
          <w:szCs w:val="28"/>
        </w:rPr>
        <w:t xml:space="preserve"> детей.</w:t>
      </w:r>
    </w:p>
    <w:p w14:paraId="6AA852AE" w14:textId="22F9E77F" w:rsidR="00276564" w:rsidRPr="00AC2A37" w:rsidRDefault="00684CAD" w:rsidP="002A406D">
      <w:pPr>
        <w:pStyle w:val="a5"/>
        <w:shd w:val="clear" w:color="auto" w:fill="FFFFFF"/>
        <w:spacing w:before="120" w:after="120"/>
        <w:ind w:firstLine="720"/>
        <w:jc w:val="both"/>
        <w:rPr>
          <w:sz w:val="28"/>
          <w:szCs w:val="28"/>
        </w:rPr>
      </w:pPr>
      <w:r w:rsidRPr="00AC2A37">
        <w:rPr>
          <w:sz w:val="28"/>
          <w:szCs w:val="28"/>
        </w:rPr>
        <w:t xml:space="preserve">- </w:t>
      </w:r>
      <w:r w:rsidR="007D5097" w:rsidRPr="00AC2A37">
        <w:rPr>
          <w:sz w:val="28"/>
          <w:szCs w:val="28"/>
        </w:rPr>
        <w:t>медицинскую помощь</w:t>
      </w:r>
      <w:r w:rsidR="00A242F5" w:rsidRPr="00AC2A37">
        <w:rPr>
          <w:sz w:val="28"/>
          <w:szCs w:val="28"/>
        </w:rPr>
        <w:t xml:space="preserve"> на территории сельского поселения </w:t>
      </w:r>
      <w:r w:rsidR="00276564" w:rsidRPr="00AC2A37">
        <w:rPr>
          <w:sz w:val="28"/>
          <w:szCs w:val="28"/>
        </w:rPr>
        <w:t>«Мангутское»</w:t>
      </w:r>
      <w:r w:rsidR="007D5097" w:rsidRPr="00AC2A37">
        <w:rPr>
          <w:sz w:val="28"/>
          <w:szCs w:val="28"/>
        </w:rPr>
        <w:t xml:space="preserve"> </w:t>
      </w:r>
      <w:r w:rsidR="00276564" w:rsidRPr="00AC2A37">
        <w:rPr>
          <w:sz w:val="28"/>
          <w:szCs w:val="28"/>
        </w:rPr>
        <w:t>оказывае</w:t>
      </w:r>
      <w:r w:rsidR="00A11ED2" w:rsidRPr="00AC2A37">
        <w:rPr>
          <w:sz w:val="28"/>
          <w:szCs w:val="28"/>
        </w:rPr>
        <w:t xml:space="preserve">т </w:t>
      </w:r>
      <w:r w:rsidR="00276564" w:rsidRPr="00AC2A37">
        <w:rPr>
          <w:sz w:val="28"/>
          <w:szCs w:val="28"/>
        </w:rPr>
        <w:t>«Мангутская участковая боль</w:t>
      </w:r>
      <w:r w:rsidR="006D6A6B">
        <w:rPr>
          <w:sz w:val="28"/>
          <w:szCs w:val="28"/>
        </w:rPr>
        <w:t>ница», прием ведет врач отолоринголог</w:t>
      </w:r>
      <w:r w:rsidR="00276564" w:rsidRPr="00AC2A37">
        <w:rPr>
          <w:sz w:val="28"/>
          <w:szCs w:val="28"/>
        </w:rPr>
        <w:t>, зубной врач, приезжают врачи из ГУЗ «Кыринская ЦРБ»</w:t>
      </w:r>
      <w:r w:rsidR="002A406D">
        <w:rPr>
          <w:sz w:val="28"/>
          <w:szCs w:val="28"/>
        </w:rPr>
        <w:t xml:space="preserve">. </w:t>
      </w:r>
      <w:r w:rsidR="006D6A6B">
        <w:rPr>
          <w:sz w:val="28"/>
          <w:szCs w:val="28"/>
        </w:rPr>
        <w:t>В 2024 году начался</w:t>
      </w:r>
      <w:r w:rsidR="00EF4F93" w:rsidRPr="00AC2A37">
        <w:rPr>
          <w:sz w:val="28"/>
          <w:szCs w:val="28"/>
        </w:rPr>
        <w:t xml:space="preserve"> капитальный ремонт здания Мангутской участковой больницы.</w:t>
      </w:r>
      <w:r w:rsidR="006D6A6B">
        <w:rPr>
          <w:sz w:val="28"/>
          <w:szCs w:val="28"/>
        </w:rPr>
        <w:t xml:space="preserve"> Уже проведены работы по замене кровли здания, вставлены пластиковые окна, смонтировано и запущено отопление. К сожалению</w:t>
      </w:r>
      <w:r w:rsidR="00EF542B">
        <w:rPr>
          <w:sz w:val="28"/>
          <w:szCs w:val="28"/>
        </w:rPr>
        <w:t>,</w:t>
      </w:r>
      <w:r w:rsidR="006D6A6B">
        <w:rPr>
          <w:sz w:val="28"/>
          <w:szCs w:val="28"/>
        </w:rPr>
        <w:t xml:space="preserve"> работы ведутся с опозданием от графика.</w:t>
      </w:r>
    </w:p>
    <w:p w14:paraId="3EF0F0B7" w14:textId="63CFE926" w:rsidR="00D54CDB" w:rsidRPr="00AC2A37" w:rsidRDefault="00276564" w:rsidP="00276564">
      <w:pPr>
        <w:widowControl/>
        <w:autoSpaceDE/>
        <w:autoSpaceDN/>
        <w:ind w:firstLine="720"/>
        <w:contextualSpacing/>
        <w:jc w:val="both"/>
        <w:rPr>
          <w:sz w:val="28"/>
          <w:szCs w:val="28"/>
          <w:lang w:eastAsia="ru-RU"/>
        </w:rPr>
      </w:pPr>
      <w:r w:rsidRPr="00AC2A37">
        <w:rPr>
          <w:sz w:val="28"/>
          <w:szCs w:val="28"/>
          <w:lang w:eastAsia="ru-RU"/>
        </w:rPr>
        <w:t>З</w:t>
      </w:r>
      <w:r w:rsidR="008D3D8F" w:rsidRPr="00AC2A37">
        <w:rPr>
          <w:sz w:val="28"/>
          <w:szCs w:val="28"/>
          <w:lang w:eastAsia="ru-RU"/>
        </w:rPr>
        <w:t>аботу о старшем поколении, пенсионерах и одиноко</w:t>
      </w:r>
      <w:r w:rsidR="007052F2" w:rsidRPr="00AC2A37">
        <w:rPr>
          <w:sz w:val="28"/>
          <w:szCs w:val="28"/>
          <w:lang w:eastAsia="ru-RU"/>
        </w:rPr>
        <w:t xml:space="preserve"> </w:t>
      </w:r>
      <w:r w:rsidR="008D3D8F" w:rsidRPr="00AC2A37">
        <w:rPr>
          <w:sz w:val="28"/>
          <w:szCs w:val="28"/>
          <w:lang w:eastAsia="ru-RU"/>
        </w:rPr>
        <w:t xml:space="preserve">живущих людях преклонного возраста </w:t>
      </w:r>
      <w:r w:rsidR="00684CAD" w:rsidRPr="00AC2A37">
        <w:rPr>
          <w:sz w:val="28"/>
          <w:szCs w:val="28"/>
          <w:lang w:eastAsia="ru-RU"/>
        </w:rPr>
        <w:t>обеспечивает отделение социального обслуживания граждан</w:t>
      </w:r>
      <w:r w:rsidRPr="00AC2A37">
        <w:rPr>
          <w:sz w:val="28"/>
          <w:szCs w:val="28"/>
          <w:lang w:eastAsia="ru-RU"/>
        </w:rPr>
        <w:t xml:space="preserve"> на дому. Где трудятся </w:t>
      </w:r>
      <w:r w:rsidR="008D3D8F" w:rsidRPr="00AC2A37">
        <w:rPr>
          <w:sz w:val="28"/>
          <w:szCs w:val="28"/>
          <w:lang w:eastAsia="ru-RU"/>
        </w:rPr>
        <w:t>2</w:t>
      </w:r>
      <w:r w:rsidR="00684CAD" w:rsidRPr="00AC2A37">
        <w:rPr>
          <w:sz w:val="28"/>
          <w:szCs w:val="28"/>
          <w:lang w:eastAsia="ru-RU"/>
        </w:rPr>
        <w:t xml:space="preserve"> социальных работни</w:t>
      </w:r>
      <w:r w:rsidR="008D3D8F" w:rsidRPr="00AC2A37">
        <w:rPr>
          <w:sz w:val="28"/>
          <w:szCs w:val="28"/>
          <w:lang w:eastAsia="ru-RU"/>
        </w:rPr>
        <w:t xml:space="preserve">ков, </w:t>
      </w:r>
      <w:r w:rsidRPr="00AC2A37">
        <w:rPr>
          <w:sz w:val="28"/>
          <w:szCs w:val="28"/>
          <w:lang w:eastAsia="ru-RU"/>
        </w:rPr>
        <w:t>и один специалист</w:t>
      </w:r>
      <w:r w:rsidR="00C363F5">
        <w:rPr>
          <w:sz w:val="28"/>
          <w:szCs w:val="28"/>
          <w:lang w:eastAsia="ru-RU"/>
        </w:rPr>
        <w:t>,</w:t>
      </w:r>
      <w:r w:rsidRPr="00AC2A37">
        <w:rPr>
          <w:sz w:val="28"/>
          <w:szCs w:val="28"/>
          <w:lang w:eastAsia="ru-RU"/>
        </w:rPr>
        <w:t xml:space="preserve"> на обслуживании которых 1</w:t>
      </w:r>
      <w:r w:rsidR="003C2573">
        <w:rPr>
          <w:sz w:val="28"/>
          <w:szCs w:val="28"/>
          <w:lang w:eastAsia="ru-RU"/>
        </w:rPr>
        <w:t>7</w:t>
      </w:r>
      <w:r w:rsidR="00684CAD" w:rsidRPr="00AC2A37">
        <w:rPr>
          <w:sz w:val="28"/>
          <w:szCs w:val="28"/>
          <w:lang w:eastAsia="ru-RU"/>
        </w:rPr>
        <w:t xml:space="preserve"> граждан пенсионного возраста</w:t>
      </w:r>
      <w:r w:rsidR="00EF4F93" w:rsidRPr="00AC2A37">
        <w:rPr>
          <w:sz w:val="28"/>
          <w:szCs w:val="28"/>
          <w:lang w:eastAsia="ru-RU"/>
        </w:rPr>
        <w:t>.</w:t>
      </w:r>
    </w:p>
    <w:p w14:paraId="7B7499AA" w14:textId="25E70A18" w:rsidR="00AA573F" w:rsidRDefault="00CB6BC0" w:rsidP="008D3D8F">
      <w:pPr>
        <w:widowControl/>
        <w:shd w:val="clear" w:color="auto" w:fill="FFFFFF"/>
        <w:suppressAutoHyphens/>
        <w:autoSpaceDE/>
        <w:autoSpaceDN/>
        <w:rPr>
          <w:rFonts w:eastAsia="Calibri"/>
          <w:sz w:val="28"/>
          <w:szCs w:val="28"/>
        </w:rPr>
      </w:pPr>
      <w:r w:rsidRPr="00AC2A37">
        <w:rPr>
          <w:color w:val="282828"/>
          <w:sz w:val="28"/>
          <w:szCs w:val="28"/>
          <w:lang w:eastAsia="ru-RU"/>
        </w:rPr>
        <w:t xml:space="preserve">          - </w:t>
      </w:r>
      <w:r w:rsidRPr="00AC2A37">
        <w:rPr>
          <w:rFonts w:eastAsia="Calibri"/>
          <w:sz w:val="28"/>
          <w:szCs w:val="28"/>
        </w:rPr>
        <w:t xml:space="preserve">для обеспечения </w:t>
      </w:r>
      <w:r w:rsidR="008D3D8F" w:rsidRPr="00AC2A37">
        <w:rPr>
          <w:rFonts w:eastAsia="Calibri"/>
          <w:sz w:val="28"/>
          <w:szCs w:val="28"/>
        </w:rPr>
        <w:t xml:space="preserve">культурного </w:t>
      </w:r>
      <w:r w:rsidR="0024257B" w:rsidRPr="00AC2A37">
        <w:rPr>
          <w:rFonts w:eastAsia="Calibri"/>
          <w:sz w:val="28"/>
          <w:szCs w:val="28"/>
        </w:rPr>
        <w:t xml:space="preserve">обслуживания населения </w:t>
      </w:r>
      <w:r w:rsidRPr="00AC2A37">
        <w:rPr>
          <w:rFonts w:eastAsia="Calibri"/>
          <w:sz w:val="28"/>
          <w:szCs w:val="28"/>
        </w:rPr>
        <w:t>на террит</w:t>
      </w:r>
      <w:r w:rsidR="00276564" w:rsidRPr="00AC2A37">
        <w:rPr>
          <w:rFonts w:eastAsia="Calibri"/>
          <w:sz w:val="28"/>
          <w:szCs w:val="28"/>
        </w:rPr>
        <w:t>ории поселения работает Дом</w:t>
      </w:r>
      <w:r w:rsidRPr="00AC2A37">
        <w:rPr>
          <w:rFonts w:eastAsia="Calibri"/>
          <w:sz w:val="28"/>
          <w:szCs w:val="28"/>
        </w:rPr>
        <w:t xml:space="preserve"> культуры</w:t>
      </w:r>
      <w:r w:rsidR="00276564" w:rsidRPr="00AC2A37">
        <w:rPr>
          <w:rFonts w:eastAsia="Calibri"/>
          <w:sz w:val="28"/>
          <w:szCs w:val="28"/>
        </w:rPr>
        <w:t>, две библиотеки, школа искусств,</w:t>
      </w:r>
      <w:r w:rsidR="008D3D8F" w:rsidRPr="00AC2A37">
        <w:rPr>
          <w:rFonts w:eastAsia="Calibri"/>
          <w:sz w:val="28"/>
          <w:szCs w:val="28"/>
        </w:rPr>
        <w:t xml:space="preserve"> </w:t>
      </w:r>
      <w:r w:rsidR="00276564" w:rsidRPr="00AC2A37">
        <w:rPr>
          <w:rFonts w:eastAsia="Calibri"/>
          <w:sz w:val="28"/>
          <w:szCs w:val="28"/>
        </w:rPr>
        <w:t>спортивная школа</w:t>
      </w:r>
      <w:r w:rsidR="00C363F5">
        <w:rPr>
          <w:rFonts w:eastAsia="Calibri"/>
          <w:sz w:val="28"/>
          <w:szCs w:val="28"/>
        </w:rPr>
        <w:t>,</w:t>
      </w:r>
      <w:r w:rsidR="00276564" w:rsidRPr="00AC2A37">
        <w:rPr>
          <w:rFonts w:eastAsia="Calibri"/>
          <w:sz w:val="28"/>
          <w:szCs w:val="28"/>
        </w:rPr>
        <w:t xml:space="preserve"> </w:t>
      </w:r>
      <w:r w:rsidR="008D3D8F" w:rsidRPr="00AC2A37">
        <w:rPr>
          <w:rFonts w:eastAsia="Calibri"/>
          <w:sz w:val="28"/>
          <w:szCs w:val="28"/>
        </w:rPr>
        <w:t>специалистами и работниками которых</w:t>
      </w:r>
      <w:r w:rsidR="00C363F5">
        <w:rPr>
          <w:rFonts w:eastAsia="Calibri"/>
          <w:sz w:val="28"/>
          <w:szCs w:val="28"/>
        </w:rPr>
        <w:t>,</w:t>
      </w:r>
      <w:r w:rsidR="008D3D8F" w:rsidRPr="00AC2A37">
        <w:rPr>
          <w:rFonts w:eastAsia="Calibri"/>
          <w:sz w:val="28"/>
          <w:szCs w:val="28"/>
        </w:rPr>
        <w:t xml:space="preserve"> на протяжении всего года</w:t>
      </w:r>
      <w:r w:rsidR="00C363F5">
        <w:rPr>
          <w:rFonts w:eastAsia="Calibri"/>
          <w:sz w:val="28"/>
          <w:szCs w:val="28"/>
        </w:rPr>
        <w:t>,</w:t>
      </w:r>
      <w:r w:rsidR="008D3D8F" w:rsidRPr="00AC2A37">
        <w:rPr>
          <w:rFonts w:eastAsia="Calibri"/>
          <w:sz w:val="28"/>
          <w:szCs w:val="28"/>
        </w:rPr>
        <w:t xml:space="preserve"> были проведены мероприятия к календарным праздничным датам.</w:t>
      </w:r>
    </w:p>
    <w:p w14:paraId="66974E55" w14:textId="7715425F" w:rsidR="008D3D8F" w:rsidRPr="00AC2A37" w:rsidRDefault="00AA573F" w:rsidP="00775F9E">
      <w:pPr>
        <w:widowControl/>
        <w:shd w:val="clear" w:color="auto" w:fill="FFFFFF"/>
        <w:suppressAutoHyphens/>
        <w:autoSpaceDE/>
        <w:autoSpaceDN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базе филиала села Мангут ГОУ «Нерчинский аграрный техникум»  при поддержке  Минвостокразвития России открылись мастерские по профессии «Мастер с/х производства». </w:t>
      </w:r>
      <w:r w:rsidR="008D3D8F" w:rsidRPr="00AC2A37">
        <w:rPr>
          <w:rFonts w:eastAsia="Calibri"/>
          <w:sz w:val="28"/>
          <w:szCs w:val="28"/>
        </w:rPr>
        <w:t xml:space="preserve"> </w:t>
      </w:r>
    </w:p>
    <w:p w14:paraId="2E82FB84" w14:textId="3FB0E18B" w:rsidR="00276564" w:rsidRPr="00AC2A37" w:rsidRDefault="0024257B" w:rsidP="00EF4F93">
      <w:pPr>
        <w:widowControl/>
        <w:shd w:val="clear" w:color="auto" w:fill="FFFFFF"/>
        <w:suppressAutoHyphens/>
        <w:autoSpaceDE/>
        <w:autoSpaceDN/>
        <w:jc w:val="both"/>
        <w:rPr>
          <w:rFonts w:eastAsia="Calibri"/>
          <w:sz w:val="28"/>
          <w:szCs w:val="28"/>
          <w:shd w:val="clear" w:color="auto" w:fill="FBFBFB"/>
          <w:lang w:eastAsia="zh-CN"/>
        </w:rPr>
      </w:pPr>
      <w:r w:rsidRPr="00AC2A37">
        <w:rPr>
          <w:rFonts w:eastAsia="Calibri"/>
          <w:sz w:val="28"/>
          <w:szCs w:val="28"/>
        </w:rPr>
        <w:t xml:space="preserve">    </w:t>
      </w:r>
      <w:r w:rsidR="00276564" w:rsidRPr="00AC2A37">
        <w:rPr>
          <w:rFonts w:eastAsia="Calibri"/>
          <w:sz w:val="28"/>
          <w:szCs w:val="28"/>
        </w:rPr>
        <w:t>В</w:t>
      </w:r>
      <w:r w:rsidR="006D6A6B">
        <w:rPr>
          <w:rFonts w:eastAsia="Calibri"/>
          <w:sz w:val="28"/>
          <w:szCs w:val="28"/>
        </w:rPr>
        <w:t xml:space="preserve"> 2024</w:t>
      </w:r>
      <w:r w:rsidR="00EF4F93" w:rsidRPr="00AC2A37">
        <w:rPr>
          <w:rFonts w:eastAsia="Calibri"/>
          <w:sz w:val="28"/>
          <w:szCs w:val="28"/>
        </w:rPr>
        <w:t xml:space="preserve"> году в</w:t>
      </w:r>
      <w:r w:rsidRPr="00AC2A37">
        <w:rPr>
          <w:rFonts w:eastAsia="Calibri"/>
          <w:sz w:val="28"/>
          <w:szCs w:val="28"/>
        </w:rPr>
        <w:t xml:space="preserve"> </w:t>
      </w:r>
      <w:r w:rsidR="00276564" w:rsidRPr="00AC2A37">
        <w:rPr>
          <w:rFonts w:eastAsia="Calibri"/>
          <w:sz w:val="28"/>
          <w:szCs w:val="28"/>
        </w:rPr>
        <w:t>поселении</w:t>
      </w:r>
      <w:r w:rsidR="008D3D8F" w:rsidRPr="00AC2A37">
        <w:rPr>
          <w:rFonts w:eastAsia="Calibri"/>
          <w:sz w:val="28"/>
          <w:szCs w:val="28"/>
        </w:rPr>
        <w:t xml:space="preserve"> прошли </w:t>
      </w:r>
      <w:r w:rsidR="008D3D8F" w:rsidRPr="00AC2A37">
        <w:rPr>
          <w:rFonts w:eastAsia="Calibri"/>
          <w:sz w:val="28"/>
          <w:szCs w:val="28"/>
          <w:shd w:val="clear" w:color="auto" w:fill="FBFBFB"/>
          <w:lang w:eastAsia="zh-CN"/>
        </w:rPr>
        <w:t>народные уличные гуляния, посвящённые Масленице, праздничные концерты к</w:t>
      </w:r>
      <w:r w:rsidRPr="00AC2A37">
        <w:rPr>
          <w:rFonts w:eastAsia="Calibri"/>
          <w:sz w:val="28"/>
          <w:szCs w:val="28"/>
          <w:shd w:val="clear" w:color="auto" w:fill="FBFBFB"/>
          <w:lang w:eastAsia="zh-CN"/>
        </w:rPr>
        <w:t xml:space="preserve"> Дню защитника отечества, Международному женскому дню</w:t>
      </w:r>
      <w:r w:rsidR="008D3D8F" w:rsidRPr="00AC2A37">
        <w:rPr>
          <w:rFonts w:eastAsia="Calibri"/>
          <w:sz w:val="28"/>
          <w:szCs w:val="28"/>
          <w:shd w:val="clear" w:color="auto" w:fill="FBFBFB"/>
          <w:lang w:eastAsia="zh-CN"/>
        </w:rPr>
        <w:t>,</w:t>
      </w:r>
      <w:r w:rsidRPr="00AC2A37">
        <w:rPr>
          <w:rFonts w:eastAsia="Calibri"/>
          <w:sz w:val="28"/>
          <w:szCs w:val="28"/>
          <w:shd w:val="clear" w:color="auto" w:fill="FBFBFB"/>
          <w:lang w:eastAsia="zh-CN"/>
        </w:rPr>
        <w:t xml:space="preserve"> Дню защиты детей,</w:t>
      </w:r>
      <w:r w:rsidR="008D3D8F" w:rsidRPr="00AC2A37">
        <w:rPr>
          <w:rFonts w:eastAsia="Calibri"/>
          <w:sz w:val="28"/>
          <w:szCs w:val="28"/>
          <w:shd w:val="clear" w:color="auto" w:fill="FBFBFB"/>
          <w:lang w:eastAsia="zh-CN"/>
        </w:rPr>
        <w:t xml:space="preserve"> </w:t>
      </w:r>
      <w:r w:rsidRPr="00AC2A37">
        <w:rPr>
          <w:rFonts w:eastAsia="Calibri"/>
          <w:sz w:val="28"/>
          <w:szCs w:val="28"/>
          <w:shd w:val="clear" w:color="auto" w:fill="FBFBFB"/>
          <w:lang w:eastAsia="zh-CN"/>
        </w:rPr>
        <w:t>Д</w:t>
      </w:r>
      <w:r w:rsidR="008D3D8F" w:rsidRPr="00AC2A37">
        <w:rPr>
          <w:rFonts w:eastAsia="Calibri"/>
          <w:sz w:val="28"/>
          <w:szCs w:val="28"/>
          <w:shd w:val="clear" w:color="auto" w:fill="FBFBFB"/>
          <w:lang w:eastAsia="zh-CN"/>
        </w:rPr>
        <w:t>ню матери</w:t>
      </w:r>
      <w:r w:rsidR="00276564" w:rsidRPr="00AC2A37">
        <w:rPr>
          <w:rFonts w:eastAsia="Calibri"/>
          <w:sz w:val="28"/>
          <w:szCs w:val="28"/>
          <w:shd w:val="clear" w:color="auto" w:fill="FBFBFB"/>
          <w:lang w:eastAsia="zh-CN"/>
        </w:rPr>
        <w:t>, Новогодние мероприятия, проведены тематические выставки, презентации книг, ярмарки.</w:t>
      </w:r>
    </w:p>
    <w:p w14:paraId="414924FA" w14:textId="77985DA6" w:rsidR="0024257B" w:rsidRPr="00AC2A37" w:rsidRDefault="00276564" w:rsidP="00775F9E">
      <w:pPr>
        <w:widowControl/>
        <w:shd w:val="clear" w:color="auto" w:fill="FFFFFF"/>
        <w:suppressAutoHyphens/>
        <w:autoSpaceDE/>
        <w:autoSpaceDN/>
        <w:ind w:firstLine="720"/>
        <w:rPr>
          <w:rFonts w:eastAsia="Calibri"/>
          <w:sz w:val="28"/>
          <w:szCs w:val="28"/>
          <w:shd w:val="clear" w:color="auto" w:fill="FBFBFB"/>
          <w:lang w:eastAsia="zh-CN"/>
        </w:rPr>
      </w:pPr>
      <w:r w:rsidRPr="00AC2A37">
        <w:rPr>
          <w:rFonts w:eastAsia="Calibri"/>
          <w:sz w:val="28"/>
          <w:szCs w:val="28"/>
          <w:shd w:val="clear" w:color="auto" w:fill="FBFBFB"/>
          <w:lang w:eastAsia="zh-CN"/>
        </w:rPr>
        <w:t xml:space="preserve"> Проведен Митинг,</w:t>
      </w:r>
      <w:r w:rsidR="006D6A6B">
        <w:rPr>
          <w:rFonts w:eastAsia="Calibri"/>
          <w:sz w:val="28"/>
          <w:szCs w:val="28"/>
          <w:shd w:val="clear" w:color="auto" w:fill="FBFBFB"/>
          <w:lang w:eastAsia="zh-CN"/>
        </w:rPr>
        <w:t xml:space="preserve"> посвящённый 79 </w:t>
      </w:r>
      <w:r w:rsidR="0024257B" w:rsidRPr="00AC2A37">
        <w:rPr>
          <w:rFonts w:eastAsia="Calibri"/>
          <w:sz w:val="28"/>
          <w:szCs w:val="28"/>
          <w:shd w:val="clear" w:color="auto" w:fill="FBFBFB"/>
          <w:lang w:eastAsia="zh-CN"/>
        </w:rPr>
        <w:t xml:space="preserve">годовщине Победы в ВОВ, у </w:t>
      </w:r>
      <w:r w:rsidR="00EF4F93" w:rsidRPr="00AC2A37">
        <w:rPr>
          <w:rFonts w:eastAsia="Calibri"/>
          <w:sz w:val="28"/>
          <w:szCs w:val="28"/>
          <w:shd w:val="clear" w:color="auto" w:fill="FBFBFB"/>
          <w:lang w:eastAsia="zh-CN"/>
        </w:rPr>
        <w:t>памятника</w:t>
      </w:r>
      <w:r w:rsidR="0024257B" w:rsidRPr="00AC2A37">
        <w:rPr>
          <w:rFonts w:eastAsia="Calibri"/>
          <w:sz w:val="28"/>
          <w:szCs w:val="28"/>
          <w:shd w:val="clear" w:color="auto" w:fill="FBFBFB"/>
          <w:lang w:eastAsia="zh-CN"/>
        </w:rPr>
        <w:t xml:space="preserve"> погибшим воинам, Дню памяти и скорби, </w:t>
      </w:r>
      <w:r w:rsidRPr="00AC2A37">
        <w:rPr>
          <w:rFonts w:eastAsia="Calibri"/>
          <w:sz w:val="28"/>
          <w:szCs w:val="28"/>
          <w:shd w:val="clear" w:color="auto" w:fill="FBFBFB"/>
          <w:lang w:eastAsia="zh-CN"/>
        </w:rPr>
        <w:t xml:space="preserve">Дню Победы. </w:t>
      </w:r>
    </w:p>
    <w:p w14:paraId="0B255EED" w14:textId="77777777" w:rsidR="00276564" w:rsidRDefault="008D3D8F" w:rsidP="00EF4F93">
      <w:pPr>
        <w:widowControl/>
        <w:shd w:val="clear" w:color="auto" w:fill="FFFFFF"/>
        <w:suppressAutoHyphens/>
        <w:autoSpaceDE/>
        <w:autoSpaceDN/>
        <w:jc w:val="both"/>
        <w:rPr>
          <w:rFonts w:eastAsia="Calibri"/>
          <w:sz w:val="28"/>
          <w:szCs w:val="28"/>
          <w:shd w:val="clear" w:color="auto" w:fill="FBFBFB"/>
          <w:lang w:eastAsia="zh-CN"/>
        </w:rPr>
      </w:pPr>
      <w:r w:rsidRPr="00AC2A37">
        <w:rPr>
          <w:rFonts w:eastAsia="Calibri"/>
          <w:sz w:val="28"/>
          <w:szCs w:val="28"/>
          <w:shd w:val="clear" w:color="auto" w:fill="FBFBFB"/>
          <w:lang w:eastAsia="zh-CN"/>
        </w:rPr>
        <w:t>Приним</w:t>
      </w:r>
      <w:r w:rsidR="00276564" w:rsidRPr="00AC2A37">
        <w:rPr>
          <w:rFonts w:eastAsia="Calibri"/>
          <w:sz w:val="28"/>
          <w:szCs w:val="28"/>
          <w:shd w:val="clear" w:color="auto" w:fill="FBFBFB"/>
          <w:lang w:eastAsia="zh-CN"/>
        </w:rPr>
        <w:t>али активное участие в ежегодных межсезонных ярмарках, ярмарках в поддержку участников СВО.</w:t>
      </w:r>
    </w:p>
    <w:p w14:paraId="264E6417" w14:textId="6A4E7FB5" w:rsidR="008D3D8F" w:rsidRPr="0065153C" w:rsidRDefault="006D6A6B" w:rsidP="0065153C">
      <w:pPr>
        <w:widowControl/>
        <w:shd w:val="clear" w:color="auto" w:fill="FFFFFF"/>
        <w:suppressAutoHyphens/>
        <w:autoSpaceDE/>
        <w:autoSpaceDN/>
        <w:jc w:val="both"/>
        <w:rPr>
          <w:rFonts w:eastAsia="Calibri"/>
          <w:sz w:val="28"/>
          <w:szCs w:val="28"/>
          <w:shd w:val="clear" w:color="auto" w:fill="FBFBFB"/>
          <w:lang w:eastAsia="zh-CN"/>
        </w:rPr>
      </w:pPr>
      <w:r>
        <w:rPr>
          <w:rFonts w:eastAsia="Calibri"/>
          <w:sz w:val="28"/>
          <w:szCs w:val="28"/>
          <w:shd w:val="clear" w:color="auto" w:fill="FBFBFB"/>
          <w:lang w:eastAsia="zh-CN"/>
        </w:rPr>
        <w:t xml:space="preserve"> </w:t>
      </w:r>
    </w:p>
    <w:p w14:paraId="4D35DD4C" w14:textId="377DBAFC" w:rsidR="00A779D9" w:rsidRPr="00AC2A37" w:rsidRDefault="00276564" w:rsidP="00EF4F93">
      <w:pPr>
        <w:widowControl/>
        <w:shd w:val="clear" w:color="auto" w:fill="FFFFFF"/>
        <w:tabs>
          <w:tab w:val="left" w:pos="720"/>
        </w:tabs>
        <w:autoSpaceDE/>
        <w:autoSpaceDN/>
        <w:spacing w:before="280"/>
        <w:jc w:val="center"/>
        <w:rPr>
          <w:sz w:val="28"/>
          <w:szCs w:val="28"/>
          <w:lang w:eastAsia="zh-CN"/>
        </w:rPr>
      </w:pPr>
      <w:r w:rsidRPr="00AC2A37">
        <w:rPr>
          <w:b/>
          <w:bCs/>
          <w:sz w:val="28"/>
          <w:szCs w:val="28"/>
          <w:lang w:eastAsia="zh-CN"/>
        </w:rPr>
        <w:t>На</w:t>
      </w:r>
      <w:r w:rsidR="003C2E43" w:rsidRPr="00AC2A37">
        <w:rPr>
          <w:b/>
          <w:bCs/>
          <w:sz w:val="28"/>
          <w:szCs w:val="28"/>
          <w:lang w:eastAsia="zh-CN"/>
        </w:rPr>
        <w:t xml:space="preserve"> </w:t>
      </w:r>
      <w:r w:rsidRPr="00AC2A37">
        <w:rPr>
          <w:b/>
          <w:bCs/>
          <w:sz w:val="28"/>
          <w:szCs w:val="28"/>
          <w:lang w:eastAsia="zh-CN"/>
        </w:rPr>
        <w:t>2</w:t>
      </w:r>
      <w:r w:rsidR="003C2E43" w:rsidRPr="00AC2A37">
        <w:rPr>
          <w:b/>
          <w:bCs/>
          <w:sz w:val="28"/>
          <w:szCs w:val="28"/>
          <w:lang w:eastAsia="zh-CN"/>
        </w:rPr>
        <w:t>02</w:t>
      </w:r>
      <w:r w:rsidR="003C2573">
        <w:rPr>
          <w:b/>
          <w:bCs/>
          <w:sz w:val="28"/>
          <w:szCs w:val="28"/>
          <w:lang w:eastAsia="zh-CN"/>
        </w:rPr>
        <w:t>5</w:t>
      </w:r>
      <w:r w:rsidR="00EF4F93" w:rsidRPr="00AC2A37">
        <w:rPr>
          <w:b/>
          <w:bCs/>
          <w:sz w:val="28"/>
          <w:szCs w:val="28"/>
          <w:lang w:eastAsia="zh-CN"/>
        </w:rPr>
        <w:t xml:space="preserve"> </w:t>
      </w:r>
      <w:r w:rsidR="00A779D9" w:rsidRPr="00AC2A37">
        <w:rPr>
          <w:b/>
          <w:bCs/>
          <w:sz w:val="28"/>
          <w:szCs w:val="28"/>
          <w:lang w:eastAsia="zh-CN"/>
        </w:rPr>
        <w:t>год  запланировано:</w:t>
      </w:r>
    </w:p>
    <w:p w14:paraId="53E92A61" w14:textId="7FEDD810" w:rsidR="00863AE6" w:rsidRPr="00AC2A37" w:rsidRDefault="00863AE6" w:rsidP="00FA566F">
      <w:pPr>
        <w:widowControl/>
        <w:shd w:val="clear" w:color="auto" w:fill="FFFFFF"/>
        <w:tabs>
          <w:tab w:val="left" w:pos="720"/>
        </w:tabs>
        <w:suppressAutoHyphens/>
        <w:autoSpaceDE/>
        <w:autoSpaceDN/>
        <w:ind w:left="1080"/>
        <w:rPr>
          <w:sz w:val="28"/>
          <w:szCs w:val="28"/>
          <w:lang w:eastAsia="zh-CN"/>
        </w:rPr>
      </w:pPr>
    </w:p>
    <w:p w14:paraId="26CEB461" w14:textId="07444CFC" w:rsidR="00276564" w:rsidRDefault="00A779D9" w:rsidP="00EF4F93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AC2A37">
        <w:rPr>
          <w:sz w:val="28"/>
          <w:szCs w:val="28"/>
          <w:lang w:eastAsia="zh-CN"/>
        </w:rPr>
        <w:t xml:space="preserve">Продолжить работу </w:t>
      </w:r>
      <w:r w:rsidR="00FA566F" w:rsidRPr="00AC2A37">
        <w:rPr>
          <w:sz w:val="28"/>
          <w:szCs w:val="28"/>
          <w:lang w:eastAsia="zh-CN"/>
        </w:rPr>
        <w:t xml:space="preserve">по </w:t>
      </w:r>
      <w:r w:rsidRPr="00AC2A37">
        <w:rPr>
          <w:sz w:val="28"/>
          <w:szCs w:val="28"/>
          <w:lang w:eastAsia="zh-CN"/>
        </w:rPr>
        <w:t xml:space="preserve">благоустройству </w:t>
      </w:r>
      <w:r w:rsidR="00276564" w:rsidRPr="00AC2A37">
        <w:rPr>
          <w:sz w:val="28"/>
          <w:szCs w:val="28"/>
          <w:lang w:eastAsia="zh-CN"/>
        </w:rPr>
        <w:t>сельского поселения «Мангутское», в 202</w:t>
      </w:r>
      <w:r w:rsidR="003C2573">
        <w:rPr>
          <w:sz w:val="28"/>
          <w:szCs w:val="28"/>
          <w:lang w:eastAsia="zh-CN"/>
        </w:rPr>
        <w:t>5</w:t>
      </w:r>
      <w:r w:rsidR="00276564" w:rsidRPr="00AC2A37">
        <w:rPr>
          <w:sz w:val="28"/>
          <w:szCs w:val="28"/>
          <w:lang w:eastAsia="zh-CN"/>
        </w:rPr>
        <w:t xml:space="preserve"> </w:t>
      </w:r>
      <w:r w:rsidR="0065153C">
        <w:rPr>
          <w:sz w:val="28"/>
          <w:szCs w:val="28"/>
          <w:lang w:eastAsia="zh-CN"/>
        </w:rPr>
        <w:t>году будет проведение устройство</w:t>
      </w:r>
      <w:r w:rsidR="00171E52">
        <w:rPr>
          <w:sz w:val="28"/>
          <w:szCs w:val="28"/>
          <w:lang w:eastAsia="zh-CN"/>
        </w:rPr>
        <w:t xml:space="preserve"> МАФ</w:t>
      </w:r>
      <w:r w:rsidR="00276564" w:rsidRPr="00AC2A37">
        <w:rPr>
          <w:sz w:val="28"/>
          <w:szCs w:val="28"/>
          <w:lang w:eastAsia="zh-CN"/>
        </w:rPr>
        <w:t xml:space="preserve"> в парке отдыха.</w:t>
      </w:r>
    </w:p>
    <w:p w14:paraId="6AC0B83B" w14:textId="6EDCD603" w:rsidR="00171E52" w:rsidRPr="00AC2A37" w:rsidRDefault="00171E52" w:rsidP="00EF4F93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E/>
        <w:autoSpaceDN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Прове</w:t>
      </w:r>
      <w:r w:rsidR="0065153C">
        <w:rPr>
          <w:sz w:val="28"/>
          <w:szCs w:val="28"/>
          <w:lang w:eastAsia="zh-CN"/>
        </w:rPr>
        <w:t>дение ремонта котельной Дома культуры.</w:t>
      </w:r>
      <w:r w:rsidR="0092724D">
        <w:rPr>
          <w:sz w:val="28"/>
          <w:szCs w:val="28"/>
          <w:lang w:eastAsia="zh-CN"/>
        </w:rPr>
        <w:t xml:space="preserve"> (май-июнь 2025 года)</w:t>
      </w:r>
    </w:p>
    <w:p w14:paraId="482E439C" w14:textId="77777777" w:rsidR="00EF4F93" w:rsidRPr="00AC2A37" w:rsidRDefault="00FA566F" w:rsidP="00EF4F93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AC2A37">
        <w:rPr>
          <w:sz w:val="28"/>
          <w:szCs w:val="28"/>
          <w:lang w:eastAsia="zh-CN"/>
        </w:rPr>
        <w:lastRenderedPageBreak/>
        <w:t xml:space="preserve">Проведение </w:t>
      </w:r>
      <w:r w:rsidR="00FC3371" w:rsidRPr="00AC2A37">
        <w:rPr>
          <w:sz w:val="28"/>
          <w:szCs w:val="28"/>
          <w:lang w:eastAsia="zh-CN"/>
        </w:rPr>
        <w:t xml:space="preserve">косметического </w:t>
      </w:r>
      <w:r w:rsidRPr="00AC2A37">
        <w:rPr>
          <w:sz w:val="28"/>
          <w:szCs w:val="28"/>
          <w:lang w:eastAsia="zh-CN"/>
        </w:rPr>
        <w:t xml:space="preserve">ремонта (при необходимости) и уборки </w:t>
      </w:r>
      <w:r w:rsidR="00EF4F93" w:rsidRPr="00AC2A37">
        <w:rPr>
          <w:sz w:val="28"/>
          <w:szCs w:val="28"/>
          <w:lang w:eastAsia="zh-CN"/>
        </w:rPr>
        <w:t>территорий памятника участникам ВОВ</w:t>
      </w:r>
    </w:p>
    <w:p w14:paraId="68D58358" w14:textId="6896FB21" w:rsidR="00FA566F" w:rsidRPr="00AC2A37" w:rsidRDefault="00EF4F93" w:rsidP="00EF4F93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AC2A37">
        <w:rPr>
          <w:sz w:val="28"/>
          <w:szCs w:val="28"/>
          <w:lang w:eastAsia="zh-CN"/>
        </w:rPr>
        <w:t>Продолжается строительство памятника «Казачий караул»</w:t>
      </w:r>
      <w:r w:rsidR="00FA566F" w:rsidRPr="00AC2A37">
        <w:rPr>
          <w:sz w:val="28"/>
          <w:szCs w:val="28"/>
          <w:lang w:eastAsia="zh-CN"/>
        </w:rPr>
        <w:t>.</w:t>
      </w:r>
    </w:p>
    <w:p w14:paraId="33696537" w14:textId="6191A819" w:rsidR="00FA566F" w:rsidRPr="00AC2A37" w:rsidRDefault="00FA566F" w:rsidP="00EF4F93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AC2A37">
        <w:rPr>
          <w:sz w:val="28"/>
          <w:szCs w:val="28"/>
          <w:lang w:eastAsia="zh-CN"/>
        </w:rPr>
        <w:t>Проведение санитарной очистки п</w:t>
      </w:r>
      <w:r w:rsidR="00276564" w:rsidRPr="00AC2A37">
        <w:rPr>
          <w:sz w:val="28"/>
          <w:szCs w:val="28"/>
          <w:lang w:eastAsia="zh-CN"/>
        </w:rPr>
        <w:t xml:space="preserve">рилегающей территории парка отдыха, </w:t>
      </w:r>
    </w:p>
    <w:p w14:paraId="2BEAAAE3" w14:textId="7D73B3B3" w:rsidR="00276564" w:rsidRPr="00AC2A37" w:rsidRDefault="00276564" w:rsidP="00EF4F93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AC2A37">
        <w:rPr>
          <w:sz w:val="28"/>
          <w:szCs w:val="28"/>
          <w:lang w:eastAsia="zh-CN"/>
        </w:rPr>
        <w:t>Проведение санитарной очистки территории вдоль поймы реки.</w:t>
      </w:r>
    </w:p>
    <w:p w14:paraId="054E7A95" w14:textId="2E64D5A1" w:rsidR="00175A9D" w:rsidRDefault="00FC3371" w:rsidP="00EF4F93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E/>
        <w:autoSpaceDN/>
        <w:jc w:val="both"/>
        <w:rPr>
          <w:sz w:val="28"/>
          <w:szCs w:val="28"/>
          <w:lang w:eastAsia="zh-CN"/>
        </w:rPr>
      </w:pPr>
      <w:r w:rsidRPr="00AC2A37">
        <w:rPr>
          <w:sz w:val="28"/>
          <w:szCs w:val="28"/>
        </w:rPr>
        <w:t xml:space="preserve">Озеленение территории парка и прилежащей территории </w:t>
      </w:r>
      <w:r w:rsidR="00276564" w:rsidRPr="00AC2A37">
        <w:rPr>
          <w:sz w:val="28"/>
          <w:szCs w:val="28"/>
        </w:rPr>
        <w:t xml:space="preserve">Дома культуры </w:t>
      </w:r>
      <w:r w:rsidRPr="00AC2A37">
        <w:rPr>
          <w:sz w:val="28"/>
          <w:szCs w:val="28"/>
        </w:rPr>
        <w:t xml:space="preserve">сельского поселения </w:t>
      </w:r>
      <w:r w:rsidR="00276564" w:rsidRPr="00AC2A37">
        <w:rPr>
          <w:sz w:val="28"/>
          <w:szCs w:val="28"/>
        </w:rPr>
        <w:t>«Мангутское»</w:t>
      </w:r>
      <w:r w:rsidR="0065153C">
        <w:rPr>
          <w:sz w:val="28"/>
          <w:szCs w:val="28"/>
        </w:rPr>
        <w:t>.</w:t>
      </w:r>
    </w:p>
    <w:p w14:paraId="627AA901" w14:textId="7A5C1FA1" w:rsidR="00171E52" w:rsidRPr="00AA573F" w:rsidRDefault="0065153C" w:rsidP="00AA573F">
      <w:pPr>
        <w:widowControl/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autoSpaceDE/>
        <w:autoSpaceDN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Планируются работы </w:t>
      </w:r>
      <w:r w:rsidR="00AA573F">
        <w:rPr>
          <w:sz w:val="28"/>
          <w:szCs w:val="28"/>
        </w:rPr>
        <w:t>в летне</w:t>
      </w:r>
      <w:r w:rsidR="00775F9E">
        <w:rPr>
          <w:sz w:val="28"/>
          <w:szCs w:val="28"/>
        </w:rPr>
        <w:t>е</w:t>
      </w:r>
      <w:r w:rsidR="00AA573F">
        <w:rPr>
          <w:sz w:val="28"/>
          <w:szCs w:val="28"/>
        </w:rPr>
        <w:t xml:space="preserve"> время </w:t>
      </w:r>
      <w:r>
        <w:rPr>
          <w:sz w:val="28"/>
          <w:szCs w:val="28"/>
        </w:rPr>
        <w:t>по дополнительному уличному освещению</w:t>
      </w:r>
      <w:r w:rsidR="00AA573F">
        <w:rPr>
          <w:sz w:val="28"/>
          <w:szCs w:val="28"/>
        </w:rPr>
        <w:t xml:space="preserve"> и </w:t>
      </w:r>
      <w:r w:rsidRPr="00AA573F">
        <w:rPr>
          <w:sz w:val="28"/>
          <w:szCs w:val="28"/>
          <w:lang w:eastAsia="zh-CN"/>
        </w:rPr>
        <w:t>по установке дорожных знаков на территории поселения.</w:t>
      </w:r>
    </w:p>
    <w:p w14:paraId="39A80D31" w14:textId="2C05F429" w:rsidR="00276564" w:rsidRPr="00AC2A37" w:rsidRDefault="00276564" w:rsidP="00AA573F">
      <w:pPr>
        <w:widowControl/>
        <w:shd w:val="clear" w:color="auto" w:fill="FFFFFF"/>
        <w:tabs>
          <w:tab w:val="left" w:pos="720"/>
          <w:tab w:val="left" w:pos="2430"/>
        </w:tabs>
        <w:suppressAutoHyphens/>
        <w:autoSpaceDE/>
        <w:autoSpaceDN/>
        <w:jc w:val="both"/>
        <w:rPr>
          <w:sz w:val="28"/>
          <w:szCs w:val="28"/>
          <w:lang w:eastAsia="zh-CN"/>
        </w:rPr>
      </w:pPr>
    </w:p>
    <w:p w14:paraId="09CAF0C4" w14:textId="14421217" w:rsidR="00276564" w:rsidRPr="00AC2A37" w:rsidRDefault="003C2E43" w:rsidP="0065153C">
      <w:pPr>
        <w:pStyle w:val="TableParagraph"/>
        <w:ind w:firstLine="720"/>
        <w:jc w:val="both"/>
        <w:rPr>
          <w:sz w:val="28"/>
          <w:szCs w:val="28"/>
        </w:rPr>
      </w:pPr>
      <w:r w:rsidRPr="00AC2A37">
        <w:rPr>
          <w:sz w:val="28"/>
          <w:szCs w:val="28"/>
        </w:rPr>
        <w:t xml:space="preserve">В завершении я хочу выразить благодарность всем жителям сельского поселения </w:t>
      </w:r>
      <w:r w:rsidR="00276564" w:rsidRPr="00AC2A37">
        <w:rPr>
          <w:sz w:val="28"/>
          <w:szCs w:val="28"/>
        </w:rPr>
        <w:t>«Мангутское»</w:t>
      </w:r>
      <w:r w:rsidRPr="00AC2A37">
        <w:rPr>
          <w:sz w:val="28"/>
          <w:szCs w:val="28"/>
        </w:rPr>
        <w:t xml:space="preserve"> за активность и выраж</w:t>
      </w:r>
      <w:r w:rsidR="0065153C">
        <w:rPr>
          <w:sz w:val="28"/>
          <w:szCs w:val="28"/>
        </w:rPr>
        <w:t>ение своей гражданской позиции на благо поселения.</w:t>
      </w:r>
    </w:p>
    <w:p w14:paraId="580A7DD0" w14:textId="2B789BC0" w:rsidR="00056FAF" w:rsidRPr="00AC2A37" w:rsidRDefault="003C2E43" w:rsidP="0065153C">
      <w:pPr>
        <w:pStyle w:val="TableParagraph"/>
        <w:jc w:val="both"/>
        <w:rPr>
          <w:sz w:val="28"/>
          <w:szCs w:val="28"/>
        </w:rPr>
      </w:pPr>
      <w:r w:rsidRPr="00AC2A37">
        <w:rPr>
          <w:sz w:val="28"/>
          <w:szCs w:val="28"/>
        </w:rPr>
        <w:t xml:space="preserve"> </w:t>
      </w:r>
      <w:r w:rsidR="003F1A4F" w:rsidRPr="00AC2A37">
        <w:rPr>
          <w:sz w:val="28"/>
          <w:szCs w:val="28"/>
        </w:rPr>
        <w:t xml:space="preserve">Позади </w:t>
      </w:r>
      <w:r w:rsidR="00FC59A9" w:rsidRPr="00AC2A37">
        <w:rPr>
          <w:sz w:val="28"/>
          <w:szCs w:val="28"/>
        </w:rPr>
        <w:t xml:space="preserve">год напряженной </w:t>
      </w:r>
      <w:r w:rsidR="00EB2AC6" w:rsidRPr="00AC2A37">
        <w:rPr>
          <w:sz w:val="28"/>
          <w:szCs w:val="28"/>
        </w:rPr>
        <w:t xml:space="preserve">и непростой </w:t>
      </w:r>
      <w:r w:rsidR="00FC59A9" w:rsidRPr="00AC2A37">
        <w:rPr>
          <w:sz w:val="28"/>
          <w:szCs w:val="28"/>
        </w:rPr>
        <w:t>работы</w:t>
      </w:r>
      <w:r w:rsidR="0020499F" w:rsidRPr="00AC2A37">
        <w:rPr>
          <w:sz w:val="28"/>
          <w:szCs w:val="28"/>
        </w:rPr>
        <w:t xml:space="preserve">. </w:t>
      </w:r>
      <w:r w:rsidR="00EB2AC6" w:rsidRPr="00AC2A37">
        <w:rPr>
          <w:sz w:val="28"/>
          <w:szCs w:val="28"/>
        </w:rPr>
        <w:t>Сделать удалось не всё, но очень много</w:t>
      </w:r>
      <w:r w:rsidR="00813C05" w:rsidRPr="00AC2A37">
        <w:rPr>
          <w:sz w:val="28"/>
          <w:szCs w:val="28"/>
        </w:rPr>
        <w:t>.</w:t>
      </w:r>
      <w:r w:rsidR="0020499F" w:rsidRPr="00AC2A37">
        <w:rPr>
          <w:sz w:val="28"/>
          <w:szCs w:val="28"/>
        </w:rPr>
        <w:t xml:space="preserve"> </w:t>
      </w:r>
      <w:r w:rsidR="00EF4F93" w:rsidRPr="00AC2A37">
        <w:rPr>
          <w:sz w:val="28"/>
          <w:szCs w:val="28"/>
        </w:rPr>
        <w:t>Достигнутые результаты — это</w:t>
      </w:r>
      <w:r w:rsidR="009A1C5B" w:rsidRPr="00AC2A37">
        <w:rPr>
          <w:sz w:val="28"/>
          <w:szCs w:val="28"/>
        </w:rPr>
        <w:t xml:space="preserve"> совместная</w:t>
      </w:r>
      <w:r w:rsidR="0020499F" w:rsidRPr="00AC2A37">
        <w:rPr>
          <w:sz w:val="28"/>
          <w:szCs w:val="28"/>
        </w:rPr>
        <w:t xml:space="preserve"> </w:t>
      </w:r>
      <w:r w:rsidR="009A1C5B" w:rsidRPr="00AC2A37">
        <w:rPr>
          <w:sz w:val="28"/>
          <w:szCs w:val="28"/>
        </w:rPr>
        <w:t>работа</w:t>
      </w:r>
      <w:r w:rsidR="006E42A9" w:rsidRPr="00AC2A37">
        <w:rPr>
          <w:sz w:val="28"/>
          <w:szCs w:val="28"/>
        </w:rPr>
        <w:t xml:space="preserve"> </w:t>
      </w:r>
      <w:r w:rsidR="00FC59A9" w:rsidRPr="00AC2A37">
        <w:rPr>
          <w:sz w:val="28"/>
          <w:szCs w:val="28"/>
        </w:rPr>
        <w:t>специалистов,</w:t>
      </w:r>
      <w:r w:rsidR="000A2277" w:rsidRPr="00AC2A37">
        <w:rPr>
          <w:sz w:val="28"/>
          <w:szCs w:val="28"/>
        </w:rPr>
        <w:t xml:space="preserve"> д</w:t>
      </w:r>
      <w:r w:rsidR="00EF4F93" w:rsidRPr="00AC2A37">
        <w:rPr>
          <w:sz w:val="28"/>
          <w:szCs w:val="28"/>
        </w:rPr>
        <w:t>епутатов Совета сельского поселения</w:t>
      </w:r>
      <w:r w:rsidR="000A2277" w:rsidRPr="00AC2A37">
        <w:rPr>
          <w:sz w:val="28"/>
          <w:szCs w:val="28"/>
        </w:rPr>
        <w:t xml:space="preserve">, </w:t>
      </w:r>
      <w:r w:rsidR="00FC59A9" w:rsidRPr="00AC2A37">
        <w:rPr>
          <w:sz w:val="28"/>
          <w:szCs w:val="28"/>
        </w:rPr>
        <w:t>трудовых коллективов</w:t>
      </w:r>
      <w:r w:rsidR="008F4FAA" w:rsidRPr="00AC2A37">
        <w:rPr>
          <w:sz w:val="28"/>
          <w:szCs w:val="28"/>
        </w:rPr>
        <w:t xml:space="preserve"> поселения</w:t>
      </w:r>
      <w:r w:rsidR="00FA7200" w:rsidRPr="00AC2A37">
        <w:rPr>
          <w:sz w:val="28"/>
          <w:szCs w:val="28"/>
        </w:rPr>
        <w:t xml:space="preserve"> и активных жителей</w:t>
      </w:r>
      <w:r w:rsidR="008B67A1" w:rsidRPr="00AC2A37">
        <w:rPr>
          <w:sz w:val="28"/>
          <w:szCs w:val="28"/>
        </w:rPr>
        <w:t>,</w:t>
      </w:r>
      <w:r w:rsidR="00FA7200" w:rsidRPr="00AC2A37">
        <w:rPr>
          <w:sz w:val="28"/>
          <w:szCs w:val="28"/>
        </w:rPr>
        <w:t xml:space="preserve"> </w:t>
      </w:r>
      <w:r w:rsidR="00FA7200" w:rsidRPr="00AC2A37">
        <w:rPr>
          <w:color w:val="000000"/>
          <w:sz w:val="28"/>
          <w:szCs w:val="28"/>
        </w:rPr>
        <w:t>содействие в решении вопросов руков</w:t>
      </w:r>
      <w:r w:rsidR="00EB2AC6" w:rsidRPr="00AC2A37">
        <w:rPr>
          <w:color w:val="000000"/>
          <w:sz w:val="28"/>
          <w:szCs w:val="28"/>
        </w:rPr>
        <w:t>о</w:t>
      </w:r>
      <w:r w:rsidR="00EF4F93" w:rsidRPr="00AC2A37">
        <w:rPr>
          <w:color w:val="000000"/>
          <w:sz w:val="28"/>
          <w:szCs w:val="28"/>
        </w:rPr>
        <w:t>дителей отделов и служб района.</w:t>
      </w:r>
    </w:p>
    <w:p w14:paraId="2853E971" w14:textId="17FE7483" w:rsidR="00056FAF" w:rsidRPr="00AC2A37" w:rsidRDefault="00FC59A9" w:rsidP="00EF4F93">
      <w:pPr>
        <w:pStyle w:val="a3"/>
        <w:spacing w:before="1"/>
      </w:pPr>
      <w:r w:rsidRPr="00AC2A37">
        <w:t xml:space="preserve">В </w:t>
      </w:r>
      <w:r w:rsidR="0065153C">
        <w:t>2025</w:t>
      </w:r>
      <w:r w:rsidR="0020499F" w:rsidRPr="00AC2A37">
        <w:t xml:space="preserve"> году мы продолжим решать</w:t>
      </w:r>
      <w:r w:rsidRPr="00AC2A37">
        <w:t xml:space="preserve"> </w:t>
      </w:r>
      <w:r w:rsidR="00EB2AC6" w:rsidRPr="00AC2A37">
        <w:t>поставленные</w:t>
      </w:r>
      <w:r w:rsidRPr="00AC2A37">
        <w:t xml:space="preserve"> задачи</w:t>
      </w:r>
      <w:r w:rsidR="009A1C5B" w:rsidRPr="00AC2A37">
        <w:t>, которые направлены на главную цель</w:t>
      </w:r>
      <w:r w:rsidRPr="00AC2A37">
        <w:t xml:space="preserve"> - повышении качества жизни лю</w:t>
      </w:r>
      <w:r w:rsidR="008F4FAA" w:rsidRPr="00AC2A37">
        <w:t>дей.</w:t>
      </w:r>
      <w:r w:rsidRPr="00AC2A37">
        <w:t xml:space="preserve"> </w:t>
      </w:r>
      <w:r w:rsidR="008B67A1" w:rsidRPr="00AC2A37">
        <w:t>Достойная и благоустроенная жизнь зависит от всех нас, от нашей культуры поведения и от</w:t>
      </w:r>
      <w:r w:rsidR="00BB1BB1" w:rsidRPr="00AC2A37">
        <w:t xml:space="preserve"> </w:t>
      </w:r>
      <w:r w:rsidR="008B67A1" w:rsidRPr="00AC2A37">
        <w:t>того</w:t>
      </w:r>
      <w:r w:rsidR="00BB1BB1" w:rsidRPr="00AC2A37">
        <w:t>,</w:t>
      </w:r>
      <w:r w:rsidR="008B67A1" w:rsidRPr="00AC2A37">
        <w:t xml:space="preserve"> что мы хотим оставить после себя. </w:t>
      </w:r>
      <w:r w:rsidRPr="00AC2A37">
        <w:t xml:space="preserve">Только общими усилиями мы сможем </w:t>
      </w:r>
      <w:r w:rsidR="009A1C5B" w:rsidRPr="00AC2A37">
        <w:t>это</w:t>
      </w:r>
      <w:r w:rsidR="008B67A1" w:rsidRPr="00AC2A37">
        <w:t>го</w:t>
      </w:r>
      <w:r w:rsidR="009A1C5B" w:rsidRPr="00AC2A37">
        <w:t xml:space="preserve"> </w:t>
      </w:r>
      <w:r w:rsidR="000A2277" w:rsidRPr="00AC2A37">
        <w:t>достичь</w:t>
      </w:r>
      <w:r w:rsidR="008B67A1" w:rsidRPr="00AC2A37">
        <w:t>, так как</w:t>
      </w:r>
      <w:r w:rsidRPr="00AC2A37">
        <w:t xml:space="preserve"> </w:t>
      </w:r>
      <w:r w:rsidR="008B67A1" w:rsidRPr="00AC2A37">
        <w:t>г</w:t>
      </w:r>
      <w:r w:rsidR="009A1C5B" w:rsidRPr="00AC2A37">
        <w:t xml:space="preserve">арантом успеха любого дела является совместная </w:t>
      </w:r>
      <w:r w:rsidR="00FA7200" w:rsidRPr="00AC2A37">
        <w:t xml:space="preserve">слаженная </w:t>
      </w:r>
      <w:r w:rsidR="009A1C5B" w:rsidRPr="00AC2A37">
        <w:t>командная работа</w:t>
      </w:r>
      <w:r w:rsidR="000A2277" w:rsidRPr="00AC2A37">
        <w:t xml:space="preserve"> всех структур</w:t>
      </w:r>
      <w:r w:rsidRPr="00AC2A37">
        <w:t>.</w:t>
      </w:r>
    </w:p>
    <w:p w14:paraId="5FBE6631" w14:textId="45CD28BD" w:rsidR="00FA7200" w:rsidRPr="00AC2A37" w:rsidRDefault="00A14971" w:rsidP="00EF4F93">
      <w:pPr>
        <w:ind w:right="104"/>
        <w:jc w:val="both"/>
        <w:rPr>
          <w:sz w:val="28"/>
          <w:szCs w:val="28"/>
        </w:rPr>
      </w:pPr>
      <w:r w:rsidRPr="00AC2A37">
        <w:rPr>
          <w:color w:val="000000"/>
          <w:sz w:val="28"/>
          <w:szCs w:val="28"/>
        </w:rPr>
        <w:t xml:space="preserve"> </w:t>
      </w:r>
      <w:r w:rsidR="00FA7200" w:rsidRPr="00AC2A37">
        <w:rPr>
          <w:sz w:val="28"/>
          <w:szCs w:val="28"/>
        </w:rPr>
        <w:t xml:space="preserve">Сегодня я говорю слова благодарности всем тем, кто неравнодушен к судьбе поселения, кто помогает своим участием создавать и поддерживать </w:t>
      </w:r>
      <w:r w:rsidR="000E52D4" w:rsidRPr="00AC2A37">
        <w:rPr>
          <w:sz w:val="28"/>
          <w:szCs w:val="28"/>
        </w:rPr>
        <w:t>стремление к более достойной и комфортной жизни</w:t>
      </w:r>
      <w:r w:rsidR="00FA7200" w:rsidRPr="00AC2A37">
        <w:rPr>
          <w:sz w:val="28"/>
          <w:szCs w:val="28"/>
        </w:rPr>
        <w:t>.</w:t>
      </w:r>
      <w:r w:rsidR="000E52D4" w:rsidRPr="00AC2A37">
        <w:rPr>
          <w:sz w:val="28"/>
          <w:szCs w:val="28"/>
        </w:rPr>
        <w:t xml:space="preserve"> А также призвать всех тех, кто пока предпочитает находиться в роли наблюдателя за стремлениями</w:t>
      </w:r>
      <w:r w:rsidR="00F7661E" w:rsidRPr="00AC2A37">
        <w:rPr>
          <w:sz w:val="28"/>
          <w:szCs w:val="28"/>
        </w:rPr>
        <w:t xml:space="preserve"> и усилиями других, не бояться внести свой вклад в развитие и благоустройство нашего поселения.</w:t>
      </w:r>
    </w:p>
    <w:p w14:paraId="2663578B" w14:textId="14F47C42" w:rsidR="00FA7200" w:rsidRPr="00AC2A37" w:rsidRDefault="00FA7200" w:rsidP="00EF4F93">
      <w:pPr>
        <w:ind w:right="104"/>
        <w:jc w:val="both"/>
        <w:rPr>
          <w:sz w:val="28"/>
          <w:szCs w:val="28"/>
        </w:rPr>
      </w:pPr>
      <w:r w:rsidRPr="00AC2A37">
        <w:rPr>
          <w:rFonts w:eastAsia="Calibri"/>
          <w:color w:val="000000"/>
          <w:sz w:val="28"/>
          <w:szCs w:val="28"/>
          <w:lang w:eastAsia="zh-CN"/>
        </w:rPr>
        <w:t>Выражаю слова благодарности всем предпринимателям, кто оказывал и продолжает оказывать помощь сельскому поселению в решении различных вопросов</w:t>
      </w:r>
    </w:p>
    <w:p w14:paraId="4F3C7330" w14:textId="6F07AA9D" w:rsidR="00E150B0" w:rsidRPr="00AC2A37" w:rsidRDefault="00FA7200" w:rsidP="00EF4F93">
      <w:pPr>
        <w:shd w:val="clear" w:color="auto" w:fill="FFFFFF"/>
        <w:ind w:firstLine="102"/>
        <w:jc w:val="both"/>
        <w:rPr>
          <w:color w:val="000000"/>
          <w:sz w:val="28"/>
          <w:szCs w:val="28"/>
        </w:rPr>
      </w:pPr>
      <w:r w:rsidRPr="00AC2A37">
        <w:rPr>
          <w:color w:val="000000"/>
          <w:sz w:val="28"/>
          <w:szCs w:val="28"/>
        </w:rPr>
        <w:t>У</w:t>
      </w:r>
      <w:r w:rsidR="00E150B0" w:rsidRPr="00AC2A37">
        <w:rPr>
          <w:color w:val="000000"/>
          <w:sz w:val="28"/>
          <w:szCs w:val="28"/>
        </w:rPr>
        <w:t>важаемые односельчан</w:t>
      </w:r>
      <w:r w:rsidRPr="00AC2A37">
        <w:rPr>
          <w:color w:val="000000"/>
          <w:sz w:val="28"/>
          <w:szCs w:val="28"/>
        </w:rPr>
        <w:t>е, большое спасибо за внимание и поддержку, которые</w:t>
      </w:r>
      <w:r w:rsidR="00E150B0" w:rsidRPr="00AC2A37">
        <w:rPr>
          <w:color w:val="000000"/>
          <w:sz w:val="28"/>
          <w:szCs w:val="28"/>
        </w:rPr>
        <w:t xml:space="preserve"> вы оказываете Администрации сельского поселения в решении многих проблем. Желаю всем вам крепкого здоровья,</w:t>
      </w:r>
      <w:r w:rsidRPr="00AC2A37">
        <w:rPr>
          <w:color w:val="000000"/>
          <w:sz w:val="28"/>
          <w:szCs w:val="28"/>
        </w:rPr>
        <w:t xml:space="preserve"> стабильности и уверенности</w:t>
      </w:r>
      <w:r w:rsidR="00E150B0" w:rsidRPr="00AC2A37">
        <w:rPr>
          <w:color w:val="000000"/>
          <w:sz w:val="28"/>
          <w:szCs w:val="28"/>
        </w:rPr>
        <w:t xml:space="preserve"> </w:t>
      </w:r>
      <w:r w:rsidRPr="00AC2A37">
        <w:rPr>
          <w:color w:val="000000"/>
          <w:sz w:val="28"/>
          <w:szCs w:val="28"/>
        </w:rPr>
        <w:t>в будущем</w:t>
      </w:r>
      <w:r w:rsidR="00A15462" w:rsidRPr="00AC2A37">
        <w:rPr>
          <w:color w:val="000000"/>
          <w:sz w:val="28"/>
          <w:szCs w:val="28"/>
        </w:rPr>
        <w:t>,</w:t>
      </w:r>
      <w:r w:rsidRPr="00AC2A37">
        <w:rPr>
          <w:color w:val="000000"/>
          <w:sz w:val="28"/>
          <w:szCs w:val="28"/>
        </w:rPr>
        <w:t xml:space="preserve"> </w:t>
      </w:r>
      <w:r w:rsidR="00E150B0" w:rsidRPr="00AC2A37">
        <w:rPr>
          <w:color w:val="000000"/>
          <w:sz w:val="28"/>
          <w:szCs w:val="28"/>
        </w:rPr>
        <w:t>мира в семьях и на земле, и всего самого добро</w:t>
      </w:r>
      <w:r w:rsidR="00A14971" w:rsidRPr="00AC2A37">
        <w:rPr>
          <w:color w:val="000000"/>
          <w:sz w:val="28"/>
          <w:szCs w:val="28"/>
        </w:rPr>
        <w:t>го.</w:t>
      </w:r>
    </w:p>
    <w:p w14:paraId="10AF1056" w14:textId="77777777" w:rsidR="00056FAF" w:rsidRPr="00AC2A37" w:rsidRDefault="00056FAF" w:rsidP="00EF4F93">
      <w:pPr>
        <w:pStyle w:val="a3"/>
        <w:ind w:left="0" w:right="0" w:firstLine="0"/>
      </w:pPr>
    </w:p>
    <w:p w14:paraId="271276D4" w14:textId="77777777" w:rsidR="00056FAF" w:rsidRPr="00AC2A37" w:rsidRDefault="0096126B" w:rsidP="00EF4F93">
      <w:pPr>
        <w:pStyle w:val="a3"/>
        <w:ind w:left="159" w:right="0" w:firstLine="0"/>
      </w:pPr>
      <w:r w:rsidRPr="00AC2A37">
        <w:t xml:space="preserve">                                               </w:t>
      </w:r>
      <w:r w:rsidR="00FC59A9" w:rsidRPr="00AC2A37">
        <w:t>Благодарю за внимание!</w:t>
      </w:r>
    </w:p>
    <w:p w14:paraId="0A6576B7" w14:textId="77777777" w:rsidR="005E1EED" w:rsidRPr="00AC2A37" w:rsidRDefault="005E1EED" w:rsidP="00EF4F93">
      <w:pPr>
        <w:pStyle w:val="a3"/>
        <w:spacing w:line="360" w:lineRule="auto"/>
        <w:ind w:left="159" w:right="0" w:firstLine="0"/>
      </w:pPr>
    </w:p>
    <w:p w14:paraId="7187F9D5" w14:textId="77777777" w:rsidR="006C3DFD" w:rsidRPr="00AC2A37" w:rsidRDefault="006C3DFD" w:rsidP="00EF4F93">
      <w:pPr>
        <w:pStyle w:val="a3"/>
        <w:spacing w:line="360" w:lineRule="auto"/>
        <w:ind w:left="159" w:right="0" w:firstLine="0"/>
      </w:pPr>
    </w:p>
    <w:p w14:paraId="3A605B77" w14:textId="77777777" w:rsidR="00343367" w:rsidRPr="00AC2A37" w:rsidRDefault="00343367" w:rsidP="00EF4F93">
      <w:pPr>
        <w:pStyle w:val="a3"/>
        <w:spacing w:line="360" w:lineRule="auto"/>
        <w:ind w:left="0" w:firstLine="0"/>
      </w:pPr>
    </w:p>
    <w:sectPr w:rsidR="00343367" w:rsidRPr="00AC2A37" w:rsidSect="00AC2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4" w:right="850" w:bottom="1134" w:left="1701" w:header="74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48500" w14:textId="77777777" w:rsidR="00C15132" w:rsidRDefault="00C15132">
      <w:r>
        <w:separator/>
      </w:r>
    </w:p>
  </w:endnote>
  <w:endnote w:type="continuationSeparator" w:id="0">
    <w:p w14:paraId="5B51DEEB" w14:textId="77777777" w:rsidR="00C15132" w:rsidRDefault="00C1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5B49D" w14:textId="77777777" w:rsidR="001A16D8" w:rsidRDefault="001A16D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95"/>
      <w:gridCol w:w="374"/>
      <w:gridCol w:w="4490"/>
    </w:tblGrid>
    <w:tr w:rsidR="001A16D8" w14:paraId="5F2D6E73" w14:textId="77777777">
      <w:tc>
        <w:tcPr>
          <w:tcW w:w="2401" w:type="pct"/>
        </w:tcPr>
        <w:p w14:paraId="5347803A" w14:textId="77777777" w:rsidR="001A16D8" w:rsidRDefault="00C15132" w:rsidP="0071784E">
          <w:pPr>
            <w:pStyle w:val="aa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  <w:sdt>
            <w:sdtPr>
              <w:rPr>
                <w:caps/>
                <w:color w:val="4F81BD" w:themeColor="accent1"/>
                <w:sz w:val="18"/>
                <w:szCs w:val="18"/>
              </w:rPr>
              <w:alias w:val="Название"/>
              <w:tag w:val=""/>
              <w:id w:val="963235098"/>
              <w:placeholder>
                <w:docPart w:val="69D86DEDC7E84C239EF940CA94F18A0C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1784E">
                <w:rPr>
                  <w:caps/>
                  <w:color w:val="4F81BD" w:themeColor="accent1"/>
                  <w:sz w:val="18"/>
                  <w:szCs w:val="18"/>
                </w:rPr>
                <w:t>[Название документа]</w:t>
              </w:r>
            </w:sdtContent>
          </w:sdt>
        </w:p>
      </w:tc>
      <w:tc>
        <w:tcPr>
          <w:tcW w:w="200" w:type="pct"/>
        </w:tcPr>
        <w:p w14:paraId="790F2282" w14:textId="77777777" w:rsidR="001A16D8" w:rsidRDefault="001A16D8">
          <w:pPr>
            <w:pStyle w:val="aa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4F81BD" w:themeColor="accent1"/>
              <w:sz w:val="18"/>
              <w:szCs w:val="18"/>
            </w:rPr>
            <w:alias w:val="Автор"/>
            <w:tag w:val=""/>
            <w:id w:val="-1214807297"/>
            <w:placeholder>
              <w:docPart w:val="568D1EB9E7524FE58771A88CA55F9AA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54ABD594" w14:textId="77777777" w:rsidR="001A16D8" w:rsidRDefault="001A16D8">
              <w:pPr>
                <w:pStyle w:val="aa"/>
                <w:tabs>
                  <w:tab w:val="clear" w:pos="4677"/>
                  <w:tab w:val="clear" w:pos="9355"/>
                </w:tabs>
                <w:jc w:val="right"/>
                <w:rPr>
                  <w:caps/>
                  <w:color w:val="4F81BD" w:themeColor="accent1"/>
                  <w:sz w:val="18"/>
                  <w:szCs w:val="18"/>
                </w:rPr>
              </w:pPr>
              <w:r>
                <w:rPr>
                  <w:caps/>
                  <w:color w:val="4F81BD" w:themeColor="accent1"/>
                  <w:sz w:val="18"/>
                  <w:szCs w:val="18"/>
                </w:rPr>
                <w:t>1</w:t>
              </w:r>
            </w:p>
          </w:sdtContent>
        </w:sdt>
      </w:tc>
    </w:tr>
  </w:tbl>
  <w:p w14:paraId="6CF309E4" w14:textId="77777777" w:rsidR="001A16D8" w:rsidRDefault="001A16D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6D18" w14:textId="77777777" w:rsidR="001A16D8" w:rsidRDefault="001A16D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17BCA" w14:textId="77777777" w:rsidR="00C15132" w:rsidRDefault="00C15132">
      <w:r>
        <w:separator/>
      </w:r>
    </w:p>
  </w:footnote>
  <w:footnote w:type="continuationSeparator" w:id="0">
    <w:p w14:paraId="10CB8A70" w14:textId="77777777" w:rsidR="00C15132" w:rsidRDefault="00C15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157EE" w14:textId="77777777" w:rsidR="001A16D8" w:rsidRDefault="001A16D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A6F21" w14:textId="37B1F47D" w:rsidR="00056FAF" w:rsidRDefault="006D3A5D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739D0A" wp14:editId="0E1ADD8C">
              <wp:simplePos x="0" y="0"/>
              <wp:positionH relativeFrom="page">
                <wp:posOffset>3942080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C7D98" w14:textId="20F3D8C3" w:rsidR="00056FAF" w:rsidRDefault="00FC1A0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FC59A9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07D6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39D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4pt;margin-top:36.4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" filled="f" stroked="f">
              <v:textbox inset="0,0,0,0">
                <w:txbxContent>
                  <w:p w14:paraId="7B5C7D98" w14:textId="20F3D8C3" w:rsidR="00056FAF" w:rsidRDefault="00FC1A0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FC59A9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07D6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ACE85" w14:textId="77777777" w:rsidR="001A16D8" w:rsidRDefault="001A16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55698"/>
    <w:multiLevelType w:val="multilevel"/>
    <w:tmpl w:val="AD7018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F12A4C"/>
    <w:multiLevelType w:val="hybridMultilevel"/>
    <w:tmpl w:val="0AF00760"/>
    <w:lvl w:ilvl="0" w:tplc="87D09F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35C46F2"/>
    <w:multiLevelType w:val="hybridMultilevel"/>
    <w:tmpl w:val="4D7269F4"/>
    <w:lvl w:ilvl="0" w:tplc="4AEA5D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605E40E8"/>
    <w:multiLevelType w:val="hybridMultilevel"/>
    <w:tmpl w:val="F4B4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51833"/>
    <w:multiLevelType w:val="hybridMultilevel"/>
    <w:tmpl w:val="8DD24EBE"/>
    <w:lvl w:ilvl="0" w:tplc="38A8D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BA19B3"/>
    <w:multiLevelType w:val="hybridMultilevel"/>
    <w:tmpl w:val="1AF2038E"/>
    <w:lvl w:ilvl="0" w:tplc="266A2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AF"/>
    <w:rsid w:val="00007E7E"/>
    <w:rsid w:val="0002529A"/>
    <w:rsid w:val="00027313"/>
    <w:rsid w:val="00027FD8"/>
    <w:rsid w:val="00031F51"/>
    <w:rsid w:val="00040825"/>
    <w:rsid w:val="000443EC"/>
    <w:rsid w:val="00044C34"/>
    <w:rsid w:val="00044E70"/>
    <w:rsid w:val="00051922"/>
    <w:rsid w:val="00053552"/>
    <w:rsid w:val="000545EF"/>
    <w:rsid w:val="0005668E"/>
    <w:rsid w:val="00056FAF"/>
    <w:rsid w:val="00057527"/>
    <w:rsid w:val="000666C3"/>
    <w:rsid w:val="00072732"/>
    <w:rsid w:val="000741C6"/>
    <w:rsid w:val="000748B6"/>
    <w:rsid w:val="00080D5F"/>
    <w:rsid w:val="000A12C2"/>
    <w:rsid w:val="000A226C"/>
    <w:rsid w:val="000A2277"/>
    <w:rsid w:val="000A7ACB"/>
    <w:rsid w:val="000B7E22"/>
    <w:rsid w:val="000C174C"/>
    <w:rsid w:val="000C50F7"/>
    <w:rsid w:val="000C5E1E"/>
    <w:rsid w:val="000C755A"/>
    <w:rsid w:val="000C7AA5"/>
    <w:rsid w:val="000E402D"/>
    <w:rsid w:val="000E46D8"/>
    <w:rsid w:val="000E52D4"/>
    <w:rsid w:val="000E5AA4"/>
    <w:rsid w:val="000F6713"/>
    <w:rsid w:val="00107CA3"/>
    <w:rsid w:val="001248EC"/>
    <w:rsid w:val="001312CE"/>
    <w:rsid w:val="00131F84"/>
    <w:rsid w:val="00140F4B"/>
    <w:rsid w:val="00160137"/>
    <w:rsid w:val="00161A1C"/>
    <w:rsid w:val="00171E52"/>
    <w:rsid w:val="00175A9D"/>
    <w:rsid w:val="0017607B"/>
    <w:rsid w:val="00180083"/>
    <w:rsid w:val="00180EDC"/>
    <w:rsid w:val="00180F53"/>
    <w:rsid w:val="00184526"/>
    <w:rsid w:val="00184DF0"/>
    <w:rsid w:val="001870E2"/>
    <w:rsid w:val="00196509"/>
    <w:rsid w:val="001A16D8"/>
    <w:rsid w:val="001A33AB"/>
    <w:rsid w:val="001B00B3"/>
    <w:rsid w:val="001B0714"/>
    <w:rsid w:val="001C01A2"/>
    <w:rsid w:val="001C2AB8"/>
    <w:rsid w:val="001C3C72"/>
    <w:rsid w:val="001C7114"/>
    <w:rsid w:val="001D7AB7"/>
    <w:rsid w:val="001E2063"/>
    <w:rsid w:val="001E3673"/>
    <w:rsid w:val="001F4E8D"/>
    <w:rsid w:val="00201A7E"/>
    <w:rsid w:val="0020499F"/>
    <w:rsid w:val="002049FA"/>
    <w:rsid w:val="00205574"/>
    <w:rsid w:val="0020643E"/>
    <w:rsid w:val="00207D6A"/>
    <w:rsid w:val="002175AA"/>
    <w:rsid w:val="002201D3"/>
    <w:rsid w:val="00223047"/>
    <w:rsid w:val="0023565F"/>
    <w:rsid w:val="0024257B"/>
    <w:rsid w:val="00255BB4"/>
    <w:rsid w:val="00267992"/>
    <w:rsid w:val="00273FE3"/>
    <w:rsid w:val="00276564"/>
    <w:rsid w:val="00277AF2"/>
    <w:rsid w:val="00282A0B"/>
    <w:rsid w:val="00284E8A"/>
    <w:rsid w:val="002939A5"/>
    <w:rsid w:val="00293FF4"/>
    <w:rsid w:val="002A2073"/>
    <w:rsid w:val="002A2519"/>
    <w:rsid w:val="002A406D"/>
    <w:rsid w:val="002A5003"/>
    <w:rsid w:val="002A65EF"/>
    <w:rsid w:val="002C272E"/>
    <w:rsid w:val="002C581F"/>
    <w:rsid w:val="002C756D"/>
    <w:rsid w:val="002D4703"/>
    <w:rsid w:val="002E1C9E"/>
    <w:rsid w:val="002E76DD"/>
    <w:rsid w:val="00301A95"/>
    <w:rsid w:val="003045D2"/>
    <w:rsid w:val="003067A4"/>
    <w:rsid w:val="00307735"/>
    <w:rsid w:val="00315874"/>
    <w:rsid w:val="00316AE8"/>
    <w:rsid w:val="003170BF"/>
    <w:rsid w:val="0033699A"/>
    <w:rsid w:val="003375DF"/>
    <w:rsid w:val="003405C7"/>
    <w:rsid w:val="00342441"/>
    <w:rsid w:val="00343367"/>
    <w:rsid w:val="0034513A"/>
    <w:rsid w:val="00346B9F"/>
    <w:rsid w:val="00352794"/>
    <w:rsid w:val="003528FE"/>
    <w:rsid w:val="00356EF4"/>
    <w:rsid w:val="003574F5"/>
    <w:rsid w:val="00360A1D"/>
    <w:rsid w:val="00361810"/>
    <w:rsid w:val="00361E8C"/>
    <w:rsid w:val="00364450"/>
    <w:rsid w:val="003765F5"/>
    <w:rsid w:val="00377558"/>
    <w:rsid w:val="00382BD0"/>
    <w:rsid w:val="00386EDE"/>
    <w:rsid w:val="003909B1"/>
    <w:rsid w:val="003977D0"/>
    <w:rsid w:val="003A34A7"/>
    <w:rsid w:val="003A6F24"/>
    <w:rsid w:val="003A7857"/>
    <w:rsid w:val="003B63AE"/>
    <w:rsid w:val="003C050D"/>
    <w:rsid w:val="003C2573"/>
    <w:rsid w:val="003C2E43"/>
    <w:rsid w:val="003C40B3"/>
    <w:rsid w:val="003C45D3"/>
    <w:rsid w:val="003C59BF"/>
    <w:rsid w:val="003D25A8"/>
    <w:rsid w:val="003E5325"/>
    <w:rsid w:val="003E7E6F"/>
    <w:rsid w:val="003F1A4F"/>
    <w:rsid w:val="003F639F"/>
    <w:rsid w:val="00414F9A"/>
    <w:rsid w:val="00417D70"/>
    <w:rsid w:val="00433053"/>
    <w:rsid w:val="004332F4"/>
    <w:rsid w:val="00450730"/>
    <w:rsid w:val="004507D6"/>
    <w:rsid w:val="00455A7D"/>
    <w:rsid w:val="00455B27"/>
    <w:rsid w:val="00466052"/>
    <w:rsid w:val="0047138F"/>
    <w:rsid w:val="00472F28"/>
    <w:rsid w:val="00480E77"/>
    <w:rsid w:val="00486C38"/>
    <w:rsid w:val="00497395"/>
    <w:rsid w:val="004A4B1F"/>
    <w:rsid w:val="004B1F5C"/>
    <w:rsid w:val="004B4CAF"/>
    <w:rsid w:val="004B5731"/>
    <w:rsid w:val="004C1EE4"/>
    <w:rsid w:val="004C318F"/>
    <w:rsid w:val="004C570D"/>
    <w:rsid w:val="004D75F7"/>
    <w:rsid w:val="004E1F5F"/>
    <w:rsid w:val="004E3586"/>
    <w:rsid w:val="00505351"/>
    <w:rsid w:val="005058D1"/>
    <w:rsid w:val="00506A07"/>
    <w:rsid w:val="00507BBA"/>
    <w:rsid w:val="00512CA9"/>
    <w:rsid w:val="00514D34"/>
    <w:rsid w:val="00514ED8"/>
    <w:rsid w:val="00516101"/>
    <w:rsid w:val="0052084E"/>
    <w:rsid w:val="00542D3B"/>
    <w:rsid w:val="00550435"/>
    <w:rsid w:val="005529A1"/>
    <w:rsid w:val="0055395E"/>
    <w:rsid w:val="00553F6B"/>
    <w:rsid w:val="00556F7E"/>
    <w:rsid w:val="00557C61"/>
    <w:rsid w:val="00572537"/>
    <w:rsid w:val="0057296B"/>
    <w:rsid w:val="00576F8C"/>
    <w:rsid w:val="00583A6F"/>
    <w:rsid w:val="00586806"/>
    <w:rsid w:val="0058725C"/>
    <w:rsid w:val="00591AC8"/>
    <w:rsid w:val="00593917"/>
    <w:rsid w:val="005B0ADF"/>
    <w:rsid w:val="005B260C"/>
    <w:rsid w:val="005B3371"/>
    <w:rsid w:val="005B4B70"/>
    <w:rsid w:val="005B6FFD"/>
    <w:rsid w:val="005C249B"/>
    <w:rsid w:val="005C7CD7"/>
    <w:rsid w:val="005D111D"/>
    <w:rsid w:val="005D165F"/>
    <w:rsid w:val="005D2474"/>
    <w:rsid w:val="005E1EED"/>
    <w:rsid w:val="005E6E6F"/>
    <w:rsid w:val="005F3962"/>
    <w:rsid w:val="00600445"/>
    <w:rsid w:val="0061066D"/>
    <w:rsid w:val="00611409"/>
    <w:rsid w:val="00616278"/>
    <w:rsid w:val="006307BD"/>
    <w:rsid w:val="00635652"/>
    <w:rsid w:val="0065153C"/>
    <w:rsid w:val="00654199"/>
    <w:rsid w:val="006560E9"/>
    <w:rsid w:val="00660B01"/>
    <w:rsid w:val="00671FED"/>
    <w:rsid w:val="00675DD6"/>
    <w:rsid w:val="00684CAD"/>
    <w:rsid w:val="0068735D"/>
    <w:rsid w:val="00694709"/>
    <w:rsid w:val="006B6163"/>
    <w:rsid w:val="006B639C"/>
    <w:rsid w:val="006C3DFD"/>
    <w:rsid w:val="006D1CCE"/>
    <w:rsid w:val="006D1FD8"/>
    <w:rsid w:val="006D2DF6"/>
    <w:rsid w:val="006D3A5D"/>
    <w:rsid w:val="006D6A6B"/>
    <w:rsid w:val="006E336E"/>
    <w:rsid w:val="006E42A9"/>
    <w:rsid w:val="006E606B"/>
    <w:rsid w:val="006F5893"/>
    <w:rsid w:val="00702FC4"/>
    <w:rsid w:val="0070328E"/>
    <w:rsid w:val="0070475B"/>
    <w:rsid w:val="007052F2"/>
    <w:rsid w:val="00706A7F"/>
    <w:rsid w:val="00710743"/>
    <w:rsid w:val="0071784E"/>
    <w:rsid w:val="00722940"/>
    <w:rsid w:val="007229AF"/>
    <w:rsid w:val="00725A1A"/>
    <w:rsid w:val="00726B43"/>
    <w:rsid w:val="00730BD7"/>
    <w:rsid w:val="00734934"/>
    <w:rsid w:val="00735579"/>
    <w:rsid w:val="00740053"/>
    <w:rsid w:val="0074155A"/>
    <w:rsid w:val="00744061"/>
    <w:rsid w:val="00747BB3"/>
    <w:rsid w:val="00757309"/>
    <w:rsid w:val="007610B8"/>
    <w:rsid w:val="00762395"/>
    <w:rsid w:val="00764770"/>
    <w:rsid w:val="00771DFC"/>
    <w:rsid w:val="00775F9E"/>
    <w:rsid w:val="007950FD"/>
    <w:rsid w:val="00797DC1"/>
    <w:rsid w:val="007A0613"/>
    <w:rsid w:val="007C5295"/>
    <w:rsid w:val="007C6557"/>
    <w:rsid w:val="007C6A69"/>
    <w:rsid w:val="007C73D3"/>
    <w:rsid w:val="007D5097"/>
    <w:rsid w:val="007E5EC4"/>
    <w:rsid w:val="007E79CD"/>
    <w:rsid w:val="007F090D"/>
    <w:rsid w:val="00800405"/>
    <w:rsid w:val="008044EB"/>
    <w:rsid w:val="00811656"/>
    <w:rsid w:val="00813C05"/>
    <w:rsid w:val="008140B7"/>
    <w:rsid w:val="0081684B"/>
    <w:rsid w:val="008264F6"/>
    <w:rsid w:val="00835099"/>
    <w:rsid w:val="0083594C"/>
    <w:rsid w:val="00847A9B"/>
    <w:rsid w:val="00850080"/>
    <w:rsid w:val="008516B1"/>
    <w:rsid w:val="00852A62"/>
    <w:rsid w:val="008533F0"/>
    <w:rsid w:val="00854236"/>
    <w:rsid w:val="008547BE"/>
    <w:rsid w:val="00855E43"/>
    <w:rsid w:val="0085731A"/>
    <w:rsid w:val="00857CE2"/>
    <w:rsid w:val="00860FDA"/>
    <w:rsid w:val="00862B05"/>
    <w:rsid w:val="00863AE6"/>
    <w:rsid w:val="00881467"/>
    <w:rsid w:val="00882169"/>
    <w:rsid w:val="00882C77"/>
    <w:rsid w:val="008902B4"/>
    <w:rsid w:val="008B67A1"/>
    <w:rsid w:val="008B7EE2"/>
    <w:rsid w:val="008C0B02"/>
    <w:rsid w:val="008C3324"/>
    <w:rsid w:val="008D3D8F"/>
    <w:rsid w:val="008D4086"/>
    <w:rsid w:val="008F19EF"/>
    <w:rsid w:val="008F4FAA"/>
    <w:rsid w:val="00915C98"/>
    <w:rsid w:val="0092724D"/>
    <w:rsid w:val="00933ECA"/>
    <w:rsid w:val="009376ED"/>
    <w:rsid w:val="00940540"/>
    <w:rsid w:val="009445CE"/>
    <w:rsid w:val="009471DD"/>
    <w:rsid w:val="00953568"/>
    <w:rsid w:val="00954017"/>
    <w:rsid w:val="009605E0"/>
    <w:rsid w:val="0096126B"/>
    <w:rsid w:val="00963087"/>
    <w:rsid w:val="009928E6"/>
    <w:rsid w:val="009A174B"/>
    <w:rsid w:val="009A1C5B"/>
    <w:rsid w:val="009B0CA2"/>
    <w:rsid w:val="009B4351"/>
    <w:rsid w:val="009B49D6"/>
    <w:rsid w:val="009E4FE9"/>
    <w:rsid w:val="009E5B41"/>
    <w:rsid w:val="009E6CC7"/>
    <w:rsid w:val="009F1180"/>
    <w:rsid w:val="009F4750"/>
    <w:rsid w:val="00A007CF"/>
    <w:rsid w:val="00A00E6C"/>
    <w:rsid w:val="00A027D1"/>
    <w:rsid w:val="00A05DE7"/>
    <w:rsid w:val="00A063E8"/>
    <w:rsid w:val="00A06BC8"/>
    <w:rsid w:val="00A11ED2"/>
    <w:rsid w:val="00A14971"/>
    <w:rsid w:val="00A15462"/>
    <w:rsid w:val="00A17CE1"/>
    <w:rsid w:val="00A242F5"/>
    <w:rsid w:val="00A31B6A"/>
    <w:rsid w:val="00A35975"/>
    <w:rsid w:val="00A409F0"/>
    <w:rsid w:val="00A46AE7"/>
    <w:rsid w:val="00A5271E"/>
    <w:rsid w:val="00A57F68"/>
    <w:rsid w:val="00A70F8A"/>
    <w:rsid w:val="00A75888"/>
    <w:rsid w:val="00A779D9"/>
    <w:rsid w:val="00A82D9E"/>
    <w:rsid w:val="00A92267"/>
    <w:rsid w:val="00A93CDC"/>
    <w:rsid w:val="00AA573F"/>
    <w:rsid w:val="00AB11A1"/>
    <w:rsid w:val="00AB2723"/>
    <w:rsid w:val="00AB7C54"/>
    <w:rsid w:val="00AC24BE"/>
    <w:rsid w:val="00AC2A37"/>
    <w:rsid w:val="00AC37AC"/>
    <w:rsid w:val="00AC39B6"/>
    <w:rsid w:val="00AC4BF7"/>
    <w:rsid w:val="00AC6CCA"/>
    <w:rsid w:val="00AC7776"/>
    <w:rsid w:val="00AD172A"/>
    <w:rsid w:val="00AD693A"/>
    <w:rsid w:val="00AE1270"/>
    <w:rsid w:val="00AE2779"/>
    <w:rsid w:val="00AE2EC7"/>
    <w:rsid w:val="00AE3F11"/>
    <w:rsid w:val="00AE6A1C"/>
    <w:rsid w:val="00AF06EA"/>
    <w:rsid w:val="00AF142F"/>
    <w:rsid w:val="00AF238F"/>
    <w:rsid w:val="00AF27D7"/>
    <w:rsid w:val="00B07B93"/>
    <w:rsid w:val="00B30E5F"/>
    <w:rsid w:val="00B34E03"/>
    <w:rsid w:val="00B414AF"/>
    <w:rsid w:val="00B424F5"/>
    <w:rsid w:val="00B43A0C"/>
    <w:rsid w:val="00B54078"/>
    <w:rsid w:val="00B57DBF"/>
    <w:rsid w:val="00B6341F"/>
    <w:rsid w:val="00B81F47"/>
    <w:rsid w:val="00B84B1B"/>
    <w:rsid w:val="00B86E3F"/>
    <w:rsid w:val="00B92F93"/>
    <w:rsid w:val="00B958A8"/>
    <w:rsid w:val="00BA0B26"/>
    <w:rsid w:val="00BA140C"/>
    <w:rsid w:val="00BA24E0"/>
    <w:rsid w:val="00BA4E93"/>
    <w:rsid w:val="00BA6CA6"/>
    <w:rsid w:val="00BA7B65"/>
    <w:rsid w:val="00BB1BB1"/>
    <w:rsid w:val="00BB5545"/>
    <w:rsid w:val="00BC421B"/>
    <w:rsid w:val="00BE61D7"/>
    <w:rsid w:val="00BF5F81"/>
    <w:rsid w:val="00BF68DD"/>
    <w:rsid w:val="00C13181"/>
    <w:rsid w:val="00C1503F"/>
    <w:rsid w:val="00C15132"/>
    <w:rsid w:val="00C245CC"/>
    <w:rsid w:val="00C24A61"/>
    <w:rsid w:val="00C32736"/>
    <w:rsid w:val="00C363F5"/>
    <w:rsid w:val="00C36CB0"/>
    <w:rsid w:val="00C47B5D"/>
    <w:rsid w:val="00C51ED7"/>
    <w:rsid w:val="00C538FB"/>
    <w:rsid w:val="00C56796"/>
    <w:rsid w:val="00C63E81"/>
    <w:rsid w:val="00C651A3"/>
    <w:rsid w:val="00C716EA"/>
    <w:rsid w:val="00C725C3"/>
    <w:rsid w:val="00C7649E"/>
    <w:rsid w:val="00C80E83"/>
    <w:rsid w:val="00C83AAA"/>
    <w:rsid w:val="00C905B8"/>
    <w:rsid w:val="00C91B50"/>
    <w:rsid w:val="00C960D5"/>
    <w:rsid w:val="00C96D3C"/>
    <w:rsid w:val="00CB10F8"/>
    <w:rsid w:val="00CB293B"/>
    <w:rsid w:val="00CB5B86"/>
    <w:rsid w:val="00CB6BC0"/>
    <w:rsid w:val="00CB6D7F"/>
    <w:rsid w:val="00CC4EC0"/>
    <w:rsid w:val="00CC569E"/>
    <w:rsid w:val="00CC5994"/>
    <w:rsid w:val="00CE214F"/>
    <w:rsid w:val="00CE363D"/>
    <w:rsid w:val="00CE5AF4"/>
    <w:rsid w:val="00CE6403"/>
    <w:rsid w:val="00CF498C"/>
    <w:rsid w:val="00D05731"/>
    <w:rsid w:val="00D069F7"/>
    <w:rsid w:val="00D1043E"/>
    <w:rsid w:val="00D17ADD"/>
    <w:rsid w:val="00D22A1C"/>
    <w:rsid w:val="00D25164"/>
    <w:rsid w:val="00D2718A"/>
    <w:rsid w:val="00D36F7E"/>
    <w:rsid w:val="00D471B3"/>
    <w:rsid w:val="00D52110"/>
    <w:rsid w:val="00D54CDB"/>
    <w:rsid w:val="00D5655B"/>
    <w:rsid w:val="00D638EF"/>
    <w:rsid w:val="00D63E19"/>
    <w:rsid w:val="00D71BCC"/>
    <w:rsid w:val="00D72809"/>
    <w:rsid w:val="00D74E73"/>
    <w:rsid w:val="00D943CE"/>
    <w:rsid w:val="00D97317"/>
    <w:rsid w:val="00DB07E5"/>
    <w:rsid w:val="00DB25D9"/>
    <w:rsid w:val="00DB3703"/>
    <w:rsid w:val="00DC1425"/>
    <w:rsid w:val="00DC5236"/>
    <w:rsid w:val="00DC749A"/>
    <w:rsid w:val="00DD24AF"/>
    <w:rsid w:val="00DE219F"/>
    <w:rsid w:val="00DE46D7"/>
    <w:rsid w:val="00DE5A18"/>
    <w:rsid w:val="00DF5984"/>
    <w:rsid w:val="00DF5DFB"/>
    <w:rsid w:val="00E07E07"/>
    <w:rsid w:val="00E13771"/>
    <w:rsid w:val="00E150B0"/>
    <w:rsid w:val="00E2518A"/>
    <w:rsid w:val="00E25D3B"/>
    <w:rsid w:val="00E2746D"/>
    <w:rsid w:val="00E274E3"/>
    <w:rsid w:val="00E32AA9"/>
    <w:rsid w:val="00E32BC1"/>
    <w:rsid w:val="00E379F8"/>
    <w:rsid w:val="00E47D74"/>
    <w:rsid w:val="00E52059"/>
    <w:rsid w:val="00E6189E"/>
    <w:rsid w:val="00E67CA4"/>
    <w:rsid w:val="00E9231C"/>
    <w:rsid w:val="00E951DB"/>
    <w:rsid w:val="00E961A8"/>
    <w:rsid w:val="00EA4248"/>
    <w:rsid w:val="00EA5110"/>
    <w:rsid w:val="00EB246A"/>
    <w:rsid w:val="00EB2AC6"/>
    <w:rsid w:val="00EB559B"/>
    <w:rsid w:val="00EB73A8"/>
    <w:rsid w:val="00EC3190"/>
    <w:rsid w:val="00EC42E2"/>
    <w:rsid w:val="00EC48CA"/>
    <w:rsid w:val="00ED6F7C"/>
    <w:rsid w:val="00EE4238"/>
    <w:rsid w:val="00EE5A95"/>
    <w:rsid w:val="00EE6B37"/>
    <w:rsid w:val="00EE7990"/>
    <w:rsid w:val="00EF4F93"/>
    <w:rsid w:val="00EF542B"/>
    <w:rsid w:val="00EF56D7"/>
    <w:rsid w:val="00F00569"/>
    <w:rsid w:val="00F10204"/>
    <w:rsid w:val="00F14326"/>
    <w:rsid w:val="00F21F92"/>
    <w:rsid w:val="00F23FB4"/>
    <w:rsid w:val="00F246A6"/>
    <w:rsid w:val="00F2544A"/>
    <w:rsid w:val="00F31463"/>
    <w:rsid w:val="00F3337C"/>
    <w:rsid w:val="00F35138"/>
    <w:rsid w:val="00F36A31"/>
    <w:rsid w:val="00F418C1"/>
    <w:rsid w:val="00F422E3"/>
    <w:rsid w:val="00F46D9C"/>
    <w:rsid w:val="00F5224D"/>
    <w:rsid w:val="00F65117"/>
    <w:rsid w:val="00F67EDF"/>
    <w:rsid w:val="00F7661E"/>
    <w:rsid w:val="00FA0B71"/>
    <w:rsid w:val="00FA566F"/>
    <w:rsid w:val="00FA5E4E"/>
    <w:rsid w:val="00FA7200"/>
    <w:rsid w:val="00FB007E"/>
    <w:rsid w:val="00FB0853"/>
    <w:rsid w:val="00FB0ED9"/>
    <w:rsid w:val="00FC1A0E"/>
    <w:rsid w:val="00FC215B"/>
    <w:rsid w:val="00FC3371"/>
    <w:rsid w:val="00FC5351"/>
    <w:rsid w:val="00FC59A9"/>
    <w:rsid w:val="00FE1372"/>
    <w:rsid w:val="00FE6BC3"/>
    <w:rsid w:val="00F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2A827"/>
  <w15:docId w15:val="{3D9B8971-71A1-45DE-8B82-209EB022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1A0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C1A0E"/>
    <w:pPr>
      <w:ind w:left="102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rsid w:val="00FC1A0E"/>
    <w:pPr>
      <w:ind w:left="10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1A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1A0E"/>
    <w:pPr>
      <w:ind w:left="102" w:right="104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FC1A0E"/>
  </w:style>
  <w:style w:type="paragraph" w:customStyle="1" w:styleId="TableParagraph">
    <w:name w:val="Table Paragraph"/>
    <w:basedOn w:val="a"/>
    <w:uiPriority w:val="1"/>
    <w:qFormat/>
    <w:rsid w:val="00FC1A0E"/>
  </w:style>
  <w:style w:type="paragraph" w:styleId="a5">
    <w:name w:val="Normal (Web)"/>
    <w:basedOn w:val="a"/>
    <w:uiPriority w:val="99"/>
    <w:unhideWhenUsed/>
    <w:rsid w:val="00D069F7"/>
    <w:pPr>
      <w:widowControl/>
      <w:autoSpaceDE/>
      <w:autoSpaceDN/>
      <w:spacing w:after="240"/>
    </w:pPr>
    <w:rPr>
      <w:sz w:val="24"/>
      <w:szCs w:val="24"/>
      <w:lang w:eastAsia="ru-RU"/>
    </w:rPr>
  </w:style>
  <w:style w:type="paragraph" w:customStyle="1" w:styleId="10">
    <w:name w:val="Заголовок1"/>
    <w:basedOn w:val="a"/>
    <w:next w:val="a3"/>
    <w:rsid w:val="00734934"/>
    <w:pPr>
      <w:keepNext/>
      <w:widowControl/>
      <w:tabs>
        <w:tab w:val="left" w:pos="709"/>
      </w:tabs>
      <w:suppressAutoHyphens/>
      <w:autoSpaceDE/>
      <w:autoSpaceDN/>
      <w:spacing w:before="240" w:after="120" w:line="276" w:lineRule="atLeast"/>
    </w:pPr>
    <w:rPr>
      <w:rFonts w:ascii="Arial" w:eastAsia="SimSun" w:hAnsi="Arial" w:cs="Mangal"/>
      <w:sz w:val="28"/>
      <w:szCs w:val="28"/>
      <w:lang w:eastAsia="ru-RU"/>
    </w:rPr>
  </w:style>
  <w:style w:type="character" w:customStyle="1" w:styleId="normaltextrunscx32627041">
    <w:name w:val="normaltextrun scx32627041"/>
    <w:basedOn w:val="a0"/>
    <w:rsid w:val="000C7AA5"/>
  </w:style>
  <w:style w:type="character" w:customStyle="1" w:styleId="spellingerrorscx32627041">
    <w:name w:val="spellingerror scx32627041"/>
    <w:basedOn w:val="a0"/>
    <w:rsid w:val="008533F0"/>
  </w:style>
  <w:style w:type="paragraph" w:styleId="a6">
    <w:name w:val="Balloon Text"/>
    <w:basedOn w:val="a"/>
    <w:link w:val="a7"/>
    <w:uiPriority w:val="99"/>
    <w:semiHidden/>
    <w:unhideWhenUsed/>
    <w:rsid w:val="004B57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5731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1A16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16D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A16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16D8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semiHidden/>
    <w:unhideWhenUsed/>
    <w:rsid w:val="007D5097"/>
    <w:rPr>
      <w:color w:val="0000FF"/>
      <w:u w:val="single"/>
    </w:rPr>
  </w:style>
  <w:style w:type="character" w:customStyle="1" w:styleId="mw-headline">
    <w:name w:val="mw-headline"/>
    <w:basedOn w:val="a0"/>
    <w:rsid w:val="007D5097"/>
  </w:style>
  <w:style w:type="character" w:customStyle="1" w:styleId="mw-editsection">
    <w:name w:val="mw-editsection"/>
    <w:basedOn w:val="a0"/>
    <w:rsid w:val="007D5097"/>
  </w:style>
  <w:style w:type="character" w:customStyle="1" w:styleId="mw-editsection-bracket">
    <w:name w:val="mw-editsection-bracket"/>
    <w:basedOn w:val="a0"/>
    <w:rsid w:val="007D5097"/>
  </w:style>
  <w:style w:type="character" w:customStyle="1" w:styleId="mw-editsection-divider">
    <w:name w:val="mw-editsection-divider"/>
    <w:basedOn w:val="a0"/>
    <w:rsid w:val="007D5097"/>
  </w:style>
  <w:style w:type="character" w:styleId="ad">
    <w:name w:val="Emphasis"/>
    <w:basedOn w:val="a0"/>
    <w:uiPriority w:val="20"/>
    <w:qFormat/>
    <w:rsid w:val="00BA0B26"/>
    <w:rPr>
      <w:i/>
      <w:iCs/>
    </w:rPr>
  </w:style>
  <w:style w:type="paragraph" w:customStyle="1" w:styleId="Title">
    <w:name w:val="Title!Название НПА"/>
    <w:basedOn w:val="a"/>
    <w:rsid w:val="009471DD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D86DEDC7E84C239EF940CA94F18A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D4A96-BA10-4421-A61E-28BE2BEDDEA9}"/>
      </w:docPartPr>
      <w:docPartBody>
        <w:p w:rsidR="00011FE0" w:rsidRDefault="006B141F" w:rsidP="006B141F">
          <w:pPr>
            <w:pStyle w:val="69D86DEDC7E84C239EF940CA94F18A0C"/>
          </w:pPr>
          <w:r>
            <w:rPr>
              <w:caps/>
              <w:color w:val="5B9BD5" w:themeColor="accent1"/>
              <w:sz w:val="18"/>
              <w:szCs w:val="18"/>
            </w:rPr>
            <w:t>[Название документа]</w:t>
          </w:r>
        </w:p>
      </w:docPartBody>
    </w:docPart>
    <w:docPart>
      <w:docPartPr>
        <w:name w:val="568D1EB9E7524FE58771A88CA55F9A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FF302D-1B90-4708-B092-B7B7838117DC}"/>
      </w:docPartPr>
      <w:docPartBody>
        <w:p w:rsidR="00011FE0" w:rsidRDefault="006B141F" w:rsidP="006B141F">
          <w:pPr>
            <w:pStyle w:val="568D1EB9E7524FE58771A88CA55F9AA4"/>
          </w:pPr>
          <w:r>
            <w:rPr>
              <w:caps/>
              <w:color w:val="5B9BD5" w:themeColor="accent1"/>
              <w:sz w:val="18"/>
              <w:szCs w:val="18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1F"/>
    <w:rsid w:val="00011FE0"/>
    <w:rsid w:val="00047345"/>
    <w:rsid w:val="00065A55"/>
    <w:rsid w:val="00082398"/>
    <w:rsid w:val="0009468B"/>
    <w:rsid w:val="001E1513"/>
    <w:rsid w:val="002D3266"/>
    <w:rsid w:val="002E73FB"/>
    <w:rsid w:val="00316B9B"/>
    <w:rsid w:val="003B2B39"/>
    <w:rsid w:val="003D302D"/>
    <w:rsid w:val="003D4E25"/>
    <w:rsid w:val="003F1276"/>
    <w:rsid w:val="00424C08"/>
    <w:rsid w:val="0045374A"/>
    <w:rsid w:val="004A304D"/>
    <w:rsid w:val="004C3B29"/>
    <w:rsid w:val="00547319"/>
    <w:rsid w:val="00573245"/>
    <w:rsid w:val="00577EC3"/>
    <w:rsid w:val="00610A54"/>
    <w:rsid w:val="0062099C"/>
    <w:rsid w:val="00637A91"/>
    <w:rsid w:val="006460B9"/>
    <w:rsid w:val="006464A4"/>
    <w:rsid w:val="006B141F"/>
    <w:rsid w:val="006B3EAC"/>
    <w:rsid w:val="00761BA0"/>
    <w:rsid w:val="008516CA"/>
    <w:rsid w:val="008E77B7"/>
    <w:rsid w:val="00903029"/>
    <w:rsid w:val="0090759F"/>
    <w:rsid w:val="00964CA5"/>
    <w:rsid w:val="00972537"/>
    <w:rsid w:val="00A127BA"/>
    <w:rsid w:val="00A20CEA"/>
    <w:rsid w:val="00A3237A"/>
    <w:rsid w:val="00AA0BDD"/>
    <w:rsid w:val="00B633CF"/>
    <w:rsid w:val="00BC5BA8"/>
    <w:rsid w:val="00C06E92"/>
    <w:rsid w:val="00C4756D"/>
    <w:rsid w:val="00CE6729"/>
    <w:rsid w:val="00D1406D"/>
    <w:rsid w:val="00DD0A2D"/>
    <w:rsid w:val="00E2003B"/>
    <w:rsid w:val="00E8545F"/>
    <w:rsid w:val="00E86498"/>
    <w:rsid w:val="00EC0B3B"/>
    <w:rsid w:val="00EC70BE"/>
    <w:rsid w:val="00F370E7"/>
    <w:rsid w:val="00FA7945"/>
    <w:rsid w:val="00FE6742"/>
    <w:rsid w:val="00FF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9D86DEDC7E84C239EF940CA94F18A0C">
    <w:name w:val="69D86DEDC7E84C239EF940CA94F18A0C"/>
    <w:rsid w:val="006B141F"/>
  </w:style>
  <w:style w:type="paragraph" w:customStyle="1" w:styleId="568D1EB9E7524FE58771A88CA55F9AA4">
    <w:name w:val="568D1EB9E7524FE58771A88CA55F9AA4"/>
    <w:rsid w:val="006B14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5E36F-12B9-462F-BE3D-FB22CAB1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Виктор Багринцев</cp:lastModifiedBy>
  <cp:revision>2</cp:revision>
  <cp:lastPrinted>2025-03-31T05:55:00Z</cp:lastPrinted>
  <dcterms:created xsi:type="dcterms:W3CDTF">2025-03-31T06:56:00Z</dcterms:created>
  <dcterms:modified xsi:type="dcterms:W3CDTF">2025-03-31T06:56:00Z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2021-01-30T00:00:00Z</vt:filetime>
  </property>
</Properties>
</file>