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4C" w:rsidRDefault="00AC1B4C" w:rsidP="004E6D23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СОВЕТ МУНИЦИПАЛЬНОГО РАЙОНА</w:t>
      </w:r>
      <w:r>
        <w:rPr>
          <w:color w:val="000000"/>
          <w:lang w:eastAsia="ru-RU" w:bidi="ru-RU"/>
        </w:rPr>
        <w:br/>
        <w:t>«КЫРИНСКИЙ РАЙОН»</w:t>
      </w:r>
      <w:bookmarkEnd w:id="0"/>
    </w:p>
    <w:p w:rsidR="00AC1B4C" w:rsidRDefault="00AC1B4C" w:rsidP="004E6D23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</w:t>
      </w:r>
    </w:p>
    <w:p w:rsidR="004E6D23" w:rsidRDefault="004E6D23" w:rsidP="004E6D23">
      <w:pPr>
        <w:pStyle w:val="1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</w:p>
    <w:p w:rsidR="00AC1B4C" w:rsidRPr="00234E6C" w:rsidRDefault="0022288A" w:rsidP="004E6D23">
      <w:pPr>
        <w:pStyle w:val="1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="00462D66">
        <w:rPr>
          <w:color w:val="000000"/>
          <w:lang w:eastAsia="ru-RU" w:bidi="ru-RU"/>
        </w:rPr>
        <w:t>т</w:t>
      </w:r>
      <w:r w:rsidRPr="0022288A">
        <w:rPr>
          <w:color w:val="000000"/>
          <w:lang w:eastAsia="ru-RU" w:bidi="ru-RU"/>
        </w:rPr>
        <w:t>26</w:t>
      </w:r>
      <w:r w:rsidR="00AC1B4C">
        <w:rPr>
          <w:color w:val="000000"/>
          <w:lang w:eastAsia="ru-RU" w:bidi="ru-RU"/>
        </w:rPr>
        <w:t>марта 202</w:t>
      </w:r>
      <w:r w:rsidR="00654BBF">
        <w:rPr>
          <w:color w:val="000000"/>
          <w:lang w:eastAsia="ru-RU" w:bidi="ru-RU"/>
        </w:rPr>
        <w:t>5</w:t>
      </w:r>
      <w:r w:rsidR="00AC1B4C">
        <w:rPr>
          <w:color w:val="000000"/>
          <w:lang w:eastAsia="ru-RU" w:bidi="ru-RU"/>
        </w:rPr>
        <w:t xml:space="preserve"> года                                                                     №</w:t>
      </w:r>
      <w:r w:rsidRPr="00234E6C">
        <w:rPr>
          <w:color w:val="000000"/>
          <w:lang w:eastAsia="ru-RU" w:bidi="ru-RU"/>
        </w:rPr>
        <w:t>6</w:t>
      </w:r>
    </w:p>
    <w:p w:rsidR="004E6D23" w:rsidRDefault="004E6D23" w:rsidP="004E6D23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AC1B4C" w:rsidRDefault="00AC1B4C" w:rsidP="004E6D23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</w:t>
      </w:r>
      <w:proofErr w:type="gramStart"/>
      <w:r>
        <w:rPr>
          <w:color w:val="000000"/>
          <w:lang w:eastAsia="ru-RU" w:bidi="ru-RU"/>
        </w:rPr>
        <w:t>.К</w:t>
      </w:r>
      <w:proofErr w:type="gramEnd"/>
      <w:r>
        <w:rPr>
          <w:color w:val="000000"/>
          <w:lang w:eastAsia="ru-RU" w:bidi="ru-RU"/>
        </w:rPr>
        <w:t>ыра</w:t>
      </w:r>
    </w:p>
    <w:p w:rsidR="004E6D23" w:rsidRPr="0063357F" w:rsidRDefault="004E6D23" w:rsidP="0063357F">
      <w:pPr>
        <w:pStyle w:val="10"/>
        <w:shd w:val="clear" w:color="auto" w:fill="auto"/>
        <w:spacing w:after="0" w:line="240" w:lineRule="auto"/>
        <w:rPr>
          <w:b/>
          <w:color w:val="000000"/>
          <w:lang w:eastAsia="ru-RU" w:bidi="ru-RU"/>
        </w:rPr>
      </w:pPr>
    </w:p>
    <w:p w:rsidR="0063357F" w:rsidRPr="0063357F" w:rsidRDefault="004D6942" w:rsidP="0063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</w:t>
      </w:r>
      <w:r w:rsidR="0063357F" w:rsidRPr="00633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о деятельности ревизионной комиссии  муниципального района «</w:t>
      </w:r>
      <w:proofErr w:type="spellStart"/>
      <w:r w:rsidR="0063357F" w:rsidRPr="00633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Кыринский</w:t>
      </w:r>
      <w:proofErr w:type="spellEnd"/>
      <w:r w:rsidR="0063357F" w:rsidRPr="00633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 202</w:t>
      </w:r>
      <w:r w:rsidR="00654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46E43" w:rsidRPr="00A46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357F" w:rsidRPr="00633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FF209F" w:rsidRDefault="00FF209F" w:rsidP="004E6D23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D23" w:rsidRDefault="004E6D23" w:rsidP="004E6D23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7F" w:rsidRDefault="0063357F" w:rsidP="0063357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Руководствуясь ст.23, 28 Устава </w:t>
      </w: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район», Положением о ревизионной комиссии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район», </w:t>
      </w:r>
      <w:r w:rsidR="0063289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 муниципального района «</w:t>
      </w:r>
      <w:proofErr w:type="spellStart"/>
      <w:r w:rsidR="0063289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="0063289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 решил:</w:t>
      </w:r>
    </w:p>
    <w:p w:rsidR="0063357F" w:rsidRPr="0063357F" w:rsidRDefault="0063357F" w:rsidP="0063357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1.</w:t>
      </w:r>
      <w:r w:rsidR="002B14C9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Принять к сведению о</w:t>
      </w:r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тчет</w:t>
      </w:r>
      <w:r w:rsidR="002B14C9" w:rsidRPr="002B1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B14C9"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евизионной комиссии  муниципального района «</w:t>
      </w:r>
      <w:proofErr w:type="spellStart"/>
      <w:r w:rsidR="002B14C9"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="002B14C9"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r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деятельности </w:t>
      </w:r>
      <w:r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ревизионной комиссии  муниципального района</w:t>
      </w:r>
      <w:bookmarkStart w:id="1" w:name="_GoBack"/>
      <w:bookmarkEnd w:id="1"/>
      <w:r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за 202</w:t>
      </w:r>
      <w:r w:rsidR="00654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3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год».</w:t>
      </w:r>
    </w:p>
    <w:p w:rsidR="0063357F" w:rsidRPr="0063357F" w:rsidRDefault="0063357F" w:rsidP="00633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2.</w:t>
      </w:r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Настоящее решение разместить на официальном сайте муниципального района «</w:t>
      </w:r>
      <w:proofErr w:type="spellStart"/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район».</w:t>
      </w:r>
    </w:p>
    <w:p w:rsidR="0030710C" w:rsidRPr="00632896" w:rsidRDefault="0030710C" w:rsidP="0063357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17626" w:rsidRPr="009F5C39" w:rsidRDefault="00017626" w:rsidP="00017626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CC56D2" w:rsidRPr="00AC1B4C" w:rsidRDefault="00CC56D2" w:rsidP="004E6D2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234E6C" w:rsidRPr="00FB13F0" w:rsidRDefault="00234E6C" w:rsidP="00234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.п</w:t>
      </w:r>
      <w:proofErr w:type="gram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редседател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Совета </w:t>
      </w:r>
    </w:p>
    <w:p w:rsidR="00234E6C" w:rsidRPr="00FB13F0" w:rsidRDefault="00234E6C" w:rsidP="00234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</w:p>
    <w:p w:rsidR="00234E6C" w:rsidRDefault="00234E6C" w:rsidP="00234E6C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  <w:r w:rsidRPr="00FB13F0">
        <w:rPr>
          <w:rFonts w:eastAsia="SimSun"/>
          <w:lang w:eastAsia="zh-CN"/>
        </w:rPr>
        <w:t>«</w:t>
      </w:r>
      <w:proofErr w:type="spellStart"/>
      <w:r>
        <w:rPr>
          <w:rFonts w:eastAsia="SimSun"/>
          <w:lang w:eastAsia="zh-CN"/>
        </w:rPr>
        <w:t>Кыринский</w:t>
      </w:r>
      <w:proofErr w:type="spellEnd"/>
      <w:r w:rsidRPr="00FB13F0">
        <w:rPr>
          <w:rFonts w:eastAsia="SimSun"/>
          <w:lang w:eastAsia="zh-CN"/>
        </w:rPr>
        <w:t xml:space="preserve"> район» </w:t>
      </w:r>
      <w:r w:rsidRPr="00FB13F0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                                                     </w:t>
      </w:r>
      <w:proofErr w:type="spellStart"/>
      <w:r>
        <w:rPr>
          <w:rFonts w:eastAsia="SimSun"/>
          <w:lang w:eastAsia="zh-CN"/>
        </w:rPr>
        <w:t>В.К.Воскобоева</w:t>
      </w:r>
      <w:proofErr w:type="spellEnd"/>
      <w:r w:rsidRPr="00FB13F0">
        <w:rPr>
          <w:rFonts w:eastAsia="SimSun"/>
          <w:lang w:eastAsia="zh-CN"/>
        </w:rPr>
        <w:tab/>
      </w:r>
      <w:r w:rsidRPr="00FB13F0">
        <w:rPr>
          <w:rFonts w:eastAsia="SimSun"/>
          <w:lang w:eastAsia="zh-CN"/>
        </w:rPr>
        <w:tab/>
      </w:r>
    </w:p>
    <w:p w:rsidR="00234E6C" w:rsidRDefault="00234E6C" w:rsidP="00234E6C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234E6C" w:rsidRDefault="00234E6C" w:rsidP="00234E6C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234E6C" w:rsidRDefault="00234E6C" w:rsidP="00234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муниципального района</w:t>
      </w:r>
    </w:p>
    <w:p w:rsidR="00234E6C" w:rsidRPr="00AC1B4C" w:rsidRDefault="00234E6C" w:rsidP="00234E6C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  <w:r>
        <w:rPr>
          <w:rFonts w:eastAsia="SimSun"/>
          <w:lang w:eastAsia="zh-CN"/>
        </w:rPr>
        <w:t>«</w:t>
      </w:r>
      <w:proofErr w:type="spellStart"/>
      <w:r>
        <w:rPr>
          <w:rFonts w:eastAsia="SimSun"/>
          <w:lang w:eastAsia="zh-CN"/>
        </w:rPr>
        <w:t>Кыринский</w:t>
      </w:r>
      <w:proofErr w:type="spellEnd"/>
      <w:r>
        <w:rPr>
          <w:rFonts w:eastAsia="SimSun"/>
          <w:lang w:eastAsia="zh-CN"/>
        </w:rPr>
        <w:t xml:space="preserve"> район»</w:t>
      </w:r>
      <w:r>
        <w:rPr>
          <w:rFonts w:eastAsia="SimSun"/>
          <w:lang w:eastAsia="zh-CN"/>
        </w:rPr>
        <w:tab/>
        <w:t xml:space="preserve">                                                       Л.Ц. </w:t>
      </w:r>
      <w:proofErr w:type="spellStart"/>
      <w:r>
        <w:rPr>
          <w:rFonts w:eastAsia="SimSun"/>
          <w:lang w:eastAsia="zh-CN"/>
        </w:rPr>
        <w:t>Сакияева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ab/>
      </w:r>
    </w:p>
    <w:p w:rsidR="00565DBD" w:rsidRDefault="00565DBD" w:rsidP="004E6D23">
      <w:pPr>
        <w:spacing w:after="0" w:line="240" w:lineRule="auto"/>
      </w:pPr>
    </w:p>
    <w:sectPr w:rsidR="00565DBD" w:rsidSect="0068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75E9"/>
    <w:multiLevelType w:val="hybridMultilevel"/>
    <w:tmpl w:val="FF76D812"/>
    <w:lvl w:ilvl="0" w:tplc="94CE0FB6">
      <w:start w:val="1"/>
      <w:numFmt w:val="decimal"/>
      <w:lvlText w:val="%1."/>
      <w:lvlJc w:val="left"/>
      <w:pPr>
        <w:ind w:left="810" w:hanging="360"/>
      </w:pPr>
      <w:rPr>
        <w:rFonts w:hint="default"/>
        <w:color w:val="362E4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F724B9C"/>
    <w:multiLevelType w:val="multilevel"/>
    <w:tmpl w:val="AE185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61213"/>
    <w:multiLevelType w:val="hybridMultilevel"/>
    <w:tmpl w:val="7B060696"/>
    <w:lvl w:ilvl="0" w:tplc="7E46B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B4C"/>
    <w:rsid w:val="00017626"/>
    <w:rsid w:val="00020F83"/>
    <w:rsid w:val="000342B3"/>
    <w:rsid w:val="000715A9"/>
    <w:rsid w:val="0009531D"/>
    <w:rsid w:val="001C2E61"/>
    <w:rsid w:val="0022288A"/>
    <w:rsid w:val="00234E6C"/>
    <w:rsid w:val="00265719"/>
    <w:rsid w:val="002825C7"/>
    <w:rsid w:val="002B14C9"/>
    <w:rsid w:val="002F48AD"/>
    <w:rsid w:val="0030710C"/>
    <w:rsid w:val="003417B2"/>
    <w:rsid w:val="00342CA9"/>
    <w:rsid w:val="003D7647"/>
    <w:rsid w:val="00401DA0"/>
    <w:rsid w:val="00462D66"/>
    <w:rsid w:val="004644F8"/>
    <w:rsid w:val="00471AAB"/>
    <w:rsid w:val="004C44A3"/>
    <w:rsid w:val="004D6942"/>
    <w:rsid w:val="004E6D23"/>
    <w:rsid w:val="00502B36"/>
    <w:rsid w:val="0053168D"/>
    <w:rsid w:val="00565DBD"/>
    <w:rsid w:val="005700C3"/>
    <w:rsid w:val="00583DEC"/>
    <w:rsid w:val="005A21A9"/>
    <w:rsid w:val="006130D0"/>
    <w:rsid w:val="00632896"/>
    <w:rsid w:val="0063357F"/>
    <w:rsid w:val="00646627"/>
    <w:rsid w:val="00654BBF"/>
    <w:rsid w:val="00685715"/>
    <w:rsid w:val="007524C5"/>
    <w:rsid w:val="007E48EE"/>
    <w:rsid w:val="008000DF"/>
    <w:rsid w:val="00841053"/>
    <w:rsid w:val="008D6A69"/>
    <w:rsid w:val="008F618C"/>
    <w:rsid w:val="00917F61"/>
    <w:rsid w:val="00980069"/>
    <w:rsid w:val="00A2494D"/>
    <w:rsid w:val="00A46E43"/>
    <w:rsid w:val="00A53802"/>
    <w:rsid w:val="00A55C44"/>
    <w:rsid w:val="00A84DFE"/>
    <w:rsid w:val="00AA0CF7"/>
    <w:rsid w:val="00AC1B4C"/>
    <w:rsid w:val="00AD474E"/>
    <w:rsid w:val="00AE3925"/>
    <w:rsid w:val="00B05203"/>
    <w:rsid w:val="00C62A50"/>
    <w:rsid w:val="00CA562D"/>
    <w:rsid w:val="00CC56D2"/>
    <w:rsid w:val="00D121E7"/>
    <w:rsid w:val="00DD31E6"/>
    <w:rsid w:val="00E14DCE"/>
    <w:rsid w:val="00E15439"/>
    <w:rsid w:val="00EA263E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1B4C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1B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B4C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B4C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33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1B4C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1B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B4C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B4C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3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station</cp:lastModifiedBy>
  <cp:revision>50</cp:revision>
  <dcterms:created xsi:type="dcterms:W3CDTF">2021-03-16T01:43:00Z</dcterms:created>
  <dcterms:modified xsi:type="dcterms:W3CDTF">2025-03-27T02:55:00Z</dcterms:modified>
</cp:coreProperties>
</file>