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F0" w:rsidRDefault="00290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3DB2">
        <w:rPr>
          <w:rFonts w:ascii="Times New Roman" w:hAnsi="Times New Roman" w:cs="Times New Roman"/>
          <w:sz w:val="28"/>
          <w:szCs w:val="28"/>
        </w:rPr>
        <w:t>АДМИНИСТРАЦИЯ СЕЛЬСКОГО ПОСЕЛЕНИЯ «ШУМУНДИНСКОЕ»</w:t>
      </w: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00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«КЫРИНСКИЙ РАЙОН»</w:t>
      </w: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00E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900E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24.04.2025 г                                                                               </w:t>
      </w:r>
      <w:r w:rsidR="00290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0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1 квартал 2025 года.</w:t>
      </w: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</w:p>
    <w:p w:rsidR="00723DB2" w:rsidRDefault="0072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5 статьи 264.2 Бюджетного кодекса Российской Федерации, пунктом 7 статьи 4 Положения о бюджетном процессе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утвержденного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31.08.2012 г № 31, статьей 29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23DB2" w:rsidRDefault="00723DB2" w:rsidP="00723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1 квартал 2025 года:</w:t>
      </w:r>
    </w:p>
    <w:p w:rsidR="00723DB2" w:rsidRDefault="00723DB2" w:rsidP="00723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 w:rsidR="00E13212">
        <w:rPr>
          <w:rFonts w:ascii="Times New Roman" w:hAnsi="Times New Roman" w:cs="Times New Roman"/>
          <w:sz w:val="28"/>
          <w:szCs w:val="28"/>
        </w:rPr>
        <w:t>775769,13 тыс</w:t>
      </w:r>
      <w:proofErr w:type="gramStart"/>
      <w:r w:rsidR="00E132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3212">
        <w:rPr>
          <w:rFonts w:ascii="Times New Roman" w:hAnsi="Times New Roman" w:cs="Times New Roman"/>
          <w:sz w:val="28"/>
          <w:szCs w:val="28"/>
        </w:rPr>
        <w:t>ублей, по расходам 1530816,49 тыс.рублей</w:t>
      </w:r>
      <w:r w:rsidR="002900EF">
        <w:rPr>
          <w:rFonts w:ascii="Times New Roman" w:hAnsi="Times New Roman" w:cs="Times New Roman"/>
          <w:sz w:val="28"/>
          <w:szCs w:val="28"/>
        </w:rPr>
        <w:t>.</w:t>
      </w: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5" w:type="dxa"/>
        <w:tblLook w:val="04A0"/>
      </w:tblPr>
      <w:tblGrid>
        <w:gridCol w:w="5340"/>
        <w:gridCol w:w="1420"/>
        <w:gridCol w:w="2520"/>
        <w:gridCol w:w="2100"/>
        <w:gridCol w:w="2100"/>
        <w:gridCol w:w="2100"/>
      </w:tblGrid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82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 1 апреля 2025 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01.04.2025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1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СП "</w:t>
            </w:r>
            <w:proofErr w:type="spell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Шумундинское</w:t>
            </w:r>
            <w:proofErr w:type="spell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Кыринский</w:t>
            </w:r>
            <w:proofErr w:type="spell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802</w:t>
            </w:r>
          </w:p>
        </w:tc>
      </w:tr>
      <w:tr w:rsidR="002900EF" w:rsidRPr="002900EF" w:rsidTr="002900EF">
        <w:trPr>
          <w:trHeight w:val="31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76624455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2900EF" w:rsidRPr="002900EF" w:rsidTr="002900EF">
        <w:trPr>
          <w:trHeight w:val="282"/>
        </w:trPr>
        <w:tc>
          <w:tcPr>
            <w:tcW w:w="155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2900EF" w:rsidRPr="002900EF" w:rsidTr="002900EF">
        <w:trPr>
          <w:trHeight w:val="259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0EF" w:rsidRPr="002900EF" w:rsidTr="002900EF">
        <w:trPr>
          <w:trHeight w:val="285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0EF" w:rsidRPr="002900EF" w:rsidTr="002900EF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900EF" w:rsidRPr="002900EF" w:rsidTr="002900EF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775 769,13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5 668 580,87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3 211 800,00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612 604,46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2 599 195,54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3 190 000,00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611 356,11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2 578 643,89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3 190 000,00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611 356,11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2 578 643,89</w:t>
            </w:r>
          </w:p>
        </w:tc>
      </w:tr>
      <w:tr w:rsidR="002900EF" w:rsidRPr="002900EF" w:rsidTr="002900EF">
        <w:trPr>
          <w:trHeight w:val="33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3 190 000,00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603 950,13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2 586 049,87</w:t>
            </w:r>
          </w:p>
        </w:tc>
      </w:tr>
      <w:tr w:rsidR="002900EF" w:rsidRPr="002900EF" w:rsidTr="002900EF">
        <w:trPr>
          <w:trHeight w:val="22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отмененному)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3 190 000,00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603 950,13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2 586 049,87</w:t>
            </w:r>
          </w:p>
        </w:tc>
      </w:tr>
      <w:tr w:rsidR="002900EF" w:rsidRPr="002900EF" w:rsidTr="002900EF">
        <w:trPr>
          <w:trHeight w:val="47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222,72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27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000 1 01 02080 01 1000 110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222,72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000 1 01 02210 01 0000 110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7 183,26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000 1 01 02210 01 1000 110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7 183,26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1 248,35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20 551,65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1 248,35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16 551,65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2 966,00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2 966,00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2 966,00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614,35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13 585,65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614,35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13 585,65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614,35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13 585,65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3 232 550,00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163 164,67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3 069 385,33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3 232 550,00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163 164,67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3 069 385,33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3 068 500,00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124 626,00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2 943 874,00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3 068 500,00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124 626,00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2 943 874,00</w:t>
            </w: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3 068 500,00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124 626,00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2 943 874,00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31 988,67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106 611,33</w:t>
            </w: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31 988,67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106 611,33</w:t>
            </w: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31 988,67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106 611,33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18 900,00</w:t>
            </w:r>
          </w:p>
        </w:tc>
      </w:tr>
      <w:tr w:rsidR="002900EF" w:rsidRPr="002900EF" w:rsidTr="002900EF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18 900,00</w:t>
            </w:r>
          </w:p>
        </w:tc>
      </w:tr>
      <w:tr w:rsidR="002900EF" w:rsidRPr="002900EF" w:rsidTr="002900EF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18 900,00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72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840" w:type="dxa"/>
        <w:tblInd w:w="95" w:type="dxa"/>
        <w:tblLook w:val="04A0"/>
      </w:tblPr>
      <w:tblGrid>
        <w:gridCol w:w="5340"/>
        <w:gridCol w:w="1420"/>
        <w:gridCol w:w="2820"/>
        <w:gridCol w:w="2100"/>
        <w:gridCol w:w="2100"/>
        <w:gridCol w:w="2100"/>
        <w:gridCol w:w="960"/>
      </w:tblGrid>
      <w:tr w:rsidR="002900EF" w:rsidRPr="002900EF" w:rsidTr="002900EF">
        <w:trPr>
          <w:trHeight w:val="282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222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1 530 816,49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4 913 533,51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739 588,00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149 677,90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589 910,10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739 588,00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149 677,90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589 910,10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739 588,00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149 677,90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589 910,10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739 588,00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149 677,90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589 910,10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222 148,00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185 985,64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222 148,00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185 985,64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222 148,00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185 985,64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222 148,00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185 985,64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532 803,00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84 496,20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448 306,80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532 803,00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84 496,20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448 306,80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532 803,00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84 496,20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448 306,80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532 803,00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84 496,20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448 306,80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160 906,00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140 491,64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160 906,00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140 491,64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160 906,00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140 491,64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160 906,00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140 491,64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2 104 113,00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609 734,64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1 494 378,36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2 104 113,00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609 734,64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1 494 378,36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2 104 113,00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609 734,64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1 494 378,36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2 104 113,00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609 734,64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1 494 378,36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635 442,00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145 698,28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489 743,72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635 442,00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145 698,28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489 743,72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635 442,00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145 698,28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489 743,72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635 442,00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145 698,28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489 743,72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27 363,85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123 036,15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27 363,85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93 036,15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27 363,85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93 036,15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27 363,85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83 036,15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1 578 021,00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400 770,90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1 177 250,10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163 731,00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7 590,90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156 140,10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163 731,00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7 590,90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156 140,10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1 710,90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18 820,10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Страхование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1 414 290,00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393 180,00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1 021 110,00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1 407 290,00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393 180,00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1 014 110,00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стоимости строительных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272 890,00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57 380,00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215 510,00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24 469,00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5 813,21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18 655,79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24 469,00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5 813,21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18 655,79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24 469,00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5 813,21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18 655,79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24 469,00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5 813,21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18 655,79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106 451,61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26 612,88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79 838,73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106 451,61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26 612,88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79 838,73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106 451,61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26 612,88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79 838,73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106 451,61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26 612,88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79 838,73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32 148,39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5 375,79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32 148,39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5 375,79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32 148,39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5 375,79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32 148,39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5 375,79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000 0309 0000021801 244 000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000 0309 0000021801 244 300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000 0309 0000021801 244 340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000 0309 0000021801 244 343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126 170,00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10 526,12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115 643,88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126 170,00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10 526,12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115 643,88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126 170,00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10 526,12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115 643,88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126 170,00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10 526,12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115 643,88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48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-755 047,36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Ind w:w="95" w:type="dxa"/>
        <w:tblLook w:val="04A0"/>
      </w:tblPr>
      <w:tblGrid>
        <w:gridCol w:w="5340"/>
        <w:gridCol w:w="1420"/>
        <w:gridCol w:w="2860"/>
        <w:gridCol w:w="2100"/>
        <w:gridCol w:w="2100"/>
        <w:gridCol w:w="2100"/>
      </w:tblGrid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2900EF" w:rsidRPr="002900EF" w:rsidTr="002900EF">
        <w:trPr>
          <w:trHeight w:val="282"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70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0EF" w:rsidRPr="002900EF" w:rsidTr="002900EF">
        <w:trPr>
          <w:trHeight w:val="225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0EF" w:rsidRPr="002900EF" w:rsidTr="002900EF">
        <w:trPr>
          <w:trHeight w:val="21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900EF" w:rsidRPr="002900EF" w:rsidTr="002900E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755 047,36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259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755 047,36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-775 868,25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-775 868,25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-775 868,25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-775 868,25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-775 868,25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1 530 915,61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1 530 915,61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1 530 915,61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1 530 915,61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6 444 350,00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1 530 915,61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900EF" w:rsidRPr="002900EF" w:rsidTr="002900EF">
        <w:trPr>
          <w:trHeight w:val="199"/>
        </w:trPr>
        <w:tc>
          <w:tcPr>
            <w:tcW w:w="5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40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19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19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экономической службы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900EF" w:rsidRPr="002900EF" w:rsidTr="002900EF">
        <w:trPr>
          <w:trHeight w:val="34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900EF" w:rsidRPr="002900EF" w:rsidTr="002900EF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900EF" w:rsidRPr="002900EF" w:rsidTr="002900EF">
        <w:trPr>
          <w:trHeight w:val="3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00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00EF" w:rsidRPr="002900EF" w:rsidTr="002900EF">
        <w:trPr>
          <w:trHeight w:val="3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2900EF" w:rsidRDefault="002900EF" w:rsidP="002900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900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p w:rsidR="002900EF" w:rsidRPr="002900EF" w:rsidRDefault="002900EF" w:rsidP="002900EF">
      <w:pPr>
        <w:rPr>
          <w:rFonts w:ascii="Times New Roman" w:hAnsi="Times New Roman" w:cs="Times New Roman"/>
          <w:sz w:val="28"/>
          <w:szCs w:val="28"/>
        </w:rPr>
      </w:pPr>
    </w:p>
    <w:sectPr w:rsidR="002900EF" w:rsidRPr="002900EF" w:rsidSect="00290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D1C"/>
    <w:multiLevelType w:val="hybridMultilevel"/>
    <w:tmpl w:val="053A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DB2"/>
    <w:rsid w:val="002900EF"/>
    <w:rsid w:val="004C0557"/>
    <w:rsid w:val="00723DB2"/>
    <w:rsid w:val="00E13212"/>
    <w:rsid w:val="00F9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2025-04-24T02:33:00Z</cp:lastPrinted>
  <dcterms:created xsi:type="dcterms:W3CDTF">2025-04-24T02:05:00Z</dcterms:created>
  <dcterms:modified xsi:type="dcterms:W3CDTF">2025-04-24T02:36:00Z</dcterms:modified>
</cp:coreProperties>
</file>