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C6F" w:rsidRDefault="007C2576" w:rsidP="007C2576">
      <w:pPr>
        <w:pStyle w:val="a5"/>
        <w:spacing w:line="360" w:lineRule="auto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КЫРИНСКАЯ РАЙОННАЯ  </w:t>
      </w:r>
      <w:r w:rsidRPr="00FA5919">
        <w:rPr>
          <w:sz w:val="28"/>
          <w:szCs w:val="28"/>
          <w:u w:val="none"/>
        </w:rPr>
        <w:t>ТЕРРИТОРИАЛЬНАЯ</w:t>
      </w:r>
    </w:p>
    <w:p w:rsidR="007C2576" w:rsidRDefault="007C2576" w:rsidP="007C2576">
      <w:pPr>
        <w:pStyle w:val="a5"/>
        <w:spacing w:line="360" w:lineRule="auto"/>
        <w:rPr>
          <w:sz w:val="28"/>
          <w:szCs w:val="28"/>
          <w:u w:val="none"/>
        </w:rPr>
      </w:pPr>
      <w:r w:rsidRPr="00FA5919"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И</w:t>
      </w:r>
      <w:r w:rsidRPr="00FA5919">
        <w:rPr>
          <w:sz w:val="28"/>
          <w:szCs w:val="28"/>
          <w:u w:val="none"/>
        </w:rPr>
        <w:t>ЗБИРАТЕЛЬНАЯ  КОМИССИЯ</w:t>
      </w:r>
    </w:p>
    <w:p w:rsidR="007C2576" w:rsidRPr="00883293" w:rsidRDefault="007C2576" w:rsidP="00883293">
      <w:pPr>
        <w:pStyle w:val="5"/>
        <w:spacing w:before="120" w:line="360" w:lineRule="auto"/>
        <w:jc w:val="center"/>
        <w:rPr>
          <w:spacing w:val="62"/>
          <w:szCs w:val="28"/>
          <w:u w:val="none"/>
        </w:rPr>
      </w:pPr>
      <w:r>
        <w:rPr>
          <w:spacing w:val="62"/>
          <w:szCs w:val="28"/>
          <w:u w:val="none"/>
        </w:rPr>
        <w:t>ПОСТАНОВЛЕНИЕ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888"/>
        <w:gridCol w:w="2492"/>
        <w:gridCol w:w="3190"/>
      </w:tblGrid>
      <w:tr w:rsidR="007C2576" w:rsidRPr="0074178C" w:rsidTr="0043532F">
        <w:tc>
          <w:tcPr>
            <w:tcW w:w="3888" w:type="dxa"/>
          </w:tcPr>
          <w:p w:rsidR="007C2576" w:rsidRPr="0074178C" w:rsidRDefault="007C2576" w:rsidP="008C7BB6">
            <w:pPr>
              <w:spacing w:line="360" w:lineRule="auto"/>
              <w:rPr>
                <w:b/>
                <w:sz w:val="28"/>
                <w:szCs w:val="28"/>
              </w:rPr>
            </w:pPr>
            <w:r w:rsidRPr="0074178C">
              <w:rPr>
                <w:b/>
                <w:bCs/>
                <w:sz w:val="28"/>
                <w:szCs w:val="28"/>
              </w:rPr>
              <w:t xml:space="preserve">         1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74178C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июня</w:t>
            </w:r>
            <w:r w:rsidRPr="0074178C">
              <w:rPr>
                <w:b/>
                <w:bCs/>
                <w:sz w:val="28"/>
                <w:szCs w:val="28"/>
              </w:rPr>
              <w:t xml:space="preserve"> 202</w:t>
            </w:r>
            <w:r w:rsidR="008C7BB6">
              <w:rPr>
                <w:b/>
                <w:bCs/>
                <w:sz w:val="28"/>
                <w:szCs w:val="28"/>
              </w:rPr>
              <w:t>5</w:t>
            </w:r>
            <w:r w:rsidRPr="0074178C">
              <w:rPr>
                <w:b/>
                <w:sz w:val="28"/>
                <w:szCs w:val="28"/>
              </w:rPr>
              <w:t xml:space="preserve"> года                                                                                 </w:t>
            </w:r>
          </w:p>
        </w:tc>
        <w:tc>
          <w:tcPr>
            <w:tcW w:w="2492" w:type="dxa"/>
            <w:tcBorders>
              <w:top w:val="nil"/>
              <w:bottom w:val="nil"/>
            </w:tcBorders>
            <w:vAlign w:val="center"/>
          </w:tcPr>
          <w:p w:rsidR="007C2576" w:rsidRPr="0074178C" w:rsidRDefault="007C2576" w:rsidP="0043532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4178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7C2576" w:rsidRPr="0074178C" w:rsidRDefault="007C2576" w:rsidP="007D2CA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4178C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1</w:t>
            </w:r>
            <w:r w:rsidR="007D2CA4">
              <w:rPr>
                <w:b/>
                <w:sz w:val="28"/>
                <w:szCs w:val="28"/>
              </w:rPr>
              <w:t>3</w:t>
            </w:r>
          </w:p>
        </w:tc>
      </w:tr>
    </w:tbl>
    <w:p w:rsidR="007C2576" w:rsidRPr="00F616EA" w:rsidRDefault="007F0ECC" w:rsidP="007F0ECC">
      <w:pPr>
        <w:pStyle w:val="1"/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="007C2576">
        <w:rPr>
          <w:szCs w:val="28"/>
        </w:rPr>
        <w:t>с</w:t>
      </w:r>
      <w:proofErr w:type="gramStart"/>
      <w:r w:rsidR="007C2576">
        <w:rPr>
          <w:szCs w:val="28"/>
        </w:rPr>
        <w:t>.К</w:t>
      </w:r>
      <w:proofErr w:type="gramEnd"/>
      <w:r w:rsidR="007C2576">
        <w:rPr>
          <w:szCs w:val="28"/>
        </w:rPr>
        <w:t>ыра</w:t>
      </w:r>
    </w:p>
    <w:p w:rsidR="007C2576" w:rsidRDefault="007C2576" w:rsidP="007C2576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 xml:space="preserve">О назначении выборов депутатов Совета </w:t>
      </w:r>
    </w:p>
    <w:p w:rsidR="007C2576" w:rsidRDefault="007C2576" w:rsidP="007C2576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 xml:space="preserve"> первого созыва Кыринского муниципального округа  </w:t>
      </w:r>
    </w:p>
    <w:p w:rsidR="007C2576" w:rsidRDefault="007C2576" w:rsidP="007C2576">
      <w:pPr>
        <w:pStyle w:val="aa"/>
        <w:spacing w:before="0" w:beforeAutospacing="0" w:after="0" w:afterAutospacing="0"/>
      </w:pPr>
    </w:p>
    <w:p w:rsidR="007C2576" w:rsidRPr="00E45742" w:rsidRDefault="00724C6F" w:rsidP="007627C3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7C257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Start"/>
      <w:r w:rsidR="005E14EC" w:rsidRPr="005E14E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пунктом 5.1 статьи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5 статьи 13 Закона Забайкальского края от 6 июля 2010 года № 385-ЗЗК «О муниципальных выборах в Забайкальском крае», </w:t>
      </w:r>
      <w:r w:rsidR="007C2576" w:rsidRPr="005E14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2576" w:rsidRPr="00E45742">
        <w:rPr>
          <w:rFonts w:ascii="Times New Roman" w:hAnsi="Times New Roman" w:cs="Times New Roman"/>
          <w:b w:val="0"/>
          <w:sz w:val="28"/>
          <w:szCs w:val="28"/>
        </w:rPr>
        <w:t>руководствуясь пунктом 3 статьи 6 Закона Забайкальского края от</w:t>
      </w:r>
      <w:r w:rsidR="007C2576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 </w:t>
      </w:r>
      <w:r w:rsidR="007C2576" w:rsidRPr="00E45742">
        <w:rPr>
          <w:b w:val="0"/>
        </w:rPr>
        <w:t>28.12.2024 года</w:t>
      </w:r>
      <w:r w:rsidR="007C2576" w:rsidRPr="00E45742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7C2576" w:rsidRPr="00E45742">
        <w:rPr>
          <w:b w:val="0"/>
        </w:rPr>
        <w:t>N</w:t>
      </w:r>
      <w:proofErr w:type="gramEnd"/>
      <w:r w:rsidR="007C2576" w:rsidRPr="00E45742">
        <w:rPr>
          <w:b w:val="0"/>
        </w:rPr>
        <w:t> 2471-ЗЗК</w:t>
      </w:r>
      <w:r w:rsidR="007C2576" w:rsidRPr="00E45742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7C2576" w:rsidRPr="00E45742">
        <w:rPr>
          <w:rFonts w:ascii="Times New Roman" w:hAnsi="Times New Roman" w:cs="Times New Roman"/>
          <w:b w:val="0"/>
          <w:sz w:val="28"/>
          <w:szCs w:val="28"/>
        </w:rPr>
        <w:t>«</w:t>
      </w:r>
      <w:r w:rsidR="007C2576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7C2576" w:rsidRPr="00E45742">
        <w:rPr>
          <w:rFonts w:ascii="Times New Roman" w:hAnsi="Times New Roman" w:cs="Times New Roman"/>
          <w:b w:val="0"/>
          <w:sz w:val="28"/>
          <w:szCs w:val="28"/>
        </w:rPr>
        <w:t xml:space="preserve"> преобразовании всех поселений, входящих в состав</w:t>
      </w:r>
      <w:r w:rsidR="007C257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"Кыринский район" З</w:t>
      </w:r>
      <w:r w:rsidR="007C2576" w:rsidRPr="00E45742">
        <w:rPr>
          <w:rFonts w:ascii="Times New Roman" w:hAnsi="Times New Roman" w:cs="Times New Roman"/>
          <w:b w:val="0"/>
          <w:sz w:val="28"/>
          <w:szCs w:val="28"/>
        </w:rPr>
        <w:t>абайкальского края</w:t>
      </w:r>
      <w:r w:rsidR="007C2576">
        <w:rPr>
          <w:rFonts w:ascii="Times New Roman" w:hAnsi="Times New Roman" w:cs="Times New Roman"/>
          <w:b w:val="0"/>
          <w:sz w:val="28"/>
          <w:szCs w:val="28"/>
        </w:rPr>
        <w:t xml:space="preserve"> в Кыринский муниципальный округ З</w:t>
      </w:r>
      <w:r w:rsidR="007C2576" w:rsidRPr="00E45742">
        <w:rPr>
          <w:rFonts w:ascii="Times New Roman" w:hAnsi="Times New Roman" w:cs="Times New Roman"/>
          <w:b w:val="0"/>
          <w:sz w:val="28"/>
          <w:szCs w:val="28"/>
        </w:rPr>
        <w:t>абайкальского края</w:t>
      </w:r>
      <w:r w:rsidR="007C2576">
        <w:rPr>
          <w:rFonts w:ascii="Times New Roman" w:hAnsi="Times New Roman" w:cs="Times New Roman"/>
          <w:b w:val="0"/>
          <w:sz w:val="28"/>
          <w:szCs w:val="28"/>
        </w:rPr>
        <w:t>»,</w:t>
      </w:r>
      <w:r w:rsidR="007C2576">
        <w:rPr>
          <w:sz w:val="28"/>
          <w:szCs w:val="28"/>
        </w:rPr>
        <w:t xml:space="preserve"> </w:t>
      </w:r>
      <w:r w:rsidR="007C2576" w:rsidRPr="00E45742">
        <w:rPr>
          <w:rFonts w:ascii="Times New Roman" w:hAnsi="Times New Roman" w:cs="Times New Roman"/>
          <w:b w:val="0"/>
          <w:sz w:val="28"/>
          <w:szCs w:val="28"/>
        </w:rPr>
        <w:t>Кыринская районная  территориальная избирательная комиссия</w:t>
      </w:r>
    </w:p>
    <w:p w:rsidR="007C2576" w:rsidRDefault="007C2576" w:rsidP="007C2576">
      <w:pPr>
        <w:pStyle w:val="a6"/>
        <w:autoSpaceDE w:val="0"/>
        <w:autoSpaceDN w:val="0"/>
        <w:adjustRightInd w:val="0"/>
        <w:spacing w:line="276" w:lineRule="auto"/>
        <w:ind w:firstLine="720"/>
        <w:jc w:val="center"/>
        <w:rPr>
          <w:b/>
          <w:bCs/>
          <w:sz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7C2576" w:rsidRPr="00635CE6" w:rsidRDefault="00724C6F" w:rsidP="00D34226">
      <w:pPr>
        <w:pStyle w:val="a6"/>
        <w:autoSpaceDE w:val="0"/>
        <w:autoSpaceDN w:val="0"/>
        <w:adjustRightInd w:val="0"/>
        <w:spacing w:after="0" w:line="360" w:lineRule="auto"/>
        <w:contextualSpacing/>
        <w:jc w:val="both"/>
        <w:rPr>
          <w:sz w:val="28"/>
          <w:szCs w:val="28"/>
        </w:rPr>
      </w:pPr>
      <w:r>
        <w:rPr>
          <w:bCs/>
          <w:sz w:val="28"/>
        </w:rPr>
        <w:t xml:space="preserve">     </w:t>
      </w:r>
      <w:r w:rsidR="00D34226">
        <w:rPr>
          <w:bCs/>
          <w:sz w:val="28"/>
        </w:rPr>
        <w:t>1.</w:t>
      </w:r>
      <w:r w:rsidR="007C2576" w:rsidRPr="00635CE6">
        <w:rPr>
          <w:bCs/>
          <w:sz w:val="28"/>
        </w:rPr>
        <w:t xml:space="preserve">Назначить на </w:t>
      </w:r>
      <w:r w:rsidR="007C2576">
        <w:rPr>
          <w:bCs/>
          <w:sz w:val="28"/>
        </w:rPr>
        <w:t>14</w:t>
      </w:r>
      <w:r w:rsidR="007C2576" w:rsidRPr="00635CE6">
        <w:rPr>
          <w:bCs/>
          <w:sz w:val="28"/>
        </w:rPr>
        <w:t xml:space="preserve"> сентября 202</w:t>
      </w:r>
      <w:r w:rsidR="007C2576">
        <w:rPr>
          <w:bCs/>
          <w:sz w:val="28"/>
        </w:rPr>
        <w:t>5</w:t>
      </w:r>
      <w:r w:rsidR="007C2576" w:rsidRPr="00635CE6">
        <w:rPr>
          <w:bCs/>
          <w:sz w:val="28"/>
        </w:rPr>
        <w:t xml:space="preserve"> года выборы депутатов Совета первого созыва </w:t>
      </w:r>
      <w:r w:rsidR="007C2576">
        <w:rPr>
          <w:bCs/>
          <w:sz w:val="28"/>
        </w:rPr>
        <w:t>Кыринского</w:t>
      </w:r>
      <w:r w:rsidR="007C2576" w:rsidRPr="00635CE6">
        <w:rPr>
          <w:bCs/>
          <w:sz w:val="28"/>
        </w:rPr>
        <w:t xml:space="preserve"> муниципального округа.</w:t>
      </w:r>
    </w:p>
    <w:p w:rsidR="007C2576" w:rsidRPr="00780A30" w:rsidRDefault="00724C6F" w:rsidP="00D342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34226">
        <w:rPr>
          <w:sz w:val="28"/>
          <w:szCs w:val="28"/>
        </w:rPr>
        <w:t>2.</w:t>
      </w:r>
      <w:r w:rsidR="007C2576" w:rsidRPr="00780A30">
        <w:rPr>
          <w:sz w:val="28"/>
          <w:szCs w:val="28"/>
        </w:rPr>
        <w:t xml:space="preserve">Направить настоящее постановление для официального опубликования </w:t>
      </w:r>
      <w:r w:rsidR="00883293">
        <w:rPr>
          <w:rFonts w:eastAsia="Arial Unicode MS"/>
          <w:sz w:val="28"/>
          <w:szCs w:val="28"/>
          <w:lang w:eastAsia="en-US"/>
        </w:rPr>
        <w:t xml:space="preserve">в </w:t>
      </w:r>
      <w:r>
        <w:rPr>
          <w:color w:val="2C2D2E"/>
          <w:sz w:val="28"/>
          <w:szCs w:val="28"/>
          <w:shd w:val="clear" w:color="auto" w:fill="FFFFFF"/>
        </w:rPr>
        <w:t>сетевом издании «</w:t>
      </w:r>
      <w:proofErr w:type="spellStart"/>
      <w:r>
        <w:rPr>
          <w:color w:val="2C2D2E"/>
          <w:sz w:val="28"/>
          <w:szCs w:val="28"/>
          <w:shd w:val="clear" w:color="auto" w:fill="FFFFFF"/>
        </w:rPr>
        <w:t>Ононская</w:t>
      </w:r>
      <w:proofErr w:type="spellEnd"/>
      <w:r>
        <w:rPr>
          <w:color w:val="2C2D2E"/>
          <w:sz w:val="28"/>
          <w:szCs w:val="28"/>
          <w:shd w:val="clear" w:color="auto" w:fill="FFFFFF"/>
        </w:rPr>
        <w:t xml:space="preserve"> правда» </w:t>
      </w:r>
      <w:hyperlink r:id="rId7" w:tgtFrame="_blank" w:history="1">
        <w:r w:rsidRPr="007F0ECC">
          <w:rPr>
            <w:rStyle w:val="ad"/>
            <w:sz w:val="28"/>
            <w:szCs w:val="28"/>
            <w:shd w:val="clear" w:color="auto" w:fill="FFFFFF"/>
          </w:rPr>
          <w:t>https://ононская-правда.рф/</w:t>
        </w:r>
      </w:hyperlink>
      <w:proofErr w:type="gramStart"/>
      <w:r w:rsidRPr="007F0ECC">
        <w:rPr>
          <w:rFonts w:eastAsia="Arial Unicode MS"/>
          <w:sz w:val="28"/>
          <w:szCs w:val="28"/>
          <w:lang w:eastAsia="en-US"/>
        </w:rPr>
        <w:t xml:space="preserve"> </w:t>
      </w:r>
      <w:r w:rsidR="007C2576" w:rsidRPr="007F0ECC">
        <w:rPr>
          <w:sz w:val="28"/>
          <w:szCs w:val="28"/>
        </w:rPr>
        <w:t>.</w:t>
      </w:r>
      <w:proofErr w:type="gramEnd"/>
    </w:p>
    <w:p w:rsidR="007C2576" w:rsidRPr="007F0ECC" w:rsidRDefault="007F0ECC" w:rsidP="007F0ECC">
      <w:pPr>
        <w:pStyle w:val="aa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24C6F">
        <w:rPr>
          <w:color w:val="000000"/>
          <w:sz w:val="28"/>
          <w:szCs w:val="28"/>
        </w:rPr>
        <w:t xml:space="preserve">  </w:t>
      </w:r>
      <w:r w:rsidR="00D34226">
        <w:rPr>
          <w:color w:val="000000"/>
          <w:sz w:val="28"/>
          <w:szCs w:val="28"/>
        </w:rPr>
        <w:t>3.</w:t>
      </w:r>
      <w:proofErr w:type="gramStart"/>
      <w:r w:rsidRPr="0038470A">
        <w:rPr>
          <w:sz w:val="28"/>
        </w:rPr>
        <w:t>Разместить</w:t>
      </w:r>
      <w:proofErr w:type="gramEnd"/>
      <w:r w:rsidRPr="0038470A">
        <w:rPr>
          <w:sz w:val="28"/>
        </w:rPr>
        <w:t xml:space="preserve"> настоящее постановление на официальном сайте муниципального района «Кыринский район» в информационно-телекоммуникационной сети «Интернет» на странице Кыринской районной территориальной избирательной комиссии  </w:t>
      </w:r>
      <w:hyperlink r:id="rId8" w:history="1">
        <w:r w:rsidRPr="0038470A">
          <w:rPr>
            <w:rStyle w:val="ad"/>
            <w:bCs/>
            <w:sz w:val="28"/>
          </w:rPr>
          <w:t>https://kyrinskiy.75.ru/izbiratelnye-komissii</w:t>
        </w:r>
      </w:hyperlink>
    </w:p>
    <w:p w:rsidR="007C2576" w:rsidRDefault="00724C6F" w:rsidP="00D34226">
      <w:pPr>
        <w:pStyle w:val="aa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0E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34226">
        <w:rPr>
          <w:sz w:val="28"/>
          <w:szCs w:val="28"/>
        </w:rPr>
        <w:t>4.</w:t>
      </w:r>
      <w:r w:rsidR="007C2576" w:rsidRPr="00CC2EF1">
        <w:rPr>
          <w:sz w:val="28"/>
          <w:szCs w:val="28"/>
        </w:rPr>
        <w:t> Копию настоящего постанов</w:t>
      </w:r>
      <w:r w:rsidR="007C2576">
        <w:rPr>
          <w:sz w:val="28"/>
          <w:szCs w:val="28"/>
        </w:rPr>
        <w:t>ления направить в И</w:t>
      </w:r>
      <w:r w:rsidR="007C2576" w:rsidRPr="00CC2EF1">
        <w:rPr>
          <w:sz w:val="28"/>
          <w:szCs w:val="28"/>
        </w:rPr>
        <w:t>збирательную комиссию       Забайкальского края.</w:t>
      </w:r>
    </w:p>
    <w:p w:rsidR="005E14EC" w:rsidRDefault="005E14EC" w:rsidP="00D34226">
      <w:pPr>
        <w:pStyle w:val="aa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7C2576" w:rsidRPr="00C8543E" w:rsidRDefault="007C2576" w:rsidP="007C2576">
      <w:pPr>
        <w:jc w:val="both"/>
        <w:rPr>
          <w:sz w:val="28"/>
          <w:szCs w:val="28"/>
        </w:rPr>
      </w:pPr>
    </w:p>
    <w:p w:rsidR="007C2576" w:rsidRPr="007F0ECC" w:rsidRDefault="007C2576" w:rsidP="007F0ECC">
      <w:pPr>
        <w:pStyle w:val="ae"/>
        <w:rPr>
          <w:sz w:val="28"/>
        </w:rPr>
      </w:pPr>
      <w:r>
        <w:t xml:space="preserve">             </w:t>
      </w:r>
      <w:r w:rsidRPr="007F0ECC">
        <w:rPr>
          <w:sz w:val="28"/>
        </w:rPr>
        <w:t xml:space="preserve">Председатель комиссии          </w:t>
      </w:r>
      <w:r w:rsidRPr="007F0ECC">
        <w:rPr>
          <w:sz w:val="28"/>
        </w:rPr>
        <w:tab/>
        <w:t xml:space="preserve">                      </w:t>
      </w:r>
      <w:r w:rsidR="007627C3" w:rsidRPr="007F0ECC">
        <w:rPr>
          <w:sz w:val="28"/>
        </w:rPr>
        <w:t xml:space="preserve">    </w:t>
      </w:r>
      <w:r w:rsidRPr="007F0ECC">
        <w:rPr>
          <w:sz w:val="28"/>
        </w:rPr>
        <w:t xml:space="preserve">  </w:t>
      </w:r>
      <w:r w:rsidR="007627C3" w:rsidRPr="007F0ECC">
        <w:rPr>
          <w:sz w:val="28"/>
        </w:rPr>
        <w:t xml:space="preserve"> </w:t>
      </w:r>
      <w:r w:rsidRPr="007F0ECC">
        <w:rPr>
          <w:sz w:val="28"/>
        </w:rPr>
        <w:t xml:space="preserve">Н.И.Деникина </w:t>
      </w:r>
    </w:p>
    <w:p w:rsidR="007C2576" w:rsidRPr="007F0ECC" w:rsidRDefault="007C2576" w:rsidP="007F0ECC">
      <w:pPr>
        <w:pStyle w:val="ae"/>
        <w:rPr>
          <w:bCs/>
          <w:sz w:val="22"/>
        </w:rPr>
      </w:pPr>
      <w:r w:rsidRPr="007F0ECC">
        <w:rPr>
          <w:bCs/>
          <w:sz w:val="22"/>
        </w:rPr>
        <w:t xml:space="preserve">                                                                                                                         </w:t>
      </w:r>
    </w:p>
    <w:p w:rsidR="007C2576" w:rsidRPr="007F0ECC" w:rsidRDefault="00883293" w:rsidP="007F0ECC">
      <w:pPr>
        <w:pStyle w:val="ae"/>
        <w:rPr>
          <w:sz w:val="28"/>
        </w:rPr>
      </w:pPr>
      <w:r w:rsidRPr="007F0ECC">
        <w:rPr>
          <w:bCs/>
          <w:sz w:val="28"/>
          <w:szCs w:val="20"/>
        </w:rPr>
        <w:t xml:space="preserve">           </w:t>
      </w:r>
      <w:r w:rsidR="007C2576" w:rsidRPr="007F0ECC">
        <w:rPr>
          <w:bCs/>
          <w:sz w:val="28"/>
        </w:rPr>
        <w:t>Секретарь</w:t>
      </w:r>
      <w:r w:rsidR="007C2576" w:rsidRPr="007F0ECC">
        <w:rPr>
          <w:sz w:val="28"/>
        </w:rPr>
        <w:t xml:space="preserve"> комиссии                                           </w:t>
      </w:r>
      <w:r w:rsidR="007F0ECC">
        <w:rPr>
          <w:sz w:val="28"/>
        </w:rPr>
        <w:t xml:space="preserve">     </w:t>
      </w:r>
      <w:r w:rsidR="007C2576" w:rsidRPr="007F0ECC">
        <w:rPr>
          <w:sz w:val="28"/>
        </w:rPr>
        <w:t xml:space="preserve">      </w:t>
      </w:r>
      <w:r w:rsidR="007C2576" w:rsidRPr="007F0ECC">
        <w:rPr>
          <w:bCs/>
          <w:sz w:val="28"/>
        </w:rPr>
        <w:t>Е.В.Крутикова</w:t>
      </w:r>
      <w:r w:rsidR="007C2576" w:rsidRPr="007F0ECC">
        <w:rPr>
          <w:bCs/>
          <w:sz w:val="28"/>
        </w:rPr>
        <w:tab/>
      </w:r>
      <w:r w:rsidR="007C2576" w:rsidRPr="007F0ECC">
        <w:rPr>
          <w:sz w:val="28"/>
        </w:rPr>
        <w:t xml:space="preserve">         </w:t>
      </w:r>
      <w:r w:rsidR="007C2576" w:rsidRPr="007F0ECC">
        <w:rPr>
          <w:bCs/>
          <w:sz w:val="22"/>
        </w:rPr>
        <w:t xml:space="preserve">                                               </w:t>
      </w:r>
    </w:p>
    <w:p w:rsidR="007C2576" w:rsidRDefault="007C2576" w:rsidP="007C2576">
      <w:pPr>
        <w:pStyle w:val="ac"/>
        <w:tabs>
          <w:tab w:val="left" w:pos="927"/>
        </w:tabs>
        <w:ind w:left="3780"/>
        <w:jc w:val="center"/>
        <w:rPr>
          <w:sz w:val="28"/>
        </w:rPr>
      </w:pPr>
    </w:p>
    <w:p w:rsidR="007C2576" w:rsidRDefault="007C2576" w:rsidP="007C2576">
      <w:pPr>
        <w:pStyle w:val="a6"/>
        <w:autoSpaceDE w:val="0"/>
        <w:autoSpaceDN w:val="0"/>
        <w:adjustRightInd w:val="0"/>
        <w:spacing w:after="0" w:line="276" w:lineRule="auto"/>
        <w:contextualSpacing/>
        <w:jc w:val="both"/>
      </w:pPr>
    </w:p>
    <w:p w:rsidR="00240145" w:rsidRPr="007C2576" w:rsidRDefault="00240145"/>
    <w:sectPr w:rsidR="00240145" w:rsidRPr="007C2576" w:rsidSect="007627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0" w:right="708" w:bottom="0" w:left="1276" w:header="510" w:footer="51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E6C" w:rsidRDefault="009C6E6C" w:rsidP="00BE4701">
      <w:r>
        <w:separator/>
      </w:r>
    </w:p>
  </w:endnote>
  <w:endnote w:type="continuationSeparator" w:id="0">
    <w:p w:rsidR="009C6E6C" w:rsidRDefault="009C6E6C" w:rsidP="00BE4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024" w:rsidRDefault="009C6E6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024" w:rsidRDefault="009C6E6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024" w:rsidRDefault="009C6E6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E6C" w:rsidRDefault="009C6E6C" w:rsidP="00BE4701">
      <w:r>
        <w:separator/>
      </w:r>
    </w:p>
  </w:footnote>
  <w:footnote w:type="continuationSeparator" w:id="0">
    <w:p w:rsidR="009C6E6C" w:rsidRDefault="009C6E6C" w:rsidP="00BE4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024" w:rsidRDefault="009C6E6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024" w:rsidRDefault="009C6E6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024" w:rsidRDefault="009C6E6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005C9"/>
    <w:multiLevelType w:val="hybridMultilevel"/>
    <w:tmpl w:val="D856D714"/>
    <w:lvl w:ilvl="0" w:tplc="92B8208C">
      <w:start w:val="1"/>
      <w:numFmt w:val="decimal"/>
      <w:lvlText w:val="%1."/>
      <w:lvlJc w:val="left"/>
      <w:pPr>
        <w:tabs>
          <w:tab w:val="num" w:pos="1350"/>
        </w:tabs>
        <w:ind w:left="135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4F746B6C"/>
    <w:multiLevelType w:val="hybridMultilevel"/>
    <w:tmpl w:val="B9905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576"/>
    <w:rsid w:val="00120AE7"/>
    <w:rsid w:val="001B417C"/>
    <w:rsid w:val="00240145"/>
    <w:rsid w:val="00246DD8"/>
    <w:rsid w:val="002C7415"/>
    <w:rsid w:val="00323248"/>
    <w:rsid w:val="00424C3A"/>
    <w:rsid w:val="005E14EC"/>
    <w:rsid w:val="0068785C"/>
    <w:rsid w:val="006941D1"/>
    <w:rsid w:val="00724C6F"/>
    <w:rsid w:val="007627C3"/>
    <w:rsid w:val="007A74E0"/>
    <w:rsid w:val="007C2576"/>
    <w:rsid w:val="007D2CA4"/>
    <w:rsid w:val="007F0ECC"/>
    <w:rsid w:val="00845F95"/>
    <w:rsid w:val="008771FB"/>
    <w:rsid w:val="00883293"/>
    <w:rsid w:val="008C7BB6"/>
    <w:rsid w:val="008E34F6"/>
    <w:rsid w:val="009405D9"/>
    <w:rsid w:val="009C6E6C"/>
    <w:rsid w:val="009F3668"/>
    <w:rsid w:val="00B150A0"/>
    <w:rsid w:val="00BE4701"/>
    <w:rsid w:val="00CB6C0F"/>
    <w:rsid w:val="00D34226"/>
    <w:rsid w:val="00E911CC"/>
    <w:rsid w:val="00EA658D"/>
    <w:rsid w:val="00F44C80"/>
    <w:rsid w:val="00F5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2576"/>
    <w:pPr>
      <w:keepNext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7C2576"/>
    <w:pPr>
      <w:keepNext/>
      <w:outlineLvl w:val="3"/>
    </w:pPr>
    <w:rPr>
      <w:b/>
      <w:sz w:val="28"/>
      <w:szCs w:val="20"/>
      <w:u w:val="single"/>
    </w:rPr>
  </w:style>
  <w:style w:type="paragraph" w:styleId="5">
    <w:name w:val="heading 5"/>
    <w:basedOn w:val="a"/>
    <w:next w:val="a"/>
    <w:link w:val="50"/>
    <w:qFormat/>
    <w:rsid w:val="007C2576"/>
    <w:pPr>
      <w:keepNext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57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7C2576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7C2576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footer"/>
    <w:basedOn w:val="a"/>
    <w:link w:val="a4"/>
    <w:uiPriority w:val="99"/>
    <w:rsid w:val="007C257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C257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caption"/>
    <w:basedOn w:val="a"/>
    <w:next w:val="a"/>
    <w:qFormat/>
    <w:rsid w:val="007C2576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6">
    <w:name w:val="Body Text"/>
    <w:basedOn w:val="a"/>
    <w:link w:val="a7"/>
    <w:uiPriority w:val="99"/>
    <w:unhideWhenUsed/>
    <w:rsid w:val="007C257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C257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C25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2576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7C2576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a">
    <w:name w:val="Normal (Web)"/>
    <w:basedOn w:val="a"/>
    <w:uiPriority w:val="99"/>
    <w:unhideWhenUsed/>
    <w:rsid w:val="007C2576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7C2576"/>
    <w:rPr>
      <w:b/>
      <w:bCs/>
    </w:rPr>
  </w:style>
  <w:style w:type="paragraph" w:customStyle="1" w:styleId="ac">
    <w:name w:val="???????"/>
    <w:rsid w:val="007C25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7C25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724C6F"/>
    <w:rPr>
      <w:color w:val="0000FF"/>
      <w:u w:val="single"/>
    </w:rPr>
  </w:style>
  <w:style w:type="paragraph" w:styleId="ae">
    <w:name w:val="No Spacing"/>
    <w:uiPriority w:val="1"/>
    <w:qFormat/>
    <w:rsid w:val="007F0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yrinskiy.75.ru/izbiratelnye-komissi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xn----7sbbajm1bxaibqnj6s.xn--p1ai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310</Words>
  <Characters>1771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2025-06-16T05:12:00Z</cp:lastPrinted>
  <dcterms:created xsi:type="dcterms:W3CDTF">2025-05-28T02:41:00Z</dcterms:created>
  <dcterms:modified xsi:type="dcterms:W3CDTF">2025-06-16T05:14:00Z</dcterms:modified>
</cp:coreProperties>
</file>