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CD" w:rsidRDefault="006740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</w:t>
      </w:r>
      <w:r w:rsidR="0048495F">
        <w:rPr>
          <w:rFonts w:ascii="Times New Roman" w:hAnsi="Times New Roman" w:cs="Times New Roman"/>
          <w:sz w:val="28"/>
          <w:szCs w:val="28"/>
        </w:rPr>
        <w:t>Т СЕЛЬСКОГО ПОСЕЛЕНИЯ  « Мордойское»</w:t>
      </w:r>
    </w:p>
    <w:p w:rsidR="00674008" w:rsidRPr="00674008" w:rsidRDefault="006740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62CD" w:rsidRDefault="00DE2E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674008" w:rsidRPr="00674008" w:rsidRDefault="00674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CD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от </w:t>
      </w:r>
      <w:r w:rsidR="00DE2E2B">
        <w:rPr>
          <w:rFonts w:ascii="Times New Roman" w:hAnsi="Times New Roman" w:cs="Times New Roman"/>
          <w:sz w:val="28"/>
          <w:szCs w:val="28"/>
        </w:rPr>
        <w:t xml:space="preserve">20 </w:t>
      </w:r>
      <w:r w:rsidR="0024195D">
        <w:rPr>
          <w:rFonts w:ascii="Times New Roman" w:hAnsi="Times New Roman" w:cs="Times New Roman"/>
          <w:sz w:val="28"/>
          <w:szCs w:val="28"/>
        </w:rPr>
        <w:t xml:space="preserve">мая </w:t>
      </w:r>
      <w:r w:rsidRPr="00674008">
        <w:rPr>
          <w:rFonts w:ascii="Times New Roman" w:hAnsi="Times New Roman" w:cs="Times New Roman"/>
          <w:sz w:val="28"/>
          <w:szCs w:val="28"/>
        </w:rPr>
        <w:t>202</w:t>
      </w:r>
      <w:r w:rsidR="00674008">
        <w:rPr>
          <w:rFonts w:ascii="Times New Roman" w:hAnsi="Times New Roman" w:cs="Times New Roman"/>
          <w:sz w:val="28"/>
          <w:szCs w:val="28"/>
        </w:rPr>
        <w:t>5</w:t>
      </w:r>
      <w:r w:rsidRPr="00674008">
        <w:rPr>
          <w:rFonts w:ascii="Times New Roman" w:hAnsi="Times New Roman" w:cs="Times New Roman"/>
          <w:sz w:val="28"/>
          <w:szCs w:val="28"/>
        </w:rPr>
        <w:t xml:space="preserve"> г. </w:t>
      </w:r>
      <w:r w:rsidR="006740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E2E2B">
        <w:rPr>
          <w:rFonts w:ascii="Times New Roman" w:hAnsi="Times New Roman" w:cs="Times New Roman"/>
          <w:sz w:val="28"/>
          <w:szCs w:val="28"/>
        </w:rPr>
        <w:t>№6</w:t>
      </w:r>
    </w:p>
    <w:p w:rsidR="00674008" w:rsidRPr="00674008" w:rsidRDefault="00674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CD" w:rsidRPr="00CC32B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32B8">
        <w:rPr>
          <w:rFonts w:ascii="Times New Roman" w:hAnsi="Times New Roman" w:cs="Times New Roman"/>
          <w:sz w:val="28"/>
          <w:szCs w:val="28"/>
        </w:rPr>
        <w:t>ОБ УТВЕРЖДЕНИИ ПЕРЕЧНЯ ДОПОЛНИТЕЛЬНЫХ ОСНОВАНИЙ ПРИЗНАНИЯ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БЕЗНАДЕЖНОЙ К ВЗЫСКАНИЮ ЗАДОЛЖЕННОСТИ В ЧАСТИ СУММ МЕСТНЫХ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НАЛОГОВ</w:t>
      </w:r>
    </w:p>
    <w:p w:rsidR="00D962CD" w:rsidRPr="00CC32B8" w:rsidRDefault="00D962C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89242C" w:rsidRPr="00674008" w:rsidRDefault="0089242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8495F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>
        <w:r w:rsidRPr="0048495F">
          <w:rPr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Федерации, руководствуясь </w:t>
      </w:r>
      <w:hyperlink r:id="rId5">
        <w:r w:rsidRPr="0048495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, рассмотрев предложения администрации, </w:t>
      </w:r>
      <w:r w:rsidR="00674008">
        <w:rPr>
          <w:rFonts w:ascii="Times New Roman" w:hAnsi="Times New Roman" w:cs="Times New Roman"/>
          <w:sz w:val="28"/>
          <w:szCs w:val="28"/>
        </w:rPr>
        <w:t>Совет сельского поселения решил</w:t>
      </w:r>
      <w:r w:rsidRPr="00674008">
        <w:rPr>
          <w:rFonts w:ascii="Times New Roman" w:hAnsi="Times New Roman" w:cs="Times New Roman"/>
          <w:sz w:val="28"/>
          <w:szCs w:val="28"/>
        </w:rPr>
        <w:t>:</w:t>
      </w:r>
    </w:p>
    <w:p w:rsidR="00D962CD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>
        <w:r w:rsidRPr="0048495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дополнительных оснований признания безнадежной к взысканию задолженности в части сумм местных налогов (приложение).</w:t>
      </w:r>
    </w:p>
    <w:p w:rsidR="004067EC" w:rsidRPr="00674008" w:rsidRDefault="004067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</w:t>
      </w:r>
      <w:r w:rsidR="0048495F">
        <w:rPr>
          <w:rFonts w:ascii="Times New Roman" w:hAnsi="Times New Roman" w:cs="Times New Roman"/>
          <w:sz w:val="28"/>
          <w:szCs w:val="28"/>
        </w:rPr>
        <w:t xml:space="preserve"> утратившим силу Решение  Совета сельского поселения  «Мордойское»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849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8495F">
        <w:rPr>
          <w:rFonts w:ascii="Times New Roman" w:hAnsi="Times New Roman" w:cs="Times New Roman"/>
          <w:sz w:val="28"/>
          <w:szCs w:val="28"/>
        </w:rPr>
        <w:t>т 04.02.2021г №4 « О дополнительных  основаниях  признания безнадежными  к взысканию  недоимки  и задолженности  по пеням  и штрафам  по местным налогам и сборам»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3. Настоящее решение вступает в силу с 01.0</w:t>
      </w:r>
      <w:r w:rsidR="00674008">
        <w:rPr>
          <w:rFonts w:ascii="Times New Roman" w:hAnsi="Times New Roman" w:cs="Times New Roman"/>
          <w:sz w:val="28"/>
          <w:szCs w:val="28"/>
        </w:rPr>
        <w:t>6</w:t>
      </w:r>
      <w:r w:rsidRPr="00674008">
        <w:rPr>
          <w:rFonts w:ascii="Times New Roman" w:hAnsi="Times New Roman" w:cs="Times New Roman"/>
          <w:sz w:val="28"/>
          <w:szCs w:val="28"/>
        </w:rPr>
        <w:t>.202</w:t>
      </w:r>
      <w:r w:rsidR="00674008">
        <w:rPr>
          <w:rFonts w:ascii="Times New Roman" w:hAnsi="Times New Roman" w:cs="Times New Roman"/>
          <w:sz w:val="28"/>
          <w:szCs w:val="28"/>
        </w:rPr>
        <w:t>5</w:t>
      </w:r>
      <w:r w:rsidR="0048495F">
        <w:rPr>
          <w:rFonts w:ascii="Times New Roman" w:hAnsi="Times New Roman" w:cs="Times New Roman"/>
          <w:sz w:val="28"/>
          <w:szCs w:val="28"/>
        </w:rPr>
        <w:t>г</w:t>
      </w:r>
      <w:r w:rsidRPr="00674008">
        <w:rPr>
          <w:rFonts w:ascii="Times New Roman" w:hAnsi="Times New Roman" w:cs="Times New Roman"/>
          <w:sz w:val="28"/>
          <w:szCs w:val="28"/>
        </w:rPr>
        <w:t>.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4. </w:t>
      </w:r>
      <w:r w:rsidR="0089242C">
        <w:rPr>
          <w:rFonts w:ascii="Times New Roman" w:hAnsi="Times New Roman" w:cs="Times New Roman"/>
          <w:sz w:val="28"/>
          <w:szCs w:val="28"/>
        </w:rPr>
        <w:t xml:space="preserve"> О</w:t>
      </w:r>
      <w:r w:rsidRPr="00674008">
        <w:rPr>
          <w:rFonts w:ascii="Times New Roman" w:hAnsi="Times New Roman" w:cs="Times New Roman"/>
          <w:sz w:val="28"/>
          <w:szCs w:val="28"/>
        </w:rPr>
        <w:t>публикова</w:t>
      </w:r>
      <w:r w:rsidR="0089242C">
        <w:rPr>
          <w:rFonts w:ascii="Times New Roman" w:hAnsi="Times New Roman" w:cs="Times New Roman"/>
          <w:sz w:val="28"/>
          <w:szCs w:val="28"/>
        </w:rPr>
        <w:t>ть</w:t>
      </w:r>
      <w:r w:rsidRPr="0067400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9242C">
        <w:rPr>
          <w:rFonts w:ascii="Times New Roman" w:hAnsi="Times New Roman" w:cs="Times New Roman"/>
          <w:sz w:val="28"/>
          <w:szCs w:val="28"/>
        </w:rPr>
        <w:t>е</w:t>
      </w:r>
      <w:r w:rsidR="0048495F">
        <w:rPr>
          <w:rFonts w:ascii="Times New Roman" w:hAnsi="Times New Roman" w:cs="Times New Roman"/>
          <w:sz w:val="28"/>
          <w:szCs w:val="28"/>
        </w:rPr>
        <w:t xml:space="preserve"> в сетевом издании « </w:t>
      </w:r>
      <w:proofErr w:type="gramStart"/>
      <w:r w:rsidR="0048495F">
        <w:rPr>
          <w:rFonts w:ascii="Times New Roman" w:hAnsi="Times New Roman" w:cs="Times New Roman"/>
          <w:sz w:val="28"/>
          <w:szCs w:val="28"/>
        </w:rPr>
        <w:t>Ононская</w:t>
      </w:r>
      <w:proofErr w:type="gramEnd"/>
      <w:r w:rsidR="0048495F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89242C">
        <w:rPr>
          <w:rFonts w:ascii="Times New Roman" w:hAnsi="Times New Roman" w:cs="Times New Roman"/>
          <w:sz w:val="28"/>
          <w:szCs w:val="28"/>
        </w:rPr>
        <w:t xml:space="preserve"> и официальном сайте </w:t>
      </w:r>
      <w:r w:rsidR="0048495F">
        <w:rPr>
          <w:rFonts w:ascii="Times New Roman" w:hAnsi="Times New Roman" w:cs="Times New Roman"/>
          <w:sz w:val="28"/>
          <w:szCs w:val="28"/>
        </w:rPr>
        <w:t>муниципального района « Кыринский район»</w:t>
      </w:r>
      <w:r w:rsidRPr="00674008">
        <w:rPr>
          <w:rFonts w:ascii="Times New Roman" w:hAnsi="Times New Roman" w:cs="Times New Roman"/>
          <w:sz w:val="28"/>
          <w:szCs w:val="28"/>
        </w:rPr>
        <w:t>.</w:t>
      </w:r>
    </w:p>
    <w:p w:rsidR="0089242C" w:rsidRDefault="00D962CD" w:rsidP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r w:rsidR="0048495F">
        <w:rPr>
          <w:rFonts w:ascii="Times New Roman" w:hAnsi="Times New Roman" w:cs="Times New Roman"/>
          <w:sz w:val="28"/>
          <w:szCs w:val="28"/>
        </w:rPr>
        <w:t xml:space="preserve"> Главу сельского поселения « Мордойское»</w:t>
      </w:r>
      <w:r w:rsidR="0089242C">
        <w:rPr>
          <w:rFonts w:ascii="Times New Roman" w:hAnsi="Times New Roman" w:cs="Times New Roman"/>
          <w:sz w:val="28"/>
          <w:szCs w:val="28"/>
        </w:rPr>
        <w:t>.</w:t>
      </w:r>
    </w:p>
    <w:p w:rsidR="0089242C" w:rsidRDefault="0089242C" w:rsidP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 w:rsidP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 w:rsidP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 w:rsidP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5F" w:rsidRDefault="00484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962CD" w:rsidRPr="00674008" w:rsidRDefault="00484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 Мордойское»                                   Скляров Н.А</w:t>
      </w:r>
    </w:p>
    <w:p w:rsidR="00D962CD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Pr="00674008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Приложение</w:t>
      </w:r>
    </w:p>
    <w:p w:rsidR="00D962CD" w:rsidRPr="00674008" w:rsidRDefault="00D96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к Решению</w:t>
      </w:r>
    </w:p>
    <w:p w:rsidR="00D962CD" w:rsidRPr="00674008" w:rsidRDefault="00D96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от </w:t>
      </w:r>
      <w:r w:rsidR="00DE2E2B">
        <w:rPr>
          <w:rFonts w:ascii="Times New Roman" w:hAnsi="Times New Roman" w:cs="Times New Roman"/>
          <w:sz w:val="28"/>
          <w:szCs w:val="28"/>
        </w:rPr>
        <w:t>20 .05.2025г №6</w:t>
      </w:r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674008">
        <w:rPr>
          <w:rFonts w:ascii="Times New Roman" w:hAnsi="Times New Roman" w:cs="Times New Roman"/>
          <w:sz w:val="28"/>
          <w:szCs w:val="28"/>
        </w:rPr>
        <w:t>ПЕРЕЧЕНЬ</w:t>
      </w:r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ДОПОЛНИТЕЛЬНЫХ ОСНОВАНИЙ ПРИЗНАНИЯ БЕЗНАДЕЖНОЙ К ВЗЫСКАНИЮ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674008">
        <w:rPr>
          <w:rFonts w:ascii="Times New Roman" w:hAnsi="Times New Roman" w:cs="Times New Roman"/>
          <w:sz w:val="28"/>
          <w:szCs w:val="28"/>
        </w:rPr>
        <w:t>ЗАДОЛЖЕННОСТИ В ЧАСТИ СУММ МЕСТНЫХ НАЛОГОВ</w:t>
      </w:r>
    </w:p>
    <w:p w:rsidR="0089242C" w:rsidRDefault="00892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по уплате которой прошло не менее трех лет, на основании выписки из Единого государственного реестра налогоплательщиков;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2.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задолженности прошло не менее трех лет, на основании копии исполнительного документа;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3.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6">
        <w:r w:rsidRPr="004849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495F">
        <w:rPr>
          <w:rFonts w:ascii="Times New Roman" w:hAnsi="Times New Roman" w:cs="Times New Roman"/>
          <w:sz w:val="28"/>
          <w:szCs w:val="28"/>
        </w:rPr>
        <w:t xml:space="preserve"> </w:t>
      </w:r>
      <w:r w:rsidRPr="00674008">
        <w:rPr>
          <w:rFonts w:ascii="Times New Roman" w:hAnsi="Times New Roman" w:cs="Times New Roman"/>
          <w:sz w:val="28"/>
          <w:szCs w:val="28"/>
        </w:rPr>
        <w:t>от 26.10.2002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задолженность не реструктуризирована, срок ее уплаты не изменен в соответствии с </w:t>
      </w:r>
      <w:hyperlink r:id="rId7">
        <w:r w:rsidRPr="0048495F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нормативного правового акта, которым налог был отменен;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4. Задолженность в части сумм местных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Задолженность в части сумм местных налогов у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 xml:space="preserve">воинских формированиях и органах, указанных в </w:t>
      </w:r>
      <w:hyperlink r:id="rId8">
        <w:r w:rsidRPr="0048495F">
          <w:rPr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</w:t>
      </w:r>
      <w:r w:rsidRPr="00674008">
        <w:rPr>
          <w:rFonts w:ascii="Times New Roman" w:hAnsi="Times New Roman" w:cs="Times New Roman"/>
          <w:sz w:val="28"/>
          <w:szCs w:val="28"/>
        </w:rPr>
        <w:lastRenderedPageBreak/>
        <w:t>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и Украины,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6. Задолженность в части сумм местных налогов у умерших физических лиц в случае, если в течение одного года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 краю;</w:t>
      </w:r>
    </w:p>
    <w:p w:rsidR="0089242C" w:rsidRDefault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92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4420ED">
        <w:rPr>
          <w:rFonts w:ascii="Times New Roman" w:hAnsi="Times New Roman" w:cs="Times New Roman"/>
          <w:sz w:val="28"/>
          <w:szCs w:val="28"/>
        </w:rPr>
        <w:t xml:space="preserve">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9">
        <w:r w:rsidRPr="004849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20ED">
        <w:rPr>
          <w:rFonts w:ascii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4420E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89242C" w:rsidRPr="00674008" w:rsidRDefault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420ED">
        <w:rPr>
          <w:rFonts w:ascii="Times New Roman" w:hAnsi="Times New Roman" w:cs="Times New Roman"/>
          <w:sz w:val="28"/>
          <w:szCs w:val="28"/>
        </w:rPr>
        <w:t xml:space="preserve"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962CD" w:rsidRPr="00674008" w:rsidSect="00D962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62CD"/>
    <w:rsid w:val="00014BFB"/>
    <w:rsid w:val="0024195D"/>
    <w:rsid w:val="003514CA"/>
    <w:rsid w:val="00351B10"/>
    <w:rsid w:val="004067EC"/>
    <w:rsid w:val="0048495F"/>
    <w:rsid w:val="00674008"/>
    <w:rsid w:val="006F3156"/>
    <w:rsid w:val="0089242C"/>
    <w:rsid w:val="009B0915"/>
    <w:rsid w:val="00B93F2D"/>
    <w:rsid w:val="00CC32B8"/>
    <w:rsid w:val="00D962CD"/>
    <w:rsid w:val="00DE2E2B"/>
    <w:rsid w:val="00E00BDC"/>
    <w:rsid w:val="00F5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439&amp;dst=1003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130&amp;dst=39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97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16&amp;n=12962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130&amp;dst=1115" TargetMode="External"/><Relationship Id="rId9" Type="http://schemas.openxmlformats.org/officeDocument/2006/relationships/hyperlink" Target="https://login.consultant.ru/link/?req=doc&amp;base=LAW&amp;n=482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Яцишина Оксана Вячеславовна</dc:creator>
  <cp:lastModifiedBy>Goriander</cp:lastModifiedBy>
  <cp:revision>8</cp:revision>
  <cp:lastPrinted>2025-04-24T00:50:00Z</cp:lastPrinted>
  <dcterms:created xsi:type="dcterms:W3CDTF">2025-05-12T05:41:00Z</dcterms:created>
  <dcterms:modified xsi:type="dcterms:W3CDTF">2025-05-20T02:01:00Z</dcterms:modified>
</cp:coreProperties>
</file>