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599C" w14:textId="77777777" w:rsidR="00255E87" w:rsidRDefault="00255E87">
      <w:pPr>
        <w:widowControl/>
        <w:ind w:firstLine="0"/>
        <w:rPr>
          <w:rFonts w:ascii="Times New Roman" w:hAnsi="Times New Roman"/>
          <w:b/>
          <w:sz w:val="28"/>
        </w:rPr>
      </w:pPr>
    </w:p>
    <w:p w14:paraId="3EA8B709" w14:textId="77777777" w:rsidR="00702005" w:rsidRDefault="00D5215F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СЕЛЬ</w:t>
      </w:r>
      <w:r w:rsidR="00702005">
        <w:rPr>
          <w:rFonts w:ascii="Times New Roman" w:hAnsi="Times New Roman"/>
          <w:b/>
          <w:sz w:val="28"/>
        </w:rPr>
        <w:t>СКОГО ПОСЕЛЕНИЯ</w:t>
      </w:r>
    </w:p>
    <w:p w14:paraId="152558BD" w14:textId="53A38DC2" w:rsidR="00255E87" w:rsidRDefault="00702005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«УЛЬХУН-ПАРТИОНСКОЕ</w:t>
      </w:r>
      <w:r w:rsidR="00D5215F">
        <w:rPr>
          <w:rFonts w:ascii="Times New Roman" w:hAnsi="Times New Roman"/>
          <w:b/>
          <w:sz w:val="28"/>
        </w:rPr>
        <w:t>» МУНИЦИПАЛЬНОГО РАЙОНА «КЫРИНСКИЙ РАЙОН»</w:t>
      </w:r>
      <w:r>
        <w:rPr>
          <w:rFonts w:ascii="Times New Roman" w:hAnsi="Times New Roman"/>
          <w:b/>
          <w:sz w:val="28"/>
        </w:rPr>
        <w:t xml:space="preserve"> ЗАБАЙКАЛЬСКОГО КРАЯ</w:t>
      </w:r>
    </w:p>
    <w:p w14:paraId="4CD028BB" w14:textId="77777777" w:rsidR="00702005" w:rsidRDefault="00702005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605699A" w14:textId="77777777" w:rsidR="00255E87" w:rsidRPr="00702005" w:rsidRDefault="00D5215F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005">
        <w:rPr>
          <w:rFonts w:ascii="Times New Roman" w:hAnsi="Times New Roman"/>
          <w:b/>
          <w:sz w:val="28"/>
          <w:szCs w:val="28"/>
        </w:rPr>
        <w:t>ПОСТАНОВЛЕНИЕ</w:t>
      </w:r>
    </w:p>
    <w:p w14:paraId="1C586E81" w14:textId="77777777" w:rsidR="00255E87" w:rsidRPr="00702005" w:rsidRDefault="00255E87">
      <w:pPr>
        <w:widowControl/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14:paraId="3646140A" w14:textId="77777777" w:rsidR="00255E87" w:rsidRPr="00702005" w:rsidRDefault="00255E87">
      <w:pPr>
        <w:widowControl/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14:paraId="6F13EE67" w14:textId="077FDE24" w:rsidR="00255E87" w:rsidRDefault="00702005" w:rsidP="00702005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от «28</w:t>
      </w:r>
      <w:r w:rsidR="00D5215F">
        <w:rPr>
          <w:rFonts w:ascii="Times New Roman" w:hAnsi="Times New Roman"/>
          <w:sz w:val="28"/>
        </w:rPr>
        <w:t>» июля 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№ 14 </w:t>
      </w:r>
    </w:p>
    <w:p w14:paraId="6DAC9EBD" w14:textId="22B35928" w:rsidR="00255E87" w:rsidRDefault="00702005">
      <w:pPr>
        <w:widowControl/>
        <w:ind w:firstLine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льхун</w:t>
      </w:r>
      <w:proofErr w:type="spellEnd"/>
      <w:r>
        <w:rPr>
          <w:rFonts w:ascii="Times New Roman" w:hAnsi="Times New Roman"/>
          <w:sz w:val="28"/>
        </w:rPr>
        <w:t>-Партия</w:t>
      </w:r>
    </w:p>
    <w:p w14:paraId="11136822" w14:textId="77777777" w:rsidR="00255E87" w:rsidRDefault="00255E87">
      <w:pPr>
        <w:pStyle w:val="ConsPlusTitle"/>
        <w:jc w:val="center"/>
        <w:rPr>
          <w:b w:val="0"/>
        </w:rPr>
      </w:pPr>
    </w:p>
    <w:p w14:paraId="2A26EEE2" w14:textId="0ECE5A96" w:rsidR="00255E87" w:rsidRDefault="00D5215F">
      <w:pPr>
        <w:pStyle w:val="ConsPlusTitle"/>
        <w:jc w:val="center"/>
      </w:pPr>
      <w:r>
        <w:t>О некоторых вопросах реализации законодательства об обеспечении доступа к информации о деятельности администрации</w:t>
      </w:r>
      <w:r>
        <w:rPr>
          <w:b w:val="0"/>
          <w:i/>
        </w:rPr>
        <w:t xml:space="preserve"> </w:t>
      </w:r>
      <w:r>
        <w:rPr>
          <w:shd w:val="clear" w:color="auto" w:fill="FFFFFF" w:themeFill="background1"/>
        </w:rPr>
        <w:t>сельского</w:t>
      </w:r>
      <w:r w:rsidR="00702005">
        <w:t xml:space="preserve"> поселения «Ульхун-Партионское</w:t>
      </w:r>
      <w:r>
        <w:t>»</w:t>
      </w:r>
    </w:p>
    <w:p w14:paraId="30402108" w14:textId="77777777" w:rsidR="00255E87" w:rsidRDefault="00255E87">
      <w:pPr>
        <w:pStyle w:val="ConsPlusTitle"/>
        <w:jc w:val="center"/>
        <w:rPr>
          <w:b w:val="0"/>
        </w:rPr>
      </w:pPr>
    </w:p>
    <w:p w14:paraId="371B5668" w14:textId="77777777" w:rsidR="00255E87" w:rsidRDefault="00255E87">
      <w:pPr>
        <w:pStyle w:val="ConsPlusTitle"/>
        <w:jc w:val="center"/>
        <w:rPr>
          <w:b w:val="0"/>
        </w:rPr>
      </w:pPr>
    </w:p>
    <w:p w14:paraId="46370B38" w14:textId="4DC4E2C6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государственных органов, органов местного самоуправления, организаций, общественных объединений к информации о деятельности, администрация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постановила:</w:t>
      </w:r>
    </w:p>
    <w:p w14:paraId="4EFAB6C6" w14:textId="539EA528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hyperlink w:anchor="Par39" w:history="1">
        <w:r>
          <w:rPr>
            <w:rFonts w:ascii="Times New Roman" w:hAnsi="Times New Roman"/>
            <w:sz w:val="28"/>
          </w:rPr>
          <w:t>Положение</w:t>
        </w:r>
      </w:hyperlink>
      <w:r>
        <w:rPr>
          <w:rFonts w:ascii="Times New Roman" w:hAnsi="Times New Roman"/>
          <w:sz w:val="28"/>
        </w:rPr>
        <w:t xml:space="preserve"> об обеспечении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согласно приложению № 1.</w:t>
      </w:r>
    </w:p>
    <w:p w14:paraId="02E7BF4A" w14:textId="41D32422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Утвердить Перечень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 xml:space="preserve">», размещаемой на официальном сайте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в информационно-телекоммуникационной сети ««Интернет»», в том числе в форме открытых данных, согласно приложению № 2.</w:t>
      </w:r>
    </w:p>
    <w:p w14:paraId="02B144C8" w14:textId="07B22E09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согласно приложению № 3.</w:t>
      </w:r>
    </w:p>
    <w:p w14:paraId="60981B75" w14:textId="6EBF815B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Определить ответственными за обеспечением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(далее – администрация), ее достоверностью и своевременностью в пределах своей компетенции:</w:t>
      </w:r>
    </w:p>
    <w:p w14:paraId="64D8FF8F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размещение информации и муниципальных нормативных актов на официальном сайте администрации –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глава сельского поселения, специалист администрации</w:t>
      </w:r>
      <w:r>
        <w:rPr>
          <w:rFonts w:ascii="Times New Roman" w:hAnsi="Times New Roman"/>
          <w:sz w:val="28"/>
        </w:rPr>
        <w:t>;</w:t>
      </w:r>
    </w:p>
    <w:p w14:paraId="03FCEE7C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обнародование (опубликование) официальной информации и муниципальных правовых актов в средствах массовой информации - глава сельского поселения, </w:t>
      </w:r>
      <w:r>
        <w:rPr>
          <w:rFonts w:ascii="Times New Roman" w:hAnsi="Times New Roman"/>
          <w:sz w:val="28"/>
          <w:shd w:val="clear" w:color="auto" w:fill="FFFFFF" w:themeFill="background1"/>
        </w:rPr>
        <w:t>специалист администрации;</w:t>
      </w:r>
    </w:p>
    <w:p w14:paraId="0085BFFD" w14:textId="77777777" w:rsidR="00255E87" w:rsidRDefault="00D5215F">
      <w:pPr>
        <w:widowControl/>
        <w:ind w:firstLine="709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lastRenderedPageBreak/>
        <w:t>4.3. размещение информации в здании (помещениях) администрации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и в иных отведенных для этих целей местах – глава сельского поселения, </w:t>
      </w:r>
      <w:r>
        <w:rPr>
          <w:rFonts w:ascii="Times New Roman" w:hAnsi="Times New Roman"/>
          <w:i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>специалист администрации;</w:t>
      </w:r>
    </w:p>
    <w:p w14:paraId="1568C6DB" w14:textId="77777777" w:rsidR="00255E87" w:rsidRDefault="00D5215F">
      <w:pPr>
        <w:widowControl/>
        <w:ind w:firstLine="709"/>
        <w:rPr>
          <w:rFonts w:ascii="Times New Roman" w:hAnsi="Times New Roman"/>
          <w:i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</w:t>
      </w:r>
      <w:r>
        <w:rPr>
          <w:rFonts w:ascii="Times New Roman" w:hAnsi="Times New Roman"/>
          <w:sz w:val="28"/>
          <w:shd w:val="clear" w:color="auto" w:fill="FFFFFF" w:themeFill="background1"/>
        </w:rPr>
        <w:t>глава сельского поселения;</w:t>
      </w:r>
    </w:p>
    <w:p w14:paraId="1E0AF0A6" w14:textId="77777777" w:rsidR="00255E87" w:rsidRDefault="00D5215F">
      <w:pPr>
        <w:widowControl/>
        <w:ind w:firstLine="709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</w:rPr>
        <w:t xml:space="preserve">4.5. предоставление пользователям информации по их запросу,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– глава сельского поселения.</w:t>
      </w:r>
    </w:p>
    <w:p w14:paraId="6EA8F137" w14:textId="7D2AC089" w:rsidR="00255E87" w:rsidRDefault="00D5215F">
      <w:pPr>
        <w:widowControl/>
        <w:ind w:firstLine="709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5. Признать утратившими силу постановления администрации сельского поселения «</w:t>
      </w:r>
      <w:r w:rsidR="00702005">
        <w:rPr>
          <w:rFonts w:ascii="Times New Roman" w:hAnsi="Times New Roman"/>
          <w:sz w:val="28"/>
          <w:shd w:val="clear" w:color="auto" w:fill="FFFFFF" w:themeFill="background1"/>
        </w:rPr>
        <w:t>Ульхун-Партионское</w:t>
      </w:r>
      <w:r>
        <w:rPr>
          <w:rFonts w:ascii="Times New Roman" w:hAnsi="Times New Roman"/>
          <w:sz w:val="28"/>
          <w:shd w:val="clear" w:color="auto" w:fill="FFFFFF" w:themeFill="background1"/>
        </w:rPr>
        <w:t>»:</w:t>
      </w:r>
    </w:p>
    <w:p w14:paraId="0E03A3A9" w14:textId="7AE9449B" w:rsidR="00255E87" w:rsidRPr="00F06497" w:rsidRDefault="00D5215F" w:rsidP="00F06497">
      <w:pPr>
        <w:shd w:val="clear" w:color="auto" w:fill="FFFFFF" w:themeFill="background1"/>
        <w:rPr>
          <w:rFonts w:ascii="Times New Roman" w:hAnsi="Times New Roman"/>
          <w:bCs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 xml:space="preserve">- </w:t>
      </w:r>
      <w:r w:rsidR="00F06497">
        <w:rPr>
          <w:rFonts w:ascii="Times New Roman" w:hAnsi="Times New Roman"/>
          <w:sz w:val="28"/>
          <w:shd w:val="clear" w:color="auto" w:fill="FFFFFF" w:themeFill="background1"/>
        </w:rPr>
        <w:t xml:space="preserve">от </w:t>
      </w:r>
      <w:r w:rsidR="00F06497" w:rsidRPr="00F06497">
        <w:rPr>
          <w:rFonts w:ascii="Times New Roman" w:hAnsi="Times New Roman"/>
          <w:bCs/>
          <w:sz w:val="28"/>
          <w:shd w:val="clear" w:color="auto" w:fill="FFFFFF" w:themeFill="background1"/>
        </w:rPr>
        <w:t>13.12.2021 года</w:t>
      </w:r>
      <w:r w:rsidR="00F06497">
        <w:rPr>
          <w:rFonts w:ascii="Times New Roman" w:hAnsi="Times New Roman"/>
          <w:bCs/>
          <w:sz w:val="28"/>
          <w:shd w:val="clear" w:color="auto" w:fill="FFFFFF" w:themeFill="background1"/>
        </w:rPr>
        <w:t xml:space="preserve"> </w:t>
      </w:r>
      <w:r w:rsidR="00F06497" w:rsidRPr="00F06497">
        <w:rPr>
          <w:rFonts w:ascii="Times New Roman" w:hAnsi="Times New Roman"/>
          <w:bCs/>
          <w:sz w:val="28"/>
          <w:shd w:val="clear" w:color="auto" w:fill="FFFFFF" w:themeFill="background1"/>
        </w:rPr>
        <w:t>№ 19</w:t>
      </w:r>
      <w:r w:rsidR="00F06497" w:rsidRPr="00F06497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администрации сельского поселения «</w:t>
      </w:r>
      <w:r w:rsidR="00702005">
        <w:rPr>
          <w:rFonts w:ascii="Times New Roman" w:hAnsi="Times New Roman"/>
          <w:sz w:val="28"/>
          <w:szCs w:val="28"/>
        </w:rPr>
        <w:t>Ульхун-Партионское</w:t>
      </w:r>
      <w:r>
        <w:rPr>
          <w:rFonts w:ascii="Times New Roman" w:hAnsi="Times New Roman"/>
          <w:sz w:val="28"/>
          <w:szCs w:val="28"/>
        </w:rPr>
        <w:t>»»;</w:t>
      </w:r>
    </w:p>
    <w:p w14:paraId="1CC11EA3" w14:textId="1549A9F2" w:rsidR="00255E87" w:rsidRDefault="00F06497" w:rsidP="00F06497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 xml:space="preserve">- от </w:t>
      </w:r>
      <w:r w:rsidR="00D5215F">
        <w:rPr>
          <w:rFonts w:ascii="Times New Roman" w:hAnsi="Times New Roman"/>
          <w:sz w:val="28"/>
          <w:szCs w:val="28"/>
        </w:rPr>
        <w:t xml:space="preserve"> </w:t>
      </w:r>
      <w:r w:rsidRPr="00F06497">
        <w:rPr>
          <w:rFonts w:ascii="Times New Roman" w:hAnsi="Times New Roman"/>
          <w:sz w:val="28"/>
          <w:szCs w:val="28"/>
        </w:rPr>
        <w:t>09.1</w:t>
      </w:r>
      <w:r>
        <w:rPr>
          <w:rFonts w:ascii="Times New Roman" w:hAnsi="Times New Roman"/>
          <w:sz w:val="28"/>
          <w:szCs w:val="28"/>
        </w:rPr>
        <w:t xml:space="preserve">2.2022   года </w:t>
      </w:r>
      <w:r w:rsidRPr="00F06497">
        <w:rPr>
          <w:rFonts w:ascii="Times New Roman" w:hAnsi="Times New Roman"/>
          <w:sz w:val="28"/>
          <w:szCs w:val="28"/>
        </w:rPr>
        <w:t xml:space="preserve"> № 20 </w:t>
      </w:r>
      <w:r>
        <w:rPr>
          <w:rFonts w:ascii="Times New Roman" w:hAnsi="Times New Roman"/>
          <w:sz w:val="28"/>
          <w:szCs w:val="28"/>
        </w:rPr>
        <w:t>«</w:t>
      </w:r>
      <w:r w:rsidRPr="00F06497">
        <w:rPr>
          <w:rFonts w:ascii="Times New Roman" w:hAnsi="Times New Roman"/>
          <w:sz w:val="28"/>
          <w:szCs w:val="28"/>
        </w:rPr>
        <w:t>О внесении изменений в постановление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F06497">
        <w:rPr>
          <w:rFonts w:ascii="Times New Roman" w:hAnsi="Times New Roman"/>
          <w:sz w:val="28"/>
          <w:szCs w:val="28"/>
        </w:rPr>
        <w:t>сельского поселения «Ульхун-Партионско</w:t>
      </w:r>
      <w:r>
        <w:rPr>
          <w:rFonts w:ascii="Times New Roman" w:hAnsi="Times New Roman"/>
          <w:sz w:val="28"/>
          <w:szCs w:val="28"/>
        </w:rPr>
        <w:t xml:space="preserve">е» от 13.12.2021 года № 19 </w:t>
      </w:r>
      <w:r w:rsidRPr="00F06497">
        <w:rPr>
          <w:rFonts w:ascii="Times New Roman" w:hAnsi="Times New Roman"/>
          <w:sz w:val="28"/>
          <w:szCs w:val="28"/>
        </w:rPr>
        <w:t>«О некоторых вопро</w:t>
      </w:r>
      <w:r>
        <w:rPr>
          <w:rFonts w:ascii="Times New Roman" w:hAnsi="Times New Roman"/>
          <w:sz w:val="28"/>
          <w:szCs w:val="28"/>
        </w:rPr>
        <w:t xml:space="preserve">сах реализации законодательства </w:t>
      </w:r>
      <w:r w:rsidRPr="00F06497">
        <w:rPr>
          <w:rFonts w:ascii="Times New Roman" w:hAnsi="Times New Roman"/>
          <w:sz w:val="28"/>
          <w:szCs w:val="28"/>
        </w:rPr>
        <w:t>об обеспечении доступа к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497">
        <w:rPr>
          <w:rFonts w:ascii="Times New Roman" w:hAnsi="Times New Roman"/>
          <w:sz w:val="28"/>
          <w:szCs w:val="28"/>
        </w:rPr>
        <w:t>администрации сельского поселения «Ульхун-Партионское»»</w:t>
      </w:r>
      <w:r w:rsidR="00D5215F">
        <w:rPr>
          <w:rFonts w:ascii="Times New Roman" w:hAnsi="Times New Roman"/>
          <w:sz w:val="28"/>
          <w:szCs w:val="28"/>
        </w:rPr>
        <w:t>.</w:t>
      </w:r>
    </w:p>
    <w:p w14:paraId="13145BE7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после официального обнародования.</w:t>
      </w:r>
    </w:p>
    <w:p w14:paraId="1DC13AE5" w14:textId="050869FA" w:rsidR="00255E87" w:rsidRDefault="00D5215F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Настоящее постановление разместить на информационных стендах администрации, библиотек и на официальном сайте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сельского </w:t>
      </w:r>
      <w:r>
        <w:rPr>
          <w:rFonts w:ascii="Times New Roman" w:hAnsi="Times New Roman"/>
          <w:sz w:val="28"/>
        </w:rPr>
        <w:t>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1F99B6F" w14:textId="77777777" w:rsidR="00255E87" w:rsidRDefault="00255E87">
      <w:pPr>
        <w:widowControl/>
        <w:ind w:firstLine="709"/>
        <w:rPr>
          <w:rFonts w:ascii="Times New Roman" w:hAnsi="Times New Roman"/>
          <w:sz w:val="28"/>
        </w:rPr>
      </w:pPr>
    </w:p>
    <w:p w14:paraId="6F5A0970" w14:textId="77777777" w:rsidR="00255E87" w:rsidRDefault="00255E87">
      <w:pPr>
        <w:widowControl/>
        <w:ind w:firstLine="709"/>
        <w:rPr>
          <w:rFonts w:ascii="Times New Roman" w:hAnsi="Times New Roman"/>
          <w:sz w:val="28"/>
        </w:rPr>
      </w:pPr>
    </w:p>
    <w:p w14:paraId="417D03B7" w14:textId="77777777" w:rsidR="00255E87" w:rsidRDefault="00255E87">
      <w:pPr>
        <w:widowControl/>
        <w:ind w:firstLine="709"/>
        <w:rPr>
          <w:rFonts w:ascii="Times New Roman" w:hAnsi="Times New Roman"/>
          <w:sz w:val="28"/>
        </w:rPr>
      </w:pPr>
    </w:p>
    <w:p w14:paraId="4BA5FE2B" w14:textId="77777777" w:rsidR="00255E87" w:rsidRDefault="00D5215F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</w:t>
      </w:r>
    </w:p>
    <w:p w14:paraId="71790B6E" w14:textId="2CC340B8" w:rsidR="00255E87" w:rsidRDefault="00D5215F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Д.П. </w:t>
      </w:r>
      <w:proofErr w:type="spellStart"/>
      <w:r>
        <w:rPr>
          <w:rFonts w:ascii="Times New Roman" w:hAnsi="Times New Roman"/>
          <w:sz w:val="28"/>
        </w:rPr>
        <w:t>Хайдуков</w:t>
      </w:r>
      <w:proofErr w:type="spellEnd"/>
    </w:p>
    <w:p w14:paraId="5D698D5F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6B6D18DD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1A5AF935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4D44CFDD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5FEEBF89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20C4D345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6018061D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06A59FA1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3712846C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263AAD33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37C7201D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599691A2" w14:textId="77777777" w:rsidR="00D5215F" w:rsidRDefault="00D5215F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AE502C0" w14:textId="77777777" w:rsidR="00D5215F" w:rsidRDefault="00D5215F">
      <w:pPr>
        <w:widowControl/>
        <w:jc w:val="right"/>
        <w:rPr>
          <w:rFonts w:ascii="Times New Roman" w:hAnsi="Times New Roman"/>
          <w:sz w:val="28"/>
        </w:rPr>
      </w:pPr>
    </w:p>
    <w:p w14:paraId="2EA739D3" w14:textId="77777777" w:rsidR="00D5215F" w:rsidRDefault="00D5215F">
      <w:pPr>
        <w:widowControl/>
        <w:jc w:val="right"/>
        <w:rPr>
          <w:rFonts w:ascii="Times New Roman" w:hAnsi="Times New Roman"/>
          <w:sz w:val="28"/>
        </w:rPr>
      </w:pPr>
    </w:p>
    <w:p w14:paraId="563EC6E8" w14:textId="005DD5F0" w:rsidR="00255E87" w:rsidRDefault="00D5215F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CDA4B1F" w14:textId="77777777" w:rsidR="00255E87" w:rsidRPr="00D5215F" w:rsidRDefault="00D5215F">
      <w:pPr>
        <w:widowControl/>
        <w:ind w:left="5670" w:firstLine="0"/>
        <w:jc w:val="right"/>
        <w:rPr>
          <w:rFonts w:ascii="Times New Roman" w:hAnsi="Times New Roman"/>
          <w:sz w:val="26"/>
          <w:szCs w:val="26"/>
        </w:rPr>
      </w:pPr>
      <w:r w:rsidRPr="00D5215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346A065E" w14:textId="77777777" w:rsidR="00D5215F" w:rsidRDefault="00D5215F">
      <w:pPr>
        <w:widowControl/>
        <w:ind w:left="5670" w:firstLine="0"/>
        <w:jc w:val="right"/>
        <w:rPr>
          <w:rFonts w:ascii="Times New Roman" w:hAnsi="Times New Roman"/>
          <w:sz w:val="26"/>
          <w:szCs w:val="26"/>
        </w:rPr>
      </w:pPr>
      <w:r w:rsidRPr="00D5215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556EE17" w14:textId="64DCDFA5" w:rsidR="00255E87" w:rsidRPr="00D5215F" w:rsidRDefault="00D5215F">
      <w:pPr>
        <w:widowControl/>
        <w:ind w:left="5670" w:firstLine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«Ульхун-Партионское»                               </w:t>
      </w:r>
      <w:r w:rsidRPr="00D5215F">
        <w:rPr>
          <w:rFonts w:ascii="Times New Roman" w:hAnsi="Times New Roman"/>
          <w:sz w:val="26"/>
          <w:szCs w:val="26"/>
        </w:rPr>
        <w:t xml:space="preserve"> от 28 июля 2025 года №</w:t>
      </w:r>
      <w:r w:rsidR="004618A0">
        <w:rPr>
          <w:rFonts w:ascii="Times New Roman" w:hAnsi="Times New Roman"/>
          <w:sz w:val="26"/>
          <w:szCs w:val="26"/>
        </w:rPr>
        <w:t xml:space="preserve"> </w:t>
      </w:r>
      <w:r w:rsidRPr="00D5215F">
        <w:rPr>
          <w:rFonts w:ascii="Times New Roman" w:hAnsi="Times New Roman"/>
          <w:sz w:val="26"/>
          <w:szCs w:val="26"/>
        </w:rPr>
        <w:t>14</w:t>
      </w:r>
    </w:p>
    <w:p w14:paraId="6B706513" w14:textId="77777777" w:rsidR="00255E87" w:rsidRPr="00D5215F" w:rsidRDefault="00255E87">
      <w:pPr>
        <w:widowControl/>
        <w:ind w:firstLine="0"/>
        <w:rPr>
          <w:rFonts w:ascii="Times New Roman" w:hAnsi="Times New Roman"/>
          <w:sz w:val="26"/>
          <w:szCs w:val="26"/>
        </w:rPr>
      </w:pPr>
    </w:p>
    <w:p w14:paraId="05139170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35D9A375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226244F7" w14:textId="77777777" w:rsidR="00255E87" w:rsidRDefault="00D5215F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bookmarkStart w:id="0" w:name="Par39"/>
      <w:bookmarkEnd w:id="0"/>
      <w:r>
        <w:rPr>
          <w:rFonts w:ascii="Times New Roman" w:hAnsi="Times New Roman"/>
          <w:b/>
          <w:sz w:val="28"/>
        </w:rPr>
        <w:t>ПОЛОЖЕНИЕ</w:t>
      </w:r>
    </w:p>
    <w:p w14:paraId="5A15FA0D" w14:textId="77777777" w:rsidR="00255E87" w:rsidRDefault="00D5215F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доступа пользователей информации к информации</w:t>
      </w:r>
    </w:p>
    <w:p w14:paraId="20CAFA14" w14:textId="4E18D731" w:rsidR="00255E87" w:rsidRDefault="00D5215F">
      <w:pPr>
        <w:widowControl/>
        <w:shd w:val="clear" w:color="auto" w:fill="FFFFFF" w:themeFill="background1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о деятельности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администрации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сельского </w:t>
      </w:r>
      <w:r>
        <w:rPr>
          <w:rFonts w:ascii="Times New Roman" w:hAnsi="Times New Roman"/>
          <w:b/>
          <w:sz w:val="28"/>
        </w:rPr>
        <w:t>поселения                                         «</w:t>
      </w:r>
      <w:r w:rsidR="00702005">
        <w:rPr>
          <w:rFonts w:ascii="Times New Roman" w:hAnsi="Times New Roman"/>
          <w:b/>
          <w:sz w:val="28"/>
        </w:rPr>
        <w:t>Ульхун-Партионское</w:t>
      </w:r>
      <w:r>
        <w:rPr>
          <w:rFonts w:ascii="Times New Roman" w:hAnsi="Times New Roman"/>
          <w:b/>
          <w:sz w:val="28"/>
        </w:rPr>
        <w:t>»</w:t>
      </w:r>
    </w:p>
    <w:p w14:paraId="61A9A7F9" w14:textId="77777777" w:rsidR="00255E87" w:rsidRDefault="00255E87">
      <w:pPr>
        <w:widowControl/>
        <w:jc w:val="center"/>
        <w:rPr>
          <w:rFonts w:ascii="Times New Roman" w:hAnsi="Times New Roman"/>
          <w:sz w:val="28"/>
        </w:rPr>
      </w:pPr>
    </w:p>
    <w:p w14:paraId="204E3BF2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" w:name="Par48"/>
      <w:bookmarkEnd w:id="1"/>
      <w:r>
        <w:rPr>
          <w:rFonts w:ascii="Times New Roman" w:hAnsi="Times New Roman"/>
          <w:b/>
          <w:sz w:val="28"/>
        </w:rPr>
        <w:t>1. Общие положения</w:t>
      </w:r>
    </w:p>
    <w:p w14:paraId="5C3B09BE" w14:textId="77777777" w:rsidR="00255E87" w:rsidRDefault="00255E87">
      <w:pPr>
        <w:rPr>
          <w:rFonts w:ascii="Times New Roman" w:hAnsi="Times New Roman"/>
          <w:sz w:val="28"/>
        </w:rPr>
      </w:pPr>
    </w:p>
    <w:p w14:paraId="7CA5581E" w14:textId="29F5DF5E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обеспечения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(далее – администрация).</w:t>
      </w:r>
    </w:p>
    <w:p w14:paraId="2594E8B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информации о деятельности администрации относятся:</w:t>
      </w:r>
    </w:p>
    <w:p w14:paraId="2828D7D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муниципальные правовые акты, устанавливающие структуру, полномочия, порядок формирования и деятельности администрации, организаций и учреждений, подведомственных администрации;</w:t>
      </w:r>
    </w:p>
    <w:p w14:paraId="4135C49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информация, указанная в приложении № 2 к настоящему постановлению.</w:t>
      </w:r>
    </w:p>
    <w:p w14:paraId="63E98342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Пользователь информацией – гражданин (физическое лицо), государственные органы, органы местного самоуправления, организация (юридическое лицо), общественное объединение, осуществляющие поиск информации о деятельности администрации.</w:t>
      </w:r>
    </w:p>
    <w:p w14:paraId="77B7A9F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Запрос – обращение пользователя информацией в устной или письменной форме, в том числе в виде электронного документа, в администрации либо к его должностному лицу о предоставлении информации о деятельности администрации.</w:t>
      </w:r>
    </w:p>
    <w:p w14:paraId="303C633E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Официальный сайт администрации (далее – официальный сайт) – сайт в информационно-телекоммуникационной сети «Интернет» (далее - сеть «Интернет»), содержащий информацию о деятельности администрации или подведомственной организации, электронный </w:t>
      </w:r>
      <w:proofErr w:type="gramStart"/>
      <w:r>
        <w:rPr>
          <w:rFonts w:ascii="Times New Roman" w:hAnsi="Times New Roman"/>
          <w:sz w:val="28"/>
        </w:rPr>
        <w:t>адрес</w:t>
      </w:r>
      <w:proofErr w:type="gramEnd"/>
      <w:r>
        <w:rPr>
          <w:rFonts w:ascii="Times New Roman" w:hAnsi="Times New Roman"/>
          <w:sz w:val="28"/>
        </w:rPr>
        <w:t xml:space="preserve"> которого в сети «Интернет» включает доменное имя, права на которое принадлежат администрации или подведомственной организации.</w:t>
      </w:r>
    </w:p>
    <w:p w14:paraId="3B2B571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</w:t>
      </w:r>
      <w:proofErr w:type="gramStart"/>
      <w:r>
        <w:rPr>
          <w:rFonts w:ascii="Times New Roman" w:hAnsi="Times New Roman"/>
          <w:sz w:val="28"/>
        </w:rPr>
        <w:t>Официальная страница администрации (подведомственной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организации) (далее – официальная страница)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</w:t>
      </w:r>
      <w:r>
        <w:rPr>
          <w:rFonts w:ascii="Times New Roman" w:hAnsi="Times New Roman"/>
          <w:sz w:val="28"/>
        </w:rPr>
        <w:lastRenderedPageBreak/>
        <w:t>технологиях и о защите информации», созданная администрацией или подведомственной организацией и содержащая информацию об их деятельности.</w:t>
      </w:r>
      <w:proofErr w:type="gramEnd"/>
    </w:p>
    <w:p w14:paraId="00BB98E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Действие настоящего Положения не распространяется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14:paraId="6CF9486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14:paraId="3E1EE54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администрацией устных и письменных обращений граждан;</w:t>
      </w:r>
    </w:p>
    <w:p w14:paraId="3F0847C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44ED421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Правовое регулирование отношений, связанных с обеспечением доступа к информации о деятельности администрации, осуществляется в соответствии с Конституцией Российской Федерации, федеральными конституционными законами. Федеральным законом «Об обеспечении доступа к информации о деятельности государственных органов и органов местного самоуправления», муниципальными правовыми актами.</w:t>
      </w:r>
    </w:p>
    <w:p w14:paraId="67749B0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0254FA3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14:paraId="71DE7C6B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Информация о деятельности администрации, предоставляемая на бесплатной основе:</w:t>
      </w:r>
    </w:p>
    <w:p w14:paraId="6CB707F0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передаваемая</w:t>
      </w:r>
      <w:proofErr w:type="gramEnd"/>
      <w:r>
        <w:rPr>
          <w:rFonts w:ascii="Times New Roman" w:hAnsi="Times New Roman"/>
          <w:sz w:val="28"/>
        </w:rPr>
        <w:t xml:space="preserve"> в устной форме;</w:t>
      </w:r>
    </w:p>
    <w:p w14:paraId="7DC5A72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размещаемая</w:t>
      </w:r>
      <w:proofErr w:type="gramEnd"/>
      <w:r>
        <w:rPr>
          <w:rFonts w:ascii="Times New Roman" w:hAnsi="Times New Roman"/>
          <w:sz w:val="28"/>
        </w:rPr>
        <w:t xml:space="preserve"> на официальном сайте, а также в отведенных для размещения информации о деятельности администрации в установленных для этих целей местах;</w:t>
      </w:r>
    </w:p>
    <w:p w14:paraId="1CDAB2A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14:paraId="2F44F64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иная установленная действующие законодательством информация о деятельности администрации, а также иная установленная муниципальными правовыми актами информация о деятельности администрации.</w:t>
      </w:r>
    </w:p>
    <w:p w14:paraId="1CEAF58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gramStart"/>
      <w:r>
        <w:rPr>
          <w:rFonts w:ascii="Times New Roman" w:hAnsi="Times New Roman"/>
          <w:sz w:val="28"/>
        </w:rPr>
        <w:t>Порядок оплаты и взимания платы за предоставление информации о деятельности администрации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установлен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</w:t>
      </w:r>
      <w:proofErr w:type="gramEnd"/>
      <w:r>
        <w:rPr>
          <w:rFonts w:ascii="Times New Roman" w:hAnsi="Times New Roman"/>
          <w:sz w:val="28"/>
        </w:rPr>
        <w:t xml:space="preserve"> самоуправления»).</w:t>
      </w:r>
    </w:p>
    <w:p w14:paraId="325040CA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случае пользователем информацией оплачиваются расходы на </w:t>
      </w:r>
      <w:r>
        <w:rPr>
          <w:rFonts w:ascii="Times New Roman" w:hAnsi="Times New Roman"/>
          <w:sz w:val="28"/>
        </w:rPr>
        <w:lastRenderedPageBreak/>
        <w:t>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администрации, подлежат зачислению в местный бюджет.</w:t>
      </w:r>
    </w:p>
    <w:p w14:paraId="680EB62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администрации ведется учет расходов, связанных с обеспечением доступа к информации о деятельности администрации при планировании бюджетного финансирования администрации.</w:t>
      </w:r>
    </w:p>
    <w:p w14:paraId="27078AFA" w14:textId="77777777" w:rsidR="00255E87" w:rsidRDefault="00255E87">
      <w:pPr>
        <w:rPr>
          <w:rFonts w:ascii="Times New Roman" w:hAnsi="Times New Roman"/>
          <w:sz w:val="28"/>
        </w:rPr>
      </w:pPr>
    </w:p>
    <w:p w14:paraId="774C4C2E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2" w:name="Par72"/>
      <w:bookmarkEnd w:id="2"/>
      <w:r>
        <w:rPr>
          <w:rFonts w:ascii="Times New Roman" w:hAnsi="Times New Roman"/>
          <w:b/>
          <w:sz w:val="28"/>
        </w:rPr>
        <w:t>2. Основные принципы обеспечения доступа к информации о деятельности администрации</w:t>
      </w:r>
    </w:p>
    <w:p w14:paraId="53099D5D" w14:textId="77777777" w:rsidR="00255E87" w:rsidRDefault="00255E87">
      <w:pPr>
        <w:rPr>
          <w:rFonts w:ascii="Times New Roman" w:hAnsi="Times New Roman"/>
          <w:sz w:val="28"/>
        </w:rPr>
      </w:pPr>
    </w:p>
    <w:p w14:paraId="6213592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Основными принципами обеспечения доступа к информации о деятельности администрации:</w:t>
      </w:r>
    </w:p>
    <w:p w14:paraId="4757ACA2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и доступность информации о деятельности администрации за исключением случаев, предусмотренных действующим законодательством;</w:t>
      </w:r>
    </w:p>
    <w:p w14:paraId="361C959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достоверность информации о деятельности администрации и своевременность ее предоставления;</w:t>
      </w:r>
    </w:p>
    <w:p w14:paraId="686D3682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14:paraId="72BF9992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7417709C" w14:textId="77777777" w:rsidR="00255E87" w:rsidRDefault="00255E87">
      <w:pPr>
        <w:rPr>
          <w:rFonts w:ascii="Times New Roman" w:hAnsi="Times New Roman"/>
          <w:sz w:val="28"/>
        </w:rPr>
      </w:pPr>
    </w:p>
    <w:p w14:paraId="17F7D8E9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3" w:name="Par81"/>
      <w:bookmarkEnd w:id="3"/>
      <w:r>
        <w:rPr>
          <w:rFonts w:ascii="Times New Roman" w:hAnsi="Times New Roman"/>
          <w:b/>
          <w:sz w:val="28"/>
        </w:rPr>
        <w:t>3. Способы обеспечения доступа к информации о деятельности администрации</w:t>
      </w:r>
    </w:p>
    <w:p w14:paraId="5C8EBF48" w14:textId="77777777" w:rsidR="00255E87" w:rsidRDefault="00255E87">
      <w:pPr>
        <w:widowControl/>
        <w:jc w:val="center"/>
        <w:rPr>
          <w:rFonts w:ascii="Times New Roman" w:hAnsi="Times New Roman"/>
          <w:sz w:val="28"/>
        </w:rPr>
      </w:pPr>
    </w:p>
    <w:p w14:paraId="5CCB781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Доступ к информации о деятельности администрации обеспечивается следующими способами:</w:t>
      </w:r>
    </w:p>
    <w:p w14:paraId="4FA669F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обнародование (опубликование) администрацией информации о своей деятельности в средствах массовой информации;</w:t>
      </w:r>
    </w:p>
    <w:p w14:paraId="457DA450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на официальном сайте;</w:t>
      </w:r>
    </w:p>
    <w:p w14:paraId="6C81190E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в помещениях, занимаемых администрацией, и в иных отведенных для этих целей местах;</w:t>
      </w:r>
    </w:p>
    <w:p w14:paraId="10DC22F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пользователей информацией с информацией о деятельности администрации в помещениях, занимаемых администрации, а также через библиотечные и архивные фонды;</w:t>
      </w:r>
    </w:p>
    <w:p w14:paraId="6F1822A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14:paraId="42C7FDD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предоставление пользователям информацией по их запросу </w:t>
      </w:r>
      <w:r>
        <w:rPr>
          <w:rFonts w:ascii="Times New Roman" w:hAnsi="Times New Roman"/>
          <w:sz w:val="28"/>
        </w:rPr>
        <w:lastRenderedPageBreak/>
        <w:t>информации о деятельности администрации;</w:t>
      </w:r>
    </w:p>
    <w:p w14:paraId="0245526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другими способами, предусмотренными законами и (или) иными нормативными правовыми актами, а в отношении доступа к информации о деятельности администрации – также муниципальными правовыми актами.</w:t>
      </w:r>
    </w:p>
    <w:p w14:paraId="2F6E4F13" w14:textId="77777777" w:rsidR="00255E87" w:rsidRDefault="00255E87">
      <w:pPr>
        <w:rPr>
          <w:rFonts w:ascii="Times New Roman" w:hAnsi="Times New Roman"/>
          <w:sz w:val="28"/>
        </w:rPr>
      </w:pPr>
    </w:p>
    <w:p w14:paraId="52751787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4" w:name="Par93"/>
      <w:bookmarkEnd w:id="4"/>
      <w:r>
        <w:rPr>
          <w:rFonts w:ascii="Times New Roman" w:hAnsi="Times New Roman"/>
          <w:b/>
          <w:sz w:val="28"/>
        </w:rPr>
        <w:t>4. Форма предоставления информации о деятельности администрации</w:t>
      </w:r>
    </w:p>
    <w:p w14:paraId="38409C8D" w14:textId="77777777" w:rsidR="00255E87" w:rsidRDefault="00255E87">
      <w:pPr>
        <w:rPr>
          <w:rFonts w:ascii="Times New Roman" w:hAnsi="Times New Roman"/>
          <w:sz w:val="28"/>
        </w:rPr>
      </w:pPr>
    </w:p>
    <w:p w14:paraId="264F09DA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14:paraId="613E250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Форма предоставления информации о деятельности администрации устанавливается настоящим Положением в соответствии с действующим законодательством.</w:t>
      </w:r>
    </w:p>
    <w:p w14:paraId="539C06E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на ее предоставление.</w:t>
      </w:r>
    </w:p>
    <w:p w14:paraId="074DB17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Информация о деятельности администрации может быть передана по сетям связи общего пользования.</w:t>
      </w:r>
    </w:p>
    <w:p w14:paraId="63E235ED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Перечень информации о деятельности администрации, размещаемой в сети «Интернет»,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14:paraId="6AEF346D" w14:textId="77777777" w:rsidR="00255E87" w:rsidRDefault="00255E87">
      <w:pPr>
        <w:rPr>
          <w:rFonts w:ascii="Times New Roman" w:hAnsi="Times New Roman"/>
          <w:sz w:val="28"/>
        </w:rPr>
      </w:pPr>
    </w:p>
    <w:p w14:paraId="5409F273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5" w:name="Par101"/>
      <w:bookmarkEnd w:id="5"/>
      <w:r>
        <w:rPr>
          <w:rFonts w:ascii="Times New Roman" w:hAnsi="Times New Roman"/>
          <w:b/>
          <w:sz w:val="28"/>
        </w:rPr>
        <w:t>5. Права пользователя информацией о деятельности администрации</w:t>
      </w:r>
    </w:p>
    <w:p w14:paraId="6E8F30CD" w14:textId="77777777" w:rsidR="00255E87" w:rsidRDefault="00255E87">
      <w:pPr>
        <w:rPr>
          <w:rFonts w:ascii="Times New Roman" w:hAnsi="Times New Roman"/>
          <w:sz w:val="28"/>
        </w:rPr>
      </w:pPr>
    </w:p>
    <w:p w14:paraId="42C66AB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Пользователь информацией имеет право:</w:t>
      </w:r>
    </w:p>
    <w:p w14:paraId="28498CEB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получать достоверную информацию о деятельности администрации;</w:t>
      </w:r>
    </w:p>
    <w:p w14:paraId="01D50E0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отказаться от получения информации о деятельности администрации;</w:t>
      </w:r>
    </w:p>
    <w:p w14:paraId="4EEC8E0E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41DEF12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обжаловать в установленном порядке нормативные правовые акты и (или) действия (бездействие) администрации, должностных лиц администрации, нарушающие право на доступ к информации о деятельности администрации и установленный порядок его реализации;</w:t>
      </w:r>
    </w:p>
    <w:p w14:paraId="3B65740E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087CA53F" w14:textId="77777777" w:rsidR="004618A0" w:rsidRDefault="004618A0">
      <w:pPr>
        <w:rPr>
          <w:rFonts w:ascii="Times New Roman" w:hAnsi="Times New Roman"/>
          <w:sz w:val="28"/>
        </w:rPr>
      </w:pPr>
    </w:p>
    <w:p w14:paraId="00E39AFA" w14:textId="77777777" w:rsidR="00255E87" w:rsidRDefault="00255E87">
      <w:pPr>
        <w:rPr>
          <w:rFonts w:ascii="Times New Roman" w:hAnsi="Times New Roman"/>
          <w:sz w:val="28"/>
        </w:rPr>
      </w:pPr>
    </w:p>
    <w:p w14:paraId="58FF6C42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6" w:name="Par110"/>
      <w:bookmarkEnd w:id="6"/>
      <w:r>
        <w:rPr>
          <w:rFonts w:ascii="Times New Roman" w:hAnsi="Times New Roman"/>
          <w:b/>
          <w:sz w:val="28"/>
        </w:rPr>
        <w:lastRenderedPageBreak/>
        <w:t>6. Организация доступа к информации о деятельности администрации</w:t>
      </w:r>
    </w:p>
    <w:p w14:paraId="08828A6B" w14:textId="77777777" w:rsidR="00255E87" w:rsidRDefault="00255E87">
      <w:pPr>
        <w:rPr>
          <w:rFonts w:ascii="Times New Roman" w:hAnsi="Times New Roman"/>
          <w:sz w:val="28"/>
        </w:rPr>
      </w:pPr>
    </w:p>
    <w:p w14:paraId="50D7DE0A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Доступ к информации о деятельности администрации обеспечивается в пределах своих полномочий администрацией.</w:t>
      </w:r>
    </w:p>
    <w:p w14:paraId="33710712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пределах своей компетенции уполномоченными представителями администрации по организации доступа к информации о деятельности администрации являются: </w:t>
      </w:r>
    </w:p>
    <w:p w14:paraId="5B40280E" w14:textId="77777777" w:rsidR="00255E87" w:rsidRDefault="00D5215F">
      <w:pPr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i/>
          <w:sz w:val="28"/>
          <w:shd w:val="clear" w:color="auto" w:fill="FFFFFF" w:themeFill="background1"/>
        </w:rPr>
        <w:t xml:space="preserve">- 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глава сельского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специалист администрации</w:t>
      </w:r>
      <w:r>
        <w:rPr>
          <w:rFonts w:ascii="Times New Roman" w:hAnsi="Times New Roman"/>
          <w:sz w:val="28"/>
        </w:rPr>
        <w:t>.</w:t>
      </w:r>
    </w:p>
    <w:p w14:paraId="160686E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Организация доступа к информации о деятельности администрации осуществляется с учетом требований действующего законодательства и в порядке, установленном настоящим Положением.</w:t>
      </w:r>
    </w:p>
    <w:p w14:paraId="7A06B44D" w14:textId="77777777" w:rsidR="00255E87" w:rsidRDefault="00255E87">
      <w:pPr>
        <w:rPr>
          <w:rFonts w:ascii="Times New Roman" w:hAnsi="Times New Roman"/>
          <w:sz w:val="28"/>
        </w:rPr>
      </w:pPr>
    </w:p>
    <w:p w14:paraId="7462CEA5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7" w:name="Par117"/>
      <w:bookmarkEnd w:id="7"/>
      <w:r>
        <w:rPr>
          <w:rFonts w:ascii="Times New Roman" w:hAnsi="Times New Roman"/>
          <w:b/>
          <w:sz w:val="28"/>
        </w:rPr>
        <w:t>7. Форма доступа к информации о деятельности администрации</w:t>
      </w:r>
    </w:p>
    <w:p w14:paraId="1F138581" w14:textId="77777777" w:rsidR="00255E87" w:rsidRDefault="00255E87">
      <w:pPr>
        <w:rPr>
          <w:rFonts w:ascii="Times New Roman" w:hAnsi="Times New Roman"/>
          <w:sz w:val="28"/>
        </w:rPr>
      </w:pPr>
    </w:p>
    <w:p w14:paraId="702F3E1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Организация доступа к информации о деятельности администрации, размещаемой в сети ««Интернет»»:</w:t>
      </w:r>
    </w:p>
    <w:p w14:paraId="761173D5" w14:textId="77777777" w:rsidR="00255E87" w:rsidRDefault="00D5215F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администрация для размещения информации о своей деятельности в сети «Интернет», использует свой официальный сайт, по которым пользователем информацией может быть направлен запрос и с которых может быть получена запрашиваемая информация;</w:t>
      </w:r>
      <w:proofErr w:type="gramEnd"/>
    </w:p>
    <w:p w14:paraId="7498F37D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официальном сайте также размещается информация о деятельности органов местного самоуправления, подведомственных организаций,  администрации по их представлению через специалиста  органа местного самоуправления.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Подведомственные организации по решению администрации создают официальные сайты, за исключением случаев, предусмотренных другими федеральными законами;</w:t>
      </w:r>
    </w:p>
    <w:p w14:paraId="31D7EFC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официальных страницах администрация и подведомственных организаций размещается информации о деятельности в сети «Интернет». Подведомственные организации с учетом особенностей сферы их деятельности по согласованию с администрацией могут не создавать официальные страницы для размещения информации о своей деятельности в сети «Интернет».</w:t>
      </w:r>
    </w:p>
    <w:p w14:paraId="4570559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(далее - Единый портал) в </w:t>
      </w:r>
      <w:hyperlink r:id="rId7" w:history="1">
        <w:r>
          <w:rPr>
            <w:rFonts w:ascii="Times New Roman" w:hAnsi="Times New Roman"/>
            <w:sz w:val="28"/>
          </w:rPr>
          <w:t>порядке</w:t>
        </w:r>
      </w:hyperlink>
      <w:r>
        <w:rPr>
          <w:rFonts w:ascii="Times New Roman" w:hAnsi="Times New Roman"/>
          <w:sz w:val="28"/>
        </w:rPr>
        <w:t xml:space="preserve"> и в соответствии с требованиями, которые утверждаются Правительством Российской Федерации.</w:t>
      </w:r>
    </w:p>
    <w:p w14:paraId="3C83E612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14:paraId="62B7025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Официальное опубликование муниципальных правовых актов осуществляется в соответствии с установленным муниципальными правовыми </w:t>
      </w:r>
      <w:r>
        <w:rPr>
          <w:rFonts w:ascii="Times New Roman" w:hAnsi="Times New Roman"/>
          <w:sz w:val="28"/>
        </w:rPr>
        <w:lastRenderedPageBreak/>
        <w:t>актами порядком их официального опубликования.</w:t>
      </w:r>
    </w:p>
    <w:p w14:paraId="167B6B4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Администрация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на своих коллегиальных заседаниях.</w:t>
      </w:r>
    </w:p>
    <w:p w14:paraId="24B83F5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Присутствие указанных лиц на этих заседаниях осуществляется в соответствии с Регламентом администрации.26. Размещение информации о деятельности администрации:</w:t>
      </w:r>
    </w:p>
    <w:p w14:paraId="54C1A03D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помещениях, занимаемых администрацией, и иных отведенных для этих целей местах:</w:t>
      </w:r>
    </w:p>
    <w:p w14:paraId="0939C35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46FC5D4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через библиотечные и архивные фонды.</w:t>
      </w:r>
    </w:p>
    <w:p w14:paraId="6236A68F" w14:textId="77777777" w:rsidR="00255E87" w:rsidRDefault="00255E87">
      <w:pPr>
        <w:rPr>
          <w:rFonts w:ascii="Times New Roman" w:hAnsi="Times New Roman"/>
          <w:sz w:val="28"/>
        </w:rPr>
      </w:pPr>
    </w:p>
    <w:p w14:paraId="76710B91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8" w:name="Par169"/>
      <w:bookmarkEnd w:id="8"/>
      <w:r>
        <w:rPr>
          <w:rFonts w:ascii="Times New Roman" w:hAnsi="Times New Roman"/>
          <w:b/>
          <w:sz w:val="28"/>
        </w:rPr>
        <w:t>8. Запрос информации о деятельности администрации</w:t>
      </w:r>
    </w:p>
    <w:p w14:paraId="73510500" w14:textId="77777777" w:rsidR="00255E87" w:rsidRDefault="00255E87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14:paraId="0CC53CE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69B6C5E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proofErr w:type="gramStart"/>
      <w:r>
        <w:rPr>
          <w:rFonts w:ascii="Times New Roman" w:hAnsi="Times New Roman"/>
          <w:sz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(последнее, если имеется)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 администрации, запрашивающих информацию о деятельности администрации.</w:t>
      </w:r>
      <w:proofErr w:type="gramEnd"/>
      <w:r>
        <w:rPr>
          <w:rFonts w:ascii="Times New Roman" w:hAnsi="Times New Roman"/>
          <w:sz w:val="28"/>
        </w:rPr>
        <w:t xml:space="preserve"> Анонимные запросы не рассматриваются. В запросе, составленном в письменной форме, указывается также наименование администрации, либо фамилия и инициалы или должность соответствующего должностного лица.</w:t>
      </w:r>
    </w:p>
    <w:p w14:paraId="6A729E2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При составлении запроса используется государственный язык Российской Федерации.</w:t>
      </w:r>
    </w:p>
    <w:p w14:paraId="14C79C7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Запрос, составленный в письменной форме, подлежит регистрации в течение трех дней со дня его поступления в администрацию.</w:t>
      </w:r>
    </w:p>
    <w:p w14:paraId="45F0B82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14:paraId="3B1618F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14:paraId="3AED1EDC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предоставление запрашиваемой информации невозможно </w:t>
      </w:r>
      <w:r>
        <w:rPr>
          <w:rFonts w:ascii="Times New Roman" w:hAnsi="Times New Roman"/>
          <w:sz w:val="28"/>
        </w:rPr>
        <w:lastRenderedPageBreak/>
        <w:t>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законодательством срока для ответа на запрос.</w:t>
      </w:r>
    </w:p>
    <w:p w14:paraId="5314F17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Если запрос не относится к деятельности администрации,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14:paraId="42C21D9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администрация 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14:paraId="690C992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Администрация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14:paraId="77EDAE9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Требования настоящего Положения к запросу в письменной форме и ответу на него применяются к запросу, поступившему в администрацию по сети «Интернет», а также к ответу на такой запрос.</w:t>
      </w:r>
    </w:p>
    <w:p w14:paraId="6F2682DE" w14:textId="77777777" w:rsidR="00255E87" w:rsidRDefault="00255E87">
      <w:pPr>
        <w:rPr>
          <w:rFonts w:ascii="Times New Roman" w:hAnsi="Times New Roman"/>
          <w:sz w:val="28"/>
        </w:rPr>
      </w:pPr>
    </w:p>
    <w:p w14:paraId="1F70E965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9" w:name="Par183"/>
      <w:bookmarkEnd w:id="9"/>
      <w:r>
        <w:rPr>
          <w:rFonts w:ascii="Times New Roman" w:hAnsi="Times New Roman"/>
          <w:b/>
          <w:sz w:val="28"/>
        </w:rPr>
        <w:t>9. Порядок предоставления информации о деятельности администрации по запросу</w:t>
      </w:r>
    </w:p>
    <w:p w14:paraId="2B476BB6" w14:textId="77777777" w:rsidR="00255E87" w:rsidRDefault="00255E87">
      <w:pPr>
        <w:rPr>
          <w:rFonts w:ascii="Times New Roman" w:hAnsi="Times New Roman"/>
          <w:sz w:val="28"/>
        </w:rPr>
      </w:pPr>
    </w:p>
    <w:p w14:paraId="045EC61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Информация о деятельности администрации по запросу предоставляется в виде:</w:t>
      </w:r>
    </w:p>
    <w:p w14:paraId="0D39E350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ответа на запрос (в котором содержится или к которому прилагается запрашиваемая информация),</w:t>
      </w:r>
    </w:p>
    <w:p w14:paraId="41CEA370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мотивированного отказа в предоставлении указанной информации в соответствии с настоящим Положением.</w:t>
      </w:r>
    </w:p>
    <w:p w14:paraId="5712142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0BDB7AF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При ответе на запрос используется государственный язык Российской Федерации.</w:t>
      </w:r>
    </w:p>
    <w:p w14:paraId="5C0CB40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запросе информации о деятельности администрации, опубликованной в средствах массовой информации, либо размещенной на официальном сайте, в ответе на запрос администрации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14:paraId="4521B02E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</w:t>
      </w:r>
      <w:r>
        <w:rPr>
          <w:rFonts w:ascii="Times New Roman" w:hAnsi="Times New Roman"/>
          <w:sz w:val="28"/>
        </w:rPr>
        <w:lastRenderedPageBreak/>
        <w:t>информации ограничен.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14:paraId="339B09E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Ответ на запрос подлежит обязательной регистрации администрации.</w:t>
      </w:r>
    </w:p>
    <w:p w14:paraId="09E40FFD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Администрация в случае предоставления информации, содержащей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3DBC2799" w14:textId="77777777" w:rsidR="00255E87" w:rsidRDefault="00255E87">
      <w:pPr>
        <w:rPr>
          <w:rFonts w:ascii="Times New Roman" w:hAnsi="Times New Roman"/>
          <w:sz w:val="28"/>
        </w:rPr>
      </w:pPr>
    </w:p>
    <w:p w14:paraId="5170E4BA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0" w:name="Par196"/>
      <w:bookmarkEnd w:id="10"/>
      <w:r>
        <w:rPr>
          <w:rFonts w:ascii="Times New Roman" w:hAnsi="Times New Roman"/>
          <w:b/>
          <w:sz w:val="28"/>
        </w:rPr>
        <w:t>10. Основания, исключающие возможность предоставления информации о деятельности администрации</w:t>
      </w:r>
    </w:p>
    <w:p w14:paraId="7910BC89" w14:textId="77777777" w:rsidR="00255E87" w:rsidRDefault="00255E87">
      <w:pPr>
        <w:rPr>
          <w:rFonts w:ascii="Times New Roman" w:hAnsi="Times New Roman"/>
          <w:sz w:val="28"/>
        </w:rPr>
      </w:pPr>
    </w:p>
    <w:p w14:paraId="70F99C6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Информация о деятельности администрации не предоставляется в случае, если:</w:t>
      </w:r>
    </w:p>
    <w:p w14:paraId="1CDB92B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запроса не позволяет установить запрашиваемую информацию о деятельности администрации;</w:t>
      </w:r>
    </w:p>
    <w:p w14:paraId="6F88C33C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08EFE8AA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не относится к деятельности администрации;</w:t>
      </w:r>
    </w:p>
    <w:p w14:paraId="3B079F3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относится к информации ограниченного доступа;</w:t>
      </w:r>
    </w:p>
    <w:p w14:paraId="143EFF8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ранее предоставлялась пользователю информацией;</w:t>
      </w:r>
    </w:p>
    <w:p w14:paraId="571B38AB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6CBDD450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Администрация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14:paraId="42FD9875" w14:textId="77777777" w:rsidR="00255E87" w:rsidRDefault="00255E87">
      <w:pPr>
        <w:rPr>
          <w:rFonts w:ascii="Times New Roman" w:hAnsi="Times New Roman"/>
          <w:sz w:val="28"/>
        </w:rPr>
      </w:pPr>
    </w:p>
    <w:p w14:paraId="0AFC70BF" w14:textId="77777777" w:rsidR="00255E87" w:rsidRDefault="00D5215F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bookmarkStart w:id="11" w:name="Par208"/>
      <w:bookmarkEnd w:id="11"/>
      <w:r>
        <w:rPr>
          <w:rFonts w:ascii="Times New Roman" w:hAnsi="Times New Roman"/>
          <w:sz w:val="28"/>
        </w:rPr>
        <w:t>11. Ознакомление пользователей информацией с информацией о деятельности администрации, находящейся в библиотечных и архивных фондах</w:t>
      </w:r>
    </w:p>
    <w:p w14:paraId="1C72B625" w14:textId="77777777" w:rsidR="00255E87" w:rsidRDefault="00255E87">
      <w:pPr>
        <w:rPr>
          <w:rFonts w:ascii="Times New Roman" w:hAnsi="Times New Roman"/>
          <w:sz w:val="28"/>
        </w:rPr>
      </w:pPr>
      <w:bookmarkStart w:id="12" w:name="1021"/>
      <w:bookmarkEnd w:id="12"/>
    </w:p>
    <w:p w14:paraId="7E2DAF7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Информация о деятельности администрации, находящаяся в библиотечных фондах, представлена:</w:t>
      </w:r>
    </w:p>
    <w:p w14:paraId="53FA43F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официальными документами и документами по вопросам местного значения уровня администрации, поступающих в фонды муниципальных библиотек;</w:t>
      </w:r>
    </w:p>
    <w:p w14:paraId="77F7FDB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14:paraId="2BDBEDF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информацией об официальных визитах и рабочих поездках руководителей и официальных делегаций администрации, текстами официальных выступлений руководителей, аналитическими докладами и обзорами информационного характера о деятельности администрации, информацией о вступлении в должность или отставке главы поселения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14:paraId="162D7F14" w14:textId="77777777" w:rsidR="00255E87" w:rsidRDefault="00D5215F">
      <w:pPr>
        <w:rPr>
          <w:rFonts w:ascii="Times New Roman" w:hAnsi="Times New Roman"/>
          <w:sz w:val="28"/>
        </w:rPr>
      </w:pPr>
      <w:bookmarkStart w:id="13" w:name="1003"/>
      <w:bookmarkEnd w:id="13"/>
      <w:r>
        <w:rPr>
          <w:rFonts w:ascii="Times New Roman" w:hAnsi="Times New Roman"/>
          <w:sz w:val="28"/>
        </w:rPr>
        <w:t>44. Ознакомление пользователей информацией с информацией о деятельности администрации, находящейся в библиотечных фондах, осуществляется в муниципальных библиотеках поселения в соответствии с графиком работы библиотек.</w:t>
      </w:r>
    </w:p>
    <w:p w14:paraId="5D2F7ED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Право пользования библиотечными фондами и услугами предоставляется всем гражданам Российской Федерации и других государств.</w:t>
      </w:r>
    </w:p>
    <w:p w14:paraId="3D9B201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Пользователи информацией, осуществляющие поиск информации о деятельности администрации, имеют право:</w:t>
      </w:r>
    </w:p>
    <w:p w14:paraId="76B3B43D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2F8252B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бесплатно получить любой документ из библиотечных фондов для ознакомления в читальных залах библиотек;</w:t>
      </w:r>
    </w:p>
    <w:p w14:paraId="7368C36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бесплатно получать консультационную помощь в поиске и выборе информации о деятельности администрации;</w:t>
      </w:r>
    </w:p>
    <w:p w14:paraId="2433C5D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документы о деятельности администрации (и/или их копии) по межбиблиотечному абонементу из других библиотек;</w:t>
      </w:r>
    </w:p>
    <w:p w14:paraId="61A04F6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пользоваться другими видами услуг, в том числе платными, перечень которых определяется положением о платных услугах библиотеки.</w:t>
      </w:r>
    </w:p>
    <w:p w14:paraId="6F52A4F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Пользователи информацией обязаны:</w:t>
      </w:r>
    </w:p>
    <w:p w14:paraId="2677441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правила пользования библиотеками;</w:t>
      </w:r>
    </w:p>
    <w:p w14:paraId="408E9C3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14:paraId="48595F9D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администрации, </w:t>
      </w:r>
      <w:r>
        <w:rPr>
          <w:rFonts w:ascii="Times New Roman" w:hAnsi="Times New Roman"/>
          <w:sz w:val="28"/>
        </w:rPr>
        <w:lastRenderedPageBreak/>
        <w:t>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администрации.</w:t>
      </w:r>
    </w:p>
    <w:p w14:paraId="5B4B874C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администрации, порядке ознакомления с ней.</w:t>
      </w:r>
    </w:p>
    <w:p w14:paraId="2165F361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14:paraId="4B08C5F6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14:paraId="38DEF50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14:paraId="38816560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14:paraId="748310FF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библиотеке по месту жительства.</w:t>
      </w:r>
    </w:p>
    <w:p w14:paraId="17BE6553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Ознакомление пользователей информацией с информацией о деятельности администрации, находящейся в муниципальных архивных фондах, осуществляется в порядке, установленном законодательством Российской Федерации.</w:t>
      </w:r>
    </w:p>
    <w:p w14:paraId="55F49759" w14:textId="77777777" w:rsidR="00255E87" w:rsidRDefault="00255E87">
      <w:pPr>
        <w:widowControl/>
        <w:ind w:firstLine="0"/>
        <w:outlineLvl w:val="1"/>
        <w:rPr>
          <w:rFonts w:ascii="Times New Roman" w:hAnsi="Times New Roman"/>
          <w:sz w:val="28"/>
        </w:rPr>
      </w:pPr>
    </w:p>
    <w:p w14:paraId="22802875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Ответственность за нарушение порядка доступа к информации о деятельности администрации</w:t>
      </w:r>
    </w:p>
    <w:p w14:paraId="0D041BBB" w14:textId="77777777" w:rsidR="00255E87" w:rsidRDefault="00255E87">
      <w:pPr>
        <w:rPr>
          <w:rFonts w:ascii="Times New Roman" w:hAnsi="Times New Roman"/>
          <w:sz w:val="28"/>
        </w:rPr>
      </w:pPr>
    </w:p>
    <w:p w14:paraId="1B49B6D4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14:paraId="3FC503F5" w14:textId="77777777" w:rsidR="00255E87" w:rsidRDefault="00255E87">
      <w:pPr>
        <w:rPr>
          <w:rFonts w:ascii="Times New Roman" w:hAnsi="Times New Roman"/>
          <w:sz w:val="28"/>
        </w:rPr>
      </w:pPr>
    </w:p>
    <w:p w14:paraId="23F30D4B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4" w:name="Par213"/>
      <w:bookmarkEnd w:id="14"/>
      <w:r>
        <w:rPr>
          <w:rFonts w:ascii="Times New Roman" w:hAnsi="Times New Roman"/>
          <w:b/>
          <w:sz w:val="28"/>
        </w:rPr>
        <w:t>13. Контроль и надзор за обеспечением доступа к информации о деятельности администрации</w:t>
      </w:r>
    </w:p>
    <w:p w14:paraId="244FC41D" w14:textId="77777777" w:rsidR="00255E87" w:rsidRDefault="00255E87">
      <w:pPr>
        <w:rPr>
          <w:rFonts w:ascii="Times New Roman" w:hAnsi="Times New Roman"/>
          <w:sz w:val="28"/>
        </w:rPr>
      </w:pPr>
    </w:p>
    <w:p w14:paraId="4C6538B5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обеспечением доступа к информации о деятельности администрации осуществляется по следующим направлениям:</w:t>
      </w:r>
    </w:p>
    <w:p w14:paraId="051E67E7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своевременное формирование и размещение информации о деятельности администрации на официальном сайте администрации в сети «Интернет»;</w:t>
      </w:r>
    </w:p>
    <w:p w14:paraId="3DF909B8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формирование и размещение информации о деятельности администрации в помещении, занимаемом администрации;</w:t>
      </w:r>
    </w:p>
    <w:p w14:paraId="5EE1BA7E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14:paraId="7DDF0CC9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обеспечением доступа к информации о деятельности администрации, ее достоверности и своевременности, осуществляют в пределах своей компетенции глава поселения.</w:t>
      </w:r>
    </w:p>
    <w:p w14:paraId="79891598" w14:textId="77777777" w:rsidR="00255E87" w:rsidRDefault="00255E87">
      <w:pPr>
        <w:rPr>
          <w:rFonts w:ascii="Times New Roman" w:hAnsi="Times New Roman"/>
          <w:sz w:val="28"/>
        </w:rPr>
      </w:pPr>
    </w:p>
    <w:p w14:paraId="1FE54E6C" w14:textId="77777777" w:rsidR="00255E87" w:rsidRDefault="00D5215F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5" w:name="Par218"/>
      <w:bookmarkEnd w:id="15"/>
      <w:r>
        <w:rPr>
          <w:rFonts w:ascii="Times New Roman" w:hAnsi="Times New Roman"/>
          <w:b/>
          <w:sz w:val="28"/>
        </w:rPr>
        <w:t>14. Ответственность за нарушение права на доступ к информации о деятельности администрации</w:t>
      </w:r>
    </w:p>
    <w:p w14:paraId="30976CB9" w14:textId="77777777" w:rsidR="00255E87" w:rsidRDefault="00255E87">
      <w:pPr>
        <w:widowControl/>
        <w:jc w:val="center"/>
        <w:rPr>
          <w:rFonts w:ascii="Times New Roman" w:hAnsi="Times New Roman"/>
          <w:sz w:val="28"/>
        </w:rPr>
      </w:pPr>
    </w:p>
    <w:p w14:paraId="561D16FB" w14:textId="77777777" w:rsidR="00255E87" w:rsidRDefault="00D521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Должностные лица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14:paraId="7C94796E" w14:textId="77777777" w:rsidR="00255E87" w:rsidRDefault="00255E87">
      <w:pPr>
        <w:rPr>
          <w:rFonts w:ascii="Times New Roman" w:hAnsi="Times New Roman"/>
          <w:sz w:val="28"/>
        </w:rPr>
      </w:pPr>
    </w:p>
    <w:p w14:paraId="0CBE8C0D" w14:textId="77777777" w:rsidR="00255E87" w:rsidRDefault="00255E87">
      <w:pPr>
        <w:rPr>
          <w:rFonts w:ascii="Times New Roman" w:hAnsi="Times New Roman"/>
          <w:sz w:val="28"/>
        </w:rPr>
      </w:pPr>
    </w:p>
    <w:p w14:paraId="0F9329D0" w14:textId="77777777" w:rsidR="00255E87" w:rsidRDefault="00D5215F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14:paraId="17011946" w14:textId="77777777" w:rsidR="00255E87" w:rsidRDefault="00D5215F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6"/>
      </w:tblGrid>
      <w:tr w:rsidR="004618A0" w14:paraId="779AFE53" w14:textId="77777777">
        <w:tc>
          <w:tcPr>
            <w:tcW w:w="4036" w:type="dxa"/>
          </w:tcPr>
          <w:p w14:paraId="0BAAF51E" w14:textId="77777777" w:rsidR="004618A0" w:rsidRDefault="004618A0" w:rsidP="004618A0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  <w:bookmarkStart w:id="16" w:name="Par223"/>
            <w:bookmarkEnd w:id="16"/>
          </w:p>
        </w:tc>
      </w:tr>
    </w:tbl>
    <w:p w14:paraId="23FDCE65" w14:textId="08808154" w:rsidR="004618A0" w:rsidRPr="00D5215F" w:rsidRDefault="004618A0" w:rsidP="004618A0">
      <w:pPr>
        <w:widowControl/>
        <w:ind w:left="5670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14:paraId="5AE3C531" w14:textId="77777777" w:rsidR="004618A0" w:rsidRDefault="004618A0" w:rsidP="004618A0">
      <w:pPr>
        <w:widowControl/>
        <w:ind w:left="5670" w:firstLine="0"/>
        <w:jc w:val="right"/>
        <w:rPr>
          <w:rFonts w:ascii="Times New Roman" w:hAnsi="Times New Roman"/>
          <w:sz w:val="26"/>
          <w:szCs w:val="26"/>
        </w:rPr>
      </w:pPr>
      <w:r w:rsidRPr="00D5215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F10D418" w14:textId="77777777" w:rsidR="004618A0" w:rsidRPr="00D5215F" w:rsidRDefault="004618A0" w:rsidP="004618A0">
      <w:pPr>
        <w:widowControl/>
        <w:ind w:left="5670" w:firstLine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«Ульхун-Партионское»                               </w:t>
      </w:r>
      <w:r w:rsidRPr="00D5215F">
        <w:rPr>
          <w:rFonts w:ascii="Times New Roman" w:hAnsi="Times New Roman"/>
          <w:sz w:val="26"/>
          <w:szCs w:val="26"/>
        </w:rPr>
        <w:t xml:space="preserve"> от 28 июля 2025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215F">
        <w:rPr>
          <w:rFonts w:ascii="Times New Roman" w:hAnsi="Times New Roman"/>
          <w:sz w:val="26"/>
          <w:szCs w:val="26"/>
        </w:rPr>
        <w:t>14</w:t>
      </w:r>
    </w:p>
    <w:p w14:paraId="73A5A11D" w14:textId="77777777" w:rsidR="004618A0" w:rsidRPr="00D5215F" w:rsidRDefault="004618A0" w:rsidP="004618A0">
      <w:pPr>
        <w:widowControl/>
        <w:ind w:firstLine="0"/>
        <w:rPr>
          <w:rFonts w:ascii="Times New Roman" w:hAnsi="Times New Roman"/>
          <w:sz w:val="26"/>
          <w:szCs w:val="26"/>
        </w:rPr>
      </w:pPr>
    </w:p>
    <w:p w14:paraId="3736D2C5" w14:textId="77777777" w:rsidR="00255E87" w:rsidRDefault="00255E87">
      <w:pPr>
        <w:pStyle w:val="ConsPlusTitle"/>
        <w:jc w:val="center"/>
      </w:pPr>
    </w:p>
    <w:p w14:paraId="56FCE9F6" w14:textId="77777777" w:rsidR="00255E87" w:rsidRDefault="00255E87">
      <w:pPr>
        <w:pStyle w:val="ConsPlusTitle"/>
        <w:jc w:val="center"/>
      </w:pPr>
    </w:p>
    <w:p w14:paraId="70450056" w14:textId="77777777" w:rsidR="00255E87" w:rsidRDefault="00255E87">
      <w:pPr>
        <w:pStyle w:val="ConsPlusTitle"/>
        <w:jc w:val="center"/>
      </w:pPr>
    </w:p>
    <w:p w14:paraId="16EFA89C" w14:textId="77777777" w:rsidR="00255E87" w:rsidRDefault="00D5215F">
      <w:pPr>
        <w:pStyle w:val="ConsPlusTitle"/>
        <w:jc w:val="center"/>
      </w:pPr>
      <w:r>
        <w:t>ПЕРЕЧЕНЬ</w:t>
      </w:r>
    </w:p>
    <w:p w14:paraId="20B45C42" w14:textId="4975A47E" w:rsidR="00255E87" w:rsidRDefault="00D5215F">
      <w:pPr>
        <w:pStyle w:val="ConsPlusTitle"/>
        <w:jc w:val="center"/>
      </w:pPr>
      <w:r>
        <w:t xml:space="preserve">информации о деятельности администрации </w:t>
      </w:r>
      <w:r>
        <w:rPr>
          <w:shd w:val="clear" w:color="auto" w:fill="FFFFFF" w:themeFill="background1"/>
        </w:rPr>
        <w:t>сельского</w:t>
      </w:r>
      <w:r>
        <w:t xml:space="preserve"> поселения «</w:t>
      </w:r>
      <w:r w:rsidR="00702005">
        <w:t>Ульхун-Партионское</w:t>
      </w:r>
      <w:r>
        <w:t>»</w:t>
      </w:r>
      <w:r>
        <w:rPr>
          <w:i/>
          <w:spacing w:val="-14"/>
        </w:rPr>
        <w:t>,</w:t>
      </w:r>
      <w:r>
        <w:t xml:space="preserve"> размещаемой в информационно-телекоммуникационной сети «Интернет»</w:t>
      </w:r>
    </w:p>
    <w:p w14:paraId="6670C494" w14:textId="77777777" w:rsidR="00255E87" w:rsidRDefault="00255E87">
      <w:pPr>
        <w:pStyle w:val="ConsPlusTitle"/>
        <w:jc w:val="center"/>
      </w:pPr>
    </w:p>
    <w:p w14:paraId="4C4BE3CC" w14:textId="77777777" w:rsidR="00255E87" w:rsidRDefault="00255E87">
      <w:pPr>
        <w:widowControl/>
        <w:ind w:firstLine="0"/>
        <w:rPr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255E87" w14:paraId="673F377C" w14:textId="77777777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488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9BC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23C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255E87" w14:paraId="17A79DFE" w14:textId="77777777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45A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D19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EA7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55E87" w14:paraId="21A78FC3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4E0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Общая информация об администрации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администрация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255E87" w14:paraId="0A391601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EB48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F82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E9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7FAB8E71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6CB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Сведения о полномочиях, задачах и функциях, структурных подразделений </w:t>
            </w:r>
            <w:r>
              <w:rPr>
                <w:rFonts w:ascii="Times New Roman" w:hAnsi="Times New Roman"/>
                <w:i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A4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5FB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505A6AE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712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Структура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F645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(изменения) структуры</w:t>
            </w:r>
          </w:p>
          <w:p w14:paraId="4F4AAE05" w14:textId="77777777" w:rsidR="005E1EA3" w:rsidRDefault="005E1EA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61AD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1EA6CEF9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D30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 Сведения о руководителе, его заместителях, руководителях структурных подразделений, руководителях подведомственных организаций (фамилии, имена, 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6B3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назначения. Поддерживается в актуальном состоянии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12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637F84D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AA0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их официальных сайтах и официальных страницах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286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ECA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6E68450A" w14:textId="77777777" w:rsidR="00255E87" w:rsidRDefault="00255E87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5E87" w14:paraId="316D65D3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9BA0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Сведения о средствах массовой информации, учрежденных администрацией: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6AA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198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5EC2DD1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6FB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5AF4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83C7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65A9062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D8D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6.2. Информация о проводимых администрацией или подведомственными организациями опросах и иных мероприятиях, связанных  выявлением мнения граждан (физическими лицами),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материалы по вопросам, которые выносятся администрацией на публичное слушание и (или) общественное обсуждение, и их результаты, информация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5F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9FA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4A13A630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1BED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6.3. 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89C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D73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6C21707F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8F2D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Нормотворческая деятельность администрации</w:t>
            </w:r>
          </w:p>
        </w:tc>
      </w:tr>
      <w:tr w:rsidR="00255E87" w14:paraId="3E343F7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F31A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Муниципальные правовые акты, включая сведения о внесении в них изменений, признании их </w:t>
            </w:r>
            <w:proofErr w:type="gramStart"/>
            <w:r>
              <w:rPr>
                <w:rFonts w:ascii="Times New Roman" w:hAnsi="Times New Roman"/>
                <w:sz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силу (разделы «Правовые акты главы», «Правовые акты администрации», «Правовые акты Совета»)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FBD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принятия правового акта.</w:t>
            </w:r>
          </w:p>
          <w:p w14:paraId="27016055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день после опубликования правовой акт считается вступившим в силу (за исключением правовых актов вступающих в силу с определенной даты).</w:t>
            </w:r>
          </w:p>
          <w:p w14:paraId="0E35771B" w14:textId="77777777" w:rsidR="00255E87" w:rsidRDefault="00255E8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817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15E0578A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BBC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Тексты проектов муниципальных правовых актов (раздел «Проекты муниципальных правовых актов»)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BF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внесения.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B52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1AE22596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11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7822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14:paraId="47A4354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B51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604D6AB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B290" w14:textId="77777777" w:rsidR="00255E87" w:rsidRDefault="00D5215F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Административные регламенты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4D98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14:paraId="2ABF72C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D72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6FF646B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5928" w14:textId="77777777" w:rsidR="00255E87" w:rsidRDefault="00D5215F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Правовые акты, признанные судом недействующими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8325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признания правового акта судом недействующим. </w:t>
            </w:r>
          </w:p>
          <w:p w14:paraId="694AADD6" w14:textId="77777777" w:rsidR="005E1EA3" w:rsidRDefault="005E1EA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F07A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11D1DE8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BC3A" w14:textId="77777777" w:rsidR="00255E87" w:rsidRDefault="00D5215F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11.1. Информация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1D1" w14:textId="77777777" w:rsidR="00255E87" w:rsidRDefault="00255E8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7F7A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670FE3A5" w14:textId="77777777" w:rsidR="00255E87" w:rsidRDefault="00255E87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55E87" w14:paraId="33E2689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14F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Порядок обжалования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367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3DC8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49EAC406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3C94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 Формы обращений, заявлений и иных документов, принимаемых администрацией к рассмотрению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E590" w14:textId="77777777" w:rsidR="00255E87" w:rsidRDefault="00255E8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59F" w14:textId="77777777" w:rsidR="00255E87" w:rsidRDefault="00255E87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55E87" w14:paraId="1C07A752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48F3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Информация о текущей деятельности администрации</w:t>
            </w:r>
          </w:p>
        </w:tc>
      </w:tr>
      <w:tr w:rsidR="00255E87" w14:paraId="5F29D0FB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D6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Информация об участии администрации в целевых и иных программах, международном сотрудничестве, а также мероприятиях проводимых администрацией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6F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4A0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47FE6946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179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2A8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ACF5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0B40E1C4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37A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Информация о результатах контрольных проверок, проведенных администрацией в пределах полномочий, а также о результатах проверок, проведенных в администрации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подведомственных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38F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3 рабочих дней со дня подписания актов проверок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2C32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7FEBE83D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042" w14:textId="77777777" w:rsidR="005E1EA3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Тексты и  (или) видеозаписи официальных выступлений и заявлений руководителя администрации и его заместителей</w:t>
            </w:r>
          </w:p>
          <w:p w14:paraId="1279164D" w14:textId="77777777" w:rsidR="005E1EA3" w:rsidRDefault="005E1EA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  <w:p w14:paraId="45401F5A" w14:textId="6E3C1832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F2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заявления или выступления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E3F7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7B67605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AD90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17.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>
              <w:rPr>
                <w:rFonts w:ascii="Times New Roman" w:hAnsi="Times New Roman"/>
                <w:sz w:val="24"/>
              </w:rPr>
              <w:t>жизнедеятельности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регулирование которых отнесено к полномочиям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666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677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05C46F1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470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Сведения об использовании администрации и подведомственными организациями выделяемых бюджетных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4F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I квартала года, следующего за </w:t>
            </w:r>
            <w:proofErr w:type="gramStart"/>
            <w:r>
              <w:rPr>
                <w:rFonts w:ascii="Times New Roman" w:hAnsi="Times New Roman"/>
                <w:sz w:val="24"/>
              </w:rPr>
              <w:t>отчетным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B3A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4D87970E" w14:textId="77777777" w:rsidR="00255E87" w:rsidRDefault="00255E87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5E87" w14:paraId="306EA965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A2A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20D" w14:textId="77777777" w:rsidR="00255E87" w:rsidRDefault="00255E87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926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34F60B37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377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Информация о кадровом обеспечении администрации</w:t>
            </w:r>
          </w:p>
        </w:tc>
      </w:tr>
      <w:tr w:rsidR="00255E87" w14:paraId="56F69E10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D8F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88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15FF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3361834D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FB9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Номера </w:t>
            </w:r>
            <w:proofErr w:type="gramStart"/>
            <w:r>
              <w:rPr>
                <w:rFonts w:ascii="Times New Roman" w:hAnsi="Times New Roman"/>
                <w:sz w:val="24"/>
              </w:rPr>
              <w:t>телефонов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955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997C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2FDDDF69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F6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Сведения о вакантных должностях муниципальной службы, имеющихся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214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1AA6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0C0060B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38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F3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61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2E0F3091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E1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Условия и результаты конкурсов на замещение вакантных должностей муниципальной службы и включения </w:t>
            </w:r>
            <w:r>
              <w:rPr>
                <w:rFonts w:ascii="Times New Roman" w:hAnsi="Times New Roman"/>
                <w:sz w:val="24"/>
              </w:rPr>
              <w:lastRenderedPageBreak/>
              <w:t>в кадровый резерв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401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Условия конкурса размещаются одновременно с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54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Глава сельского поселения, специалист администрации</w:t>
            </w:r>
          </w:p>
        </w:tc>
      </w:tr>
      <w:tr w:rsidR="00255E87" w14:paraId="6B21674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C3D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 Порядок работы комиссии по урегулированию конфликта интересов; порядок работы комиссии по трудовым спорам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560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3DA1" w14:textId="4A593D3F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</w:t>
            </w:r>
            <w:r w:rsidR="005E1EA3">
              <w:rPr>
                <w:rFonts w:ascii="Times New Roman" w:hAnsi="Times New Roman"/>
                <w:i/>
                <w:sz w:val="24"/>
              </w:rPr>
              <w:t>лист</w:t>
            </w:r>
          </w:p>
          <w:p w14:paraId="379654FF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администрации</w:t>
            </w:r>
          </w:p>
        </w:tc>
      </w:tr>
      <w:tr w:rsidR="00255E87" w14:paraId="4013C6DE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55F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Информация о принимаемых мерах по противодействию коррупции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D1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321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4EF7FB25" w14:textId="77777777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6E96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255E87" w14:paraId="062F88AC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D2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F03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417B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7F801E9A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F0A1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24B3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814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7FB10A7A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EE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Фамилия, имя и отчество руководителя структурного подразделения (единицы) администрации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объединений, государственных органов и органов местного самоуправления, обеспечение рассмотрения их обращений; </w:t>
            </w:r>
          </w:p>
          <w:p w14:paraId="7CE0B4D3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D1E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5 рабочих дней со дня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A93F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0BA6129B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296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80A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6B8D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</w:t>
            </w:r>
          </w:p>
        </w:tc>
      </w:tr>
      <w:tr w:rsidR="00255E87" w14:paraId="530E3767" w14:textId="77777777">
        <w:trPr>
          <w:trHeight w:val="375"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30C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 Иная информация о деятельности администрации</w:t>
            </w:r>
          </w:p>
        </w:tc>
      </w:tr>
      <w:tr w:rsidR="00255E87" w14:paraId="6F46998D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8773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31.*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708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8A10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229130A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159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Иная информация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администрации,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794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9CAA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59B5E750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5F4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Сведения о доходах, об имуществе и обязательствах имущественного характера, а также сведения о доходах, об имуществе и </w:t>
            </w:r>
            <w:r>
              <w:rPr>
                <w:rFonts w:ascii="Times New Roman" w:hAnsi="Times New Roman"/>
                <w:sz w:val="24"/>
              </w:rPr>
              <w:lastRenderedPageBreak/>
              <w:t>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8BD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67A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</w:tbl>
    <w:p w14:paraId="622B3578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36B78D1E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77C48ACF" w14:textId="77777777" w:rsidR="00255E87" w:rsidRDefault="00D5215F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Информация, размещаемая администрацией и подведомственными организациями на официальных страницах </w:t>
      </w:r>
      <w:r>
        <w:rPr>
          <w:rFonts w:ascii="Times New Roman" w:hAnsi="Times New Roman"/>
          <w:sz w:val="28"/>
        </w:rPr>
        <w:t>(при наличии)</w:t>
      </w:r>
    </w:p>
    <w:p w14:paraId="3CA54459" w14:textId="77777777" w:rsidR="00255E87" w:rsidRDefault="00255E87">
      <w:pPr>
        <w:widowControl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255E87" w14:paraId="3B5840A0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7256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26B4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B14" w14:textId="77777777" w:rsidR="00255E87" w:rsidRDefault="00D5215F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ОМСУ, должностные лиц, ответственные за предоставление информации</w:t>
            </w:r>
          </w:p>
        </w:tc>
      </w:tr>
      <w:tr w:rsidR="00255E87" w14:paraId="7BE13A44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C7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Информация об администрации или подведомственной организации  (наименование, почтовый адрес, адрес электронной почты, номера телефонов справочных служб, информация об официальном сайте администрации, подведомственной организации (при наличии)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5C7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B94A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:rsidR="00255E87" w14:paraId="776A23D9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EC4E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Иная информация об администрации и подведомственных организациях с учетом требований Федерального закона от 09.02.2009 № 8-ФЗ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919B" w14:textId="77777777" w:rsidR="00255E87" w:rsidRDefault="00D5215F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1C61" w14:textId="77777777" w:rsidR="00255E87" w:rsidRDefault="00D5215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</w:tbl>
    <w:p w14:paraId="6C9D95F5" w14:textId="77777777" w:rsidR="00255E87" w:rsidRDefault="00255E87">
      <w:pPr>
        <w:widowControl/>
        <w:ind w:firstLine="0"/>
        <w:jc w:val="left"/>
        <w:rPr>
          <w:rFonts w:ascii="Times New Roman" w:hAnsi="Times New Roman"/>
          <w:sz w:val="28"/>
        </w:rPr>
      </w:pPr>
    </w:p>
    <w:p w14:paraId="0837C37A" w14:textId="77777777" w:rsidR="00255E87" w:rsidRDefault="00255E87">
      <w:pPr>
        <w:sectPr w:rsidR="00255E87">
          <w:headerReference w:type="default" r:id="rId8"/>
          <w:type w:val="continuous"/>
          <w:pgSz w:w="11906" w:h="16838"/>
          <w:pgMar w:top="720" w:right="720" w:bottom="1418" w:left="1701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2"/>
      </w:tblGrid>
      <w:tr w:rsidR="005E1EA3" w14:paraId="3EBA944A" w14:textId="77777777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0877859" w14:textId="77777777" w:rsidR="005E1EA3" w:rsidRDefault="005E1EA3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  <w:bookmarkStart w:id="17" w:name="sub_1001"/>
          </w:p>
        </w:tc>
      </w:tr>
    </w:tbl>
    <w:p w14:paraId="2A92C0FF" w14:textId="69F148E5" w:rsidR="005E1EA3" w:rsidRPr="00D5215F" w:rsidRDefault="005E1EA3" w:rsidP="005E1EA3">
      <w:pPr>
        <w:widowControl/>
        <w:ind w:left="5670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</w:t>
      </w:r>
    </w:p>
    <w:p w14:paraId="5B02BAE5" w14:textId="77777777" w:rsidR="005E1EA3" w:rsidRDefault="005E1EA3" w:rsidP="005E1EA3">
      <w:pPr>
        <w:widowControl/>
        <w:ind w:left="5670" w:firstLine="0"/>
        <w:jc w:val="right"/>
        <w:rPr>
          <w:rFonts w:ascii="Times New Roman" w:hAnsi="Times New Roman"/>
          <w:sz w:val="26"/>
          <w:szCs w:val="26"/>
        </w:rPr>
      </w:pPr>
      <w:r w:rsidRPr="00D5215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2C8CF3E" w14:textId="77777777" w:rsidR="005E1EA3" w:rsidRPr="00D5215F" w:rsidRDefault="005E1EA3" w:rsidP="005E1EA3">
      <w:pPr>
        <w:widowControl/>
        <w:ind w:left="5670" w:firstLine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«Ульхун-Партионское»                               </w:t>
      </w:r>
      <w:r w:rsidRPr="00D5215F">
        <w:rPr>
          <w:rFonts w:ascii="Times New Roman" w:hAnsi="Times New Roman"/>
          <w:sz w:val="26"/>
          <w:szCs w:val="26"/>
        </w:rPr>
        <w:t xml:space="preserve"> от 28 июля 2025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215F">
        <w:rPr>
          <w:rFonts w:ascii="Times New Roman" w:hAnsi="Times New Roman"/>
          <w:sz w:val="26"/>
          <w:szCs w:val="26"/>
        </w:rPr>
        <w:t>14</w:t>
      </w:r>
    </w:p>
    <w:p w14:paraId="3CC32E27" w14:textId="77777777" w:rsidR="005E1EA3" w:rsidRPr="00D5215F" w:rsidRDefault="005E1EA3" w:rsidP="005E1EA3">
      <w:pPr>
        <w:widowControl/>
        <w:ind w:firstLine="0"/>
        <w:rPr>
          <w:rFonts w:ascii="Times New Roman" w:hAnsi="Times New Roman"/>
          <w:sz w:val="26"/>
          <w:szCs w:val="26"/>
        </w:rPr>
      </w:pPr>
    </w:p>
    <w:p w14:paraId="6D927063" w14:textId="77777777" w:rsidR="00255E87" w:rsidRDefault="00255E87">
      <w:pPr>
        <w:widowControl/>
        <w:ind w:firstLine="0"/>
        <w:jc w:val="right"/>
        <w:rPr>
          <w:rFonts w:ascii="Times New Roman" w:hAnsi="Times New Roman"/>
          <w:sz w:val="28"/>
        </w:rPr>
      </w:pPr>
    </w:p>
    <w:p w14:paraId="05924077" w14:textId="77777777" w:rsidR="00255E87" w:rsidRDefault="00255E87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094605DC" w14:textId="77777777" w:rsidR="00255E87" w:rsidRDefault="00D5215F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</w:t>
      </w:r>
    </w:p>
    <w:p w14:paraId="0F789E1C" w14:textId="77777777" w:rsidR="00255E87" w:rsidRDefault="00D5215F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технологическим, прогр</w:t>
      </w:r>
      <w:bookmarkStart w:id="18" w:name="_GoBack"/>
      <w:bookmarkEnd w:id="18"/>
      <w:r>
        <w:rPr>
          <w:rFonts w:ascii="Times New Roman" w:hAnsi="Times New Roman"/>
          <w:b/>
          <w:sz w:val="28"/>
        </w:rPr>
        <w:t>аммным и лингвистическим средствам обеспечения пользования официальным сайтом деятельности</w:t>
      </w:r>
    </w:p>
    <w:p w14:paraId="58BBA34D" w14:textId="183B6910" w:rsidR="00255E87" w:rsidRPr="005E1EA3" w:rsidRDefault="00D5215F">
      <w:pPr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 </w:t>
      </w:r>
      <w:r w:rsidRPr="005E1EA3">
        <w:rPr>
          <w:rFonts w:ascii="Times New Roman" w:hAnsi="Times New Roman"/>
          <w:b/>
          <w:sz w:val="28"/>
          <w:shd w:val="clear" w:color="auto" w:fill="FFFFFF" w:themeFill="background1"/>
        </w:rPr>
        <w:t>сельского</w:t>
      </w:r>
      <w:r w:rsidRPr="005E1EA3">
        <w:rPr>
          <w:rFonts w:ascii="Times New Roman" w:hAnsi="Times New Roman"/>
          <w:b/>
          <w:sz w:val="28"/>
        </w:rPr>
        <w:t xml:space="preserve"> поселения «</w:t>
      </w:r>
      <w:r w:rsidR="00702005" w:rsidRPr="005E1EA3">
        <w:rPr>
          <w:rFonts w:ascii="Times New Roman" w:hAnsi="Times New Roman"/>
          <w:b/>
          <w:sz w:val="28"/>
        </w:rPr>
        <w:t>Ульхун-Партионское</w:t>
      </w:r>
      <w:r w:rsidRPr="005E1EA3">
        <w:rPr>
          <w:rFonts w:ascii="Times New Roman" w:hAnsi="Times New Roman"/>
          <w:b/>
          <w:sz w:val="28"/>
        </w:rPr>
        <w:t>»</w:t>
      </w:r>
    </w:p>
    <w:p w14:paraId="1EB710F1" w14:textId="77777777" w:rsidR="00255E87" w:rsidRDefault="00255E87">
      <w:pPr>
        <w:widowControl/>
        <w:ind w:firstLine="0"/>
        <w:rPr>
          <w:rFonts w:ascii="Times New Roman" w:hAnsi="Times New Roman"/>
          <w:sz w:val="28"/>
        </w:rPr>
      </w:pPr>
    </w:p>
    <w:p w14:paraId="756C05EB" w14:textId="677FEE09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Информация, размещаемая на официальном сайте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</w:t>
      </w:r>
      <w:r w:rsidR="00702005">
        <w:rPr>
          <w:rFonts w:ascii="Times New Roman" w:hAnsi="Times New Roman"/>
          <w:sz w:val="28"/>
        </w:rPr>
        <w:t>Ульхун-Партионское</w:t>
      </w:r>
      <w:r>
        <w:rPr>
          <w:rFonts w:ascii="Times New Roman" w:hAnsi="Times New Roman"/>
          <w:sz w:val="28"/>
        </w:rPr>
        <w:t>» (далее – администрация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(далее – официальный сайт):</w:t>
      </w:r>
    </w:p>
    <w:p w14:paraId="646C1402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19" w:name="sub_1011"/>
      <w:bookmarkEnd w:id="17"/>
      <w:r>
        <w:rPr>
          <w:rFonts w:ascii="Times New Roman" w:hAnsi="Times New Roman"/>
          <w:sz w:val="28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14:paraId="0046185D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0" w:name="sub_1012"/>
      <w:bookmarkEnd w:id="19"/>
      <w:proofErr w:type="gramStart"/>
      <w:r>
        <w:rPr>
          <w:rFonts w:ascii="Times New Roman" w:hAnsi="Times New Roman"/>
          <w:sz w:val="28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платы, за исключением продуктов операционных систем (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Linux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 xml:space="preserve">.), а также </w:t>
      </w:r>
      <w:proofErr w:type="spellStart"/>
      <w:r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>-браузеры (</w:t>
      </w:r>
      <w:proofErr w:type="spellStart"/>
      <w:r>
        <w:rPr>
          <w:rFonts w:ascii="Times New Roman" w:hAnsi="Times New Roman"/>
          <w:sz w:val="28"/>
        </w:rPr>
        <w:t>Google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Chrom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Yandex</w:t>
      </w:r>
      <w:proofErr w:type="spellEnd"/>
      <w:r>
        <w:rPr>
          <w:rFonts w:ascii="Times New Roman" w:hAnsi="Times New Roman"/>
          <w:sz w:val="28"/>
        </w:rPr>
        <w:t xml:space="preserve">-браузер, </w:t>
      </w:r>
      <w:proofErr w:type="spellStart"/>
      <w:r>
        <w:rPr>
          <w:rFonts w:ascii="Times New Roman" w:hAnsi="Times New Roman"/>
          <w:sz w:val="28"/>
        </w:rPr>
        <w:t>Opera</w:t>
      </w:r>
      <w:proofErr w:type="spellEnd"/>
      <w:r>
        <w:rPr>
          <w:rFonts w:ascii="Times New Roman" w:hAnsi="Times New Roman"/>
          <w:sz w:val="28"/>
        </w:rPr>
        <w:t>) используемых для просмотра официальных сайтов;</w:t>
      </w:r>
      <w:proofErr w:type="gramEnd"/>
    </w:p>
    <w:p w14:paraId="2825E7F5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1" w:name="sub_1013"/>
      <w:bookmarkEnd w:id="20"/>
      <w:r>
        <w:rPr>
          <w:rFonts w:ascii="Times New Roman" w:hAnsi="Times New Roman"/>
          <w:sz w:val="28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14:paraId="3CAEDA56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2" w:name="sub_1002"/>
      <w:bookmarkEnd w:id="21"/>
      <w:r>
        <w:rPr>
          <w:rFonts w:ascii="Times New Roman" w:hAnsi="Times New Roman"/>
          <w:sz w:val="28"/>
        </w:rPr>
        <w:t xml:space="preserve">2. Суммарная длительность перерывов в работе официального сайта в информационно-телекоммуникационной сети «Интернет» (далее – сеть «Интернет»)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</w:t>
      </w:r>
      <w:r>
        <w:rPr>
          <w:rFonts w:ascii="Times New Roman" w:hAnsi="Times New Roman"/>
          <w:sz w:val="28"/>
        </w:rPr>
        <w:lastRenderedPageBreak/>
        <w:t>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2"/>
    <w:p w14:paraId="3E4FB1B9" w14:textId="77777777" w:rsidR="00255E87" w:rsidRDefault="00D5215F">
      <w:pPr>
        <w:widowControl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14:paraId="77563172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3" w:name="sub_1003"/>
      <w:r>
        <w:rPr>
          <w:rFonts w:ascii="Times New Roman" w:hAnsi="Times New Roman"/>
          <w:sz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bookmarkEnd w:id="23"/>
    <w:p w14:paraId="3EB863CB" w14:textId="77777777" w:rsidR="00255E87" w:rsidRDefault="00D5215F">
      <w:pPr>
        <w:widowControl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>
        <w:rPr>
          <w:rFonts w:ascii="Times New Roman" w:hAnsi="Times New Roman"/>
          <w:sz w:val="28"/>
        </w:rPr>
        <w:t xml:space="preserve"> в форматах (.</w:t>
      </w:r>
      <w:proofErr w:type="spellStart"/>
      <w:r>
        <w:rPr>
          <w:rFonts w:ascii="Times New Roman" w:hAnsi="Times New Roman"/>
          <w:sz w:val="28"/>
        </w:rPr>
        <w:t>tif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>).</w:t>
      </w:r>
    </w:p>
    <w:p w14:paraId="3AA980EC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(«графический формат»).</w:t>
      </w:r>
    </w:p>
    <w:p w14:paraId="3BF336FA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4" w:name="sub_1004"/>
      <w:r>
        <w:rPr>
          <w:rFonts w:ascii="Times New Roman" w:hAnsi="Times New Roman"/>
          <w:sz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14:paraId="312072B7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5" w:name="sub_1041"/>
      <w:bookmarkEnd w:id="24"/>
      <w:r>
        <w:rPr>
          <w:rFonts w:ascii="Times New Roman" w:hAnsi="Times New Roman"/>
          <w:sz w:val="28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14:paraId="3BB0EB66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6" w:name="sub_1042"/>
      <w:bookmarkEnd w:id="25"/>
      <w:r>
        <w:rPr>
          <w:rFonts w:ascii="Times New Roman" w:hAnsi="Times New Roman"/>
          <w:sz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14:paraId="0546489C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7" w:name="sub_1043"/>
      <w:bookmarkEnd w:id="26"/>
      <w:r>
        <w:rPr>
          <w:rFonts w:ascii="Times New Roman" w:hAnsi="Times New Roman"/>
          <w:sz w:val="28"/>
        </w:rPr>
        <w:lastRenderedPageBreak/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«Интернет», в том числе поисковыми системами;</w:t>
      </w:r>
    </w:p>
    <w:p w14:paraId="0E76EAD5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8" w:name="sub_1044"/>
      <w:bookmarkEnd w:id="27"/>
      <w:r>
        <w:rPr>
          <w:rFonts w:ascii="Times New Roman" w:hAnsi="Times New Roman"/>
          <w:sz w:val="28"/>
        </w:rPr>
        <w:t>4) предоставлять пользователям информацией возможность определить дату и время размещения информации, (в разделе «Документы» дату и время последнего изменения информации на официальном сайте;</w:t>
      </w:r>
    </w:p>
    <w:p w14:paraId="75C61ED8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29" w:name="sub_1045"/>
      <w:bookmarkEnd w:id="28"/>
      <w:proofErr w:type="gramStart"/>
      <w:r>
        <w:rPr>
          <w:rFonts w:ascii="Times New Roman" w:hAnsi="Times New Roman"/>
          <w:sz w:val="28"/>
        </w:rPr>
        <w:t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– под нагрузкой не менее 10 000 обращений к сайту в месяц;</w:t>
      </w:r>
      <w:proofErr w:type="gramEnd"/>
    </w:p>
    <w:p w14:paraId="64C34F12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0" w:name="sub_1046"/>
      <w:bookmarkEnd w:id="29"/>
      <w:r>
        <w:rPr>
          <w:rFonts w:ascii="Times New Roman" w:hAnsi="Times New Roman"/>
          <w:sz w:val="28"/>
        </w:rPr>
        <w:t xml:space="preserve">6) </w:t>
      </w:r>
      <w:bookmarkStart w:id="31" w:name="sub_1047"/>
      <w:bookmarkEnd w:id="30"/>
      <w:r>
        <w:rPr>
          <w:rFonts w:ascii="Times New Roman" w:hAnsi="Times New Roman"/>
          <w:sz w:val="28"/>
        </w:rPr>
        <w:t>обеспечивать учет посещаемости официального сайта и бесплатное раскрытие в сети «Интернет» сводных данных о посещаемости официального сайта путем размещения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сайта пользователем информации;</w:t>
      </w:r>
    </w:p>
    <w:p w14:paraId="4112FC77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2" w:name="sub_1048"/>
      <w:bookmarkEnd w:id="31"/>
      <w:r>
        <w:rPr>
          <w:rFonts w:ascii="Times New Roman" w:hAnsi="Times New Roman"/>
          <w:sz w:val="28"/>
        </w:rPr>
        <w:t>7)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2"/>
    <w:p w14:paraId="0ADBA39F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>
        <w:rPr>
          <w:rFonts w:ascii="Times New Roman" w:hAnsi="Times New Roman"/>
          <w:sz w:val="28"/>
        </w:rPr>
        <w:t>ств вв</w:t>
      </w:r>
      <w:proofErr w:type="gramEnd"/>
      <w:r>
        <w:rPr>
          <w:rFonts w:ascii="Times New Roman" w:hAnsi="Times New Roman"/>
          <w:sz w:val="28"/>
        </w:rPr>
        <w:t>ода или вывода, в том числе сенсорных экранов;</w:t>
      </w:r>
    </w:p>
    <w:p w14:paraId="7764FF2E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3" w:name="sub_10410"/>
      <w:r>
        <w:rPr>
          <w:rFonts w:ascii="Times New Roman" w:hAnsi="Times New Roman"/>
          <w:sz w:val="28"/>
        </w:rPr>
        <w:t>9)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3"/>
    <w:p w14:paraId="3DB1FED8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14:paraId="1A12A524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11 настоящего пункта Требований.</w:t>
      </w:r>
    </w:p>
    <w:p w14:paraId="6E4CF5F8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4" w:name="sub_1005"/>
      <w:r>
        <w:rPr>
          <w:rFonts w:ascii="Times New Roman" w:hAnsi="Times New Roman"/>
          <w:sz w:val="28"/>
        </w:rPr>
        <w:lastRenderedPageBreak/>
        <w:t>5. Навигационные средства официального сайта должны соответствовать следующим требованиям:</w:t>
      </w:r>
    </w:p>
    <w:p w14:paraId="01EC162D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5" w:name="sub_1051"/>
      <w:bookmarkEnd w:id="34"/>
      <w:r>
        <w:rPr>
          <w:rFonts w:ascii="Times New Roman" w:hAnsi="Times New Roman"/>
          <w:sz w:val="28"/>
        </w:rPr>
        <w:t>1)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14:paraId="599D0BAB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6" w:name="sub_1052"/>
      <w:bookmarkEnd w:id="35"/>
      <w:proofErr w:type="gramStart"/>
      <w:r>
        <w:rPr>
          <w:rFonts w:ascii="Times New Roman" w:hAnsi="Times New Roman"/>
          <w:sz w:val="28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  <w:proofErr w:type="gramEnd"/>
    </w:p>
    <w:p w14:paraId="61F0FD4D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7" w:name="sub_1053"/>
      <w:bookmarkEnd w:id="36"/>
      <w:r>
        <w:rPr>
          <w:rFonts w:ascii="Times New Roman" w:hAnsi="Times New Roman"/>
          <w:sz w:val="28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14:paraId="144D99D7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8" w:name="sub_1054"/>
      <w:bookmarkEnd w:id="37"/>
      <w:r>
        <w:rPr>
          <w:rFonts w:ascii="Times New Roman" w:hAnsi="Times New Roman"/>
          <w:sz w:val="28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14:paraId="66A0993B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39" w:name="sub_1055"/>
      <w:bookmarkEnd w:id="38"/>
      <w:r>
        <w:rPr>
          <w:rFonts w:ascii="Times New Roman" w:hAnsi="Times New Roman"/>
          <w:sz w:val="28"/>
        </w:rPr>
        <w:t>5) текстовый адрес в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9"/>
    <w:p w14:paraId="607563ED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используемые меню навигации, все пункты меню и гиперссылки официального сайта должны учитывать положения подпункта 12 пункта 4 настоящих Требований.</w:t>
      </w:r>
    </w:p>
    <w:p w14:paraId="28BCC949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40" w:name="sub_1006"/>
      <w:r>
        <w:rPr>
          <w:rFonts w:ascii="Times New Roman" w:hAnsi="Times New Roman"/>
          <w:sz w:val="28"/>
        </w:rPr>
        <w:t>6. В целях защиты информации, размещенной на официальном сайте, должно быть обеспечено:</w:t>
      </w:r>
    </w:p>
    <w:bookmarkEnd w:id="40"/>
    <w:p w14:paraId="404108C5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14:paraId="222C464D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41" w:name="sub_1062"/>
      <w:proofErr w:type="gramStart"/>
      <w:r>
        <w:rPr>
          <w:rFonts w:ascii="Times New Roman" w:hAnsi="Times New Roman"/>
          <w:sz w:val="28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</w:p>
    <w:p w14:paraId="329C5DB1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42" w:name="sub_1063"/>
      <w:bookmarkEnd w:id="41"/>
      <w:r>
        <w:rPr>
          <w:rFonts w:ascii="Times New Roman" w:hAnsi="Times New Roman"/>
          <w:sz w:val="28"/>
        </w:rPr>
        <w:lastRenderedPageBreak/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14:paraId="09F84094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43" w:name="sub_1064"/>
      <w:bookmarkEnd w:id="42"/>
      <w:r>
        <w:rPr>
          <w:rFonts w:ascii="Times New Roman" w:hAnsi="Times New Roman"/>
          <w:sz w:val="28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1E039784" w14:textId="77777777" w:rsidR="00255E87" w:rsidRDefault="00D5215F">
      <w:pPr>
        <w:widowControl/>
        <w:rPr>
          <w:rFonts w:ascii="Times New Roman" w:hAnsi="Times New Roman"/>
          <w:sz w:val="28"/>
        </w:rPr>
      </w:pPr>
      <w:bookmarkStart w:id="44" w:name="sub_1065"/>
      <w:bookmarkEnd w:id="43"/>
      <w:r>
        <w:rPr>
          <w:rFonts w:ascii="Times New Roman" w:hAnsi="Times New Roman"/>
          <w:sz w:val="28"/>
        </w:rPr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 – не менее трех лет.</w:t>
      </w:r>
    </w:p>
    <w:bookmarkEnd w:id="44"/>
    <w:p w14:paraId="118F9ED9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Информация размещается на официальном </w:t>
      </w:r>
      <w:proofErr w:type="gramStart"/>
      <w:r>
        <w:rPr>
          <w:rFonts w:ascii="Times New Roman" w:hAnsi="Times New Roman"/>
          <w:sz w:val="28"/>
        </w:rPr>
        <w:t>сайте</w:t>
      </w:r>
      <w:proofErr w:type="gramEnd"/>
      <w:r>
        <w:rPr>
          <w:rFonts w:ascii="Times New Roman" w:hAnsi="Times New Roman"/>
          <w:sz w:val="28"/>
        </w:rPr>
        <w:t xml:space="preserve"> на русском языке. По решению руководителя администрации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14:paraId="56335208" w14:textId="77777777" w:rsidR="00255E87" w:rsidRDefault="00D5215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14:paraId="46AE9471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t xml:space="preserve"> </w:t>
      </w:r>
      <w:r>
        <w:rPr>
          <w:rFonts w:ascii="Times New Roman" w:hAnsi="Times New Roman"/>
          <w:sz w:val="28"/>
        </w:rPr>
        <w:t>Для обеспечения возможности навигации, поиска и использования текстовой информации на официальном сайте в дополнительном меню «Документы» разделы рекомендуется расположить в следующем порядке:</w:t>
      </w:r>
    </w:p>
    <w:p w14:paraId="741B3611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главы;</w:t>
      </w:r>
    </w:p>
    <w:p w14:paraId="68BD290A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администрации;</w:t>
      </w:r>
    </w:p>
    <w:p w14:paraId="33DF49CC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Совета;</w:t>
      </w:r>
    </w:p>
    <w:p w14:paraId="01F04733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проекты муниципальных правовых актов;</w:t>
      </w:r>
    </w:p>
    <w:p w14:paraId="56F4639F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поиск документов;</w:t>
      </w:r>
    </w:p>
    <w:p w14:paraId="76C728AB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административные регламенты;</w:t>
      </w:r>
    </w:p>
    <w:p w14:paraId="0D30CFE0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уставы;</w:t>
      </w:r>
    </w:p>
    <w:p w14:paraId="1D085466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акты, признанные судом недействующими;</w:t>
      </w:r>
    </w:p>
    <w:p w14:paraId="1A8A000B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обжалования муниципальных правовых актов.</w:t>
      </w:r>
    </w:p>
    <w:p w14:paraId="3AFC0D1B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разделах «Правовые акты главы», «Правовые акты администрации», «Правовые акты Совета» размещаются муниципальные правовые акты соответствующих органов местного самоуправления муниципального образования.</w:t>
      </w:r>
    </w:p>
    <w:p w14:paraId="65B0575F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«Проекты муниципальных правовых актов» размещаются тексты проектов муниципальных правовых актов, внесенных в орган местного самоуправления муниципального образования.</w:t>
      </w:r>
    </w:p>
    <w:p w14:paraId="5B8554AA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«Административные регламенты» размещаются административные регламенты, стандарты муниципальных услуг.</w:t>
      </w:r>
    </w:p>
    <w:p w14:paraId="411AE784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Рекомендуется обеспечить доступность к размещенным на официальном сайте текстам муниципальных правовых актов путем перехода по гиперссылкам.</w:t>
      </w:r>
    </w:p>
    <w:p w14:paraId="48F2D921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отображения на официальном сайте необходимы обязательные реквизиты муниципальных правовых актов: наименование, тип и вид муниципального правового акта, номер и дата принятия (издания) муниципального правового акта. </w:t>
      </w:r>
    </w:p>
    <w:p w14:paraId="3A0F734E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установления момента вступления в силу муниципальных нормативных правовых актов необходимо отображение на официальном сайте даты размещения правового акта (Дата публикации). </w:t>
      </w:r>
    </w:p>
    <w:p w14:paraId="25D13155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официальный сайт должен содержать ссылки на скачивание муниципального правового акта в форматах (.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) и (.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).</w:t>
      </w:r>
    </w:p>
    <w:p w14:paraId="53207D9A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«Поиск документов» на официальном сайте должен содержать поисковые строки: «Сайт», «Тип документа», «Наименование документа», а также «Поиск по отдельным словам» для возможности беспрепятственного поиска и получения всей текстовой информации, размещенной на официальном сайте в разделе «Документы».</w:t>
      </w:r>
    </w:p>
    <w:p w14:paraId="08B9470E" w14:textId="77777777" w:rsidR="00255E87" w:rsidRDefault="00D521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Вкладка «Расширенный поиск» в разделе «Поиск документов» на официальном сайте должна содержать поля «Содержимое документа:», «Поиск по отдельным словам», «Номер документа», «Дата публикации с:», «Дата публикации по:», «Дата документа с:», «Дата документа по</w:t>
      </w:r>
      <w:proofErr w:type="gramStart"/>
      <w:r>
        <w:rPr>
          <w:rFonts w:ascii="Times New Roman" w:hAnsi="Times New Roman"/>
          <w:sz w:val="28"/>
        </w:rPr>
        <w:t>:»</w:t>
      </w:r>
      <w:proofErr w:type="gramEnd"/>
      <w:r>
        <w:rPr>
          <w:rFonts w:ascii="Times New Roman" w:hAnsi="Times New Roman"/>
          <w:sz w:val="28"/>
        </w:rPr>
        <w:t xml:space="preserve"> и возможность поиска по данным критериям.</w:t>
      </w:r>
    </w:p>
    <w:p w14:paraId="6BBBC07F" w14:textId="77777777" w:rsidR="00255E87" w:rsidRDefault="00D5215F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 w:rsidR="00255E87">
      <w:headerReference w:type="default" r:id="rId9"/>
      <w:pgSz w:w="11900" w:h="16800"/>
      <w:pgMar w:top="1440" w:right="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6DFA5" w14:textId="77777777" w:rsidR="009848A6" w:rsidRDefault="009848A6">
      <w:r>
        <w:separator/>
      </w:r>
    </w:p>
  </w:endnote>
  <w:endnote w:type="continuationSeparator" w:id="0">
    <w:p w14:paraId="64B6A273" w14:textId="77777777" w:rsidR="009848A6" w:rsidRDefault="0098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7B420" w14:textId="77777777" w:rsidR="009848A6" w:rsidRDefault="009848A6">
      <w:r>
        <w:separator/>
      </w:r>
    </w:p>
  </w:footnote>
  <w:footnote w:type="continuationSeparator" w:id="0">
    <w:p w14:paraId="0821C269" w14:textId="77777777" w:rsidR="009848A6" w:rsidRDefault="0098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22180" w14:textId="77777777" w:rsidR="00D5215F" w:rsidRDefault="00D5215F">
    <w:pPr>
      <w:pStyle w:val="a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5E1EA3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3F6C8366" w14:textId="77777777" w:rsidR="00D5215F" w:rsidRDefault="00D5215F">
    <w:pPr>
      <w:pStyle w:val="a7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2763" w14:textId="77777777" w:rsidR="00D5215F" w:rsidRDefault="00D5215F">
    <w:pPr>
      <w:pStyle w:val="a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5E1EA3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  <w:p w14:paraId="57900FAB" w14:textId="77777777" w:rsidR="00D5215F" w:rsidRDefault="00D5215F">
    <w:pPr>
      <w:pStyle w:val="a7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91"/>
    <w:rsid w:val="00037DAA"/>
    <w:rsid w:val="001A0275"/>
    <w:rsid w:val="001B092D"/>
    <w:rsid w:val="001C5D91"/>
    <w:rsid w:val="00255E87"/>
    <w:rsid w:val="002F52D2"/>
    <w:rsid w:val="003A4F55"/>
    <w:rsid w:val="003C671D"/>
    <w:rsid w:val="004618A0"/>
    <w:rsid w:val="00524D1E"/>
    <w:rsid w:val="005E1EA3"/>
    <w:rsid w:val="006D360E"/>
    <w:rsid w:val="00702005"/>
    <w:rsid w:val="00714C70"/>
    <w:rsid w:val="00974E3E"/>
    <w:rsid w:val="009848A6"/>
    <w:rsid w:val="00B15FBD"/>
    <w:rsid w:val="00C4794E"/>
    <w:rsid w:val="00D5215F"/>
    <w:rsid w:val="00D533DF"/>
    <w:rsid w:val="00E2615C"/>
    <w:rsid w:val="00E8316B"/>
    <w:rsid w:val="00E84442"/>
    <w:rsid w:val="00F06497"/>
    <w:rsid w:val="00F416A3"/>
    <w:rsid w:val="2D7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rPr>
      <w:vertAlign w:val="superscript"/>
    </w:rPr>
  </w:style>
  <w:style w:type="paragraph" w:customStyle="1" w:styleId="11">
    <w:name w:val="Знак сноски1"/>
    <w:link w:val="a3"/>
    <w:rPr>
      <w:color w:val="000000"/>
      <w:vertAlign w:val="superscript"/>
    </w:rPr>
  </w:style>
  <w:style w:type="character" w:styleId="a4">
    <w:name w:val="Hyperlink"/>
    <w:link w:val="12"/>
    <w:rPr>
      <w:color w:val="0000FF"/>
      <w:u w:val="none"/>
    </w:rPr>
  </w:style>
  <w:style w:type="paragraph" w:customStyle="1" w:styleId="12">
    <w:name w:val="Гиперссылка1"/>
    <w:link w:val="a4"/>
    <w:rPr>
      <w:color w:val="0000FF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9">
    <w:name w:val="Title"/>
    <w:basedOn w:val="aa"/>
    <w:next w:val="a"/>
    <w:link w:val="ab"/>
    <w:uiPriority w:val="10"/>
    <w:qFormat/>
    <w:rPr>
      <w:b/>
      <w:color w:val="C0C0C0"/>
    </w:rPr>
  </w:style>
  <w:style w:type="paragraph" w:customStyle="1" w:styleId="aa">
    <w:name w:val="Основное меню"/>
    <w:basedOn w:val="a"/>
    <w:next w:val="a"/>
    <w:link w:val="15"/>
    <w:qFormat/>
    <w:rPr>
      <w:rFonts w:ascii="Verdana" w:hAnsi="Verdana"/>
      <w:sz w:val="22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бычный1"/>
    <w:qFormat/>
    <w:rPr>
      <w:rFonts w:ascii="Arial" w:hAnsi="Arial"/>
    </w:rPr>
  </w:style>
  <w:style w:type="character" w:customStyle="1" w:styleId="15">
    <w:name w:val="Основное меню1"/>
    <w:basedOn w:val="16"/>
    <w:link w:val="aa"/>
    <w:qFormat/>
    <w:rPr>
      <w:rFonts w:ascii="Verdana" w:hAnsi="Verdana"/>
      <w:sz w:val="22"/>
    </w:rPr>
  </w:style>
  <w:style w:type="paragraph" w:customStyle="1" w:styleId="af1">
    <w:name w:val="Комментарий пользователя"/>
    <w:basedOn w:val="af2"/>
    <w:next w:val="a"/>
    <w:link w:val="17"/>
    <w:qFormat/>
    <w:pPr>
      <w:jc w:val="left"/>
    </w:pPr>
    <w:rPr>
      <w:color w:val="000080"/>
    </w:rPr>
  </w:style>
  <w:style w:type="paragraph" w:customStyle="1" w:styleId="af2">
    <w:name w:val="Комментарий"/>
    <w:basedOn w:val="a"/>
    <w:next w:val="a"/>
    <w:link w:val="18"/>
    <w:pPr>
      <w:widowControl/>
      <w:ind w:left="170" w:firstLine="0"/>
    </w:pPr>
    <w:rPr>
      <w:i/>
      <w:color w:val="800080"/>
    </w:rPr>
  </w:style>
  <w:style w:type="character" w:customStyle="1" w:styleId="17">
    <w:name w:val="Комментарий пользователя1"/>
    <w:basedOn w:val="18"/>
    <w:link w:val="af1"/>
    <w:rPr>
      <w:rFonts w:ascii="Arial" w:hAnsi="Arial"/>
      <w:i/>
      <w:color w:val="000080"/>
    </w:rPr>
  </w:style>
  <w:style w:type="character" w:customStyle="1" w:styleId="18">
    <w:name w:val="Комментарий1"/>
    <w:basedOn w:val="16"/>
    <w:link w:val="af2"/>
    <w:rPr>
      <w:rFonts w:ascii="Arial" w:hAnsi="Arial"/>
      <w:i/>
      <w:color w:val="800080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rPr>
      <w:rFonts w:ascii="Arial" w:hAnsi="Arial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Продолжение ссылки"/>
    <w:basedOn w:val="af4"/>
    <w:link w:val="19"/>
  </w:style>
  <w:style w:type="paragraph" w:customStyle="1" w:styleId="af4">
    <w:name w:val="Гипертекстовая ссылка"/>
    <w:link w:val="1a"/>
    <w:rPr>
      <w:b/>
      <w:color w:val="008000"/>
      <w:u w:val="single"/>
    </w:rPr>
  </w:style>
  <w:style w:type="character" w:customStyle="1" w:styleId="19">
    <w:name w:val="Продолжение ссылки1"/>
    <w:basedOn w:val="1a"/>
    <w:link w:val="af3"/>
    <w:rPr>
      <w:b/>
      <w:color w:val="008000"/>
      <w:sz w:val="20"/>
      <w:u w:val="single"/>
    </w:rPr>
  </w:style>
  <w:style w:type="character" w:customStyle="1" w:styleId="1a">
    <w:name w:val="Гипертекстовая ссылка1"/>
    <w:link w:val="af4"/>
    <w:rPr>
      <w:b/>
      <w:color w:val="008000"/>
      <w:sz w:val="20"/>
      <w:u w:val="single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5">
    <w:name w:val="Интерактивный заголовок"/>
    <w:basedOn w:val="a9"/>
    <w:next w:val="a"/>
    <w:link w:val="1b"/>
    <w:rPr>
      <w:u w:val="single"/>
    </w:rPr>
  </w:style>
  <w:style w:type="character" w:customStyle="1" w:styleId="1b">
    <w:name w:val="Интерактивный заголовок1"/>
    <w:basedOn w:val="ab"/>
    <w:link w:val="af5"/>
    <w:rPr>
      <w:rFonts w:ascii="Verdana" w:hAnsi="Verdana"/>
      <w:b/>
      <w:color w:val="C0C0C0"/>
      <w:sz w:val="22"/>
      <w:u w:val="single"/>
    </w:rPr>
  </w:style>
  <w:style w:type="character" w:customStyle="1" w:styleId="ab">
    <w:name w:val="Название Знак"/>
    <w:basedOn w:val="15"/>
    <w:link w:val="a9"/>
    <w:rPr>
      <w:rFonts w:ascii="Verdana" w:hAnsi="Verdana"/>
      <w:b/>
      <w:color w:val="C0C0C0"/>
      <w:sz w:val="2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character" w:customStyle="1" w:styleId="10">
    <w:name w:val="Заголовок 1 Знак"/>
    <w:basedOn w:val="16"/>
    <w:link w:val="1"/>
    <w:rPr>
      <w:rFonts w:ascii="Cambria" w:hAnsi="Cambria"/>
      <w:b/>
      <w:sz w:val="32"/>
    </w:rPr>
  </w:style>
  <w:style w:type="paragraph" w:customStyle="1" w:styleId="af6">
    <w:name w:val="Оглавление"/>
    <w:basedOn w:val="af7"/>
    <w:next w:val="a"/>
    <w:link w:val="1c"/>
    <w:pPr>
      <w:ind w:left="140"/>
    </w:pPr>
  </w:style>
  <w:style w:type="paragraph" w:customStyle="1" w:styleId="af7">
    <w:name w:val="Таблицы (моноширинный)"/>
    <w:basedOn w:val="a"/>
    <w:next w:val="a"/>
    <w:link w:val="1d"/>
    <w:pPr>
      <w:widowControl/>
      <w:ind w:firstLine="0"/>
    </w:pPr>
    <w:rPr>
      <w:rFonts w:ascii="Courier New" w:hAnsi="Courier New"/>
    </w:rPr>
  </w:style>
  <w:style w:type="character" w:customStyle="1" w:styleId="1c">
    <w:name w:val="Оглавление1"/>
    <w:basedOn w:val="1d"/>
    <w:link w:val="af6"/>
    <w:rPr>
      <w:rFonts w:ascii="Courier New" w:hAnsi="Courier New"/>
    </w:rPr>
  </w:style>
  <w:style w:type="character" w:customStyle="1" w:styleId="1d">
    <w:name w:val="Таблицы (моноширинный)1"/>
    <w:basedOn w:val="16"/>
    <w:link w:val="af7"/>
    <w:rPr>
      <w:rFonts w:ascii="Courier New" w:hAnsi="Courier New"/>
    </w:rPr>
  </w:style>
  <w:style w:type="character" w:customStyle="1" w:styleId="a8">
    <w:name w:val="Верхний колонтитул Знак"/>
    <w:basedOn w:val="16"/>
    <w:link w:val="a7"/>
    <w:rPr>
      <w:rFonts w:ascii="Arial" w:hAnsi="Arial"/>
    </w:rPr>
  </w:style>
  <w:style w:type="paragraph" w:customStyle="1" w:styleId="af8">
    <w:name w:val="Объект"/>
    <w:basedOn w:val="a"/>
    <w:next w:val="a"/>
    <w:link w:val="1e"/>
  </w:style>
  <w:style w:type="character" w:customStyle="1" w:styleId="1e">
    <w:name w:val="Объект1"/>
    <w:basedOn w:val="16"/>
    <w:link w:val="af8"/>
    <w:rPr>
      <w:rFonts w:ascii="Arial" w:hAnsi="Arial"/>
    </w:rPr>
  </w:style>
  <w:style w:type="paragraph" w:customStyle="1" w:styleId="af9">
    <w:name w:val="Переменная часть"/>
    <w:basedOn w:val="aa"/>
    <w:next w:val="a"/>
    <w:link w:val="1f"/>
    <w:rPr>
      <w:sz w:val="18"/>
    </w:rPr>
  </w:style>
  <w:style w:type="character" w:customStyle="1" w:styleId="1f">
    <w:name w:val="Переменная часть1"/>
    <w:basedOn w:val="15"/>
    <w:link w:val="af9"/>
    <w:rPr>
      <w:rFonts w:ascii="Verdana" w:hAnsi="Verdana"/>
      <w:sz w:val="18"/>
    </w:rPr>
  </w:style>
  <w:style w:type="paragraph" w:customStyle="1" w:styleId="afa">
    <w:name w:val="Цветовое выделение"/>
    <w:link w:val="1f0"/>
    <w:rPr>
      <w:b/>
      <w:color w:val="000080"/>
    </w:rPr>
  </w:style>
  <w:style w:type="character" w:customStyle="1" w:styleId="1f0">
    <w:name w:val="Цветовое выделение1"/>
    <w:link w:val="afa"/>
    <w:rPr>
      <w:b/>
      <w:color w:val="000080"/>
      <w:sz w:val="20"/>
    </w:rPr>
  </w:style>
  <w:style w:type="paragraph" w:customStyle="1" w:styleId="afb">
    <w:name w:val="Информация об изменениях документа"/>
    <w:basedOn w:val="af2"/>
    <w:next w:val="a"/>
    <w:link w:val="1f1"/>
    <w:pPr>
      <w:spacing w:before="75"/>
    </w:pPr>
    <w:rPr>
      <w:color w:val="353842"/>
      <w:sz w:val="24"/>
      <w:shd w:val="clear" w:color="auto" w:fill="F0F0F0"/>
    </w:rPr>
  </w:style>
  <w:style w:type="character" w:customStyle="1" w:styleId="1f1">
    <w:name w:val="Информация об изменениях документа1"/>
    <w:basedOn w:val="18"/>
    <w:link w:val="afb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c">
    <w:name w:val="Не вступил в силу"/>
    <w:link w:val="1f2"/>
    <w:rPr>
      <w:b/>
      <w:color w:val="008080"/>
    </w:rPr>
  </w:style>
  <w:style w:type="character" w:customStyle="1" w:styleId="1f2">
    <w:name w:val="Не вступил в силу1"/>
    <w:link w:val="afc"/>
    <w:rPr>
      <w:b/>
      <w:color w:val="008080"/>
      <w:sz w:val="20"/>
    </w:rPr>
  </w:style>
  <w:style w:type="paragraph" w:customStyle="1" w:styleId="afd">
    <w:name w:val="Прижатый влево"/>
    <w:basedOn w:val="a"/>
    <w:next w:val="a"/>
    <w:link w:val="1f3"/>
    <w:pPr>
      <w:widowControl/>
      <w:ind w:firstLine="0"/>
      <w:jc w:val="left"/>
    </w:pPr>
  </w:style>
  <w:style w:type="character" w:customStyle="1" w:styleId="1f3">
    <w:name w:val="Прижатый влево1"/>
    <w:basedOn w:val="16"/>
    <w:link w:val="afd"/>
    <w:rPr>
      <w:rFonts w:ascii="Arial" w:hAnsi="Arial"/>
    </w:rPr>
  </w:style>
  <w:style w:type="paragraph" w:customStyle="1" w:styleId="afe">
    <w:name w:val="Текст (справка)"/>
    <w:basedOn w:val="a"/>
    <w:next w:val="a"/>
    <w:link w:val="1f4"/>
    <w:pPr>
      <w:widowControl/>
      <w:ind w:left="170" w:right="170" w:firstLine="0"/>
      <w:jc w:val="left"/>
    </w:pPr>
  </w:style>
  <w:style w:type="character" w:customStyle="1" w:styleId="1f4">
    <w:name w:val="Текст (справка)1"/>
    <w:basedOn w:val="16"/>
    <w:link w:val="afe"/>
    <w:rPr>
      <w:rFonts w:ascii="Arial" w:hAnsi="Arial"/>
    </w:rPr>
  </w:style>
  <w:style w:type="paragraph" w:customStyle="1" w:styleId="aff">
    <w:name w:val="Знак Знак Знак"/>
    <w:basedOn w:val="a"/>
    <w:link w:val="1f5"/>
    <w:pPr>
      <w:widowControl/>
      <w:spacing w:after="160" w:line="240" w:lineRule="exact"/>
      <w:ind w:firstLine="0"/>
      <w:jc w:val="left"/>
    </w:pPr>
    <w:rPr>
      <w:rFonts w:ascii="Verdana" w:hAnsi="Verdana"/>
    </w:rPr>
  </w:style>
  <w:style w:type="character" w:customStyle="1" w:styleId="1f5">
    <w:name w:val="Знак Знак Знак1"/>
    <w:basedOn w:val="16"/>
    <w:link w:val="aff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0">
    <w:name w:val="Колонтитул (правый)"/>
    <w:basedOn w:val="aff1"/>
    <w:next w:val="a"/>
    <w:link w:val="1f6"/>
    <w:rPr>
      <w:sz w:val="14"/>
    </w:rPr>
  </w:style>
  <w:style w:type="paragraph" w:customStyle="1" w:styleId="aff1">
    <w:name w:val="Текст (прав. подпись)"/>
    <w:basedOn w:val="a"/>
    <w:next w:val="a"/>
    <w:link w:val="1f7"/>
    <w:pPr>
      <w:widowControl/>
      <w:ind w:firstLine="0"/>
      <w:jc w:val="right"/>
    </w:pPr>
  </w:style>
  <w:style w:type="character" w:customStyle="1" w:styleId="1f6">
    <w:name w:val="Колонтитул (правый)1"/>
    <w:basedOn w:val="1f7"/>
    <w:link w:val="aff0"/>
    <w:rPr>
      <w:rFonts w:ascii="Arial" w:hAnsi="Arial"/>
      <w:sz w:val="14"/>
    </w:rPr>
  </w:style>
  <w:style w:type="character" w:customStyle="1" w:styleId="1f7">
    <w:name w:val="Текст (прав. подпись)1"/>
    <w:basedOn w:val="16"/>
    <w:link w:val="aff1"/>
    <w:rPr>
      <w:rFonts w:ascii="Arial" w:hAnsi="Arial"/>
    </w:rPr>
  </w:style>
  <w:style w:type="paragraph" w:customStyle="1" w:styleId="1f8">
    <w:name w:val="Основной шрифт абзаца1"/>
    <w:rPr>
      <w:color w:val="000000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6"/>
    <w:link w:val="Footnote"/>
    <w:rPr>
      <w:rFonts w:ascii="Arial" w:hAnsi="Arial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character" w:customStyle="1" w:styleId="a6">
    <w:name w:val="Текст выноски Знак"/>
    <w:basedOn w:val="16"/>
    <w:link w:val="a5"/>
    <w:rPr>
      <w:rFonts w:ascii="Tahoma" w:hAnsi="Tahoma"/>
      <w:sz w:val="16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d">
    <w:name w:val="Нижний колонтитул Знак"/>
    <w:basedOn w:val="16"/>
    <w:link w:val="ac"/>
    <w:rPr>
      <w:rFonts w:ascii="Arial" w:hAnsi="Arial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2">
    <w:name w:val="List Paragraph"/>
    <w:basedOn w:val="a"/>
    <w:link w:val="aff3"/>
    <w:pPr>
      <w:widowControl/>
      <w:ind w:left="720"/>
      <w:contextualSpacing/>
    </w:pPr>
  </w:style>
  <w:style w:type="character" w:customStyle="1" w:styleId="aff3">
    <w:name w:val="Абзац списка Знак"/>
    <w:basedOn w:val="16"/>
    <w:link w:val="aff2"/>
    <w:rPr>
      <w:rFonts w:ascii="Arial" w:hAnsi="Arial"/>
    </w:rPr>
  </w:style>
  <w:style w:type="paragraph" w:customStyle="1" w:styleId="aff4">
    <w:name w:val="Постоянная часть"/>
    <w:basedOn w:val="aa"/>
    <w:next w:val="a"/>
    <w:link w:val="1f9"/>
    <w:rPr>
      <w:sz w:val="20"/>
    </w:rPr>
  </w:style>
  <w:style w:type="character" w:customStyle="1" w:styleId="1f9">
    <w:name w:val="Постоянная часть1"/>
    <w:basedOn w:val="15"/>
    <w:link w:val="aff4"/>
    <w:rPr>
      <w:rFonts w:ascii="Verdana" w:hAnsi="Verdana"/>
      <w:sz w:val="20"/>
    </w:rPr>
  </w:style>
  <w:style w:type="paragraph" w:customStyle="1" w:styleId="ConsPlusCell">
    <w:name w:val="ConsPlusCell"/>
    <w:link w:val="ConsPlusCell1"/>
    <w:rPr>
      <w:rFonts w:ascii="Arial" w:hAnsi="Arial"/>
      <w:color w:val="000000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ConsPlusTitle">
    <w:name w:val="ConsPlusTitle"/>
    <w:link w:val="ConsPlusTitle1"/>
    <w:rPr>
      <w:b/>
      <w:color w:val="000000"/>
      <w:sz w:val="28"/>
    </w:rPr>
  </w:style>
  <w:style w:type="character" w:customStyle="1" w:styleId="ConsPlusTitle1">
    <w:name w:val="ConsPlusTitle1"/>
    <w:link w:val="ConsPlusTitle"/>
    <w:rPr>
      <w:b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5">
    <w:name w:val="Утратил силу"/>
    <w:link w:val="1fa"/>
    <w:rPr>
      <w:b/>
      <w:strike/>
      <w:color w:val="808000"/>
    </w:rPr>
  </w:style>
  <w:style w:type="character" w:customStyle="1" w:styleId="1fa">
    <w:name w:val="Утратил силу1"/>
    <w:link w:val="aff5"/>
    <w:rPr>
      <w:b/>
      <w:strike/>
      <w:color w:val="808000"/>
      <w:sz w:val="20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aff6">
    <w:name w:val="Словарная статья"/>
    <w:basedOn w:val="a"/>
    <w:next w:val="a"/>
    <w:link w:val="1fb"/>
    <w:pPr>
      <w:widowControl/>
      <w:ind w:right="118" w:firstLine="0"/>
    </w:pPr>
  </w:style>
  <w:style w:type="character" w:customStyle="1" w:styleId="1fb">
    <w:name w:val="Словарная статья1"/>
    <w:basedOn w:val="16"/>
    <w:link w:val="aff6"/>
    <w:rPr>
      <w:rFonts w:ascii="Arial" w:hAnsi="Arial"/>
    </w:rPr>
  </w:style>
  <w:style w:type="paragraph" w:customStyle="1" w:styleId="Title">
    <w:name w:val="Title!Название НПА"/>
    <w:basedOn w:val="a"/>
    <w:link w:val="Title1"/>
    <w:pPr>
      <w:widowControl/>
      <w:spacing w:before="240" w:after="60"/>
      <w:ind w:firstLine="567"/>
      <w:jc w:val="center"/>
      <w:outlineLvl w:val="0"/>
    </w:pPr>
    <w:rPr>
      <w:b/>
      <w:sz w:val="32"/>
    </w:rPr>
  </w:style>
  <w:style w:type="character" w:customStyle="1" w:styleId="Title1">
    <w:name w:val="Title!Название НПА1"/>
    <w:basedOn w:val="16"/>
    <w:link w:val="Title"/>
    <w:rPr>
      <w:rFonts w:ascii="Arial" w:hAnsi="Arial"/>
      <w:b/>
      <w:sz w:val="32"/>
    </w:rPr>
  </w:style>
  <w:style w:type="paragraph" w:customStyle="1" w:styleId="aff7">
    <w:name w:val="Заголовок статьи"/>
    <w:basedOn w:val="a"/>
    <w:next w:val="a"/>
    <w:link w:val="1fc"/>
    <w:pPr>
      <w:widowControl/>
      <w:ind w:left="1612" w:hanging="892"/>
    </w:pPr>
  </w:style>
  <w:style w:type="character" w:customStyle="1" w:styleId="1fc">
    <w:name w:val="Заголовок статьи1"/>
    <w:basedOn w:val="16"/>
    <w:link w:val="aff7"/>
    <w:rPr>
      <w:rFonts w:ascii="Arial" w:hAnsi="Arial"/>
    </w:rPr>
  </w:style>
  <w:style w:type="character" w:customStyle="1" w:styleId="40">
    <w:name w:val="Заголовок 4 Знак"/>
    <w:basedOn w:val="30"/>
    <w:link w:val="4"/>
    <w:rPr>
      <w:rFonts w:ascii="Calibri" w:hAnsi="Calibri"/>
      <w:b/>
      <w:i w:val="0"/>
      <w:sz w:val="28"/>
    </w:rPr>
  </w:style>
  <w:style w:type="paragraph" w:customStyle="1" w:styleId="aff8">
    <w:name w:val="Найденные слова"/>
    <w:link w:val="1fd"/>
    <w:rPr>
      <w:b/>
      <w:color w:val="000080"/>
    </w:rPr>
  </w:style>
  <w:style w:type="character" w:customStyle="1" w:styleId="1fd">
    <w:name w:val="Найденные слова1"/>
    <w:link w:val="aff8"/>
    <w:rPr>
      <w:b/>
      <w:color w:val="000080"/>
      <w:sz w:val="20"/>
    </w:rPr>
  </w:style>
  <w:style w:type="paragraph" w:customStyle="1" w:styleId="aff9">
    <w:name w:val="Колонтитул (левый)"/>
    <w:basedOn w:val="affa"/>
    <w:next w:val="a"/>
    <w:link w:val="1fe"/>
    <w:rPr>
      <w:sz w:val="14"/>
    </w:rPr>
  </w:style>
  <w:style w:type="paragraph" w:customStyle="1" w:styleId="affa">
    <w:name w:val="Текст (лев. подпись)"/>
    <w:basedOn w:val="a"/>
    <w:next w:val="a"/>
    <w:link w:val="1ff"/>
    <w:pPr>
      <w:widowControl/>
      <w:ind w:firstLine="0"/>
      <w:jc w:val="left"/>
    </w:pPr>
  </w:style>
  <w:style w:type="character" w:customStyle="1" w:styleId="1fe">
    <w:name w:val="Колонтитул (левый)1"/>
    <w:basedOn w:val="1ff"/>
    <w:link w:val="aff9"/>
    <w:rPr>
      <w:rFonts w:ascii="Arial" w:hAnsi="Arial"/>
      <w:sz w:val="14"/>
    </w:rPr>
  </w:style>
  <w:style w:type="character" w:customStyle="1" w:styleId="1ff">
    <w:name w:val="Текст (лев. подпись)1"/>
    <w:basedOn w:val="16"/>
    <w:link w:val="aff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rPr>
      <w:vertAlign w:val="superscript"/>
    </w:rPr>
  </w:style>
  <w:style w:type="paragraph" w:customStyle="1" w:styleId="11">
    <w:name w:val="Знак сноски1"/>
    <w:link w:val="a3"/>
    <w:rPr>
      <w:color w:val="000000"/>
      <w:vertAlign w:val="superscript"/>
    </w:rPr>
  </w:style>
  <w:style w:type="character" w:styleId="a4">
    <w:name w:val="Hyperlink"/>
    <w:link w:val="12"/>
    <w:rPr>
      <w:color w:val="0000FF"/>
      <w:u w:val="none"/>
    </w:rPr>
  </w:style>
  <w:style w:type="paragraph" w:customStyle="1" w:styleId="12">
    <w:name w:val="Гиперссылка1"/>
    <w:link w:val="a4"/>
    <w:rPr>
      <w:color w:val="0000FF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paragraph" w:styleId="a9">
    <w:name w:val="Title"/>
    <w:basedOn w:val="aa"/>
    <w:next w:val="a"/>
    <w:link w:val="ab"/>
    <w:uiPriority w:val="10"/>
    <w:qFormat/>
    <w:rPr>
      <w:b/>
      <w:color w:val="C0C0C0"/>
    </w:rPr>
  </w:style>
  <w:style w:type="paragraph" w:customStyle="1" w:styleId="aa">
    <w:name w:val="Основное меню"/>
    <w:basedOn w:val="a"/>
    <w:next w:val="a"/>
    <w:link w:val="15"/>
    <w:qFormat/>
    <w:rPr>
      <w:rFonts w:ascii="Verdana" w:hAnsi="Verdana"/>
      <w:sz w:val="22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бычный1"/>
    <w:qFormat/>
    <w:rPr>
      <w:rFonts w:ascii="Arial" w:hAnsi="Arial"/>
    </w:rPr>
  </w:style>
  <w:style w:type="character" w:customStyle="1" w:styleId="15">
    <w:name w:val="Основное меню1"/>
    <w:basedOn w:val="16"/>
    <w:link w:val="aa"/>
    <w:qFormat/>
    <w:rPr>
      <w:rFonts w:ascii="Verdana" w:hAnsi="Verdana"/>
      <w:sz w:val="22"/>
    </w:rPr>
  </w:style>
  <w:style w:type="paragraph" w:customStyle="1" w:styleId="af1">
    <w:name w:val="Комментарий пользователя"/>
    <w:basedOn w:val="af2"/>
    <w:next w:val="a"/>
    <w:link w:val="17"/>
    <w:qFormat/>
    <w:pPr>
      <w:jc w:val="left"/>
    </w:pPr>
    <w:rPr>
      <w:color w:val="000080"/>
    </w:rPr>
  </w:style>
  <w:style w:type="paragraph" w:customStyle="1" w:styleId="af2">
    <w:name w:val="Комментарий"/>
    <w:basedOn w:val="a"/>
    <w:next w:val="a"/>
    <w:link w:val="18"/>
    <w:pPr>
      <w:widowControl/>
      <w:ind w:left="170" w:firstLine="0"/>
    </w:pPr>
    <w:rPr>
      <w:i/>
      <w:color w:val="800080"/>
    </w:rPr>
  </w:style>
  <w:style w:type="character" w:customStyle="1" w:styleId="17">
    <w:name w:val="Комментарий пользователя1"/>
    <w:basedOn w:val="18"/>
    <w:link w:val="af1"/>
    <w:rPr>
      <w:rFonts w:ascii="Arial" w:hAnsi="Arial"/>
      <w:i/>
      <w:color w:val="000080"/>
    </w:rPr>
  </w:style>
  <w:style w:type="character" w:customStyle="1" w:styleId="18">
    <w:name w:val="Комментарий1"/>
    <w:basedOn w:val="16"/>
    <w:link w:val="af2"/>
    <w:rPr>
      <w:rFonts w:ascii="Arial" w:hAnsi="Arial"/>
      <w:i/>
      <w:color w:val="800080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rPr>
      <w:rFonts w:ascii="Arial" w:hAnsi="Arial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Продолжение ссылки"/>
    <w:basedOn w:val="af4"/>
    <w:link w:val="19"/>
  </w:style>
  <w:style w:type="paragraph" w:customStyle="1" w:styleId="af4">
    <w:name w:val="Гипертекстовая ссылка"/>
    <w:link w:val="1a"/>
    <w:rPr>
      <w:b/>
      <w:color w:val="008000"/>
      <w:u w:val="single"/>
    </w:rPr>
  </w:style>
  <w:style w:type="character" w:customStyle="1" w:styleId="19">
    <w:name w:val="Продолжение ссылки1"/>
    <w:basedOn w:val="1a"/>
    <w:link w:val="af3"/>
    <w:rPr>
      <w:b/>
      <w:color w:val="008000"/>
      <w:sz w:val="20"/>
      <w:u w:val="single"/>
    </w:rPr>
  </w:style>
  <w:style w:type="character" w:customStyle="1" w:styleId="1a">
    <w:name w:val="Гипертекстовая ссылка1"/>
    <w:link w:val="af4"/>
    <w:rPr>
      <w:b/>
      <w:color w:val="008000"/>
      <w:sz w:val="20"/>
      <w:u w:val="single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5">
    <w:name w:val="Интерактивный заголовок"/>
    <w:basedOn w:val="a9"/>
    <w:next w:val="a"/>
    <w:link w:val="1b"/>
    <w:rPr>
      <w:u w:val="single"/>
    </w:rPr>
  </w:style>
  <w:style w:type="character" w:customStyle="1" w:styleId="1b">
    <w:name w:val="Интерактивный заголовок1"/>
    <w:basedOn w:val="ab"/>
    <w:link w:val="af5"/>
    <w:rPr>
      <w:rFonts w:ascii="Verdana" w:hAnsi="Verdana"/>
      <w:b/>
      <w:color w:val="C0C0C0"/>
      <w:sz w:val="22"/>
      <w:u w:val="single"/>
    </w:rPr>
  </w:style>
  <w:style w:type="character" w:customStyle="1" w:styleId="ab">
    <w:name w:val="Название Знак"/>
    <w:basedOn w:val="15"/>
    <w:link w:val="a9"/>
    <w:rPr>
      <w:rFonts w:ascii="Verdana" w:hAnsi="Verdana"/>
      <w:b/>
      <w:color w:val="C0C0C0"/>
      <w:sz w:val="2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character" w:customStyle="1" w:styleId="10">
    <w:name w:val="Заголовок 1 Знак"/>
    <w:basedOn w:val="16"/>
    <w:link w:val="1"/>
    <w:rPr>
      <w:rFonts w:ascii="Cambria" w:hAnsi="Cambria"/>
      <w:b/>
      <w:sz w:val="32"/>
    </w:rPr>
  </w:style>
  <w:style w:type="paragraph" w:customStyle="1" w:styleId="af6">
    <w:name w:val="Оглавление"/>
    <w:basedOn w:val="af7"/>
    <w:next w:val="a"/>
    <w:link w:val="1c"/>
    <w:pPr>
      <w:ind w:left="140"/>
    </w:pPr>
  </w:style>
  <w:style w:type="paragraph" w:customStyle="1" w:styleId="af7">
    <w:name w:val="Таблицы (моноширинный)"/>
    <w:basedOn w:val="a"/>
    <w:next w:val="a"/>
    <w:link w:val="1d"/>
    <w:pPr>
      <w:widowControl/>
      <w:ind w:firstLine="0"/>
    </w:pPr>
    <w:rPr>
      <w:rFonts w:ascii="Courier New" w:hAnsi="Courier New"/>
    </w:rPr>
  </w:style>
  <w:style w:type="character" w:customStyle="1" w:styleId="1c">
    <w:name w:val="Оглавление1"/>
    <w:basedOn w:val="1d"/>
    <w:link w:val="af6"/>
    <w:rPr>
      <w:rFonts w:ascii="Courier New" w:hAnsi="Courier New"/>
    </w:rPr>
  </w:style>
  <w:style w:type="character" w:customStyle="1" w:styleId="1d">
    <w:name w:val="Таблицы (моноширинный)1"/>
    <w:basedOn w:val="16"/>
    <w:link w:val="af7"/>
    <w:rPr>
      <w:rFonts w:ascii="Courier New" w:hAnsi="Courier New"/>
    </w:rPr>
  </w:style>
  <w:style w:type="character" w:customStyle="1" w:styleId="a8">
    <w:name w:val="Верхний колонтитул Знак"/>
    <w:basedOn w:val="16"/>
    <w:link w:val="a7"/>
    <w:rPr>
      <w:rFonts w:ascii="Arial" w:hAnsi="Arial"/>
    </w:rPr>
  </w:style>
  <w:style w:type="paragraph" w:customStyle="1" w:styleId="af8">
    <w:name w:val="Объект"/>
    <w:basedOn w:val="a"/>
    <w:next w:val="a"/>
    <w:link w:val="1e"/>
  </w:style>
  <w:style w:type="character" w:customStyle="1" w:styleId="1e">
    <w:name w:val="Объект1"/>
    <w:basedOn w:val="16"/>
    <w:link w:val="af8"/>
    <w:rPr>
      <w:rFonts w:ascii="Arial" w:hAnsi="Arial"/>
    </w:rPr>
  </w:style>
  <w:style w:type="paragraph" w:customStyle="1" w:styleId="af9">
    <w:name w:val="Переменная часть"/>
    <w:basedOn w:val="aa"/>
    <w:next w:val="a"/>
    <w:link w:val="1f"/>
    <w:rPr>
      <w:sz w:val="18"/>
    </w:rPr>
  </w:style>
  <w:style w:type="character" w:customStyle="1" w:styleId="1f">
    <w:name w:val="Переменная часть1"/>
    <w:basedOn w:val="15"/>
    <w:link w:val="af9"/>
    <w:rPr>
      <w:rFonts w:ascii="Verdana" w:hAnsi="Verdana"/>
      <w:sz w:val="18"/>
    </w:rPr>
  </w:style>
  <w:style w:type="paragraph" w:customStyle="1" w:styleId="afa">
    <w:name w:val="Цветовое выделение"/>
    <w:link w:val="1f0"/>
    <w:rPr>
      <w:b/>
      <w:color w:val="000080"/>
    </w:rPr>
  </w:style>
  <w:style w:type="character" w:customStyle="1" w:styleId="1f0">
    <w:name w:val="Цветовое выделение1"/>
    <w:link w:val="afa"/>
    <w:rPr>
      <w:b/>
      <w:color w:val="000080"/>
      <w:sz w:val="20"/>
    </w:rPr>
  </w:style>
  <w:style w:type="paragraph" w:customStyle="1" w:styleId="afb">
    <w:name w:val="Информация об изменениях документа"/>
    <w:basedOn w:val="af2"/>
    <w:next w:val="a"/>
    <w:link w:val="1f1"/>
    <w:pPr>
      <w:spacing w:before="75"/>
    </w:pPr>
    <w:rPr>
      <w:color w:val="353842"/>
      <w:sz w:val="24"/>
      <w:shd w:val="clear" w:color="auto" w:fill="F0F0F0"/>
    </w:rPr>
  </w:style>
  <w:style w:type="character" w:customStyle="1" w:styleId="1f1">
    <w:name w:val="Информация об изменениях документа1"/>
    <w:basedOn w:val="18"/>
    <w:link w:val="afb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c">
    <w:name w:val="Не вступил в силу"/>
    <w:link w:val="1f2"/>
    <w:rPr>
      <w:b/>
      <w:color w:val="008080"/>
    </w:rPr>
  </w:style>
  <w:style w:type="character" w:customStyle="1" w:styleId="1f2">
    <w:name w:val="Не вступил в силу1"/>
    <w:link w:val="afc"/>
    <w:rPr>
      <w:b/>
      <w:color w:val="008080"/>
      <w:sz w:val="20"/>
    </w:rPr>
  </w:style>
  <w:style w:type="paragraph" w:customStyle="1" w:styleId="afd">
    <w:name w:val="Прижатый влево"/>
    <w:basedOn w:val="a"/>
    <w:next w:val="a"/>
    <w:link w:val="1f3"/>
    <w:pPr>
      <w:widowControl/>
      <w:ind w:firstLine="0"/>
      <w:jc w:val="left"/>
    </w:pPr>
  </w:style>
  <w:style w:type="character" w:customStyle="1" w:styleId="1f3">
    <w:name w:val="Прижатый влево1"/>
    <w:basedOn w:val="16"/>
    <w:link w:val="afd"/>
    <w:rPr>
      <w:rFonts w:ascii="Arial" w:hAnsi="Arial"/>
    </w:rPr>
  </w:style>
  <w:style w:type="paragraph" w:customStyle="1" w:styleId="afe">
    <w:name w:val="Текст (справка)"/>
    <w:basedOn w:val="a"/>
    <w:next w:val="a"/>
    <w:link w:val="1f4"/>
    <w:pPr>
      <w:widowControl/>
      <w:ind w:left="170" w:right="170" w:firstLine="0"/>
      <w:jc w:val="left"/>
    </w:pPr>
  </w:style>
  <w:style w:type="character" w:customStyle="1" w:styleId="1f4">
    <w:name w:val="Текст (справка)1"/>
    <w:basedOn w:val="16"/>
    <w:link w:val="afe"/>
    <w:rPr>
      <w:rFonts w:ascii="Arial" w:hAnsi="Arial"/>
    </w:rPr>
  </w:style>
  <w:style w:type="paragraph" w:customStyle="1" w:styleId="aff">
    <w:name w:val="Знак Знак Знак"/>
    <w:basedOn w:val="a"/>
    <w:link w:val="1f5"/>
    <w:pPr>
      <w:widowControl/>
      <w:spacing w:after="160" w:line="240" w:lineRule="exact"/>
      <w:ind w:firstLine="0"/>
      <w:jc w:val="left"/>
    </w:pPr>
    <w:rPr>
      <w:rFonts w:ascii="Verdana" w:hAnsi="Verdana"/>
    </w:rPr>
  </w:style>
  <w:style w:type="character" w:customStyle="1" w:styleId="1f5">
    <w:name w:val="Знак Знак Знак1"/>
    <w:basedOn w:val="16"/>
    <w:link w:val="aff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0">
    <w:name w:val="Колонтитул (правый)"/>
    <w:basedOn w:val="aff1"/>
    <w:next w:val="a"/>
    <w:link w:val="1f6"/>
    <w:rPr>
      <w:sz w:val="14"/>
    </w:rPr>
  </w:style>
  <w:style w:type="paragraph" w:customStyle="1" w:styleId="aff1">
    <w:name w:val="Текст (прав. подпись)"/>
    <w:basedOn w:val="a"/>
    <w:next w:val="a"/>
    <w:link w:val="1f7"/>
    <w:pPr>
      <w:widowControl/>
      <w:ind w:firstLine="0"/>
      <w:jc w:val="right"/>
    </w:pPr>
  </w:style>
  <w:style w:type="character" w:customStyle="1" w:styleId="1f6">
    <w:name w:val="Колонтитул (правый)1"/>
    <w:basedOn w:val="1f7"/>
    <w:link w:val="aff0"/>
    <w:rPr>
      <w:rFonts w:ascii="Arial" w:hAnsi="Arial"/>
      <w:sz w:val="14"/>
    </w:rPr>
  </w:style>
  <w:style w:type="character" w:customStyle="1" w:styleId="1f7">
    <w:name w:val="Текст (прав. подпись)1"/>
    <w:basedOn w:val="16"/>
    <w:link w:val="aff1"/>
    <w:rPr>
      <w:rFonts w:ascii="Arial" w:hAnsi="Arial"/>
    </w:rPr>
  </w:style>
  <w:style w:type="paragraph" w:customStyle="1" w:styleId="1f8">
    <w:name w:val="Основной шрифт абзаца1"/>
    <w:rPr>
      <w:color w:val="000000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6"/>
    <w:link w:val="Footnote"/>
    <w:rPr>
      <w:rFonts w:ascii="Arial" w:hAnsi="Arial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character" w:customStyle="1" w:styleId="a6">
    <w:name w:val="Текст выноски Знак"/>
    <w:basedOn w:val="16"/>
    <w:link w:val="a5"/>
    <w:rPr>
      <w:rFonts w:ascii="Tahoma" w:hAnsi="Tahoma"/>
      <w:sz w:val="16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d">
    <w:name w:val="Нижний колонтитул Знак"/>
    <w:basedOn w:val="16"/>
    <w:link w:val="ac"/>
    <w:rPr>
      <w:rFonts w:ascii="Arial" w:hAnsi="Arial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2">
    <w:name w:val="List Paragraph"/>
    <w:basedOn w:val="a"/>
    <w:link w:val="aff3"/>
    <w:pPr>
      <w:widowControl/>
      <w:ind w:left="720"/>
      <w:contextualSpacing/>
    </w:pPr>
  </w:style>
  <w:style w:type="character" w:customStyle="1" w:styleId="aff3">
    <w:name w:val="Абзац списка Знак"/>
    <w:basedOn w:val="16"/>
    <w:link w:val="aff2"/>
    <w:rPr>
      <w:rFonts w:ascii="Arial" w:hAnsi="Arial"/>
    </w:rPr>
  </w:style>
  <w:style w:type="paragraph" w:customStyle="1" w:styleId="aff4">
    <w:name w:val="Постоянная часть"/>
    <w:basedOn w:val="aa"/>
    <w:next w:val="a"/>
    <w:link w:val="1f9"/>
    <w:rPr>
      <w:sz w:val="20"/>
    </w:rPr>
  </w:style>
  <w:style w:type="character" w:customStyle="1" w:styleId="1f9">
    <w:name w:val="Постоянная часть1"/>
    <w:basedOn w:val="15"/>
    <w:link w:val="aff4"/>
    <w:rPr>
      <w:rFonts w:ascii="Verdana" w:hAnsi="Verdana"/>
      <w:sz w:val="20"/>
    </w:rPr>
  </w:style>
  <w:style w:type="paragraph" w:customStyle="1" w:styleId="ConsPlusCell">
    <w:name w:val="ConsPlusCell"/>
    <w:link w:val="ConsPlusCell1"/>
    <w:rPr>
      <w:rFonts w:ascii="Arial" w:hAnsi="Arial"/>
      <w:color w:val="000000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ConsPlusTitle">
    <w:name w:val="ConsPlusTitle"/>
    <w:link w:val="ConsPlusTitle1"/>
    <w:rPr>
      <w:b/>
      <w:color w:val="000000"/>
      <w:sz w:val="28"/>
    </w:rPr>
  </w:style>
  <w:style w:type="character" w:customStyle="1" w:styleId="ConsPlusTitle1">
    <w:name w:val="ConsPlusTitle1"/>
    <w:link w:val="ConsPlusTitle"/>
    <w:rPr>
      <w:b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5">
    <w:name w:val="Утратил силу"/>
    <w:link w:val="1fa"/>
    <w:rPr>
      <w:b/>
      <w:strike/>
      <w:color w:val="808000"/>
    </w:rPr>
  </w:style>
  <w:style w:type="character" w:customStyle="1" w:styleId="1fa">
    <w:name w:val="Утратил силу1"/>
    <w:link w:val="aff5"/>
    <w:rPr>
      <w:b/>
      <w:strike/>
      <w:color w:val="808000"/>
      <w:sz w:val="20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aff6">
    <w:name w:val="Словарная статья"/>
    <w:basedOn w:val="a"/>
    <w:next w:val="a"/>
    <w:link w:val="1fb"/>
    <w:pPr>
      <w:widowControl/>
      <w:ind w:right="118" w:firstLine="0"/>
    </w:pPr>
  </w:style>
  <w:style w:type="character" w:customStyle="1" w:styleId="1fb">
    <w:name w:val="Словарная статья1"/>
    <w:basedOn w:val="16"/>
    <w:link w:val="aff6"/>
    <w:rPr>
      <w:rFonts w:ascii="Arial" w:hAnsi="Arial"/>
    </w:rPr>
  </w:style>
  <w:style w:type="paragraph" w:customStyle="1" w:styleId="Title">
    <w:name w:val="Title!Название НПА"/>
    <w:basedOn w:val="a"/>
    <w:link w:val="Title1"/>
    <w:pPr>
      <w:widowControl/>
      <w:spacing w:before="240" w:after="60"/>
      <w:ind w:firstLine="567"/>
      <w:jc w:val="center"/>
      <w:outlineLvl w:val="0"/>
    </w:pPr>
    <w:rPr>
      <w:b/>
      <w:sz w:val="32"/>
    </w:rPr>
  </w:style>
  <w:style w:type="character" w:customStyle="1" w:styleId="Title1">
    <w:name w:val="Title!Название НПА1"/>
    <w:basedOn w:val="16"/>
    <w:link w:val="Title"/>
    <w:rPr>
      <w:rFonts w:ascii="Arial" w:hAnsi="Arial"/>
      <w:b/>
      <w:sz w:val="32"/>
    </w:rPr>
  </w:style>
  <w:style w:type="paragraph" w:customStyle="1" w:styleId="aff7">
    <w:name w:val="Заголовок статьи"/>
    <w:basedOn w:val="a"/>
    <w:next w:val="a"/>
    <w:link w:val="1fc"/>
    <w:pPr>
      <w:widowControl/>
      <w:ind w:left="1612" w:hanging="892"/>
    </w:pPr>
  </w:style>
  <w:style w:type="character" w:customStyle="1" w:styleId="1fc">
    <w:name w:val="Заголовок статьи1"/>
    <w:basedOn w:val="16"/>
    <w:link w:val="aff7"/>
    <w:rPr>
      <w:rFonts w:ascii="Arial" w:hAnsi="Arial"/>
    </w:rPr>
  </w:style>
  <w:style w:type="character" w:customStyle="1" w:styleId="40">
    <w:name w:val="Заголовок 4 Знак"/>
    <w:basedOn w:val="30"/>
    <w:link w:val="4"/>
    <w:rPr>
      <w:rFonts w:ascii="Calibri" w:hAnsi="Calibri"/>
      <w:b/>
      <w:i w:val="0"/>
      <w:sz w:val="28"/>
    </w:rPr>
  </w:style>
  <w:style w:type="paragraph" w:customStyle="1" w:styleId="aff8">
    <w:name w:val="Найденные слова"/>
    <w:link w:val="1fd"/>
    <w:rPr>
      <w:b/>
      <w:color w:val="000080"/>
    </w:rPr>
  </w:style>
  <w:style w:type="character" w:customStyle="1" w:styleId="1fd">
    <w:name w:val="Найденные слова1"/>
    <w:link w:val="aff8"/>
    <w:rPr>
      <w:b/>
      <w:color w:val="000080"/>
      <w:sz w:val="20"/>
    </w:rPr>
  </w:style>
  <w:style w:type="paragraph" w:customStyle="1" w:styleId="aff9">
    <w:name w:val="Колонтитул (левый)"/>
    <w:basedOn w:val="affa"/>
    <w:next w:val="a"/>
    <w:link w:val="1fe"/>
    <w:rPr>
      <w:sz w:val="14"/>
    </w:rPr>
  </w:style>
  <w:style w:type="paragraph" w:customStyle="1" w:styleId="affa">
    <w:name w:val="Текст (лев. подпись)"/>
    <w:basedOn w:val="a"/>
    <w:next w:val="a"/>
    <w:link w:val="1ff"/>
    <w:pPr>
      <w:widowControl/>
      <w:ind w:firstLine="0"/>
      <w:jc w:val="left"/>
    </w:pPr>
  </w:style>
  <w:style w:type="character" w:customStyle="1" w:styleId="1fe">
    <w:name w:val="Колонтитул (левый)1"/>
    <w:basedOn w:val="1ff"/>
    <w:link w:val="aff9"/>
    <w:rPr>
      <w:rFonts w:ascii="Arial" w:hAnsi="Arial"/>
      <w:sz w:val="14"/>
    </w:rPr>
  </w:style>
  <w:style w:type="character" w:customStyle="1" w:styleId="1ff">
    <w:name w:val="Текст (лев. подпись)1"/>
    <w:basedOn w:val="16"/>
    <w:link w:val="af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904&amp;dst=100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8072</Words>
  <Characters>46011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Tarbaldjey</dc:creator>
  <cp:lastModifiedBy>Windows User</cp:lastModifiedBy>
  <cp:revision>2</cp:revision>
  <cp:lastPrinted>2025-08-04T06:25:00Z</cp:lastPrinted>
  <dcterms:created xsi:type="dcterms:W3CDTF">2025-08-04T06:45:00Z</dcterms:created>
  <dcterms:modified xsi:type="dcterms:W3CDTF">2025-08-04T06:45:00Z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661EFCCE974C49AE9D557137F6308E04_12</vt:lpwstr>
  </property>
</Properties>
</file>