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C2" w:rsidRPr="00D11F3A" w:rsidRDefault="00F053C2" w:rsidP="00F053C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F053C2" w:rsidRPr="00D11F3A" w:rsidRDefault="00F053C2" w:rsidP="00F053C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F053C2" w:rsidRPr="00D11F3A" w:rsidRDefault="00F053C2" w:rsidP="00F053C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F053C2" w:rsidRPr="00B16199" w:rsidRDefault="00B16199" w:rsidP="00F053C2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53C2" w:rsidRPr="00D11F3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24</w:t>
      </w:r>
      <w:r w:rsidR="00F053C2" w:rsidRPr="00D11F3A">
        <w:rPr>
          <w:rFonts w:ascii="Times New Roman" w:hAnsi="Times New Roman" w:cs="Times New Roman"/>
          <w:sz w:val="28"/>
          <w:szCs w:val="28"/>
        </w:rPr>
        <w:t xml:space="preserve"> ноября  2025 года</w:t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</w:r>
      <w:r w:rsidR="00F053C2" w:rsidRPr="00D11F3A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B161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F053C2" w:rsidRPr="00D11F3A" w:rsidRDefault="00F053C2" w:rsidP="00F053C2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1F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11F3A">
        <w:rPr>
          <w:rFonts w:ascii="Times New Roman" w:hAnsi="Times New Roman" w:cs="Times New Roman"/>
          <w:sz w:val="28"/>
          <w:szCs w:val="28"/>
        </w:rPr>
        <w:t>ыра</w:t>
      </w:r>
    </w:p>
    <w:p w:rsidR="00F124CD" w:rsidRPr="00F124CD" w:rsidRDefault="00F124CD" w:rsidP="00F124CD">
      <w:pPr>
        <w:shd w:val="clear" w:color="auto" w:fill="FFFFFF"/>
        <w:spacing w:before="250" w:beforeAutospacing="0" w:after="25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туристического налога</w:t>
      </w:r>
      <w:r w:rsidRPr="00F1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Кыринского</w:t>
      </w:r>
      <w:r w:rsidRPr="00F1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F124CD" w:rsidRPr="00F124CD" w:rsidRDefault="00CF23F7" w:rsidP="007546D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главой 33.1 Налогового кодекса Российской Федерации, руководствуясь Уставом </w:t>
      </w:r>
      <w:r w:rsidR="00C0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C0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Кыринского 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75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1600" w:rsidRDefault="007546DF" w:rsidP="007546D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1.Установить и ввести в действие с 1 января 2026 года на территории </w:t>
      </w:r>
      <w:r w:rsidR="00C00081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туристический налог.</w:t>
      </w:r>
    </w:p>
    <w:p w:rsidR="000824FD" w:rsidRDefault="007546DF" w:rsidP="007546D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4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следующих размерах:</w:t>
      </w:r>
    </w:p>
    <w:p w:rsidR="000824FD" w:rsidRDefault="007546DF" w:rsidP="007546DF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24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- 2 процента;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2027 году - 3 процента;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2028 году - 4 процента;</w:t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24CD"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начиная с 2029 года - 5 процентов от налоговой базы.</w:t>
      </w:r>
    </w:p>
    <w:p w:rsidR="00334884" w:rsidRPr="00334884" w:rsidRDefault="00334884" w:rsidP="0033488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дня вступления в силу настоящего решения признать утратившими силу:</w:t>
      </w:r>
    </w:p>
    <w:p w:rsidR="00334884" w:rsidRPr="00334884" w:rsidRDefault="00334884" w:rsidP="00144FC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решение Совета сельского поселения «</w:t>
      </w:r>
      <w:proofErr w:type="spellStart"/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Кыринское</w:t>
      </w:r>
      <w:proofErr w:type="spellEnd"/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31.10.2024 года № 23 «О введении на территории сельского поселения </w:t>
      </w:r>
      <w:r w:rsidR="00144F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44FC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Кыринское</w:t>
      </w:r>
      <w:proofErr w:type="spellEnd"/>
      <w:r w:rsidR="0014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туристического налога»;</w:t>
      </w:r>
    </w:p>
    <w:p w:rsidR="00334884" w:rsidRDefault="00334884" w:rsidP="00334884">
      <w:pPr>
        <w:shd w:val="clear" w:color="auto" w:fill="FFFFFF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решение Совета сельского поселения «</w:t>
      </w:r>
      <w:proofErr w:type="spellStart"/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Шумундинское</w:t>
      </w:r>
      <w:proofErr w:type="spellEnd"/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26.12.2024 года № 75 «О введении на территории сельского поселения «</w:t>
      </w:r>
      <w:proofErr w:type="spellStart"/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Шумундинское</w:t>
      </w:r>
      <w:proofErr w:type="spellEnd"/>
      <w:r w:rsidRPr="00334884">
        <w:rPr>
          <w:rFonts w:ascii="Times New Roman" w:eastAsia="Times New Roman" w:hAnsi="Times New Roman" w:cs="Times New Roman"/>
          <w:sz w:val="28"/>
          <w:szCs w:val="28"/>
          <w:lang w:eastAsia="ru-RU"/>
        </w:rPr>
        <w:t>» туристического налога»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73E" w:rsidRDefault="003F273E" w:rsidP="007546D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4F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опубликовать в сетевом издании «</w:t>
      </w:r>
      <w:proofErr w:type="spellStart"/>
      <w:r w:rsidRPr="003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Ононская</w:t>
      </w:r>
      <w:proofErr w:type="spellEnd"/>
      <w:r w:rsidRPr="003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правда» 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https://ононская-правда</w:t>
      </w:r>
      <w:proofErr w:type="gramStart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ф/</w:t>
      </w:r>
      <w:r w:rsidRPr="003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22725D" w:rsidRPr="0022725D" w:rsidRDefault="0022725D" w:rsidP="007546D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44F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2026 года, но не ранее чем по истечении одного месяца со дня его официального опубликования и не ранее 1 числа очередного налогового периода по туристическому налогу.</w:t>
      </w:r>
    </w:p>
    <w:p w:rsidR="00C00081" w:rsidRDefault="007546DF" w:rsidP="00A6133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053C2" w:rsidRPr="00A6133F" w:rsidRDefault="00F053C2" w:rsidP="00F053C2">
      <w:pPr>
        <w:shd w:val="clear" w:color="auto" w:fill="FFFFFF"/>
        <w:spacing w:before="0" w:beforeAutospacing="0" w:after="0" w:afterAutospacing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C00081" w:rsidRPr="00C00081" w:rsidRDefault="00F053C2" w:rsidP="00F053C2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редседателя</w:t>
      </w:r>
      <w:r w:rsidR="00C00081" w:rsidRPr="00C00081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F053C2" w:rsidRDefault="00C00081" w:rsidP="00F053C2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00081" w:rsidRPr="00C00081" w:rsidRDefault="00C00081" w:rsidP="00F053C2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C00081">
        <w:rPr>
          <w:rFonts w:ascii="Times New Roman" w:hAnsi="Times New Roman" w:cs="Times New Roman"/>
          <w:sz w:val="28"/>
          <w:szCs w:val="28"/>
        </w:rPr>
        <w:t xml:space="preserve"> </w:t>
      </w:r>
      <w:r w:rsidR="00F053C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F053C2">
        <w:rPr>
          <w:rFonts w:ascii="Times New Roman" w:hAnsi="Times New Roman" w:cs="Times New Roman"/>
          <w:sz w:val="28"/>
          <w:szCs w:val="28"/>
        </w:rPr>
        <w:tab/>
      </w:r>
      <w:r w:rsidR="00F053C2">
        <w:rPr>
          <w:rFonts w:ascii="Times New Roman" w:hAnsi="Times New Roman" w:cs="Times New Roman"/>
          <w:sz w:val="28"/>
          <w:szCs w:val="28"/>
        </w:rPr>
        <w:tab/>
      </w:r>
      <w:r w:rsidR="00F053C2">
        <w:rPr>
          <w:rFonts w:ascii="Times New Roman" w:hAnsi="Times New Roman" w:cs="Times New Roman"/>
          <w:sz w:val="28"/>
          <w:szCs w:val="28"/>
        </w:rPr>
        <w:tab/>
      </w:r>
      <w:r w:rsidR="00F053C2">
        <w:rPr>
          <w:rFonts w:ascii="Times New Roman" w:hAnsi="Times New Roman" w:cs="Times New Roman"/>
          <w:sz w:val="28"/>
          <w:szCs w:val="28"/>
        </w:rPr>
        <w:tab/>
      </w:r>
      <w:r w:rsidR="00F053C2">
        <w:rPr>
          <w:rFonts w:ascii="Times New Roman" w:hAnsi="Times New Roman" w:cs="Times New Roman"/>
          <w:sz w:val="28"/>
          <w:szCs w:val="28"/>
        </w:rPr>
        <w:tab/>
      </w:r>
      <w:r w:rsidR="00F053C2">
        <w:rPr>
          <w:rFonts w:ascii="Times New Roman" w:hAnsi="Times New Roman" w:cs="Times New Roman"/>
          <w:sz w:val="28"/>
          <w:szCs w:val="28"/>
        </w:rPr>
        <w:tab/>
      </w:r>
      <w:r w:rsidR="00F053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053C2">
        <w:rPr>
          <w:rFonts w:ascii="Times New Roman" w:hAnsi="Times New Roman" w:cs="Times New Roman"/>
          <w:sz w:val="28"/>
          <w:szCs w:val="28"/>
        </w:rPr>
        <w:t>В.К.Воскобоева</w:t>
      </w:r>
      <w:proofErr w:type="spellEnd"/>
    </w:p>
    <w:p w:rsidR="00A6133F" w:rsidRDefault="00A6133F" w:rsidP="00A6133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133F" w:rsidRDefault="00A6133F" w:rsidP="00A6133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133F" w:rsidRDefault="00A6133F" w:rsidP="00A6133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A6133F" w:rsidRPr="00C00081" w:rsidRDefault="00A6133F" w:rsidP="00A6133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</w:t>
      </w:r>
      <w:r w:rsidRPr="00C00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C00081">
        <w:rPr>
          <w:rFonts w:ascii="Times New Roman" w:hAnsi="Times New Roman" w:cs="Times New Roman"/>
          <w:sz w:val="28"/>
          <w:szCs w:val="28"/>
        </w:rPr>
        <w:t>Л.Ц.Сакияева</w:t>
      </w:r>
      <w:proofErr w:type="spellEnd"/>
      <w:r w:rsidRPr="00C000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133F" w:rsidRPr="00C00081" w:rsidSect="00445D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24CD"/>
    <w:rsid w:val="000824FD"/>
    <w:rsid w:val="00125884"/>
    <w:rsid w:val="00144FCE"/>
    <w:rsid w:val="0017276F"/>
    <w:rsid w:val="0022725D"/>
    <w:rsid w:val="002C61C3"/>
    <w:rsid w:val="002F65FA"/>
    <w:rsid w:val="00334884"/>
    <w:rsid w:val="003540E5"/>
    <w:rsid w:val="003F273E"/>
    <w:rsid w:val="00445DFE"/>
    <w:rsid w:val="0053639D"/>
    <w:rsid w:val="005F49FA"/>
    <w:rsid w:val="00610D8D"/>
    <w:rsid w:val="006708FF"/>
    <w:rsid w:val="007546DF"/>
    <w:rsid w:val="00781600"/>
    <w:rsid w:val="007A5D5C"/>
    <w:rsid w:val="008C7FBF"/>
    <w:rsid w:val="00A4734E"/>
    <w:rsid w:val="00A6133F"/>
    <w:rsid w:val="00B16199"/>
    <w:rsid w:val="00B30BA2"/>
    <w:rsid w:val="00C00081"/>
    <w:rsid w:val="00CE1967"/>
    <w:rsid w:val="00CF23F7"/>
    <w:rsid w:val="00E83766"/>
    <w:rsid w:val="00F053C2"/>
    <w:rsid w:val="00F1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FA"/>
  </w:style>
  <w:style w:type="paragraph" w:styleId="4">
    <w:name w:val="heading 4"/>
    <w:basedOn w:val="a"/>
    <w:link w:val="40"/>
    <w:uiPriority w:val="9"/>
    <w:qFormat/>
    <w:rsid w:val="00F124CD"/>
    <w:pPr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2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24C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124CD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Title">
    <w:name w:val="Title!Название НПА"/>
    <w:basedOn w:val="a"/>
    <w:rsid w:val="00F053C2"/>
    <w:pPr>
      <w:spacing w:before="240" w:beforeAutospacing="0" w:after="60" w:afterAutospacing="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station</cp:lastModifiedBy>
  <cp:revision>24</cp:revision>
  <dcterms:created xsi:type="dcterms:W3CDTF">2025-11-10T06:55:00Z</dcterms:created>
  <dcterms:modified xsi:type="dcterms:W3CDTF">2025-11-25T01:44:00Z</dcterms:modified>
</cp:coreProperties>
</file>