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C0" w:rsidRDefault="00BD5A12" w:rsidP="004876C0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КЫРИНСКОГО</w:t>
      </w:r>
      <w:r w:rsidRPr="00DF5577">
        <w:rPr>
          <w:sz w:val="28"/>
          <w:szCs w:val="28"/>
        </w:rPr>
        <w:t xml:space="preserve"> МУНИЦИПАЛЬНОГО</w:t>
      </w:r>
      <w:r w:rsidR="004876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</w:p>
    <w:p w:rsidR="00BD5A12" w:rsidRPr="00DF5577" w:rsidRDefault="00BD5A12" w:rsidP="00BD5A12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DF55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BD5A12" w:rsidRPr="00DF5577" w:rsidRDefault="00BD5A12" w:rsidP="00BD5A12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BD5A12" w:rsidRPr="00DF5577" w:rsidRDefault="00BD5A12" w:rsidP="00BD5A12">
      <w:pPr>
        <w:jc w:val="center"/>
        <w:rPr>
          <w:sz w:val="28"/>
          <w:szCs w:val="28"/>
        </w:rPr>
      </w:pPr>
    </w:p>
    <w:p w:rsidR="00BD5A12" w:rsidRPr="00DF5577" w:rsidRDefault="00BD5A12" w:rsidP="00BD5A12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Pr="00DF5577">
        <w:rPr>
          <w:sz w:val="28"/>
          <w:szCs w:val="28"/>
        </w:rPr>
        <w:t xml:space="preserve">от </w:t>
      </w:r>
      <w:r w:rsidR="008274E1">
        <w:rPr>
          <w:sz w:val="28"/>
          <w:szCs w:val="28"/>
        </w:rPr>
        <w:t>29</w:t>
      </w:r>
      <w:bookmarkStart w:id="0" w:name="_GoBack"/>
      <w:bookmarkEnd w:id="0"/>
      <w:r w:rsidRPr="00DF5577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DF5577">
        <w:rPr>
          <w:sz w:val="28"/>
          <w:szCs w:val="28"/>
        </w:rPr>
        <w:t xml:space="preserve"> 2025 года                                                    №</w:t>
      </w:r>
      <w:r w:rsidR="008274E1">
        <w:rPr>
          <w:sz w:val="28"/>
          <w:szCs w:val="28"/>
        </w:rPr>
        <w:t>773</w:t>
      </w:r>
      <w:r w:rsidRPr="00DF5577">
        <w:rPr>
          <w:sz w:val="28"/>
          <w:szCs w:val="28"/>
        </w:rPr>
        <w:t xml:space="preserve">                         </w:t>
      </w:r>
    </w:p>
    <w:p w:rsidR="00BD5A12" w:rsidRPr="00DF5577" w:rsidRDefault="00BD5A12" w:rsidP="00BD5A12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 Кыра</w:t>
      </w:r>
    </w:p>
    <w:p w:rsidR="00BD5A12" w:rsidRDefault="00BD5A12" w:rsidP="00BD5A12">
      <w:pPr>
        <w:ind w:firstLine="709"/>
        <w:jc w:val="both"/>
        <w:rPr>
          <w:sz w:val="28"/>
          <w:szCs w:val="28"/>
        </w:rPr>
      </w:pPr>
    </w:p>
    <w:p w:rsidR="004876C0" w:rsidRDefault="00BD5A12" w:rsidP="00BD5A12">
      <w:pPr>
        <w:jc w:val="center"/>
        <w:rPr>
          <w:b/>
          <w:sz w:val="28"/>
          <w:szCs w:val="28"/>
        </w:rPr>
      </w:pPr>
      <w:r w:rsidRPr="004E681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принятии Устава муниципального автономного</w:t>
      </w:r>
    </w:p>
    <w:p w:rsidR="00BD5A12" w:rsidRDefault="00BD5A12" w:rsidP="00BD5A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редакционно–издательского учреждения Редакция газеты </w:t>
      </w:r>
    </w:p>
    <w:p w:rsidR="00BD5A12" w:rsidRDefault="00BD5A12" w:rsidP="00BD5A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«Ононская правда» в новой редакции</w:t>
      </w:r>
    </w:p>
    <w:p w:rsidR="00BD5A12" w:rsidRDefault="00BD5A12" w:rsidP="00BD5A12">
      <w:pPr>
        <w:jc w:val="both"/>
        <w:rPr>
          <w:b/>
          <w:sz w:val="28"/>
          <w:szCs w:val="28"/>
        </w:rPr>
      </w:pPr>
    </w:p>
    <w:p w:rsidR="00BD5A12" w:rsidRDefault="00BD5A12" w:rsidP="00BD5A12">
      <w:pPr>
        <w:ind w:firstLine="708"/>
        <w:jc w:val="both"/>
        <w:rPr>
          <w:sz w:val="28"/>
          <w:szCs w:val="28"/>
        </w:rPr>
      </w:pPr>
      <w:r w:rsidRPr="004E681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соответствии с Федеральным</w:t>
      </w:r>
      <w:r w:rsidRPr="00CD54B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20.03.2025 N 33-ФЗ «</w:t>
      </w:r>
      <w:r w:rsidRPr="00CD54BC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власти»,  Законом Забайкальского края № 2337-ЗЗК от 24.04.2024</w:t>
      </w:r>
      <w:r w:rsidRPr="008E2C2C">
        <w:rPr>
          <w:b/>
          <w:bCs/>
          <w:caps/>
          <w:sz w:val="32"/>
          <w:szCs w:val="32"/>
        </w:rPr>
        <w:t xml:space="preserve"> </w:t>
      </w:r>
      <w:r w:rsidRPr="008E2C2C">
        <w:rPr>
          <w:b/>
          <w:bCs/>
          <w:caps/>
          <w:sz w:val="28"/>
          <w:szCs w:val="28"/>
        </w:rPr>
        <w:t>«</w:t>
      </w:r>
      <w:r w:rsidRPr="008E2C2C">
        <w:rPr>
          <w:bCs/>
          <w:caps/>
          <w:sz w:val="28"/>
          <w:szCs w:val="28"/>
        </w:rPr>
        <w:t xml:space="preserve">О </w:t>
      </w:r>
      <w:r w:rsidRPr="008E2C2C">
        <w:rPr>
          <w:sz w:val="28"/>
          <w:szCs w:val="28"/>
        </w:rPr>
        <w:t xml:space="preserve">преобразовании всех поселений, входящих в состав </w:t>
      </w:r>
      <w:r w:rsidRPr="008E2C2C">
        <w:rPr>
          <w:sz w:val="28"/>
          <w:szCs w:val="28"/>
        </w:rPr>
        <w:br/>
      </w:r>
      <w:r>
        <w:rPr>
          <w:sz w:val="28"/>
          <w:szCs w:val="28"/>
        </w:rPr>
        <w:t>муниципального района «Кыринский район»</w:t>
      </w:r>
      <w:r w:rsidRPr="008E2C2C">
        <w:rPr>
          <w:sz w:val="28"/>
          <w:szCs w:val="28"/>
        </w:rPr>
        <w:t xml:space="preserve"> Забайкальского края</w:t>
      </w:r>
      <w:r>
        <w:rPr>
          <w:sz w:val="28"/>
          <w:szCs w:val="28"/>
        </w:rPr>
        <w:t>»,</w:t>
      </w:r>
      <w:r w:rsidRPr="004E68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</w:t>
      </w:r>
      <w:r w:rsidRPr="00E525BB">
        <w:rPr>
          <w:sz w:val="28"/>
          <w:szCs w:val="28"/>
        </w:rPr>
        <w:t>и реорганизации администраций муниципальных</w:t>
      </w:r>
      <w:r>
        <w:rPr>
          <w:sz w:val="28"/>
          <w:szCs w:val="28"/>
        </w:rPr>
        <w:t xml:space="preserve"> </w:t>
      </w:r>
      <w:r w:rsidRPr="00E525BB">
        <w:rPr>
          <w:sz w:val="28"/>
          <w:szCs w:val="28"/>
        </w:rPr>
        <w:t>образований муниципального района «Кыринский район»</w:t>
      </w:r>
      <w:r>
        <w:rPr>
          <w:sz w:val="28"/>
          <w:szCs w:val="28"/>
        </w:rPr>
        <w:t xml:space="preserve">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BD5A12" w:rsidRPr="002D316E" w:rsidRDefault="00BD5A12" w:rsidP="00BD5A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Устав</w:t>
      </w:r>
      <w:r w:rsidRPr="00E525BB">
        <w:rPr>
          <w:sz w:val="28"/>
          <w:szCs w:val="28"/>
        </w:rPr>
        <w:t xml:space="preserve"> </w:t>
      </w:r>
      <w:r w:rsidRPr="001041ED">
        <w:rPr>
          <w:sz w:val="28"/>
          <w:szCs w:val="28"/>
        </w:rPr>
        <w:t>муниципального автономного редакционно–издательск</w:t>
      </w:r>
      <w:r>
        <w:rPr>
          <w:sz w:val="28"/>
          <w:szCs w:val="28"/>
        </w:rPr>
        <w:t xml:space="preserve">ого учреждения Редакция газеты </w:t>
      </w:r>
      <w:r w:rsidRPr="001041ED">
        <w:rPr>
          <w:sz w:val="28"/>
          <w:szCs w:val="28"/>
        </w:rPr>
        <w:t>«Ононская правда»</w:t>
      </w:r>
      <w:r>
        <w:rPr>
          <w:sz w:val="28"/>
          <w:szCs w:val="28"/>
        </w:rPr>
        <w:t>,</w:t>
      </w:r>
      <w:r w:rsidRPr="004D1E21">
        <w:rPr>
          <w:b/>
          <w:color w:val="000000"/>
          <w:sz w:val="20"/>
          <w:szCs w:val="20"/>
        </w:rPr>
        <w:t xml:space="preserve"> </w:t>
      </w:r>
      <w:r w:rsidRPr="004D1E21">
        <w:rPr>
          <w:sz w:val="28"/>
          <w:szCs w:val="28"/>
        </w:rPr>
        <w:t xml:space="preserve">утвержденный постановлением администрации муниципального района «Кыринский район» </w:t>
      </w:r>
      <w:r>
        <w:rPr>
          <w:sz w:val="28"/>
          <w:szCs w:val="28"/>
        </w:rPr>
        <w:t>№ 288 от 23 декабря 2009 года, изложить в новой редакции согласно приложению.</w:t>
      </w:r>
    </w:p>
    <w:p w:rsidR="00BD5A12" w:rsidRDefault="00BD5A12" w:rsidP="00BD5A12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2</w:t>
      </w:r>
      <w:r w:rsidRPr="005228D7">
        <w:rPr>
          <w:sz w:val="28"/>
          <w:szCs w:val="28"/>
        </w:rPr>
        <w:t>. Настоящее постановление подлежит официальному опубликованию   в сетевом издании «Ононская правда» https://ононская-правда.рф/, размещению на официал</w:t>
      </w:r>
      <w:r>
        <w:rPr>
          <w:sz w:val="28"/>
          <w:szCs w:val="28"/>
        </w:rPr>
        <w:t>ьном сайте Кыринского муниципального округа</w:t>
      </w:r>
      <w:r w:rsidRPr="005228D7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BD5A12" w:rsidRDefault="00BD5A12" w:rsidP="00BD5A12">
      <w:pPr>
        <w:jc w:val="both"/>
        <w:rPr>
          <w:sz w:val="28"/>
          <w:szCs w:val="28"/>
        </w:rPr>
      </w:pPr>
    </w:p>
    <w:p w:rsidR="004876C0" w:rsidRDefault="004876C0" w:rsidP="00BD5A12">
      <w:pPr>
        <w:jc w:val="both"/>
        <w:rPr>
          <w:sz w:val="28"/>
          <w:szCs w:val="28"/>
        </w:rPr>
      </w:pPr>
    </w:p>
    <w:p w:rsidR="004876C0" w:rsidRPr="00DF5577" w:rsidRDefault="004876C0" w:rsidP="00BD5A12">
      <w:pPr>
        <w:jc w:val="both"/>
        <w:rPr>
          <w:sz w:val="28"/>
          <w:szCs w:val="28"/>
        </w:rPr>
      </w:pPr>
    </w:p>
    <w:p w:rsidR="004876C0" w:rsidRDefault="00BD5A12" w:rsidP="004876C0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Глава </w:t>
      </w:r>
      <w:r w:rsidR="004876C0">
        <w:rPr>
          <w:sz w:val="28"/>
          <w:szCs w:val="28"/>
        </w:rPr>
        <w:t xml:space="preserve">Кыринского </w:t>
      </w:r>
    </w:p>
    <w:p w:rsidR="00BD5A12" w:rsidRDefault="00BD5A12" w:rsidP="004876C0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876C0">
        <w:rPr>
          <w:sz w:val="28"/>
          <w:szCs w:val="28"/>
        </w:rPr>
        <w:t>округа</w:t>
      </w:r>
      <w:r w:rsidRPr="00DF5577">
        <w:rPr>
          <w:sz w:val="28"/>
          <w:szCs w:val="28"/>
        </w:rPr>
        <w:t xml:space="preserve">                                                                    Л.Ц. Сакияева</w:t>
      </w:r>
    </w:p>
    <w:p w:rsidR="00BD5A12" w:rsidRDefault="00BD5A12" w:rsidP="00BD5A12">
      <w:pPr>
        <w:rPr>
          <w:sz w:val="28"/>
          <w:szCs w:val="28"/>
        </w:rPr>
      </w:pPr>
    </w:p>
    <w:p w:rsidR="00BD5A12" w:rsidRDefault="00BD5A12" w:rsidP="00BD5A12">
      <w:pPr>
        <w:rPr>
          <w:sz w:val="28"/>
          <w:szCs w:val="28"/>
        </w:rPr>
      </w:pPr>
    </w:p>
    <w:p w:rsidR="00BD5A12" w:rsidRDefault="00BD5A12" w:rsidP="00BD5A12">
      <w:pPr>
        <w:rPr>
          <w:sz w:val="28"/>
          <w:szCs w:val="28"/>
        </w:rPr>
      </w:pPr>
    </w:p>
    <w:p w:rsidR="00BD5A12" w:rsidRDefault="00BD5A12" w:rsidP="00BD5A12">
      <w:pPr>
        <w:rPr>
          <w:sz w:val="28"/>
          <w:szCs w:val="28"/>
        </w:rPr>
      </w:pPr>
    </w:p>
    <w:p w:rsidR="00BD5A12" w:rsidRDefault="00BD5A12" w:rsidP="00BD5A12">
      <w:pPr>
        <w:rPr>
          <w:sz w:val="28"/>
          <w:szCs w:val="28"/>
        </w:rPr>
      </w:pPr>
    </w:p>
    <w:p w:rsidR="00BD5A12" w:rsidRDefault="00BD5A12" w:rsidP="00BD5A12">
      <w:pPr>
        <w:rPr>
          <w:sz w:val="28"/>
          <w:szCs w:val="28"/>
        </w:rPr>
      </w:pPr>
    </w:p>
    <w:p w:rsidR="00BD5A12" w:rsidRDefault="00BD5A12" w:rsidP="00BD5A12">
      <w:pPr>
        <w:rPr>
          <w:sz w:val="28"/>
          <w:szCs w:val="28"/>
        </w:rPr>
      </w:pPr>
    </w:p>
    <w:p w:rsidR="00AA7017" w:rsidRDefault="00AA7017"/>
    <w:sectPr w:rsidR="00AA7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66"/>
    <w:rsid w:val="004876C0"/>
    <w:rsid w:val="00710366"/>
    <w:rsid w:val="008274E1"/>
    <w:rsid w:val="00AA7017"/>
    <w:rsid w:val="00BD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Андрей_М</dc:creator>
  <cp:keywords/>
  <dc:description/>
  <cp:lastModifiedBy>ELENA</cp:lastModifiedBy>
  <cp:revision>3</cp:revision>
  <cp:lastPrinted>2025-12-30T02:57:00Z</cp:lastPrinted>
  <dcterms:created xsi:type="dcterms:W3CDTF">2025-12-30T03:11:00Z</dcterms:created>
  <dcterms:modified xsi:type="dcterms:W3CDTF">2025-12-30T05:43:00Z</dcterms:modified>
</cp:coreProperties>
</file>