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DC7C23" w:rsidP="00644768">
      <w:pPr>
        <w:jc w:val="center"/>
        <w:rPr>
          <w:sz w:val="28"/>
          <w:szCs w:val="28"/>
        </w:rPr>
      </w:pPr>
      <w:r>
        <w:rPr>
          <w:sz w:val="28"/>
          <w:szCs w:val="28"/>
        </w:rPr>
        <w:t>ПОСТАНОВЛЕНИЕ</w:t>
      </w:r>
    </w:p>
    <w:p w:rsidR="00644768" w:rsidRPr="00DF5577" w:rsidRDefault="00644768" w:rsidP="00644768">
      <w:pPr>
        <w:jc w:val="center"/>
        <w:rPr>
          <w:sz w:val="28"/>
          <w:szCs w:val="28"/>
        </w:rPr>
      </w:pPr>
    </w:p>
    <w:p w:rsidR="00644768" w:rsidRPr="00DF5577" w:rsidRDefault="00644768" w:rsidP="00644768">
      <w:pPr>
        <w:rPr>
          <w:sz w:val="28"/>
          <w:szCs w:val="28"/>
        </w:rPr>
      </w:pPr>
      <w:r w:rsidRPr="00DF5577">
        <w:rPr>
          <w:rFonts w:ascii="Arial" w:hAnsi="Arial" w:cs="Arial"/>
          <w:sz w:val="28"/>
          <w:szCs w:val="28"/>
        </w:rPr>
        <w:t xml:space="preserve">          </w:t>
      </w:r>
      <w:r w:rsidR="00396FC8" w:rsidRPr="00DF5577">
        <w:rPr>
          <w:sz w:val="28"/>
          <w:szCs w:val="28"/>
        </w:rPr>
        <w:t xml:space="preserve">от </w:t>
      </w:r>
      <w:r w:rsidR="00080C91">
        <w:rPr>
          <w:sz w:val="28"/>
          <w:szCs w:val="28"/>
        </w:rPr>
        <w:t>17</w:t>
      </w:r>
      <w:r w:rsidR="00701040" w:rsidRPr="00DF5577">
        <w:rPr>
          <w:sz w:val="28"/>
          <w:szCs w:val="28"/>
        </w:rPr>
        <w:t xml:space="preserve"> </w:t>
      </w:r>
      <w:r w:rsidR="00C653B3">
        <w:rPr>
          <w:sz w:val="28"/>
          <w:szCs w:val="28"/>
        </w:rPr>
        <w:t>марта</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080C91">
        <w:rPr>
          <w:sz w:val="28"/>
          <w:szCs w:val="28"/>
        </w:rPr>
        <w:t>168</w:t>
      </w:r>
      <w:bookmarkStart w:id="0" w:name="_GoBack"/>
      <w:bookmarkEnd w:id="0"/>
      <w:r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E94154" w:rsidRDefault="00E94154" w:rsidP="00E94154">
      <w:pPr>
        <w:jc w:val="center"/>
        <w:rPr>
          <w:b/>
          <w:bCs/>
          <w:color w:val="000000"/>
          <w:sz w:val="28"/>
          <w:szCs w:val="28"/>
        </w:rPr>
      </w:pPr>
      <w:r>
        <w:rPr>
          <w:b/>
          <w:bCs/>
          <w:color w:val="000000"/>
          <w:sz w:val="28"/>
          <w:szCs w:val="28"/>
        </w:rPr>
        <w:t>Об утверждении Положения о единой дежурно-диспетчерской службе Кыринского муниципального округа</w:t>
      </w:r>
    </w:p>
    <w:p w:rsidR="00E94154" w:rsidRPr="00E832A2" w:rsidRDefault="00E94154" w:rsidP="00E94154">
      <w:pPr>
        <w:rPr>
          <w:sz w:val="28"/>
          <w:szCs w:val="28"/>
        </w:rPr>
      </w:pPr>
    </w:p>
    <w:p w:rsidR="006B19E4" w:rsidRDefault="00E94154" w:rsidP="006B19E4">
      <w:pPr>
        <w:ind w:firstLine="709"/>
        <w:jc w:val="both"/>
        <w:rPr>
          <w:color w:val="FF0000"/>
          <w:sz w:val="28"/>
          <w:szCs w:val="28"/>
        </w:rPr>
      </w:pPr>
      <w:r w:rsidRPr="00D57EC9">
        <w:rPr>
          <w:sz w:val="28"/>
          <w:szCs w:val="28"/>
        </w:rPr>
        <w:t xml:space="preserve">В соответствии </w:t>
      </w:r>
      <w:r>
        <w:rPr>
          <w:sz w:val="28"/>
          <w:szCs w:val="28"/>
        </w:rPr>
        <w:t>Ф</w:t>
      </w:r>
      <w:r w:rsidRPr="00D57EC9">
        <w:rPr>
          <w:sz w:val="28"/>
          <w:szCs w:val="28"/>
        </w:rPr>
        <w:t xml:space="preserve">едеральным </w:t>
      </w:r>
      <w:r>
        <w:rPr>
          <w:sz w:val="28"/>
          <w:szCs w:val="28"/>
        </w:rPr>
        <w:t>З</w:t>
      </w:r>
      <w:r w:rsidRPr="00D57EC9">
        <w:rPr>
          <w:sz w:val="28"/>
          <w:szCs w:val="28"/>
        </w:rPr>
        <w:t>аконом от 21 декабря 1994 г. № 68-ФЗ «О защите населения и территорий от чрезвычайных ситуаций природного и техногенного характера»,</w:t>
      </w:r>
      <w:r>
        <w:rPr>
          <w:sz w:val="28"/>
          <w:szCs w:val="28"/>
        </w:rPr>
        <w:t xml:space="preserve"> Федеральным Законом от 20.03.2025 г. №33-ФЗ «Об общих принципах организации местного самоуправления в единой системе публичной власти», </w:t>
      </w:r>
      <w:r w:rsidRPr="00D57EC9">
        <w:rPr>
          <w:sz w:val="28"/>
          <w:szCs w:val="28"/>
        </w:rPr>
        <w:t>с Указом Президента Российской Федерации от 28 декабря 2010 года №1632 «О совершенствовании системы обеспечения вызова экстренных оперативных служб на территории Российской Федерации»,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w:t>
      </w:r>
      <w:r w:rsidRPr="00833FBB">
        <w:rPr>
          <w:sz w:val="28"/>
          <w:szCs w:val="28"/>
        </w:rPr>
        <w:t xml:space="preserve">», </w:t>
      </w:r>
      <w:r w:rsidRPr="00833FBB">
        <w:rPr>
          <w:spacing w:val="-9"/>
          <w:sz w:val="28"/>
          <w:szCs w:val="28"/>
        </w:rPr>
        <w:t>постановлением Правительства Российской Федерации от 21.11.2011 № 958 «О системе обеспечения вызова экстренных оперативных</w:t>
      </w:r>
      <w:r w:rsidRPr="00D57EC9">
        <w:rPr>
          <w:spacing w:val="-9"/>
          <w:sz w:val="28"/>
          <w:szCs w:val="28"/>
        </w:rPr>
        <w:t xml:space="preserve"> служб по единому номеру «112», распоряжением Правительства Российской Федерации от 03.12.2014 № 2446-р «Об утверждении </w:t>
      </w:r>
      <w:r>
        <w:rPr>
          <w:spacing w:val="-9"/>
          <w:sz w:val="28"/>
          <w:szCs w:val="28"/>
        </w:rPr>
        <w:t>К</w:t>
      </w:r>
      <w:r w:rsidRPr="00D57EC9">
        <w:rPr>
          <w:spacing w:val="-9"/>
          <w:sz w:val="28"/>
          <w:szCs w:val="28"/>
        </w:rPr>
        <w:t>онцепции построения и развития аппаратно-программного комплекса «Безопасный город</w:t>
      </w:r>
      <w:r w:rsidR="00542484">
        <w:rPr>
          <w:spacing w:val="-9"/>
          <w:sz w:val="28"/>
          <w:szCs w:val="28"/>
        </w:rPr>
        <w:t xml:space="preserve">», </w:t>
      </w:r>
      <w:r w:rsidR="00542484" w:rsidRPr="00B92664">
        <w:rPr>
          <w:spacing w:val="-9"/>
          <w:sz w:val="28"/>
          <w:szCs w:val="28"/>
        </w:rPr>
        <w:t xml:space="preserve">Примерным Положением </w:t>
      </w:r>
      <w:r w:rsidR="00542484" w:rsidRPr="00B92664">
        <w:rPr>
          <w:sz w:val="28"/>
          <w:szCs w:val="28"/>
        </w:rPr>
        <w:t xml:space="preserve">о Единой дежурно-диспетчерской службе муниципального образования Министерства Российской Федерации по делам гражданской </w:t>
      </w:r>
      <w:r w:rsidR="00AF4E8E" w:rsidRPr="00B92664">
        <w:rPr>
          <w:sz w:val="28"/>
          <w:szCs w:val="28"/>
        </w:rPr>
        <w:t xml:space="preserve">чрезвычайным ситуациям </w:t>
      </w:r>
      <w:r w:rsidR="00B92664" w:rsidRPr="00B92664">
        <w:rPr>
          <w:sz w:val="28"/>
          <w:szCs w:val="28"/>
        </w:rPr>
        <w:t>и ликвидации последствий стихийных бедствий, одобренным протоколом заседания Правительственной комиссии по предупреждению и ликвидации чрезвычайных ситуаций и обеспечению пожарной безопасности от 29.11.2022 №9</w:t>
      </w:r>
      <w:r w:rsidR="00B92664">
        <w:rPr>
          <w:sz w:val="28"/>
          <w:szCs w:val="28"/>
        </w:rPr>
        <w:t>,</w:t>
      </w:r>
      <w:r w:rsidRPr="00B92664">
        <w:rPr>
          <w:sz w:val="28"/>
          <w:szCs w:val="28"/>
        </w:rPr>
        <w:t xml:space="preserve"> Законом</w:t>
      </w:r>
      <w:r w:rsidRPr="00542484">
        <w:rPr>
          <w:color w:val="FF0000"/>
          <w:sz w:val="28"/>
          <w:szCs w:val="28"/>
        </w:rPr>
        <w:t xml:space="preserve"> </w:t>
      </w:r>
      <w:r>
        <w:rPr>
          <w:sz w:val="28"/>
          <w:szCs w:val="28"/>
        </w:rPr>
        <w:t>Забайкальского края №2471 от 28.12.2024 года «О преобразовании всех поселений, входящих в состав муниципального района «Кыринский район»</w:t>
      </w:r>
      <w:r w:rsidRPr="00D57EC9">
        <w:rPr>
          <w:sz w:val="28"/>
          <w:szCs w:val="28"/>
        </w:rPr>
        <w:t xml:space="preserve"> </w:t>
      </w:r>
      <w:r>
        <w:rPr>
          <w:sz w:val="28"/>
          <w:szCs w:val="28"/>
        </w:rPr>
        <w:t>Забайкальского края, в Кыринский муниципальный округ Забайкальского края»,</w:t>
      </w:r>
      <w:r w:rsidR="00B92664">
        <w:rPr>
          <w:sz w:val="28"/>
          <w:szCs w:val="28"/>
        </w:rPr>
        <w:t xml:space="preserve"> постановлением правительства Забайкальского края</w:t>
      </w:r>
      <w:r w:rsidR="006B19E4">
        <w:rPr>
          <w:sz w:val="28"/>
          <w:szCs w:val="28"/>
        </w:rPr>
        <w:t xml:space="preserve"> </w:t>
      </w:r>
      <w:r w:rsidR="00B92664">
        <w:rPr>
          <w:sz w:val="28"/>
          <w:szCs w:val="28"/>
        </w:rPr>
        <w:t>от 20.01.2009 №7 «О территориальной подсистеме единой государственной системы предупрежд</w:t>
      </w:r>
      <w:r w:rsidR="006B19E4">
        <w:rPr>
          <w:sz w:val="28"/>
          <w:szCs w:val="28"/>
        </w:rPr>
        <w:t>ения и ликвидации чрезвычайных ситуаций Забайкальского края</w:t>
      </w:r>
      <w:r w:rsidR="00B92664">
        <w:rPr>
          <w:sz w:val="28"/>
          <w:szCs w:val="28"/>
        </w:rPr>
        <w:t>»</w:t>
      </w:r>
      <w:r w:rsidR="006B19E4">
        <w:rPr>
          <w:sz w:val="28"/>
          <w:szCs w:val="28"/>
        </w:rPr>
        <w:t>, ст. 26</w:t>
      </w:r>
      <w:r>
        <w:rPr>
          <w:sz w:val="28"/>
          <w:szCs w:val="28"/>
        </w:rPr>
        <w:t xml:space="preserve"> </w:t>
      </w:r>
      <w:r w:rsidRPr="00D57EC9">
        <w:rPr>
          <w:sz w:val="28"/>
          <w:szCs w:val="28"/>
        </w:rPr>
        <w:t>Устав</w:t>
      </w:r>
      <w:r w:rsidR="006B19E4">
        <w:rPr>
          <w:sz w:val="28"/>
          <w:szCs w:val="28"/>
        </w:rPr>
        <w:t>а</w:t>
      </w:r>
      <w:r w:rsidRPr="00D57EC9">
        <w:rPr>
          <w:sz w:val="28"/>
          <w:szCs w:val="28"/>
        </w:rPr>
        <w:t xml:space="preserve"> </w:t>
      </w:r>
      <w:r>
        <w:rPr>
          <w:sz w:val="28"/>
          <w:szCs w:val="28"/>
        </w:rPr>
        <w:t xml:space="preserve">Кыринского </w:t>
      </w:r>
      <w:r w:rsidRPr="00D57EC9">
        <w:rPr>
          <w:sz w:val="28"/>
          <w:szCs w:val="28"/>
        </w:rPr>
        <w:t xml:space="preserve">муниципального </w:t>
      </w:r>
      <w:r>
        <w:rPr>
          <w:sz w:val="28"/>
          <w:szCs w:val="28"/>
        </w:rPr>
        <w:t>округа №19 от 07.11.2025 года</w:t>
      </w:r>
      <w:r w:rsidRPr="00D57EC9">
        <w:rPr>
          <w:sz w:val="28"/>
          <w:szCs w:val="28"/>
        </w:rPr>
        <w:t xml:space="preserve"> администрация </w:t>
      </w:r>
      <w:r>
        <w:rPr>
          <w:sz w:val="28"/>
          <w:szCs w:val="28"/>
        </w:rPr>
        <w:t xml:space="preserve">Кыринского </w:t>
      </w:r>
      <w:r w:rsidRPr="00D57EC9">
        <w:rPr>
          <w:sz w:val="28"/>
          <w:szCs w:val="28"/>
        </w:rPr>
        <w:t xml:space="preserve">муниципального </w:t>
      </w:r>
      <w:r>
        <w:rPr>
          <w:sz w:val="28"/>
          <w:szCs w:val="28"/>
        </w:rPr>
        <w:t xml:space="preserve">округа </w:t>
      </w:r>
      <w:r w:rsidRPr="00E94154">
        <w:rPr>
          <w:sz w:val="28"/>
          <w:szCs w:val="28"/>
        </w:rPr>
        <w:t>постановляет</w:t>
      </w:r>
      <w:r>
        <w:rPr>
          <w:sz w:val="28"/>
          <w:szCs w:val="28"/>
        </w:rPr>
        <w:t>:</w:t>
      </w:r>
    </w:p>
    <w:p w:rsidR="006B19E4" w:rsidRDefault="00E94154" w:rsidP="006B19E4">
      <w:pPr>
        <w:ind w:firstLine="709"/>
        <w:jc w:val="both"/>
        <w:rPr>
          <w:color w:val="000000"/>
          <w:sz w:val="28"/>
          <w:szCs w:val="28"/>
        </w:rPr>
      </w:pPr>
      <w:r w:rsidRPr="00D57EC9">
        <w:rPr>
          <w:color w:val="000000"/>
          <w:sz w:val="28"/>
          <w:szCs w:val="28"/>
        </w:rPr>
        <w:t>1.</w:t>
      </w:r>
      <w:r w:rsidR="006B19E4">
        <w:rPr>
          <w:color w:val="000000"/>
          <w:sz w:val="28"/>
          <w:szCs w:val="28"/>
        </w:rPr>
        <w:t xml:space="preserve"> </w:t>
      </w:r>
      <w:r w:rsidRPr="00D57EC9">
        <w:rPr>
          <w:color w:val="000000"/>
          <w:sz w:val="28"/>
          <w:szCs w:val="28"/>
        </w:rPr>
        <w:t xml:space="preserve">Утвердить Положение о единой дежурно-диспетчерской службе </w:t>
      </w:r>
      <w:r>
        <w:rPr>
          <w:color w:val="000000"/>
          <w:sz w:val="28"/>
          <w:szCs w:val="28"/>
        </w:rPr>
        <w:t xml:space="preserve">Кыринского </w:t>
      </w:r>
      <w:r w:rsidRPr="00D57EC9">
        <w:rPr>
          <w:color w:val="000000"/>
          <w:sz w:val="28"/>
          <w:szCs w:val="28"/>
        </w:rPr>
        <w:t xml:space="preserve">муниципального </w:t>
      </w:r>
      <w:r>
        <w:rPr>
          <w:color w:val="000000"/>
          <w:sz w:val="28"/>
          <w:szCs w:val="28"/>
        </w:rPr>
        <w:t>округа</w:t>
      </w:r>
      <w:r w:rsidRPr="00D57EC9">
        <w:rPr>
          <w:color w:val="000000"/>
          <w:sz w:val="28"/>
          <w:szCs w:val="28"/>
        </w:rPr>
        <w:t xml:space="preserve"> </w:t>
      </w:r>
      <w:r w:rsidRPr="00D57EC9">
        <w:rPr>
          <w:sz w:val="28"/>
          <w:szCs w:val="28"/>
        </w:rPr>
        <w:t>(Приложение)</w:t>
      </w:r>
      <w:r w:rsidRPr="00D57EC9">
        <w:rPr>
          <w:color w:val="000000"/>
          <w:sz w:val="28"/>
          <w:szCs w:val="28"/>
        </w:rPr>
        <w:t>.</w:t>
      </w:r>
    </w:p>
    <w:p w:rsidR="00E94154" w:rsidRPr="00D57EC9" w:rsidRDefault="00E94154" w:rsidP="006B19E4">
      <w:pPr>
        <w:ind w:firstLine="709"/>
        <w:jc w:val="both"/>
        <w:rPr>
          <w:sz w:val="28"/>
          <w:szCs w:val="28"/>
        </w:rPr>
      </w:pPr>
      <w:r w:rsidRPr="00D57EC9">
        <w:rPr>
          <w:color w:val="000000"/>
          <w:sz w:val="28"/>
          <w:szCs w:val="28"/>
        </w:rPr>
        <w:t xml:space="preserve">2. Признать утратившим силу постановление администрации муниципального района «Кыринский район» от </w:t>
      </w:r>
      <w:r>
        <w:rPr>
          <w:color w:val="000000"/>
          <w:sz w:val="28"/>
          <w:szCs w:val="28"/>
        </w:rPr>
        <w:t>31</w:t>
      </w:r>
      <w:r w:rsidRPr="00D57EC9">
        <w:rPr>
          <w:color w:val="000000"/>
          <w:sz w:val="28"/>
          <w:szCs w:val="28"/>
        </w:rPr>
        <w:t xml:space="preserve"> </w:t>
      </w:r>
      <w:r>
        <w:rPr>
          <w:color w:val="000000"/>
          <w:sz w:val="28"/>
          <w:szCs w:val="28"/>
        </w:rPr>
        <w:t>января</w:t>
      </w:r>
      <w:r w:rsidRPr="00D57EC9">
        <w:rPr>
          <w:color w:val="000000"/>
          <w:sz w:val="28"/>
          <w:szCs w:val="28"/>
        </w:rPr>
        <w:t xml:space="preserve"> 20</w:t>
      </w:r>
      <w:r>
        <w:rPr>
          <w:color w:val="000000"/>
          <w:sz w:val="28"/>
          <w:szCs w:val="28"/>
        </w:rPr>
        <w:t>23</w:t>
      </w:r>
      <w:r w:rsidRPr="00D57EC9">
        <w:rPr>
          <w:color w:val="000000"/>
          <w:sz w:val="28"/>
          <w:szCs w:val="28"/>
        </w:rPr>
        <w:t xml:space="preserve"> года №</w:t>
      </w:r>
      <w:r>
        <w:rPr>
          <w:color w:val="000000"/>
          <w:sz w:val="28"/>
          <w:szCs w:val="28"/>
        </w:rPr>
        <w:t>32</w:t>
      </w:r>
      <w:r w:rsidRPr="00D57EC9">
        <w:rPr>
          <w:color w:val="000000"/>
          <w:sz w:val="28"/>
          <w:szCs w:val="28"/>
        </w:rPr>
        <w:t xml:space="preserve"> «Об утверждении Положения о единой дежурно-диспетчерской службе муниципального района «Кыринский район», </w:t>
      </w:r>
      <w:r>
        <w:rPr>
          <w:color w:val="000000"/>
          <w:sz w:val="28"/>
          <w:szCs w:val="28"/>
        </w:rPr>
        <w:t xml:space="preserve"> </w:t>
      </w:r>
    </w:p>
    <w:p w:rsidR="00E94154" w:rsidRPr="00D57EC9" w:rsidRDefault="00E94154" w:rsidP="00E94154">
      <w:pPr>
        <w:ind w:firstLine="720"/>
        <w:jc w:val="both"/>
        <w:outlineLvl w:val="1"/>
        <w:rPr>
          <w:sz w:val="28"/>
          <w:szCs w:val="28"/>
        </w:rPr>
      </w:pPr>
      <w:r w:rsidRPr="00D57EC9">
        <w:rPr>
          <w:sz w:val="28"/>
          <w:szCs w:val="28"/>
        </w:rPr>
        <w:lastRenderedPageBreak/>
        <w:t xml:space="preserve">3. Настоящее постановление </w:t>
      </w:r>
      <w:r w:rsidR="006B19E4">
        <w:rPr>
          <w:sz w:val="28"/>
          <w:szCs w:val="28"/>
        </w:rPr>
        <w:t xml:space="preserve">официально опубликовать в сетевом издании «Ононская правда» </w:t>
      </w:r>
      <w:r w:rsidR="006B19E4" w:rsidRPr="006B19E4">
        <w:rPr>
          <w:sz w:val="28"/>
          <w:szCs w:val="28"/>
        </w:rPr>
        <w:t>https://ононская-правда.рф/</w:t>
      </w:r>
      <w:r w:rsidR="006B19E4">
        <w:rPr>
          <w:sz w:val="28"/>
          <w:szCs w:val="28"/>
        </w:rPr>
        <w:t>,</w:t>
      </w:r>
      <w:r w:rsidR="006B19E4" w:rsidRPr="006B19E4">
        <w:rPr>
          <w:sz w:val="28"/>
          <w:szCs w:val="28"/>
        </w:rPr>
        <w:t xml:space="preserve"> </w:t>
      </w:r>
      <w:r w:rsidRPr="00D57EC9">
        <w:rPr>
          <w:sz w:val="28"/>
          <w:szCs w:val="28"/>
        </w:rPr>
        <w:t xml:space="preserve">обнародовать на стенде администрации </w:t>
      </w:r>
      <w:r>
        <w:rPr>
          <w:sz w:val="28"/>
          <w:szCs w:val="28"/>
        </w:rPr>
        <w:t xml:space="preserve">Кыринского </w:t>
      </w:r>
      <w:r w:rsidRPr="00D57EC9">
        <w:rPr>
          <w:sz w:val="28"/>
          <w:szCs w:val="28"/>
        </w:rPr>
        <w:t xml:space="preserve">муниципального </w:t>
      </w:r>
      <w:r>
        <w:rPr>
          <w:sz w:val="28"/>
          <w:szCs w:val="28"/>
        </w:rPr>
        <w:t>округа</w:t>
      </w:r>
      <w:r w:rsidRPr="00D57EC9">
        <w:rPr>
          <w:sz w:val="28"/>
          <w:szCs w:val="28"/>
        </w:rPr>
        <w:t xml:space="preserve">, разместить на официальном сайте </w:t>
      </w:r>
      <w:r>
        <w:rPr>
          <w:sz w:val="28"/>
          <w:szCs w:val="28"/>
        </w:rPr>
        <w:t xml:space="preserve">Кыринского </w:t>
      </w:r>
      <w:r w:rsidRPr="00D57EC9">
        <w:rPr>
          <w:sz w:val="28"/>
          <w:szCs w:val="28"/>
        </w:rPr>
        <w:t xml:space="preserve">муниципального </w:t>
      </w:r>
      <w:r>
        <w:rPr>
          <w:sz w:val="28"/>
          <w:szCs w:val="28"/>
        </w:rPr>
        <w:t>округа</w:t>
      </w:r>
      <w:r w:rsidR="006B19E4">
        <w:rPr>
          <w:sz w:val="28"/>
          <w:szCs w:val="28"/>
        </w:rPr>
        <w:t>.</w:t>
      </w:r>
    </w:p>
    <w:p w:rsidR="00E94154" w:rsidRPr="00D57EC9" w:rsidRDefault="00E94154" w:rsidP="00E94154">
      <w:pPr>
        <w:ind w:firstLine="720"/>
        <w:jc w:val="both"/>
        <w:outlineLvl w:val="1"/>
        <w:rPr>
          <w:sz w:val="28"/>
          <w:szCs w:val="28"/>
        </w:rPr>
      </w:pPr>
      <w:r w:rsidRPr="00D57EC9">
        <w:rPr>
          <w:sz w:val="28"/>
          <w:szCs w:val="28"/>
        </w:rPr>
        <w:t xml:space="preserve">4. Постановление вступает в силу на следующий день после дня его официального </w:t>
      </w:r>
      <w:r w:rsidR="006B19E4">
        <w:rPr>
          <w:sz w:val="28"/>
          <w:szCs w:val="28"/>
        </w:rPr>
        <w:t>опубликования.</w:t>
      </w:r>
    </w:p>
    <w:p w:rsidR="00E94154" w:rsidRPr="00D57EC9" w:rsidRDefault="00E94154" w:rsidP="00E94154">
      <w:pPr>
        <w:ind w:firstLine="720"/>
        <w:jc w:val="both"/>
        <w:outlineLvl w:val="1"/>
        <w:rPr>
          <w:color w:val="000000"/>
          <w:sz w:val="28"/>
          <w:szCs w:val="28"/>
        </w:rPr>
      </w:pPr>
      <w:r w:rsidRPr="00D57EC9">
        <w:rPr>
          <w:sz w:val="28"/>
          <w:szCs w:val="28"/>
        </w:rPr>
        <w:t xml:space="preserve">5. Контроль </w:t>
      </w:r>
      <w:r w:rsidR="006B19E4">
        <w:rPr>
          <w:sz w:val="28"/>
          <w:szCs w:val="28"/>
        </w:rPr>
        <w:t>исполнения</w:t>
      </w:r>
      <w:r w:rsidRPr="00D57EC9">
        <w:rPr>
          <w:sz w:val="28"/>
          <w:szCs w:val="28"/>
        </w:rPr>
        <w:t xml:space="preserve"> настоящего постановления оставляю за собой. </w:t>
      </w:r>
    </w:p>
    <w:p w:rsidR="00CA7075" w:rsidRDefault="00CA7075" w:rsidP="00CA7075">
      <w:pPr>
        <w:ind w:firstLine="709"/>
        <w:jc w:val="both"/>
        <w:rPr>
          <w:sz w:val="28"/>
          <w:szCs w:val="28"/>
        </w:rPr>
      </w:pPr>
    </w:p>
    <w:p w:rsidR="00CA7075" w:rsidRDefault="00CA7075" w:rsidP="00CA7075">
      <w:pPr>
        <w:ind w:firstLine="709"/>
        <w:jc w:val="both"/>
        <w:rPr>
          <w:sz w:val="28"/>
          <w:szCs w:val="28"/>
        </w:rPr>
      </w:pPr>
    </w:p>
    <w:p w:rsidR="006B19E4" w:rsidRPr="00DF5577" w:rsidRDefault="006B19E4" w:rsidP="00CA707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D31A57"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CD4D9D">
        <w:rPr>
          <w:sz w:val="28"/>
          <w:szCs w:val="28"/>
        </w:rPr>
        <w:t>Л.Ц. Сакияева</w:t>
      </w:r>
    </w:p>
    <w:p w:rsidR="00E94154" w:rsidRDefault="00E94154">
      <w:pPr>
        <w:spacing w:after="200" w:line="276" w:lineRule="auto"/>
        <w:rPr>
          <w:sz w:val="28"/>
          <w:szCs w:val="28"/>
        </w:rPr>
      </w:pPr>
      <w:r>
        <w:rPr>
          <w:sz w:val="28"/>
          <w:szCs w:val="28"/>
        </w:rPr>
        <w:br w:type="page"/>
      </w:r>
    </w:p>
    <w:p w:rsidR="00E94154" w:rsidRPr="00E94154" w:rsidRDefault="00E94154" w:rsidP="00E94154">
      <w:pPr>
        <w:pStyle w:val="2"/>
        <w:spacing w:after="0" w:line="240" w:lineRule="auto"/>
        <w:ind w:left="0" w:firstLine="709"/>
        <w:jc w:val="right"/>
        <w:rPr>
          <w:rStyle w:val="ac"/>
          <w:b w:val="0"/>
        </w:rPr>
      </w:pPr>
      <w:r w:rsidRPr="00E94154">
        <w:rPr>
          <w:rStyle w:val="ab"/>
          <w:b w:val="0"/>
        </w:rPr>
        <w:t xml:space="preserve">Приложение к </w:t>
      </w:r>
      <w:r w:rsidRPr="00E94154">
        <w:rPr>
          <w:rStyle w:val="ac"/>
          <w:b w:val="0"/>
          <w:color w:val="auto"/>
        </w:rPr>
        <w:t xml:space="preserve">постановлению </w:t>
      </w:r>
      <w:r w:rsidRPr="00E94154">
        <w:rPr>
          <w:rStyle w:val="ac"/>
          <w:b w:val="0"/>
          <w:bCs/>
          <w:color w:val="auto"/>
        </w:rPr>
        <w:t>администрации</w:t>
      </w:r>
      <w:r w:rsidRPr="00E94154">
        <w:rPr>
          <w:rStyle w:val="ac"/>
          <w:b w:val="0"/>
          <w:bCs/>
        </w:rPr>
        <w:t xml:space="preserve"> </w:t>
      </w:r>
    </w:p>
    <w:p w:rsidR="00E94154" w:rsidRPr="00AB5DA5" w:rsidRDefault="00E94154" w:rsidP="00E94154">
      <w:pPr>
        <w:keepNext/>
        <w:jc w:val="right"/>
      </w:pPr>
      <w:r>
        <w:t xml:space="preserve">Кыринского </w:t>
      </w:r>
      <w:r w:rsidRPr="00AB5DA5">
        <w:t xml:space="preserve">муниципального </w:t>
      </w:r>
      <w:r>
        <w:t>округа</w:t>
      </w:r>
      <w:r w:rsidRPr="00AB5DA5">
        <w:t xml:space="preserve"> </w:t>
      </w:r>
    </w:p>
    <w:p w:rsidR="00E94154" w:rsidRPr="00E94154" w:rsidRDefault="00E94154" w:rsidP="00E94154">
      <w:pPr>
        <w:keepNext/>
        <w:tabs>
          <w:tab w:val="left" w:pos="6163"/>
          <w:tab w:val="right" w:pos="9355"/>
        </w:tabs>
        <w:jc w:val="right"/>
        <w:rPr>
          <w:b/>
        </w:rPr>
      </w:pPr>
      <w:r>
        <w:rPr>
          <w:rStyle w:val="ab"/>
          <w:b w:val="0"/>
        </w:rPr>
        <w:t>о</w:t>
      </w:r>
      <w:r w:rsidRPr="00E94154">
        <w:rPr>
          <w:rStyle w:val="ab"/>
          <w:b w:val="0"/>
        </w:rPr>
        <w:t>т</w:t>
      </w:r>
      <w:r>
        <w:rPr>
          <w:rStyle w:val="ab"/>
          <w:b w:val="0"/>
        </w:rPr>
        <w:t xml:space="preserve"> «___» марта 2026 г.</w:t>
      </w:r>
      <w:r w:rsidRPr="00E94154">
        <w:rPr>
          <w:rStyle w:val="ab"/>
          <w:b w:val="0"/>
        </w:rPr>
        <w:t>№</w:t>
      </w:r>
      <w:r>
        <w:rPr>
          <w:rStyle w:val="ab"/>
          <w:b w:val="0"/>
        </w:rPr>
        <w:t>_____</w:t>
      </w:r>
      <w:r w:rsidRPr="00E94154">
        <w:rPr>
          <w:rStyle w:val="ab"/>
          <w:b w:val="0"/>
        </w:rPr>
        <w:t xml:space="preserve"> </w:t>
      </w:r>
    </w:p>
    <w:p w:rsidR="00E94154" w:rsidRPr="00AD19B4" w:rsidRDefault="00E94154" w:rsidP="00E94154">
      <w:pPr>
        <w:keepNext/>
        <w:jc w:val="center"/>
        <w:rPr>
          <w:sz w:val="28"/>
          <w:szCs w:val="28"/>
        </w:rPr>
      </w:pPr>
    </w:p>
    <w:p w:rsidR="00E94154" w:rsidRDefault="00E94154" w:rsidP="00E94154">
      <w:pPr>
        <w:pStyle w:val="ConsPlusTitle"/>
        <w:widowControl/>
        <w:suppressAutoHyphens/>
        <w:ind w:firstLine="709"/>
        <w:jc w:val="center"/>
        <w:rPr>
          <w:rFonts w:ascii="Times New Roman" w:hAnsi="Times New Roman"/>
          <w:color w:val="000000"/>
          <w:sz w:val="28"/>
          <w:szCs w:val="28"/>
        </w:rPr>
      </w:pPr>
      <w:r w:rsidRPr="00AD19B4">
        <w:rPr>
          <w:rFonts w:ascii="Times New Roman" w:hAnsi="Times New Roman"/>
          <w:color w:val="000000"/>
          <w:sz w:val="28"/>
          <w:szCs w:val="28"/>
        </w:rPr>
        <w:t xml:space="preserve">ПОЛОЖЕНИЕ </w:t>
      </w:r>
    </w:p>
    <w:p w:rsidR="00E94154" w:rsidRDefault="00E94154" w:rsidP="00E94154">
      <w:pPr>
        <w:pStyle w:val="ConsPlusTitle"/>
        <w:widowControl/>
        <w:suppressAutoHyphens/>
        <w:ind w:firstLine="709"/>
        <w:jc w:val="center"/>
        <w:rPr>
          <w:rFonts w:ascii="Times New Roman" w:hAnsi="Times New Roman"/>
          <w:color w:val="000000"/>
          <w:sz w:val="28"/>
          <w:szCs w:val="28"/>
        </w:rPr>
      </w:pPr>
      <w:r w:rsidRPr="00AD19B4">
        <w:rPr>
          <w:rFonts w:ascii="Times New Roman" w:hAnsi="Times New Roman"/>
          <w:color w:val="000000"/>
          <w:sz w:val="28"/>
          <w:szCs w:val="28"/>
        </w:rPr>
        <w:t xml:space="preserve">о единой дежурно-диспетчерской службе </w:t>
      </w:r>
      <w:r>
        <w:rPr>
          <w:rFonts w:ascii="Times New Roman" w:hAnsi="Times New Roman"/>
          <w:color w:val="000000"/>
          <w:sz w:val="28"/>
          <w:szCs w:val="28"/>
        </w:rPr>
        <w:t xml:space="preserve">Кыринского </w:t>
      </w:r>
      <w:r w:rsidRPr="00AD19B4">
        <w:rPr>
          <w:rFonts w:ascii="Times New Roman" w:hAnsi="Times New Roman"/>
          <w:color w:val="000000"/>
          <w:sz w:val="28"/>
          <w:szCs w:val="28"/>
        </w:rPr>
        <w:t xml:space="preserve">муниципального </w:t>
      </w:r>
      <w:r>
        <w:rPr>
          <w:rFonts w:ascii="Times New Roman" w:hAnsi="Times New Roman"/>
          <w:color w:val="000000"/>
          <w:sz w:val="28"/>
          <w:szCs w:val="28"/>
        </w:rPr>
        <w:t>округа</w:t>
      </w:r>
    </w:p>
    <w:p w:rsidR="00E94154" w:rsidRPr="00AD19B4" w:rsidRDefault="00E94154" w:rsidP="00E94154">
      <w:pPr>
        <w:pStyle w:val="ConsPlusTitle"/>
        <w:widowControl/>
        <w:suppressAutoHyphens/>
        <w:ind w:firstLine="709"/>
        <w:jc w:val="center"/>
        <w:rPr>
          <w:sz w:val="28"/>
          <w:szCs w:val="28"/>
        </w:rPr>
      </w:pPr>
    </w:p>
    <w:p w:rsidR="00E94154" w:rsidRPr="00796CA3" w:rsidRDefault="00E94154" w:rsidP="00E94154">
      <w:pPr>
        <w:ind w:firstLine="709"/>
        <w:jc w:val="center"/>
        <w:rPr>
          <w:rFonts w:cs="Arial"/>
          <w:b/>
          <w:sz w:val="28"/>
          <w:szCs w:val="28"/>
        </w:rPr>
      </w:pPr>
      <w:r w:rsidRPr="00796CA3">
        <w:rPr>
          <w:rFonts w:cs="Arial"/>
          <w:b/>
          <w:sz w:val="28"/>
          <w:szCs w:val="28"/>
        </w:rPr>
        <w:t>1. Общие положения</w:t>
      </w:r>
    </w:p>
    <w:p w:rsidR="00E94154" w:rsidRPr="00796CA3" w:rsidRDefault="00E94154" w:rsidP="00E94154">
      <w:pPr>
        <w:ind w:firstLine="709"/>
        <w:jc w:val="center"/>
        <w:rPr>
          <w:rFonts w:cs="Arial"/>
          <w:b/>
          <w:sz w:val="28"/>
          <w:szCs w:val="28"/>
        </w:rPr>
      </w:pPr>
    </w:p>
    <w:p w:rsidR="00E94154" w:rsidRDefault="00E94154" w:rsidP="00E94154">
      <w:pPr>
        <w:ind w:firstLine="709"/>
        <w:jc w:val="both"/>
        <w:rPr>
          <w:rFonts w:cs="Arial"/>
          <w:i/>
          <w:sz w:val="28"/>
          <w:szCs w:val="28"/>
        </w:rPr>
      </w:pPr>
      <w:r w:rsidRPr="00AD19B4">
        <w:rPr>
          <w:rFonts w:cs="Arial"/>
          <w:sz w:val="28"/>
          <w:szCs w:val="28"/>
        </w:rPr>
        <w:t xml:space="preserve">1. Настоящее Положение </w:t>
      </w:r>
      <w:r>
        <w:rPr>
          <w:sz w:val="28"/>
          <w:szCs w:val="28"/>
        </w:rPr>
        <w:t xml:space="preserve">определяет основные задачи, функции, порядок работы, состав и структуру, требования к руководству и дежурно-диспетчерскому персоналу, комплектованию и подготовке кадров, помещениям, оборудованию, финансированию </w:t>
      </w:r>
      <w:r w:rsidRPr="00AD19B4">
        <w:rPr>
          <w:rFonts w:cs="Arial"/>
          <w:sz w:val="28"/>
          <w:szCs w:val="28"/>
        </w:rPr>
        <w:t>единой дежурно-диспетчерской службы (далее - ЕДДС)</w:t>
      </w:r>
      <w:r>
        <w:rPr>
          <w:rFonts w:cs="Arial"/>
          <w:sz w:val="28"/>
          <w:szCs w:val="28"/>
        </w:rPr>
        <w:t xml:space="preserve"> Кыринского муниципального округа</w:t>
      </w:r>
      <w:r>
        <w:rPr>
          <w:sz w:val="28"/>
          <w:szCs w:val="28"/>
        </w:rPr>
        <w:t>.</w:t>
      </w:r>
      <w:r w:rsidRPr="00AD19B4">
        <w:rPr>
          <w:rFonts w:cs="Arial"/>
          <w:i/>
          <w:sz w:val="28"/>
          <w:szCs w:val="28"/>
        </w:rPr>
        <w:t xml:space="preserve"> </w:t>
      </w:r>
    </w:p>
    <w:p w:rsidR="00E94154" w:rsidRPr="00AD19B4" w:rsidRDefault="00E94154" w:rsidP="00E94154">
      <w:pPr>
        <w:ind w:firstLine="709"/>
        <w:jc w:val="both"/>
        <w:rPr>
          <w:rFonts w:cs="Arial"/>
          <w:sz w:val="28"/>
          <w:szCs w:val="28"/>
        </w:rPr>
      </w:pPr>
      <w:r w:rsidRPr="00AD19B4">
        <w:rPr>
          <w:rFonts w:cs="Arial"/>
          <w:sz w:val="28"/>
          <w:szCs w:val="28"/>
        </w:rPr>
        <w:t xml:space="preserve">2. ЕДДС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округа</w:t>
      </w:r>
      <w:r>
        <w:rPr>
          <w:sz w:val="28"/>
          <w:szCs w:val="28"/>
        </w:rPr>
        <w:t xml:space="preserve"> </w:t>
      </w:r>
      <w:r w:rsidRPr="00AD19B4">
        <w:rPr>
          <w:rFonts w:cs="Arial"/>
          <w:sz w:val="28"/>
          <w:szCs w:val="28"/>
        </w:rPr>
        <w:t xml:space="preserve">(далее – ЕДДС муниципального </w:t>
      </w:r>
      <w:r>
        <w:rPr>
          <w:rFonts w:cs="Arial"/>
          <w:sz w:val="28"/>
          <w:szCs w:val="28"/>
        </w:rPr>
        <w:t>округа</w:t>
      </w:r>
      <w:r w:rsidRPr="00AD19B4">
        <w:rPr>
          <w:rFonts w:cs="Arial"/>
          <w:sz w:val="28"/>
          <w:szCs w:val="28"/>
        </w:rPr>
        <w:t xml:space="preserve">) является органом повседневного управления муниципального звена </w:t>
      </w:r>
      <w:r>
        <w:rPr>
          <w:rFonts w:cs="Arial"/>
          <w:sz w:val="28"/>
          <w:szCs w:val="28"/>
        </w:rPr>
        <w:t xml:space="preserve">Забайкальской </w:t>
      </w:r>
      <w:r w:rsidRPr="00AD19B4">
        <w:rPr>
          <w:rFonts w:cs="Arial"/>
          <w:sz w:val="28"/>
          <w:szCs w:val="28"/>
        </w:rPr>
        <w:t xml:space="preserve">территориальной подсистемы единой государственной системы предупреждения и ликвидации чрезвычайных ситуаций (далее - РСЧС). На базе ЕДДС муниципального </w:t>
      </w:r>
      <w:r>
        <w:rPr>
          <w:rFonts w:cs="Arial"/>
          <w:sz w:val="28"/>
          <w:szCs w:val="28"/>
        </w:rPr>
        <w:t>округа</w:t>
      </w:r>
      <w:r w:rsidRPr="00AD19B4">
        <w:rPr>
          <w:rFonts w:cs="Arial"/>
          <w:sz w:val="28"/>
          <w:szCs w:val="28"/>
        </w:rPr>
        <w:t xml:space="preserve"> развертывается система - 112.</w:t>
      </w:r>
    </w:p>
    <w:p w:rsidR="00E94154" w:rsidRDefault="00E94154" w:rsidP="00E94154">
      <w:pPr>
        <w:ind w:firstLine="709"/>
        <w:jc w:val="both"/>
        <w:rPr>
          <w:rFonts w:cs="Arial"/>
          <w:sz w:val="28"/>
          <w:szCs w:val="28"/>
        </w:rPr>
      </w:pPr>
      <w:r w:rsidRPr="00AD19B4">
        <w:rPr>
          <w:rFonts w:cs="Arial"/>
          <w:sz w:val="28"/>
          <w:szCs w:val="28"/>
        </w:rPr>
        <w:t xml:space="preserve">3. </w:t>
      </w:r>
      <w:r>
        <w:rPr>
          <w:rFonts w:cs="Arial"/>
          <w:sz w:val="28"/>
          <w:szCs w:val="28"/>
        </w:rPr>
        <w:t>ЕДДС муниципального округа</w:t>
      </w:r>
      <w:r w:rsidRPr="00AD19B4">
        <w:rPr>
          <w:rFonts w:cs="Arial"/>
          <w:sz w:val="28"/>
          <w:szCs w:val="28"/>
        </w:rPr>
        <w:t xml:space="preserve"> в пределах своих полномочий взаимодействует </w:t>
      </w:r>
      <w:r>
        <w:rPr>
          <w:rFonts w:cs="Arial"/>
          <w:sz w:val="28"/>
          <w:szCs w:val="28"/>
        </w:rPr>
        <w:t>и обеспечивает координацию в</w:t>
      </w:r>
      <w:r w:rsidRPr="00AD19B4">
        <w:rPr>
          <w:rFonts w:cs="Arial"/>
          <w:sz w:val="28"/>
          <w:szCs w:val="28"/>
        </w:rPr>
        <w:t>се</w:t>
      </w:r>
      <w:r>
        <w:rPr>
          <w:rFonts w:cs="Arial"/>
          <w:sz w:val="28"/>
          <w:szCs w:val="28"/>
        </w:rPr>
        <w:t>х</w:t>
      </w:r>
      <w:r w:rsidRPr="00AD19B4">
        <w:rPr>
          <w:rFonts w:cs="Arial"/>
          <w:sz w:val="28"/>
          <w:szCs w:val="28"/>
        </w:rPr>
        <w:t xml:space="preserve"> дежурно-диспетчерски</w:t>
      </w:r>
      <w:r>
        <w:rPr>
          <w:rFonts w:cs="Arial"/>
          <w:sz w:val="28"/>
          <w:szCs w:val="28"/>
        </w:rPr>
        <w:t>х</w:t>
      </w:r>
      <w:r w:rsidRPr="00AD19B4">
        <w:rPr>
          <w:rFonts w:cs="Arial"/>
          <w:sz w:val="28"/>
          <w:szCs w:val="28"/>
        </w:rPr>
        <w:t xml:space="preserve"> служб (далее - ДДС) экстренных оперативных служб и организаций (объектов) </w:t>
      </w:r>
      <w:r>
        <w:rPr>
          <w:rFonts w:cs="Arial"/>
          <w:sz w:val="28"/>
          <w:szCs w:val="28"/>
        </w:rPr>
        <w:t>округа</w:t>
      </w:r>
      <w:r w:rsidRPr="00AD19B4">
        <w:rPr>
          <w:rFonts w:cs="Arial"/>
          <w:sz w:val="28"/>
          <w:szCs w:val="28"/>
        </w:rPr>
        <w:t xml:space="preserve"> независимо от форм собственности по вопросам сбора, обработки и обмена информацией о чрезвычайных ситуациях природного и техногенного характера (происшествиях) и совместных действий при угрозе возникновения или возникновении чрезвычайных ситуаций (происшествий).</w:t>
      </w:r>
    </w:p>
    <w:p w:rsidR="00E94154" w:rsidRPr="00AD19B4" w:rsidRDefault="00E94154" w:rsidP="00E94154">
      <w:pPr>
        <w:ind w:firstLine="709"/>
        <w:jc w:val="both"/>
        <w:rPr>
          <w:rFonts w:cs="Arial"/>
          <w:sz w:val="28"/>
          <w:szCs w:val="28"/>
        </w:rPr>
      </w:pPr>
      <w:r>
        <w:rPr>
          <w:sz w:val="28"/>
          <w:szCs w:val="28"/>
        </w:rPr>
        <w:t>Порядок взаимодействия регулируется в соответствии с постановлением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субъекта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приказом МЧС России от 26.08.2009 № 496 «Об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(зарегистрирован в Минюсте России 15.10.2009 № 15039), приказом МЧС России от 05.07.2021 № 429 «Об установлении критериев информации о чрезвычайных ситуациях природного и техногенного характера» (зарегистрирован в Минюсте России 16.09.2021 № 65025), приказом МЧС России от 05.07.2021 № 430 «Об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межрегиональном и региональном уровнях» (зарегистрирован в Минюсте России 27.09.2021 № 65150),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 законами и иными нормативными правовыми актами субъектов Российской Федерации, другими нормативными документами в области информационного взаимодействия, а также соглашениями и регламентами об информационном взаимодействии, подписанными в установленном порядке.</w:t>
      </w:r>
    </w:p>
    <w:p w:rsidR="00E94154" w:rsidRPr="00AD19B4" w:rsidRDefault="00E94154" w:rsidP="00E94154">
      <w:pPr>
        <w:ind w:firstLine="709"/>
        <w:jc w:val="both"/>
        <w:rPr>
          <w:rFonts w:cs="Arial"/>
          <w:sz w:val="28"/>
          <w:szCs w:val="28"/>
        </w:rPr>
      </w:pPr>
      <w:r w:rsidRPr="00AD19B4">
        <w:rPr>
          <w:rFonts w:cs="Arial"/>
          <w:sz w:val="28"/>
          <w:szCs w:val="28"/>
        </w:rPr>
        <w:t xml:space="preserve">4. Целью </w:t>
      </w:r>
      <w:r>
        <w:rPr>
          <w:rFonts w:cs="Arial"/>
          <w:sz w:val="28"/>
          <w:szCs w:val="28"/>
        </w:rPr>
        <w:t xml:space="preserve"> </w:t>
      </w:r>
      <w:r w:rsidRPr="00AD19B4">
        <w:rPr>
          <w:rFonts w:cs="Arial"/>
          <w:sz w:val="28"/>
          <w:szCs w:val="28"/>
        </w:rPr>
        <w:t xml:space="preserve">создания ЕДДС </w:t>
      </w:r>
      <w:r>
        <w:rPr>
          <w:rFonts w:cs="Arial"/>
          <w:sz w:val="28"/>
          <w:szCs w:val="28"/>
        </w:rPr>
        <w:t>Кыринского муниципального округа я</w:t>
      </w:r>
      <w:r w:rsidRPr="00AD19B4">
        <w:rPr>
          <w:rFonts w:cs="Arial"/>
          <w:sz w:val="28"/>
          <w:szCs w:val="28"/>
        </w:rPr>
        <w:t xml:space="preserve">вляется повышение готовности </w:t>
      </w:r>
      <w:r>
        <w:rPr>
          <w:rFonts w:cs="Arial"/>
          <w:sz w:val="28"/>
          <w:szCs w:val="28"/>
        </w:rPr>
        <w:t>округа</w:t>
      </w:r>
      <w:r w:rsidRPr="00AD19B4">
        <w:rPr>
          <w:rFonts w:cs="Arial"/>
          <w:sz w:val="28"/>
          <w:szCs w:val="28"/>
        </w:rPr>
        <w:t xml:space="preserve"> и служб к реагированию на угрозы возникновения или возникновение чрезвычайных ситуаций (происшествий), эффективности взаимодействия привлекаемых сил и средств муниципального звена территориальной подсистемы РСЧС, в том числе экстренных оперативных служб, организаций (объектов), при их совместных действиях по предупреждению и ликвидации чрезвычайных ситуаций (происшествий), а также обеспечение исполнения полномочий органов местного самоуправления </w:t>
      </w:r>
      <w:r>
        <w:rPr>
          <w:rFonts w:cs="Arial"/>
          <w:sz w:val="28"/>
          <w:szCs w:val="28"/>
        </w:rPr>
        <w:t>округа</w:t>
      </w:r>
      <w:r w:rsidRPr="00AD19B4">
        <w:rPr>
          <w:rFonts w:cs="Arial"/>
          <w:sz w:val="28"/>
          <w:szCs w:val="28"/>
        </w:rPr>
        <w:t xml:space="preserve"> по организации и осуществлению мероприятий по гражданской обороне, обеспечению первичных мер пожарной безопасности в границах </w:t>
      </w:r>
      <w:r>
        <w:rPr>
          <w:rFonts w:cs="Arial"/>
          <w:sz w:val="28"/>
          <w:szCs w:val="28"/>
        </w:rPr>
        <w:t>округа</w:t>
      </w:r>
      <w:r w:rsidRPr="00AD19B4">
        <w:rPr>
          <w:rFonts w:cs="Arial"/>
          <w:sz w:val="28"/>
          <w:szCs w:val="28"/>
        </w:rPr>
        <w:t>, защите населения и территорий от чрезвычайных ситуаций, в том числе по обеспечению безопасности людей на водных объектах, охране их жизни и здоровья.</w:t>
      </w:r>
    </w:p>
    <w:p w:rsidR="00E94154" w:rsidRPr="00AD19B4" w:rsidRDefault="00E94154" w:rsidP="00E94154">
      <w:pPr>
        <w:ind w:firstLine="709"/>
        <w:jc w:val="both"/>
        <w:rPr>
          <w:rFonts w:cs="Arial"/>
          <w:sz w:val="28"/>
          <w:szCs w:val="28"/>
        </w:rPr>
      </w:pPr>
      <w:r w:rsidRPr="00AD19B4">
        <w:rPr>
          <w:rFonts w:cs="Arial"/>
          <w:sz w:val="28"/>
          <w:szCs w:val="28"/>
        </w:rPr>
        <w:t xml:space="preserve">5. ЕДДС муниципального </w:t>
      </w:r>
      <w:r>
        <w:rPr>
          <w:rFonts w:cs="Arial"/>
          <w:sz w:val="28"/>
          <w:szCs w:val="28"/>
        </w:rPr>
        <w:t>округа</w:t>
      </w:r>
      <w:r w:rsidRPr="00AD19B4">
        <w:rPr>
          <w:rFonts w:cs="Arial"/>
          <w:sz w:val="28"/>
          <w:szCs w:val="28"/>
        </w:rPr>
        <w:t xml:space="preserve"> предназначена для приема и передачи сигналов оповещения гражданской обороны от вышестоящих органов управления, сигналов на изменение режим</w:t>
      </w:r>
      <w:r>
        <w:rPr>
          <w:rFonts w:cs="Arial"/>
          <w:sz w:val="28"/>
          <w:szCs w:val="28"/>
        </w:rPr>
        <w:t xml:space="preserve">ов функционирования муниципального окружного </w:t>
      </w:r>
      <w:r w:rsidRPr="00AD19B4">
        <w:rPr>
          <w:rFonts w:cs="Arial"/>
          <w:sz w:val="28"/>
          <w:szCs w:val="28"/>
        </w:rPr>
        <w:t>звен</w:t>
      </w:r>
      <w:r>
        <w:rPr>
          <w:rFonts w:cs="Arial"/>
          <w:sz w:val="28"/>
          <w:szCs w:val="28"/>
        </w:rPr>
        <w:t>а</w:t>
      </w:r>
      <w:r w:rsidRPr="00AD19B4">
        <w:rPr>
          <w:rFonts w:cs="Arial"/>
          <w:sz w:val="28"/>
          <w:szCs w:val="28"/>
        </w:rPr>
        <w:t xml:space="preserve"> </w:t>
      </w:r>
      <w:r>
        <w:rPr>
          <w:rFonts w:cs="Arial"/>
          <w:sz w:val="28"/>
          <w:szCs w:val="28"/>
        </w:rPr>
        <w:t xml:space="preserve">Забайкальской </w:t>
      </w:r>
      <w:r w:rsidRPr="00AD19B4">
        <w:rPr>
          <w:rFonts w:cs="Arial"/>
          <w:sz w:val="28"/>
          <w:szCs w:val="28"/>
        </w:rPr>
        <w:t>территориальной подсистемы РСЧС, приема сообщений о чрезвычайных ситуациях (происшествиях) от населения и организаций, оперативного доведения данной информации до соответствующих ДДС экстренных оперативных служб и организаций (объектов), координации совместных действий ДДС экстренных оперативных служб и организаций (объектов), оперативного управления силами и средствами муниципального звена территориальной подсистемы РСЧС, оповещения руководящего состава муниципального звена и населения об угрозе возникновения или возникновении чрезвычайных ситуаций (происшествий).</w:t>
      </w:r>
    </w:p>
    <w:p w:rsidR="00E94154" w:rsidRDefault="00E94154" w:rsidP="00E94154">
      <w:pPr>
        <w:ind w:firstLine="709"/>
        <w:jc w:val="both"/>
        <w:rPr>
          <w:rFonts w:cs="Arial"/>
          <w:sz w:val="28"/>
          <w:szCs w:val="28"/>
        </w:rPr>
      </w:pPr>
      <w:r w:rsidRPr="00AD19B4">
        <w:rPr>
          <w:rFonts w:cs="Arial"/>
          <w:sz w:val="28"/>
          <w:szCs w:val="28"/>
        </w:rPr>
        <w:t xml:space="preserve">6. Общее руководство ЕДДС муниципального </w:t>
      </w:r>
      <w:r>
        <w:rPr>
          <w:rFonts w:cs="Arial"/>
          <w:sz w:val="28"/>
          <w:szCs w:val="28"/>
        </w:rPr>
        <w:t>округа</w:t>
      </w:r>
      <w:r w:rsidRPr="00AD19B4">
        <w:rPr>
          <w:rFonts w:cs="Arial"/>
          <w:sz w:val="28"/>
          <w:szCs w:val="28"/>
        </w:rPr>
        <w:t xml:space="preserve"> осуществляет глава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 xml:space="preserve">округа, непосредственное- руководитель ЕДДС. </w:t>
      </w:r>
    </w:p>
    <w:p w:rsidR="00E94154" w:rsidRPr="00AD19B4" w:rsidRDefault="00E94154" w:rsidP="00E94154">
      <w:pPr>
        <w:ind w:firstLine="709"/>
        <w:jc w:val="both"/>
        <w:rPr>
          <w:rFonts w:cs="Arial"/>
          <w:sz w:val="28"/>
          <w:szCs w:val="28"/>
        </w:rPr>
      </w:pPr>
      <w:r>
        <w:rPr>
          <w:sz w:val="28"/>
          <w:szCs w:val="28"/>
        </w:rPr>
        <w:t>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субъекту Российской Федерации.</w:t>
      </w:r>
    </w:p>
    <w:p w:rsidR="00E94154" w:rsidRPr="00AD19B4" w:rsidRDefault="00E94154" w:rsidP="00E94154">
      <w:pPr>
        <w:ind w:firstLine="709"/>
        <w:jc w:val="both"/>
        <w:rPr>
          <w:rFonts w:cs="Arial"/>
          <w:sz w:val="28"/>
          <w:szCs w:val="28"/>
        </w:rPr>
      </w:pPr>
      <w:r w:rsidRPr="00AD19B4">
        <w:rPr>
          <w:rFonts w:cs="Arial"/>
          <w:sz w:val="28"/>
          <w:szCs w:val="28"/>
        </w:rPr>
        <w:t xml:space="preserve">7. ЕДДС муниципального </w:t>
      </w:r>
      <w:r>
        <w:rPr>
          <w:rFonts w:cs="Arial"/>
          <w:sz w:val="28"/>
          <w:szCs w:val="28"/>
        </w:rPr>
        <w:t>округа</w:t>
      </w:r>
      <w:r w:rsidRPr="00AD19B4">
        <w:rPr>
          <w:rFonts w:cs="Arial"/>
          <w:sz w:val="28"/>
          <w:szCs w:val="28"/>
        </w:rPr>
        <w:t xml:space="preserve">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определяющими порядок и объем обмена информацией при взаимодействии экстренных оперативных служб, в установленном порядке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законодательством Забайкальского края, настоящим Положением, а также соответствующими муниципальными правовыми актами.</w:t>
      </w:r>
    </w:p>
    <w:p w:rsidR="00E94154" w:rsidRPr="00016089" w:rsidRDefault="00E94154" w:rsidP="00E94154">
      <w:pPr>
        <w:ind w:firstLine="709"/>
        <w:jc w:val="both"/>
        <w:rPr>
          <w:rFonts w:cs="Arial"/>
          <w:sz w:val="28"/>
          <w:szCs w:val="28"/>
        </w:rPr>
      </w:pPr>
      <w:r w:rsidRPr="00AD19B4">
        <w:rPr>
          <w:rFonts w:cs="Arial"/>
          <w:sz w:val="28"/>
          <w:szCs w:val="28"/>
        </w:rPr>
        <w:t xml:space="preserve">8. ЕДДС муниципального </w:t>
      </w:r>
      <w:r>
        <w:rPr>
          <w:rFonts w:cs="Arial"/>
          <w:sz w:val="28"/>
          <w:szCs w:val="28"/>
        </w:rPr>
        <w:t>округа</w:t>
      </w:r>
      <w:r w:rsidRPr="00AD19B4">
        <w:rPr>
          <w:rFonts w:cs="Arial"/>
          <w:sz w:val="28"/>
          <w:szCs w:val="28"/>
        </w:rPr>
        <w:t xml:space="preserve"> осуществляет свою деятельность во взаимодействии с ФКУ «Центр управления в кризисных ситуациях Главного управления МЧС России по Забайкальскому краю» (далее - ЦУКС), подразделениями органов государственной власти Забайкальского края и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округа</w:t>
      </w:r>
      <w:r>
        <w:rPr>
          <w:sz w:val="28"/>
          <w:szCs w:val="28"/>
        </w:rPr>
        <w:t>.</w:t>
      </w:r>
      <w:r w:rsidRPr="00AD19B4">
        <w:rPr>
          <w:rFonts w:cs="Arial"/>
          <w:i/>
          <w:sz w:val="28"/>
          <w:szCs w:val="28"/>
        </w:rPr>
        <w:t xml:space="preserve"> </w:t>
      </w:r>
    </w:p>
    <w:p w:rsidR="00E94154" w:rsidRPr="001E69A9" w:rsidRDefault="00E94154" w:rsidP="00E94154">
      <w:pPr>
        <w:ind w:firstLine="709"/>
        <w:jc w:val="center"/>
        <w:rPr>
          <w:rFonts w:cs="Arial"/>
          <w:sz w:val="12"/>
          <w:szCs w:val="12"/>
        </w:rPr>
      </w:pPr>
    </w:p>
    <w:p w:rsidR="00E94154" w:rsidRPr="001E69A9" w:rsidRDefault="00E94154" w:rsidP="00E94154">
      <w:pPr>
        <w:ind w:firstLine="709"/>
        <w:jc w:val="center"/>
        <w:rPr>
          <w:rFonts w:cs="Arial"/>
          <w:b/>
          <w:sz w:val="28"/>
          <w:szCs w:val="28"/>
        </w:rPr>
      </w:pPr>
      <w:r w:rsidRPr="001E69A9">
        <w:rPr>
          <w:rFonts w:cs="Arial"/>
          <w:b/>
          <w:sz w:val="28"/>
          <w:szCs w:val="28"/>
        </w:rPr>
        <w:t xml:space="preserve">2. Основные задачи ЕДДС муниципального </w:t>
      </w:r>
      <w:r>
        <w:rPr>
          <w:rFonts w:cs="Arial"/>
          <w:b/>
          <w:sz w:val="28"/>
          <w:szCs w:val="28"/>
        </w:rPr>
        <w:t>округа</w:t>
      </w:r>
    </w:p>
    <w:p w:rsidR="00E94154" w:rsidRPr="001E69A9" w:rsidRDefault="00E94154" w:rsidP="00E94154">
      <w:pPr>
        <w:ind w:firstLine="709"/>
        <w:jc w:val="center"/>
        <w:rPr>
          <w:rFonts w:cs="Arial"/>
          <w:sz w:val="12"/>
          <w:szCs w:val="12"/>
        </w:rPr>
      </w:pPr>
    </w:p>
    <w:p w:rsidR="00E94154" w:rsidRDefault="00E94154" w:rsidP="00E94154">
      <w:pPr>
        <w:ind w:firstLine="709"/>
        <w:jc w:val="both"/>
      </w:pPr>
      <w:r w:rsidRPr="00AD19B4">
        <w:rPr>
          <w:rFonts w:cs="Arial"/>
          <w:sz w:val="28"/>
          <w:szCs w:val="28"/>
        </w:rPr>
        <w:t xml:space="preserve">9. ЕДДС муниципального </w:t>
      </w:r>
      <w:r>
        <w:rPr>
          <w:rFonts w:cs="Arial"/>
          <w:sz w:val="28"/>
          <w:szCs w:val="28"/>
        </w:rPr>
        <w:t>округа</w:t>
      </w:r>
      <w:r w:rsidRPr="00AD19B4">
        <w:rPr>
          <w:rFonts w:cs="Arial"/>
          <w:sz w:val="28"/>
          <w:szCs w:val="28"/>
        </w:rPr>
        <w:t xml:space="preserve"> выполняет следующие основные задачи:</w:t>
      </w:r>
      <w:r>
        <w:t xml:space="preserve"> </w:t>
      </w:r>
    </w:p>
    <w:p w:rsidR="00E94154" w:rsidRDefault="00E94154" w:rsidP="006B19E4">
      <w:pPr>
        <w:pStyle w:val="Default"/>
        <w:ind w:firstLine="708"/>
        <w:jc w:val="both"/>
        <w:rPr>
          <w:sz w:val="28"/>
          <w:szCs w:val="28"/>
        </w:rPr>
      </w:pPr>
      <w:r>
        <w:rPr>
          <w:sz w:val="28"/>
          <w:szCs w:val="28"/>
        </w:rPr>
        <w:t xml:space="preserve">обеспечение координации сил и средств РСЧС и ГО, их совместных действий, расположенных на территории муниципального образования, доведение до них задач при подготовке и выполнении мероприятий по ГО, угрозе или возникновении ЧС (происшествий), а также по локализации и ликвидации последствий пожаров, аварий, стихийных бедствий и других ЧС (происшествий),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 Планом гражданской обороны и защиты населения муниципального образования; </w:t>
      </w:r>
    </w:p>
    <w:p w:rsidR="00E94154" w:rsidRDefault="00E94154" w:rsidP="00E94154">
      <w:pPr>
        <w:pStyle w:val="Default"/>
        <w:ind w:firstLine="708"/>
        <w:jc w:val="both"/>
        <w:rPr>
          <w:color w:val="auto"/>
          <w:sz w:val="28"/>
          <w:szCs w:val="28"/>
        </w:rPr>
      </w:pPr>
      <w:r>
        <w:rPr>
          <w:sz w:val="28"/>
          <w:szCs w:val="28"/>
        </w:rPr>
        <w:t>обеспечение организации информационного взаимодействия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от ЧС и ГО, с использованием информационных систем, в том числе АИУС РСЧС (через «Личный кабинет ЕДДС»);</w:t>
      </w:r>
    </w:p>
    <w:p w:rsidR="00E94154" w:rsidRDefault="00E94154" w:rsidP="00E94154">
      <w:pPr>
        <w:pStyle w:val="Default"/>
        <w:jc w:val="both"/>
        <w:rPr>
          <w:color w:val="auto"/>
          <w:sz w:val="28"/>
          <w:szCs w:val="28"/>
        </w:rPr>
      </w:pPr>
      <w:r>
        <w:rPr>
          <w:color w:val="auto"/>
          <w:sz w:val="28"/>
          <w:szCs w:val="28"/>
        </w:rPr>
        <w:t xml:space="preserve"> </w:t>
      </w:r>
      <w:r>
        <w:rPr>
          <w:color w:val="auto"/>
          <w:sz w:val="28"/>
          <w:szCs w:val="28"/>
        </w:rPr>
        <w:tab/>
      </w:r>
      <w:r>
        <w:rPr>
          <w:sz w:val="28"/>
          <w:szCs w:val="28"/>
        </w:rPr>
        <w:t>прием и передача сигналов оповещения и экстренной информации, сигналов (распоряжений) на изменение режимов функционирования органов управления и сил муниципального звена территориальной подсистемы РСЧС;</w:t>
      </w:r>
    </w:p>
    <w:p w:rsidR="00E94154" w:rsidRDefault="00E94154" w:rsidP="00E94154">
      <w:pPr>
        <w:pStyle w:val="Default"/>
        <w:ind w:firstLine="708"/>
        <w:jc w:val="both"/>
        <w:rPr>
          <w:color w:val="auto"/>
          <w:sz w:val="28"/>
          <w:szCs w:val="28"/>
        </w:rPr>
      </w:pPr>
      <w:r>
        <w:rPr>
          <w:color w:val="auto"/>
          <w:sz w:val="28"/>
          <w:szCs w:val="28"/>
        </w:rPr>
        <w:t xml:space="preserve">прием от населения, организаций, технических систем </w:t>
      </w:r>
      <w:r>
        <w:rPr>
          <w:sz w:val="28"/>
          <w:szCs w:val="28"/>
        </w:rPr>
        <w:t xml:space="preserve">или иных источников информации </w:t>
      </w:r>
      <w:r>
        <w:rPr>
          <w:color w:val="auto"/>
          <w:sz w:val="28"/>
          <w:szCs w:val="28"/>
        </w:rPr>
        <w:t>сообщений об угрозе или факте возникновения ЧС (происшествия);</w:t>
      </w:r>
    </w:p>
    <w:p w:rsidR="00E94154" w:rsidRDefault="00E94154" w:rsidP="006B19E4">
      <w:pPr>
        <w:pStyle w:val="Default"/>
        <w:ind w:firstLine="708"/>
        <w:jc w:val="both"/>
        <w:rPr>
          <w:color w:val="auto"/>
          <w:sz w:val="28"/>
          <w:szCs w:val="28"/>
        </w:rPr>
      </w:pPr>
      <w:r>
        <w:rPr>
          <w:color w:val="auto"/>
          <w:sz w:val="28"/>
          <w:szCs w:val="28"/>
        </w:rPr>
        <w:t>анализ и оценка достоверности поступившей информации, доведение ее до ДДС, в компетенцию которой входит реагирование на принятое сообщение;</w:t>
      </w:r>
    </w:p>
    <w:p w:rsidR="00E94154" w:rsidRDefault="00E94154" w:rsidP="006B19E4">
      <w:pPr>
        <w:pStyle w:val="Default"/>
        <w:ind w:firstLine="708"/>
        <w:jc w:val="both"/>
        <w:rPr>
          <w:color w:val="auto"/>
          <w:sz w:val="28"/>
          <w:szCs w:val="28"/>
        </w:rPr>
      </w:pPr>
      <w:r>
        <w:rPr>
          <w:color w:val="auto"/>
          <w:sz w:val="28"/>
          <w:szCs w:val="28"/>
        </w:rPr>
        <w:t>сбор и обработка данных, необходимых для подготовки и принятия управленческих решений по предупреждению и ликвидации ЧС (происшествий), а также контроль их исполнения;</w:t>
      </w:r>
    </w:p>
    <w:p w:rsidR="00E94154" w:rsidRDefault="00E94154" w:rsidP="006B19E4">
      <w:pPr>
        <w:pStyle w:val="Default"/>
        <w:ind w:firstLine="708"/>
        <w:jc w:val="both"/>
        <w:rPr>
          <w:color w:val="auto"/>
          <w:sz w:val="28"/>
          <w:szCs w:val="28"/>
        </w:rPr>
      </w:pPr>
      <w:r>
        <w:rPr>
          <w:color w:val="auto"/>
          <w:sz w:val="28"/>
          <w:szCs w:val="28"/>
        </w:rPr>
        <w:t>сбор от ДДС, служб контроля и наблюдения за окружающей средой, систем мониторинга, действующих на территории муниципального образования, информации об угрозе или факте возникновения ЧС (происшествия), сложившейся обстановке и действиях сил и средств по ликвидации ЧС (происшествий);</w:t>
      </w:r>
    </w:p>
    <w:p w:rsidR="00E94154" w:rsidRDefault="00E94154" w:rsidP="006B19E4">
      <w:pPr>
        <w:pStyle w:val="Default"/>
        <w:ind w:firstLine="708"/>
        <w:jc w:val="both"/>
        <w:rPr>
          <w:color w:val="auto"/>
          <w:sz w:val="28"/>
          <w:szCs w:val="28"/>
        </w:rPr>
      </w:pPr>
      <w:r>
        <w:rPr>
          <w:color w:val="auto"/>
          <w:sz w:val="28"/>
          <w:szCs w:val="28"/>
        </w:rPr>
        <w:t>обработка и анализ данных о ЧС (происшествиях), определение ее масштаба и уточнение состава сил, привлекаемых для реагирования на ЧС (происшествие), их оповещение о переводе в один из режимов функционирования РСЧС;</w:t>
      </w:r>
    </w:p>
    <w:p w:rsidR="00E94154" w:rsidRDefault="00E94154" w:rsidP="00E94154">
      <w:pPr>
        <w:pStyle w:val="Default"/>
        <w:ind w:firstLine="708"/>
        <w:jc w:val="both"/>
        <w:rPr>
          <w:color w:val="auto"/>
          <w:sz w:val="28"/>
          <w:szCs w:val="28"/>
        </w:rPr>
      </w:pPr>
      <w:r>
        <w:rPr>
          <w:color w:val="auto"/>
          <w:sz w:val="28"/>
          <w:szCs w:val="28"/>
        </w:rPr>
        <w:t>обобщение, оценка и контроль данных обстановки, принятых мер по ликвидации чрезвычайной ситуации и реагированию на происшествие, подготовка и корректировка заранее разработанных и согласованных со службами муниципального образования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E94154" w:rsidRDefault="00E94154" w:rsidP="00E94154">
      <w:pPr>
        <w:pStyle w:val="Default"/>
        <w:ind w:firstLine="708"/>
        <w:rPr>
          <w:color w:val="auto"/>
          <w:sz w:val="28"/>
          <w:szCs w:val="28"/>
        </w:rPr>
      </w:pPr>
      <w:r>
        <w:rPr>
          <w:color w:val="auto"/>
          <w:sz w:val="28"/>
          <w:szCs w:val="28"/>
        </w:rPr>
        <w:t>доведение до глав муниципальных образований, ДДС и организаций экстренных предупреждений об угрозе возникновения или возникновении ЧС (происшествий);</w:t>
      </w:r>
    </w:p>
    <w:p w:rsidR="00E94154" w:rsidRDefault="00E94154" w:rsidP="00E94154">
      <w:pPr>
        <w:pStyle w:val="Default"/>
        <w:ind w:firstLine="708"/>
        <w:jc w:val="both"/>
        <w:rPr>
          <w:color w:val="auto"/>
          <w:sz w:val="28"/>
          <w:szCs w:val="28"/>
        </w:rPr>
      </w:pPr>
      <w:r>
        <w:rPr>
          <w:color w:val="auto"/>
          <w:sz w:val="28"/>
          <w:szCs w:val="28"/>
        </w:rPr>
        <w:t>оповещение руководящего состава органа местного самоуправления, органов управления и сил РСЧС муниципального уровня, ДДС действующих на территории муниципального образования об угрозе возникновения или возникновении ЧС (происшествий);</w:t>
      </w:r>
    </w:p>
    <w:p w:rsidR="00E94154" w:rsidRDefault="00E94154" w:rsidP="00E94154">
      <w:pPr>
        <w:pStyle w:val="Default"/>
        <w:ind w:firstLine="708"/>
        <w:jc w:val="both"/>
        <w:rPr>
          <w:color w:val="auto"/>
          <w:sz w:val="28"/>
          <w:szCs w:val="28"/>
        </w:rPr>
      </w:pPr>
      <w:r>
        <w:rPr>
          <w:color w:val="auto"/>
          <w:sz w:val="28"/>
          <w:szCs w:val="28"/>
        </w:rPr>
        <w:t>информирование ДДС, руководителей сил и средств РСЧС, привлекаемых к ликвидации ЧС (происшествий), об обстановке, принятых и рекомендуемых мерах: доведение задач, поставленных органами вышестоящего уровня, до ДДС, сил и средств РСЧС, привлекаемых к ликвидации ЧС (происшествий), контроль их выполнения и организация взаимодействия;</w:t>
      </w:r>
    </w:p>
    <w:p w:rsidR="00E94154" w:rsidRDefault="00E94154" w:rsidP="00E94154">
      <w:pPr>
        <w:pStyle w:val="Default"/>
        <w:ind w:firstLine="708"/>
        <w:jc w:val="both"/>
        <w:rPr>
          <w:color w:val="auto"/>
          <w:sz w:val="28"/>
          <w:szCs w:val="28"/>
        </w:rPr>
      </w:pPr>
      <w:r>
        <w:rPr>
          <w:color w:val="auto"/>
          <w:sz w:val="28"/>
          <w:szCs w:val="28"/>
        </w:rPr>
        <w:t>осуществление информирования населения об угрозе возникновения или о возникновении чрезвычайных ситуаций, мерах и способах защиты от поражающих факторов источника чрезвычайной ситуации;</w:t>
      </w:r>
    </w:p>
    <w:p w:rsidR="00E94154" w:rsidRDefault="00E94154" w:rsidP="00E94154">
      <w:pPr>
        <w:pStyle w:val="Default"/>
        <w:ind w:firstLine="708"/>
        <w:jc w:val="both"/>
        <w:rPr>
          <w:color w:val="auto"/>
          <w:sz w:val="28"/>
          <w:szCs w:val="28"/>
        </w:rPr>
      </w:pPr>
      <w:r>
        <w:rPr>
          <w:color w:val="auto"/>
          <w:sz w:val="28"/>
          <w:szCs w:val="28"/>
        </w:rPr>
        <w:t>своевременное оповещение населения об угрозе возникновения или о возникновении чрезвычайных ситуаций;</w:t>
      </w:r>
    </w:p>
    <w:p w:rsidR="00E94154" w:rsidRDefault="00E94154" w:rsidP="00E94154">
      <w:pPr>
        <w:pStyle w:val="Default"/>
        <w:ind w:firstLine="708"/>
        <w:jc w:val="both"/>
        <w:rPr>
          <w:color w:val="auto"/>
          <w:sz w:val="28"/>
          <w:szCs w:val="28"/>
        </w:rPr>
      </w:pPr>
      <w:r>
        <w:rPr>
          <w:color w:val="auto"/>
          <w:sz w:val="28"/>
          <w:szCs w:val="28"/>
        </w:rPr>
        <w:t>мониторинг, анализ, прогнозирование, оценка и контроль сложившейся обстановки на основе информации, поступающей от различных автоматизированных систем и оконечных устройств;</w:t>
      </w:r>
    </w:p>
    <w:p w:rsidR="00E94154" w:rsidRDefault="00E94154" w:rsidP="00E94154">
      <w:pPr>
        <w:pStyle w:val="Default"/>
        <w:ind w:firstLine="708"/>
        <w:jc w:val="both"/>
        <w:rPr>
          <w:color w:val="auto"/>
          <w:sz w:val="28"/>
          <w:szCs w:val="28"/>
        </w:rPr>
      </w:pPr>
      <w:r>
        <w:rPr>
          <w:color w:val="auto"/>
          <w:sz w:val="28"/>
          <w:szCs w:val="28"/>
        </w:rPr>
        <w:t>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ранее подготовленных и согласованных планов) вышестоящим органом управления по подчиненности;</w:t>
      </w:r>
    </w:p>
    <w:p w:rsidR="00E94154" w:rsidRDefault="00E94154" w:rsidP="00E94154">
      <w:pPr>
        <w:pStyle w:val="Default"/>
        <w:ind w:firstLine="708"/>
        <w:jc w:val="both"/>
        <w:rPr>
          <w:color w:val="auto"/>
          <w:sz w:val="28"/>
          <w:szCs w:val="28"/>
        </w:rPr>
      </w:pPr>
      <w:r>
        <w:rPr>
          <w:sz w:val="28"/>
          <w:szCs w:val="28"/>
        </w:rPr>
        <w:t xml:space="preserve">регистрация и документирование всех входящих и исходящих сообщений и вызовов, обобщение информации о произошедших ЧС (происшествиях) (за сутки дежурства), ходе работ по их ликвидации и </w:t>
      </w:r>
      <w:r>
        <w:rPr>
          <w:color w:val="auto"/>
          <w:sz w:val="28"/>
          <w:szCs w:val="28"/>
        </w:rPr>
        <w:t>предоставление оперативной информации о произошедших ЧС (происшествиях), и представление соответствующих докладов по подчиненности;</w:t>
      </w:r>
    </w:p>
    <w:p w:rsidR="00E94154" w:rsidRDefault="00E94154" w:rsidP="00E94154">
      <w:pPr>
        <w:pStyle w:val="Default"/>
        <w:ind w:firstLine="708"/>
        <w:jc w:val="both"/>
        <w:rPr>
          <w:color w:val="auto"/>
          <w:sz w:val="28"/>
          <w:szCs w:val="28"/>
        </w:rPr>
      </w:pPr>
      <w:r>
        <w:rPr>
          <w:color w:val="auto"/>
          <w:sz w:val="28"/>
          <w:szCs w:val="28"/>
        </w:rPr>
        <w:t>уточнение и корректировка действий привлеченных дежурно-диспетчерских служб по реагированию на вызовы (сообщения о происшествиях), поступающие по единому номеру «112»;</w:t>
      </w:r>
    </w:p>
    <w:p w:rsidR="00E94154" w:rsidRPr="006B19E4" w:rsidRDefault="00E94154" w:rsidP="006B19E4">
      <w:pPr>
        <w:ind w:firstLine="709"/>
        <w:jc w:val="both"/>
        <w:rPr>
          <w:sz w:val="28"/>
          <w:szCs w:val="28"/>
        </w:rPr>
      </w:pPr>
      <w:r>
        <w:rPr>
          <w:sz w:val="28"/>
          <w:szCs w:val="28"/>
        </w:rPr>
        <w:t>контроль результатов реагирования на вызовы (сообщения о происшествиях), поступившие по единому номеру «112» с территории муниципального образования.</w:t>
      </w:r>
    </w:p>
    <w:p w:rsidR="00E94154" w:rsidRPr="001E69A9" w:rsidRDefault="00E94154" w:rsidP="00E94154">
      <w:pPr>
        <w:ind w:firstLine="709"/>
        <w:jc w:val="center"/>
        <w:rPr>
          <w:rFonts w:cs="Arial"/>
          <w:b/>
          <w:sz w:val="28"/>
          <w:szCs w:val="28"/>
        </w:rPr>
      </w:pPr>
      <w:r w:rsidRPr="001E69A9">
        <w:rPr>
          <w:rFonts w:cs="Arial"/>
          <w:b/>
          <w:sz w:val="28"/>
          <w:szCs w:val="28"/>
        </w:rPr>
        <w:t xml:space="preserve">3. Основные функции ЕДДС муниципального </w:t>
      </w:r>
      <w:r>
        <w:rPr>
          <w:rFonts w:cs="Arial"/>
          <w:b/>
          <w:sz w:val="28"/>
          <w:szCs w:val="28"/>
        </w:rPr>
        <w:t>округа</w:t>
      </w:r>
    </w:p>
    <w:p w:rsidR="00E94154" w:rsidRPr="001E69A9"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10. На ЕДДС </w:t>
      </w:r>
      <w:r>
        <w:rPr>
          <w:rFonts w:cs="Arial"/>
          <w:sz w:val="28"/>
          <w:szCs w:val="28"/>
        </w:rPr>
        <w:t>муниципального округа</w:t>
      </w:r>
      <w:r w:rsidRPr="00AD19B4">
        <w:rPr>
          <w:rFonts w:cs="Arial"/>
          <w:sz w:val="28"/>
          <w:szCs w:val="28"/>
        </w:rPr>
        <w:t xml:space="preserve"> возлагаются следующие основные функции:</w:t>
      </w:r>
    </w:p>
    <w:p w:rsidR="00E94154" w:rsidRDefault="00E94154" w:rsidP="00E94154">
      <w:pPr>
        <w:pStyle w:val="Default"/>
        <w:ind w:firstLine="708"/>
        <w:rPr>
          <w:sz w:val="28"/>
          <w:szCs w:val="28"/>
        </w:rPr>
      </w:pPr>
      <w:r>
        <w:rPr>
          <w:sz w:val="28"/>
          <w:szCs w:val="28"/>
        </w:rPr>
        <w:t xml:space="preserve">прием и передача сигналов оповещения и экстренной информации; </w:t>
      </w:r>
    </w:p>
    <w:p w:rsidR="00E94154" w:rsidRPr="00AD19B4" w:rsidRDefault="00E94154" w:rsidP="00E94154">
      <w:pPr>
        <w:ind w:firstLine="709"/>
        <w:jc w:val="both"/>
        <w:rPr>
          <w:rFonts w:cs="Arial"/>
          <w:sz w:val="28"/>
          <w:szCs w:val="28"/>
        </w:rPr>
      </w:pPr>
      <w:r>
        <w:rPr>
          <w:sz w:val="28"/>
          <w:szCs w:val="28"/>
        </w:rPr>
        <w:t xml:space="preserve">прием, регистрация и документирование всех входящих и исходящих сообщений и вызовов </w:t>
      </w:r>
      <w:r w:rsidRPr="00AD19B4">
        <w:rPr>
          <w:rFonts w:cs="Arial"/>
          <w:sz w:val="28"/>
          <w:szCs w:val="28"/>
        </w:rPr>
        <w:t>осуществление сбора и обработки информации в области защиты населения и территорий от ЧС (происшествий);</w:t>
      </w:r>
    </w:p>
    <w:p w:rsidR="00E94154" w:rsidRPr="00AD19B4" w:rsidRDefault="00E94154" w:rsidP="00E94154">
      <w:pPr>
        <w:ind w:firstLine="709"/>
        <w:jc w:val="both"/>
        <w:rPr>
          <w:rFonts w:cs="Arial"/>
          <w:sz w:val="28"/>
          <w:szCs w:val="28"/>
        </w:rPr>
      </w:pPr>
      <w:r w:rsidRPr="00AD19B4">
        <w:rPr>
          <w:rFonts w:cs="Arial"/>
          <w:sz w:val="28"/>
          <w:szCs w:val="28"/>
        </w:rPr>
        <w:t xml:space="preserve">информационное обеспечение координационных органов РСЧС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анализ и оценка достоверности поступившей информации, доведение ее до ДДС экстренных оперативных служб и организаций (объектов) в компетенцию, которой входит реагирование на принятое сообщение;</w:t>
      </w:r>
    </w:p>
    <w:p w:rsidR="00E94154" w:rsidRPr="00AD19B4" w:rsidRDefault="00E94154" w:rsidP="00E94154">
      <w:pPr>
        <w:ind w:firstLine="709"/>
        <w:jc w:val="both"/>
        <w:rPr>
          <w:rFonts w:cs="Arial"/>
          <w:sz w:val="28"/>
          <w:szCs w:val="28"/>
        </w:rPr>
      </w:pPr>
      <w:r w:rsidRPr="00AD19B4">
        <w:rPr>
          <w:rFonts w:cs="Arial"/>
          <w:sz w:val="28"/>
          <w:szCs w:val="28"/>
        </w:rPr>
        <w:t>обработка и анализ данных о ЧС (происшествии), определение ее масштаба и 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w:t>
      </w:r>
    </w:p>
    <w:p w:rsidR="00E94154" w:rsidRPr="00AD19B4" w:rsidRDefault="00E94154" w:rsidP="00E94154">
      <w:pPr>
        <w:ind w:firstLine="709"/>
        <w:jc w:val="both"/>
        <w:rPr>
          <w:rFonts w:cs="Arial"/>
          <w:sz w:val="28"/>
          <w:szCs w:val="28"/>
        </w:rPr>
      </w:pPr>
      <w:r w:rsidRPr="00AD19B4">
        <w:rPr>
          <w:rFonts w:cs="Arial"/>
          <w:sz w:val="28"/>
          <w:szCs w:val="28"/>
        </w:rPr>
        <w:t xml:space="preserve">сбор, оценка и контроль данных обстановки, принятых мер по ликвидации ЧС (происшествия), подготовка и коррекция заранее разработанных и согласованных со службами жизнеобеспечения </w:t>
      </w:r>
      <w:r>
        <w:rPr>
          <w:rFonts w:cs="Arial"/>
          <w:sz w:val="28"/>
          <w:szCs w:val="28"/>
        </w:rPr>
        <w:t>округа</w:t>
      </w:r>
      <w:r w:rsidRPr="00AD19B4">
        <w:rPr>
          <w:rFonts w:cs="Arial"/>
          <w:sz w:val="28"/>
          <w:szCs w:val="28"/>
        </w:rPr>
        <w:t xml:space="preserve">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E94154" w:rsidRPr="00AD19B4" w:rsidRDefault="00E94154" w:rsidP="00E94154">
      <w:pPr>
        <w:ind w:firstLine="709"/>
        <w:jc w:val="both"/>
        <w:rPr>
          <w:rFonts w:cs="Arial"/>
          <w:sz w:val="28"/>
          <w:szCs w:val="28"/>
        </w:rPr>
      </w:pPr>
      <w:r w:rsidRPr="00AD19B4">
        <w:rPr>
          <w:rFonts w:cs="Arial"/>
          <w:sz w:val="28"/>
          <w:szCs w:val="28"/>
        </w:rPr>
        <w:t xml:space="preserve">обеспечение надежного, устойчивого, непрерывного и круглосуточного функционирования системы управления, средств автоматизации, местной системы оповещения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доведение информации о ЧС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в </w:t>
      </w:r>
      <w:r>
        <w:rPr>
          <w:rFonts w:cs="Arial"/>
          <w:sz w:val="28"/>
          <w:szCs w:val="28"/>
        </w:rPr>
        <w:t>округе</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доведение задач, поставленных вышестоящими органами управления РСЧС, до соответствующих ДДС экстренных оперативных служб и организаций (объектов), контроль их выполнения и организация взаимодействия;</w:t>
      </w:r>
    </w:p>
    <w:p w:rsidR="00E94154" w:rsidRPr="00AD19B4" w:rsidRDefault="00E94154" w:rsidP="00E94154">
      <w:pPr>
        <w:ind w:firstLine="709"/>
        <w:jc w:val="both"/>
        <w:rPr>
          <w:rFonts w:cs="Arial"/>
          <w:sz w:val="28"/>
          <w:szCs w:val="28"/>
        </w:rPr>
      </w:pPr>
      <w:r w:rsidRPr="00AD19B4">
        <w:rPr>
          <w:rFonts w:cs="Arial"/>
          <w:sz w:val="28"/>
          <w:szCs w:val="28"/>
        </w:rPr>
        <w:t xml:space="preserve">сбор от ДДС экстренных оперативных служб и организаций (объектов), служб наблюдения и контроля, входящих в состав сил и средств наблюдения и контроля РСЧС, (систем мониторинга) и доведение до ДДС экстренных оперативных служб и организаций (объектов) </w:t>
      </w:r>
      <w:r>
        <w:rPr>
          <w:rFonts w:cs="Arial"/>
          <w:sz w:val="28"/>
          <w:szCs w:val="28"/>
        </w:rPr>
        <w:t>округа</w:t>
      </w:r>
      <w:r w:rsidRPr="00AD19B4">
        <w:rPr>
          <w:rFonts w:cs="Arial"/>
          <w:sz w:val="28"/>
          <w:szCs w:val="28"/>
        </w:rPr>
        <w:t>,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(происшествия);</w:t>
      </w:r>
    </w:p>
    <w:p w:rsidR="00E94154" w:rsidRPr="00AD19B4" w:rsidRDefault="00E94154" w:rsidP="00E94154">
      <w:pPr>
        <w:ind w:firstLine="709"/>
        <w:jc w:val="both"/>
        <w:rPr>
          <w:rFonts w:cs="Arial"/>
          <w:sz w:val="28"/>
          <w:szCs w:val="28"/>
        </w:rPr>
      </w:pPr>
      <w:r w:rsidRPr="00AD19B4">
        <w:rPr>
          <w:rFonts w:cs="Arial"/>
          <w:sz w:val="28"/>
          <w:szCs w:val="28"/>
        </w:rPr>
        <w:t>представление докладов (донесений) об угрозе возникновения или возникновении ЧС (происшествия), сложившейся обстановке, возможных вариантах решений и действиях по ликвидации ЧС (происшествия) на основе ранее подготовленных и согласованных планов в вышестоящий орган управления по подчиненности</w:t>
      </w:r>
      <w:r>
        <w:rPr>
          <w:rFonts w:cs="Arial"/>
          <w:sz w:val="28"/>
          <w:szCs w:val="28"/>
        </w:rPr>
        <w:t xml:space="preserve">, </w:t>
      </w:r>
      <w:r>
        <w:rPr>
          <w:sz w:val="28"/>
          <w:szCs w:val="28"/>
        </w:rPr>
        <w:t>в соответствии с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w:t>
      </w:r>
    </w:p>
    <w:p w:rsidR="00E94154" w:rsidRPr="00AD19B4" w:rsidRDefault="00E94154" w:rsidP="00E94154">
      <w:pPr>
        <w:ind w:firstLine="709"/>
        <w:jc w:val="both"/>
        <w:rPr>
          <w:rFonts w:cs="Arial"/>
          <w:sz w:val="28"/>
          <w:szCs w:val="28"/>
        </w:rPr>
      </w:pPr>
      <w:r w:rsidRPr="00AD19B4">
        <w:rPr>
          <w:rFonts w:cs="Arial"/>
          <w:sz w:val="28"/>
          <w:szCs w:val="28"/>
        </w:rPr>
        <w:t>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w:t>
      </w:r>
    </w:p>
    <w:p w:rsidR="00E94154" w:rsidRDefault="00E94154" w:rsidP="00E94154">
      <w:pPr>
        <w:pStyle w:val="Default"/>
        <w:ind w:firstLine="708"/>
        <w:jc w:val="both"/>
        <w:rPr>
          <w:color w:val="auto"/>
          <w:sz w:val="28"/>
          <w:szCs w:val="28"/>
        </w:rPr>
      </w:pPr>
      <w:r>
        <w:rPr>
          <w:sz w:val="28"/>
          <w:szCs w:val="28"/>
        </w:rPr>
        <w:t xml:space="preserve">накопление и обновление социально-экономических, природно-географических, демографических и других данных о муниципальном образовании, органах управления на территории муниципального образования (в том числе их ДДС), силах и средствах ГО и РСЧС на территории муниципального образования, ПОО, критически важных объектах, объектах </w:t>
      </w:r>
      <w:r>
        <w:rPr>
          <w:color w:val="auto"/>
          <w:sz w:val="28"/>
          <w:szCs w:val="28"/>
        </w:rPr>
        <w:t>транспортной инфраструктуры и среды обитания, возможных и планируемых мероприятиях по предупреждению и ликвидации ЧС (происшествий), в том числе с использованием АИУС РСЧС через «Личный кабинет ЕДДС»;</w:t>
      </w:r>
    </w:p>
    <w:p w:rsidR="00E94154" w:rsidRDefault="00E94154" w:rsidP="00E94154">
      <w:pPr>
        <w:pStyle w:val="Default"/>
        <w:ind w:firstLine="708"/>
        <w:jc w:val="both"/>
        <w:rPr>
          <w:sz w:val="28"/>
          <w:szCs w:val="28"/>
        </w:rPr>
      </w:pPr>
      <w:r>
        <w:rPr>
          <w:sz w:val="28"/>
          <w:szCs w:val="28"/>
        </w:rPr>
        <w:t xml:space="preserve">осуществление информационного обмена по оперативной обстановке с органами повседневного управления РСЧС, в том числе с использованием АИУС РСЧС через «Личный кабинет ЕДДС» и АПК ГКУ «Безопасный регион»; Федерации отчета о проведенных превентивных мероприятиях в соответствии с полученным прогнозом возможных ЧС (происшествий) или оперативным предупреждением о прохождении комплекса опасных и неблагоприятных метеорологических явлений; </w:t>
      </w:r>
    </w:p>
    <w:p w:rsidR="00E94154" w:rsidRDefault="00E94154" w:rsidP="00E94154">
      <w:pPr>
        <w:ind w:firstLine="709"/>
        <w:jc w:val="both"/>
        <w:rPr>
          <w:rFonts w:cs="Arial"/>
          <w:sz w:val="28"/>
          <w:szCs w:val="28"/>
        </w:rPr>
      </w:pPr>
      <w:r>
        <w:rPr>
          <w:sz w:val="28"/>
          <w:szCs w:val="28"/>
        </w:rPr>
        <w:t>доведение экстренных предупреждений об угрозе возникновения или о возникновении ЧС (происшествий), об опасных (неблагоприятных) метеорологических явлениях, моделях возможного развития обстановки, рекомендаций по снижению рисков до руководящего состава ОМСУ, ДДС, глав сельских администраций (старост населенных пунктов), организаторов мероприятий с массовым пребыванием людей, туристических групп на территории муниципального образования;</w:t>
      </w:r>
      <w:r w:rsidRPr="00F228A0">
        <w:rPr>
          <w:rFonts w:cs="Arial"/>
          <w:sz w:val="28"/>
          <w:szCs w:val="28"/>
        </w:rPr>
        <w:t xml:space="preserve"> </w:t>
      </w:r>
    </w:p>
    <w:p w:rsidR="00E94154" w:rsidRDefault="00E94154" w:rsidP="00E94154">
      <w:pPr>
        <w:ind w:firstLine="709"/>
        <w:jc w:val="both"/>
        <w:rPr>
          <w:rFonts w:cs="Arial"/>
          <w:sz w:val="28"/>
          <w:szCs w:val="28"/>
        </w:rPr>
      </w:pPr>
      <w:r w:rsidRPr="00AD19B4">
        <w:rPr>
          <w:rFonts w:cs="Arial"/>
          <w:sz w:val="28"/>
          <w:szCs w:val="28"/>
        </w:rPr>
        <w:t xml:space="preserve">участие в организации профессиональной подготовки, переподготовки и повышения квалификации специалистов для несения оперативного дежурства на </w:t>
      </w:r>
      <w:r>
        <w:rPr>
          <w:rFonts w:cs="Arial"/>
          <w:sz w:val="28"/>
          <w:szCs w:val="28"/>
        </w:rPr>
        <w:t>окружном</w:t>
      </w:r>
      <w:r w:rsidRPr="00AD19B4">
        <w:rPr>
          <w:rFonts w:cs="Arial"/>
          <w:sz w:val="28"/>
          <w:szCs w:val="28"/>
        </w:rPr>
        <w:t xml:space="preserve"> и объектовом уровнях РСЧС</w:t>
      </w:r>
      <w:r>
        <w:rPr>
          <w:rFonts w:cs="Arial"/>
          <w:sz w:val="28"/>
          <w:szCs w:val="28"/>
        </w:rPr>
        <w:t>;</w:t>
      </w:r>
    </w:p>
    <w:p w:rsidR="00E94154" w:rsidRPr="00AD19B4" w:rsidRDefault="00E94154" w:rsidP="00E94154">
      <w:pPr>
        <w:pStyle w:val="Default"/>
        <w:ind w:firstLine="708"/>
        <w:jc w:val="both"/>
        <w:rPr>
          <w:rFonts w:cs="Arial"/>
          <w:sz w:val="28"/>
          <w:szCs w:val="28"/>
        </w:rPr>
      </w:pPr>
    </w:p>
    <w:p w:rsidR="00E94154" w:rsidRPr="001E69A9" w:rsidRDefault="00E94154" w:rsidP="00E94154">
      <w:pPr>
        <w:ind w:firstLine="709"/>
        <w:jc w:val="both"/>
        <w:rPr>
          <w:rFonts w:cs="Arial"/>
          <w:sz w:val="12"/>
          <w:szCs w:val="12"/>
        </w:rPr>
      </w:pPr>
    </w:p>
    <w:p w:rsidR="00E94154" w:rsidRPr="001E69A9" w:rsidRDefault="00E94154" w:rsidP="00E94154">
      <w:pPr>
        <w:ind w:firstLine="709"/>
        <w:jc w:val="center"/>
        <w:rPr>
          <w:rFonts w:cs="Arial"/>
          <w:b/>
          <w:sz w:val="28"/>
          <w:szCs w:val="28"/>
        </w:rPr>
      </w:pPr>
      <w:r w:rsidRPr="001E69A9">
        <w:rPr>
          <w:rFonts w:cs="Arial"/>
          <w:b/>
          <w:sz w:val="28"/>
          <w:szCs w:val="28"/>
        </w:rPr>
        <w:t xml:space="preserve">4. Состав и структура ЕДДС муниципального </w:t>
      </w:r>
      <w:r>
        <w:rPr>
          <w:rFonts w:cs="Arial"/>
          <w:b/>
          <w:sz w:val="28"/>
          <w:szCs w:val="28"/>
        </w:rPr>
        <w:t>округа</w:t>
      </w:r>
    </w:p>
    <w:p w:rsidR="00E94154" w:rsidRPr="001E69A9"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11. ЕДДС </w:t>
      </w:r>
      <w:r>
        <w:rPr>
          <w:rFonts w:cs="Arial"/>
          <w:sz w:val="28"/>
          <w:szCs w:val="28"/>
        </w:rPr>
        <w:t>муниципального округа</w:t>
      </w:r>
      <w:r w:rsidRPr="00AD19B4">
        <w:rPr>
          <w:rFonts w:cs="Arial"/>
          <w:sz w:val="28"/>
          <w:szCs w:val="28"/>
        </w:rPr>
        <w:t xml:space="preserve"> включает в себя: </w:t>
      </w:r>
      <w:r>
        <w:rPr>
          <w:rFonts w:cs="Arial"/>
          <w:sz w:val="28"/>
          <w:szCs w:val="28"/>
        </w:rPr>
        <w:t>персонал</w:t>
      </w:r>
      <w:r w:rsidRPr="00AD19B4">
        <w:rPr>
          <w:rFonts w:cs="Arial"/>
          <w:sz w:val="28"/>
          <w:szCs w:val="28"/>
        </w:rPr>
        <w:t xml:space="preserve"> </w:t>
      </w:r>
      <w:r w:rsidR="006B19E4" w:rsidRPr="00AD19B4">
        <w:rPr>
          <w:rFonts w:cs="Arial"/>
          <w:sz w:val="28"/>
          <w:szCs w:val="28"/>
        </w:rPr>
        <w:t>ЕДДС, пункт</w:t>
      </w:r>
      <w:r w:rsidRPr="00AD19B4">
        <w:rPr>
          <w:rFonts w:cs="Arial"/>
          <w:sz w:val="28"/>
          <w:szCs w:val="28"/>
        </w:rPr>
        <w:t xml:space="preserve"> управления, средства связи, оповещения и автоматизации управления.</w:t>
      </w:r>
    </w:p>
    <w:p w:rsidR="00E94154" w:rsidRPr="00AD19B4" w:rsidRDefault="00E94154" w:rsidP="00E94154">
      <w:pPr>
        <w:ind w:firstLine="709"/>
        <w:jc w:val="both"/>
        <w:rPr>
          <w:rFonts w:cs="Arial"/>
          <w:sz w:val="28"/>
          <w:szCs w:val="28"/>
        </w:rPr>
      </w:pPr>
      <w:r w:rsidRPr="00AD19B4">
        <w:rPr>
          <w:rFonts w:cs="Arial"/>
          <w:sz w:val="28"/>
          <w:szCs w:val="28"/>
        </w:rPr>
        <w:t>12. В состав руководства ЕДДС входят:</w:t>
      </w:r>
    </w:p>
    <w:p w:rsidR="00E94154" w:rsidRDefault="00E94154" w:rsidP="00E94154">
      <w:pPr>
        <w:pStyle w:val="Default"/>
        <w:ind w:firstLine="708"/>
        <w:jc w:val="both"/>
        <w:rPr>
          <w:sz w:val="28"/>
          <w:szCs w:val="28"/>
        </w:rPr>
      </w:pPr>
      <w:r>
        <w:rPr>
          <w:sz w:val="28"/>
          <w:szCs w:val="28"/>
        </w:rPr>
        <w:t xml:space="preserve">руководство ЕДДС: руководитель ЕДДС; </w:t>
      </w:r>
    </w:p>
    <w:p w:rsidR="00E94154" w:rsidRPr="00AD19B4" w:rsidRDefault="00E94154" w:rsidP="00E94154">
      <w:pPr>
        <w:ind w:firstLine="709"/>
        <w:jc w:val="both"/>
        <w:rPr>
          <w:rFonts w:cs="Arial"/>
          <w:sz w:val="28"/>
          <w:szCs w:val="28"/>
        </w:rPr>
      </w:pPr>
      <w:r>
        <w:rPr>
          <w:sz w:val="28"/>
          <w:szCs w:val="28"/>
        </w:rPr>
        <w:t xml:space="preserve">дежурно-диспетчерский персонал ЕДДС: дежурные оперативные, помощники дежурного оперативного – операторы – 112 (с учетом решений проектно-сметной документации по реализации системы - 112); </w:t>
      </w:r>
      <w:r>
        <w:rPr>
          <w:rFonts w:cs="Arial"/>
          <w:sz w:val="28"/>
          <w:szCs w:val="28"/>
        </w:rPr>
        <w:t xml:space="preserve"> </w:t>
      </w:r>
    </w:p>
    <w:p w:rsidR="00E94154" w:rsidRDefault="00E94154" w:rsidP="00E94154">
      <w:pPr>
        <w:pStyle w:val="Default"/>
        <w:ind w:firstLine="708"/>
        <w:jc w:val="both"/>
        <w:rPr>
          <w:sz w:val="28"/>
          <w:szCs w:val="28"/>
        </w:rPr>
      </w:pPr>
      <w:r w:rsidRPr="00AD19B4">
        <w:rPr>
          <w:rFonts w:cs="Arial"/>
          <w:sz w:val="28"/>
          <w:szCs w:val="28"/>
        </w:rPr>
        <w:t xml:space="preserve">13. </w:t>
      </w:r>
      <w:r>
        <w:rPr>
          <w:sz w:val="28"/>
          <w:szCs w:val="28"/>
        </w:rPr>
        <w:t xml:space="preserve">Количество помощников дежурного оперативного – операторов – 112 в составе ОДС определяется, в зависимости от категории ЕДДС, количества населения в муниципальном образовании, средней продолжительности обработки звонка и количества звонков в сутки, но не менее, чем указано в утвержденной проектной документации (с учетом решений проектно-сметной документации по реализации системы - 112). </w:t>
      </w:r>
    </w:p>
    <w:p w:rsidR="00E94154" w:rsidRPr="00AD19B4" w:rsidRDefault="00E94154" w:rsidP="00E94154">
      <w:pPr>
        <w:ind w:firstLine="709"/>
        <w:jc w:val="both"/>
        <w:rPr>
          <w:rFonts w:cs="Arial"/>
          <w:sz w:val="28"/>
          <w:szCs w:val="28"/>
        </w:rPr>
      </w:pPr>
      <w:r>
        <w:rPr>
          <w:sz w:val="28"/>
          <w:szCs w:val="28"/>
        </w:rPr>
        <w:t>Помощники дежурного оперативного – операторы – 112 должны отвечать квалификационным требованиям, установленным приказом Министерства труда и социальной защиты Российской Федерации от 06.10.2021 № 681н «Об утверждении профессионального стандарта «Специалист по приему и обработке экстренных вызовов».</w:t>
      </w:r>
    </w:p>
    <w:p w:rsidR="00E94154" w:rsidRPr="00AD19B4" w:rsidRDefault="00E94154" w:rsidP="00E94154">
      <w:pPr>
        <w:ind w:firstLine="709"/>
        <w:jc w:val="both"/>
        <w:rPr>
          <w:rFonts w:cs="Arial"/>
          <w:sz w:val="28"/>
          <w:szCs w:val="28"/>
        </w:rPr>
      </w:pPr>
      <w:r w:rsidRPr="00AD19B4">
        <w:rPr>
          <w:rFonts w:cs="Arial"/>
          <w:sz w:val="28"/>
          <w:szCs w:val="28"/>
        </w:rPr>
        <w:t xml:space="preserve">14. Пункт управления ЕДДС (далее - ПУ ЕДДС) представляет собой рабочее помещение для постоянного и дежурно-диспетчерского персонала, диспетчеров системы - 112 оснащенное необходимыми техническими средствами и документацией. ПУ ЕДДС размещается в помещении, предоставляемом администрацией муниципального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15. Конструктивное решение по установке и монтажу технических средств в помещении ПУ ЕДДС выбирается с учетом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w:t>
      </w:r>
    </w:p>
    <w:p w:rsidR="00E94154" w:rsidRPr="00AD19B4" w:rsidRDefault="00E94154" w:rsidP="00E94154">
      <w:pPr>
        <w:ind w:firstLine="709"/>
        <w:jc w:val="both"/>
        <w:rPr>
          <w:rFonts w:cs="Arial"/>
          <w:sz w:val="28"/>
          <w:szCs w:val="28"/>
        </w:rPr>
      </w:pPr>
      <w:r w:rsidRPr="00AD19B4">
        <w:rPr>
          <w:rFonts w:cs="Arial"/>
          <w:sz w:val="28"/>
          <w:szCs w:val="28"/>
        </w:rPr>
        <w:t>16. Электроснабжение технических средств ЕДДС осуществляется от единой энергетической системы России в соответствии с категорией электроснабжения не ниже первой.</w:t>
      </w:r>
    </w:p>
    <w:p w:rsidR="00E94154" w:rsidRPr="00AD19B4" w:rsidRDefault="00E94154" w:rsidP="00E94154">
      <w:pPr>
        <w:ind w:firstLine="709"/>
        <w:jc w:val="both"/>
        <w:rPr>
          <w:rFonts w:cs="Arial"/>
          <w:sz w:val="28"/>
          <w:szCs w:val="28"/>
        </w:rPr>
      </w:pPr>
      <w:r w:rsidRPr="00AD19B4">
        <w:rPr>
          <w:rFonts w:cs="Arial"/>
          <w:sz w:val="28"/>
          <w:szCs w:val="28"/>
        </w:rPr>
        <w:t>17. В состав технических средств управления ЕДДС входят:</w:t>
      </w:r>
    </w:p>
    <w:p w:rsidR="00E94154" w:rsidRPr="00AD19B4" w:rsidRDefault="00E94154" w:rsidP="00E94154">
      <w:pPr>
        <w:ind w:firstLine="709"/>
        <w:jc w:val="both"/>
        <w:rPr>
          <w:rFonts w:cs="Arial"/>
          <w:sz w:val="28"/>
          <w:szCs w:val="28"/>
        </w:rPr>
      </w:pPr>
      <w:r w:rsidRPr="00AD19B4">
        <w:rPr>
          <w:rFonts w:cs="Arial"/>
          <w:sz w:val="28"/>
          <w:szCs w:val="28"/>
        </w:rPr>
        <w:t>средства связи и автоматизации управления, в том числе средства радиосвязи;</w:t>
      </w:r>
    </w:p>
    <w:p w:rsidR="00E94154" w:rsidRPr="00AD19B4" w:rsidRDefault="00E94154" w:rsidP="00E94154">
      <w:pPr>
        <w:ind w:firstLine="709"/>
        <w:jc w:val="both"/>
        <w:rPr>
          <w:rFonts w:cs="Arial"/>
          <w:sz w:val="28"/>
          <w:szCs w:val="28"/>
        </w:rPr>
      </w:pPr>
      <w:r w:rsidRPr="00AD19B4">
        <w:rPr>
          <w:rFonts w:cs="Arial"/>
          <w:sz w:val="28"/>
          <w:szCs w:val="28"/>
        </w:rPr>
        <w:t>средства оповещения руководящего состава и населения;</w:t>
      </w:r>
    </w:p>
    <w:p w:rsidR="00E94154" w:rsidRPr="00AD19B4" w:rsidRDefault="00E94154" w:rsidP="00E94154">
      <w:pPr>
        <w:ind w:firstLine="709"/>
        <w:jc w:val="both"/>
        <w:rPr>
          <w:rFonts w:cs="Arial"/>
          <w:sz w:val="28"/>
          <w:szCs w:val="28"/>
        </w:rPr>
      </w:pPr>
      <w:r w:rsidRPr="00AD19B4">
        <w:rPr>
          <w:rFonts w:cs="Arial"/>
          <w:sz w:val="28"/>
          <w:szCs w:val="28"/>
        </w:rPr>
        <w:t>средства регистрации (записи) входящих и исходящих переговоров, а также определения номера звонящего абонента;</w:t>
      </w:r>
    </w:p>
    <w:p w:rsidR="00E94154" w:rsidRPr="00AD19B4" w:rsidRDefault="00E94154" w:rsidP="00E94154">
      <w:pPr>
        <w:ind w:firstLine="709"/>
        <w:jc w:val="both"/>
        <w:rPr>
          <w:rFonts w:cs="Arial"/>
          <w:sz w:val="28"/>
          <w:szCs w:val="28"/>
        </w:rPr>
      </w:pPr>
      <w:r w:rsidRPr="00AD19B4">
        <w:rPr>
          <w:rFonts w:cs="Arial"/>
          <w:sz w:val="28"/>
          <w:szCs w:val="28"/>
        </w:rPr>
        <w:t>оргтехника (компьютеры, принтеры, сканеры);</w:t>
      </w:r>
    </w:p>
    <w:p w:rsidR="00E94154" w:rsidRPr="00AD19B4" w:rsidRDefault="00E94154" w:rsidP="00E94154">
      <w:pPr>
        <w:ind w:firstLine="709"/>
        <w:jc w:val="both"/>
        <w:rPr>
          <w:rFonts w:cs="Arial"/>
          <w:sz w:val="28"/>
          <w:szCs w:val="28"/>
        </w:rPr>
      </w:pPr>
      <w:r w:rsidRPr="00AD19B4">
        <w:rPr>
          <w:rFonts w:cs="Arial"/>
          <w:sz w:val="28"/>
          <w:szCs w:val="28"/>
        </w:rPr>
        <w:t>система видеоконференцсвязи;</w:t>
      </w:r>
    </w:p>
    <w:p w:rsidR="00E94154" w:rsidRPr="00AD19B4" w:rsidRDefault="00E94154" w:rsidP="00E94154">
      <w:pPr>
        <w:ind w:firstLine="709"/>
        <w:jc w:val="both"/>
        <w:rPr>
          <w:rFonts w:cs="Arial"/>
          <w:sz w:val="28"/>
          <w:szCs w:val="28"/>
        </w:rPr>
      </w:pPr>
      <w:r w:rsidRPr="00AD19B4">
        <w:rPr>
          <w:rFonts w:cs="Arial"/>
          <w:sz w:val="28"/>
          <w:szCs w:val="28"/>
        </w:rPr>
        <w:t>каналы связи с ЦУКС, ЕДДС соседних муниципальных образований, ДДС потенциально опасных объектов (далее - ПОО), объектами с массовым пребыванием людей;</w:t>
      </w:r>
    </w:p>
    <w:p w:rsidR="00E94154" w:rsidRPr="00AD19B4" w:rsidRDefault="00E94154" w:rsidP="00E94154">
      <w:pPr>
        <w:ind w:firstLine="709"/>
        <w:jc w:val="both"/>
        <w:rPr>
          <w:rFonts w:cs="Arial"/>
          <w:sz w:val="28"/>
          <w:szCs w:val="28"/>
        </w:rPr>
      </w:pPr>
      <w:r w:rsidRPr="00AD19B4">
        <w:rPr>
          <w:rFonts w:cs="Arial"/>
          <w:sz w:val="28"/>
          <w:szCs w:val="28"/>
        </w:rPr>
        <w:t>приёмник ГЛОНАСС или ГЛОНАСС/</w:t>
      </w:r>
      <w:r w:rsidRPr="00AD19B4">
        <w:rPr>
          <w:rFonts w:cs="Arial"/>
          <w:sz w:val="28"/>
          <w:szCs w:val="28"/>
          <w:lang w:val="en-US"/>
        </w:rPr>
        <w:t>GPS</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18. Средства связи ЕДДС </w:t>
      </w:r>
      <w:r>
        <w:rPr>
          <w:rFonts w:cs="Arial"/>
          <w:sz w:val="28"/>
          <w:szCs w:val="28"/>
        </w:rPr>
        <w:t>муниципального округа</w:t>
      </w:r>
      <w:r w:rsidRPr="00AD19B4">
        <w:rPr>
          <w:rFonts w:cs="Arial"/>
          <w:sz w:val="28"/>
          <w:szCs w:val="28"/>
        </w:rPr>
        <w:t xml:space="preserve"> обеспечивают:</w:t>
      </w:r>
    </w:p>
    <w:p w:rsidR="00E94154" w:rsidRPr="00AD19B4" w:rsidRDefault="00E94154" w:rsidP="00E94154">
      <w:pPr>
        <w:ind w:firstLine="709"/>
        <w:jc w:val="both"/>
        <w:rPr>
          <w:rFonts w:cs="Arial"/>
          <w:sz w:val="28"/>
          <w:szCs w:val="28"/>
        </w:rPr>
      </w:pPr>
      <w:r w:rsidRPr="00AD19B4">
        <w:rPr>
          <w:rFonts w:cs="Arial"/>
          <w:sz w:val="28"/>
          <w:szCs w:val="28"/>
        </w:rPr>
        <w:t>телефонную связь;</w:t>
      </w:r>
    </w:p>
    <w:p w:rsidR="00E94154" w:rsidRPr="00AD19B4" w:rsidRDefault="00E94154" w:rsidP="00E94154">
      <w:pPr>
        <w:ind w:firstLine="709"/>
        <w:jc w:val="both"/>
        <w:rPr>
          <w:rFonts w:cs="Arial"/>
          <w:sz w:val="28"/>
          <w:szCs w:val="28"/>
        </w:rPr>
      </w:pPr>
      <w:r w:rsidRPr="00AD19B4">
        <w:rPr>
          <w:rFonts w:cs="Arial"/>
          <w:sz w:val="28"/>
          <w:szCs w:val="28"/>
        </w:rPr>
        <w:t>передачу данных;</w:t>
      </w:r>
    </w:p>
    <w:p w:rsidR="00E94154" w:rsidRPr="00AD19B4" w:rsidRDefault="00E94154" w:rsidP="00E94154">
      <w:pPr>
        <w:ind w:firstLine="709"/>
        <w:jc w:val="both"/>
        <w:rPr>
          <w:rFonts w:cs="Arial"/>
          <w:sz w:val="28"/>
          <w:szCs w:val="28"/>
        </w:rPr>
      </w:pPr>
      <w:r w:rsidRPr="00AD19B4">
        <w:rPr>
          <w:rFonts w:cs="Arial"/>
          <w:sz w:val="28"/>
          <w:szCs w:val="28"/>
        </w:rPr>
        <w:t>прием и передачу команд, сигналов оповещения и данных;</w:t>
      </w:r>
    </w:p>
    <w:p w:rsidR="00E94154" w:rsidRPr="00AD19B4" w:rsidRDefault="00E94154" w:rsidP="00E94154">
      <w:pPr>
        <w:ind w:firstLine="709"/>
        <w:jc w:val="both"/>
        <w:rPr>
          <w:rFonts w:cs="Arial"/>
          <w:sz w:val="28"/>
          <w:szCs w:val="28"/>
        </w:rPr>
      </w:pPr>
      <w:r w:rsidRPr="00AD19B4">
        <w:rPr>
          <w:rFonts w:cs="Arial"/>
          <w:sz w:val="28"/>
          <w:szCs w:val="28"/>
        </w:rPr>
        <w:t>прием вызовов (сообщений) через единый номер «112»;</w:t>
      </w:r>
    </w:p>
    <w:p w:rsidR="00E94154" w:rsidRPr="00AD19B4" w:rsidRDefault="00E94154" w:rsidP="00E94154">
      <w:pPr>
        <w:ind w:firstLine="709"/>
        <w:jc w:val="both"/>
        <w:rPr>
          <w:rFonts w:cs="Arial"/>
          <w:sz w:val="28"/>
          <w:szCs w:val="28"/>
        </w:rPr>
      </w:pPr>
      <w:r w:rsidRPr="00AD19B4">
        <w:rPr>
          <w:rFonts w:cs="Arial"/>
          <w:sz w:val="28"/>
          <w:szCs w:val="28"/>
        </w:rPr>
        <w:t>коммутацию передаваемого сообщения до соответствующих ДДС экстренных оперативных служб и организаций (объектов);</w:t>
      </w:r>
    </w:p>
    <w:p w:rsidR="00E94154" w:rsidRPr="00AD19B4" w:rsidRDefault="00E94154" w:rsidP="00E94154">
      <w:pPr>
        <w:ind w:firstLine="709"/>
        <w:jc w:val="both"/>
        <w:rPr>
          <w:rFonts w:cs="Arial"/>
          <w:sz w:val="28"/>
          <w:szCs w:val="28"/>
        </w:rPr>
      </w:pPr>
      <w:r w:rsidRPr="00AD19B4">
        <w:rPr>
          <w:rFonts w:cs="Arial"/>
          <w:sz w:val="28"/>
          <w:szCs w:val="28"/>
        </w:rPr>
        <w:t>обмен речевыми сообщениями, документальной и видеоинформацией, а также данными с вышестоящими и взаимодействующими службами.</w:t>
      </w:r>
    </w:p>
    <w:p w:rsidR="00E94154" w:rsidRPr="00AD19B4" w:rsidRDefault="00E94154" w:rsidP="00E94154">
      <w:pPr>
        <w:ind w:firstLine="709"/>
        <w:jc w:val="both"/>
        <w:rPr>
          <w:rFonts w:cs="Arial"/>
          <w:sz w:val="28"/>
          <w:szCs w:val="28"/>
        </w:rPr>
      </w:pPr>
      <w:r w:rsidRPr="00AD19B4">
        <w:rPr>
          <w:rFonts w:cs="Arial"/>
          <w:sz w:val="28"/>
          <w:szCs w:val="28"/>
        </w:rPr>
        <w:t>19. Автоматизированная информационная система ЕДДС (далее - АИС ЕДДС) обеспечивает автоматизацию выполнения задач и функций ЕДДС. АИС 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телекоммуникационной подсистемой системы - 112.</w:t>
      </w:r>
    </w:p>
    <w:p w:rsidR="00E94154" w:rsidRPr="00AD19B4" w:rsidRDefault="00E94154" w:rsidP="00E94154">
      <w:pPr>
        <w:ind w:firstLine="709"/>
        <w:jc w:val="both"/>
        <w:rPr>
          <w:rFonts w:cs="Arial"/>
          <w:sz w:val="28"/>
          <w:szCs w:val="28"/>
        </w:rPr>
      </w:pPr>
      <w:r w:rsidRPr="00AD19B4">
        <w:rPr>
          <w:rFonts w:cs="Arial"/>
          <w:sz w:val="28"/>
          <w:szCs w:val="28"/>
        </w:rPr>
        <w:t>20. Комплекс средств автоматизации (далее - КСА ЕДДС) предназначен для автоматизации информационно-управленческой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(объектов), имеющих силы и средства постоянной готовности к действиям по предотвращению, локализации и ликвидации ЧС (происшествий), оперативного информирования комиссии по предупреждению и ликвидации чрезвычайных ситуаций и обеспечению пожарной безопасности (далее - КЧС и ОПБ) и ДДС экстренных оперативных служб и организаций (объектов) о случившихся фактах и принятых экстренных мерах. Он включает в себя автоматизированные рабочие места (далее - АРМ) специалистов оперативной дежурной смены, административного и обслуживающего персонала, серверное ядро (при необходимости), другие программно-технические средства, объединенные в локальную вычислительную сеть.</w:t>
      </w:r>
    </w:p>
    <w:p w:rsidR="00E94154" w:rsidRPr="00AD19B4" w:rsidRDefault="00E94154" w:rsidP="00E94154">
      <w:pPr>
        <w:ind w:firstLine="709"/>
        <w:jc w:val="both"/>
        <w:rPr>
          <w:rFonts w:cs="Arial"/>
          <w:sz w:val="28"/>
          <w:szCs w:val="28"/>
        </w:rPr>
      </w:pPr>
      <w:r w:rsidRPr="00AD19B4">
        <w:rPr>
          <w:rFonts w:cs="Arial"/>
          <w:sz w:val="28"/>
          <w:szCs w:val="28"/>
        </w:rPr>
        <w:t xml:space="preserve">21. Местная система оповещения муниципального </w:t>
      </w:r>
      <w:r>
        <w:rPr>
          <w:rFonts w:cs="Arial"/>
          <w:sz w:val="28"/>
          <w:szCs w:val="28"/>
        </w:rPr>
        <w:t>округа</w:t>
      </w:r>
      <w:r w:rsidRPr="00AD19B4">
        <w:rPr>
          <w:rFonts w:cs="Arial"/>
          <w:sz w:val="28"/>
          <w:szCs w:val="28"/>
        </w:rPr>
        <w:t xml:space="preserve"> представляет собой организационно-техническое объединение специальных технических средств оповещения сетей вещания и каналов связи.</w:t>
      </w:r>
    </w:p>
    <w:p w:rsidR="00E94154" w:rsidRPr="00AD19B4" w:rsidRDefault="00E94154" w:rsidP="00E94154">
      <w:pPr>
        <w:ind w:firstLine="709"/>
        <w:jc w:val="both"/>
        <w:rPr>
          <w:rFonts w:cs="Arial"/>
          <w:sz w:val="28"/>
          <w:szCs w:val="28"/>
        </w:rPr>
      </w:pPr>
      <w:r w:rsidRPr="00AD19B4">
        <w:rPr>
          <w:rFonts w:cs="Arial"/>
          <w:sz w:val="28"/>
          <w:szCs w:val="28"/>
        </w:rPr>
        <w:t>22. Система оповещения обеспечивает передачу:</w:t>
      </w:r>
    </w:p>
    <w:p w:rsidR="00E94154" w:rsidRPr="00AD19B4" w:rsidRDefault="00E94154" w:rsidP="00E94154">
      <w:pPr>
        <w:ind w:firstLine="709"/>
        <w:jc w:val="both"/>
        <w:rPr>
          <w:rFonts w:cs="Arial"/>
          <w:sz w:val="28"/>
          <w:szCs w:val="28"/>
        </w:rPr>
      </w:pPr>
      <w:r w:rsidRPr="00AD19B4">
        <w:rPr>
          <w:rFonts w:cs="Arial"/>
          <w:sz w:val="28"/>
          <w:szCs w:val="28"/>
        </w:rPr>
        <w:t>сигналов оповещения;</w:t>
      </w:r>
    </w:p>
    <w:p w:rsidR="00E94154" w:rsidRPr="00AD19B4" w:rsidRDefault="00E94154" w:rsidP="00E94154">
      <w:pPr>
        <w:ind w:firstLine="709"/>
        <w:jc w:val="both"/>
        <w:rPr>
          <w:rFonts w:cs="Arial"/>
          <w:sz w:val="28"/>
          <w:szCs w:val="28"/>
        </w:rPr>
      </w:pPr>
      <w:r w:rsidRPr="00AD19B4">
        <w:rPr>
          <w:rFonts w:cs="Arial"/>
          <w:sz w:val="28"/>
          <w:szCs w:val="28"/>
        </w:rPr>
        <w:t>речевых (текстовых) сообщений;</w:t>
      </w:r>
    </w:p>
    <w:p w:rsidR="00E94154" w:rsidRPr="00AD19B4" w:rsidRDefault="00E94154" w:rsidP="00E94154">
      <w:pPr>
        <w:ind w:firstLine="709"/>
        <w:jc w:val="both"/>
        <w:rPr>
          <w:rFonts w:cs="Arial"/>
          <w:sz w:val="28"/>
          <w:szCs w:val="28"/>
        </w:rPr>
      </w:pPr>
      <w:r w:rsidRPr="00AD19B4">
        <w:rPr>
          <w:rFonts w:cs="Arial"/>
          <w:sz w:val="28"/>
          <w:szCs w:val="28"/>
        </w:rPr>
        <w:t>условных сигналов.</w:t>
      </w:r>
    </w:p>
    <w:p w:rsidR="00E94154" w:rsidRPr="00AD19B4" w:rsidRDefault="00E94154" w:rsidP="00E94154">
      <w:pPr>
        <w:ind w:firstLine="709"/>
        <w:jc w:val="both"/>
        <w:rPr>
          <w:rFonts w:cs="Arial"/>
          <w:sz w:val="28"/>
          <w:szCs w:val="28"/>
        </w:rPr>
      </w:pPr>
      <w:r w:rsidRPr="00AD19B4">
        <w:rPr>
          <w:rFonts w:cs="Arial"/>
          <w:sz w:val="28"/>
          <w:szCs w:val="28"/>
        </w:rPr>
        <w:t>Задействования местной системы оповещения осуществляется дежурным ЕДДС с автоматизированного рабочего места.</w:t>
      </w:r>
    </w:p>
    <w:p w:rsidR="00E94154" w:rsidRPr="00AD19B4" w:rsidRDefault="00E94154" w:rsidP="00E94154">
      <w:pPr>
        <w:ind w:firstLine="709"/>
        <w:jc w:val="both"/>
        <w:rPr>
          <w:rFonts w:cs="Arial"/>
          <w:sz w:val="28"/>
          <w:szCs w:val="28"/>
        </w:rPr>
      </w:pPr>
      <w:r w:rsidRPr="00AD19B4">
        <w:rPr>
          <w:rFonts w:cs="Arial"/>
          <w:sz w:val="28"/>
          <w:szCs w:val="28"/>
        </w:rPr>
        <w:t>23. Минимальный состав документации на ПУ ЕДДС:</w:t>
      </w:r>
    </w:p>
    <w:p w:rsidR="00E94154" w:rsidRPr="00AD19B4" w:rsidRDefault="00E94154" w:rsidP="00E94154">
      <w:pPr>
        <w:ind w:firstLine="709"/>
        <w:jc w:val="both"/>
        <w:rPr>
          <w:rFonts w:cs="Arial"/>
          <w:sz w:val="28"/>
          <w:szCs w:val="28"/>
        </w:rPr>
      </w:pPr>
      <w:r w:rsidRPr="00AD19B4">
        <w:rPr>
          <w:rFonts w:cs="Arial"/>
          <w:sz w:val="28"/>
          <w:szCs w:val="28"/>
        </w:rPr>
        <w:t>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E94154" w:rsidRPr="00AD19B4" w:rsidRDefault="00E94154" w:rsidP="00E94154">
      <w:pPr>
        <w:ind w:firstLine="709"/>
        <w:jc w:val="both"/>
        <w:rPr>
          <w:rFonts w:cs="Arial"/>
          <w:sz w:val="28"/>
          <w:szCs w:val="28"/>
        </w:rPr>
      </w:pPr>
      <w:r w:rsidRPr="00AD19B4">
        <w:rPr>
          <w:rFonts w:cs="Arial"/>
          <w:sz w:val="28"/>
          <w:szCs w:val="28"/>
        </w:rPr>
        <w:t>соглашения об информационном взаимодействии ЕДДС с ДДС экстренных оперативных служб и организаций (объектов) и службами жизнеобеспечения муниципального образования;</w:t>
      </w:r>
    </w:p>
    <w:p w:rsidR="00E94154" w:rsidRPr="00AD19B4" w:rsidRDefault="00E94154" w:rsidP="00E94154">
      <w:pPr>
        <w:ind w:firstLine="709"/>
        <w:jc w:val="both"/>
        <w:rPr>
          <w:rFonts w:cs="Arial"/>
          <w:sz w:val="28"/>
          <w:szCs w:val="28"/>
        </w:rPr>
      </w:pPr>
      <w:r w:rsidRPr="00AD19B4">
        <w:rPr>
          <w:rFonts w:cs="Arial"/>
          <w:sz w:val="28"/>
          <w:szCs w:val="28"/>
        </w:rPr>
        <w:t>журнал учета полученной и переданной информации, полученных и переданных распоряжений и сигналов;</w:t>
      </w:r>
    </w:p>
    <w:p w:rsidR="00E94154" w:rsidRPr="00AD19B4" w:rsidRDefault="00E94154" w:rsidP="00E94154">
      <w:pPr>
        <w:ind w:firstLine="709"/>
        <w:jc w:val="both"/>
        <w:rPr>
          <w:rFonts w:cs="Arial"/>
          <w:sz w:val="28"/>
          <w:szCs w:val="28"/>
        </w:rPr>
      </w:pPr>
      <w:r w:rsidRPr="00AD19B4">
        <w:rPr>
          <w:rFonts w:cs="Arial"/>
          <w:sz w:val="28"/>
          <w:szCs w:val="28"/>
        </w:rPr>
        <w:t>журнал оперативного дежурства;</w:t>
      </w:r>
    </w:p>
    <w:p w:rsidR="00E94154" w:rsidRPr="00AD19B4" w:rsidRDefault="00E94154" w:rsidP="00E94154">
      <w:pPr>
        <w:ind w:firstLine="709"/>
        <w:jc w:val="both"/>
        <w:rPr>
          <w:rFonts w:cs="Arial"/>
          <w:sz w:val="28"/>
          <w:szCs w:val="28"/>
        </w:rPr>
      </w:pPr>
      <w:r w:rsidRPr="00AD19B4">
        <w:rPr>
          <w:rFonts w:cs="Arial"/>
          <w:sz w:val="28"/>
          <w:szCs w:val="28"/>
        </w:rPr>
        <w:t>инструкции по действиям дежурно-диспетчерского персонала при получении информации об угрозе возникновения или возникновении ЧС (происшествия);</w:t>
      </w:r>
    </w:p>
    <w:p w:rsidR="00E94154" w:rsidRPr="00AD19B4" w:rsidRDefault="00E94154" w:rsidP="00E94154">
      <w:pPr>
        <w:ind w:firstLine="709"/>
        <w:jc w:val="both"/>
        <w:rPr>
          <w:rFonts w:cs="Arial"/>
          <w:sz w:val="28"/>
          <w:szCs w:val="28"/>
        </w:rPr>
      </w:pPr>
      <w:r w:rsidRPr="00AD19B4">
        <w:rPr>
          <w:rFonts w:cs="Arial"/>
          <w:sz w:val="28"/>
          <w:szCs w:val="28"/>
        </w:rPr>
        <w:t>инструкции о несении дежурства в повседневной деятельности, в режимах повышенной готовности и чрезвычайной ситуации;</w:t>
      </w:r>
    </w:p>
    <w:p w:rsidR="00E94154" w:rsidRPr="00AD19B4" w:rsidRDefault="00E94154" w:rsidP="00E94154">
      <w:pPr>
        <w:ind w:firstLine="709"/>
        <w:jc w:val="both"/>
        <w:rPr>
          <w:rFonts w:cs="Arial"/>
          <w:sz w:val="28"/>
          <w:szCs w:val="28"/>
        </w:rPr>
      </w:pPr>
      <w:r w:rsidRPr="00AD19B4">
        <w:rPr>
          <w:rFonts w:cs="Arial"/>
          <w:sz w:val="28"/>
          <w:szCs w:val="28"/>
        </w:rPr>
        <w:t xml:space="preserve">план взаимодействия ЕДДС </w:t>
      </w:r>
      <w:r>
        <w:rPr>
          <w:rFonts w:cs="Arial"/>
          <w:sz w:val="28"/>
          <w:szCs w:val="28"/>
        </w:rPr>
        <w:t>муниципального округа</w:t>
      </w:r>
      <w:r w:rsidRPr="00AD19B4">
        <w:rPr>
          <w:rFonts w:cs="Arial"/>
          <w:sz w:val="28"/>
          <w:szCs w:val="28"/>
        </w:rPr>
        <w:t xml:space="preserve"> с ДДС экстренных оперативных служб и организаций (объектов) при ликвидации пожаров, ЧС (происшествий) различного характера на территории </w:t>
      </w:r>
      <w:r>
        <w:rPr>
          <w:rFonts w:cs="Arial"/>
          <w:sz w:val="28"/>
          <w:szCs w:val="28"/>
        </w:rPr>
        <w:t>муниципального 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инструкции по действиям дежурно-диспетчерского персонала при получении информации по линии взаимодействующих ДДС экстренных оперативных служб и организаций (объектов);</w:t>
      </w:r>
    </w:p>
    <w:p w:rsidR="00E94154" w:rsidRPr="00AD19B4" w:rsidRDefault="00E94154" w:rsidP="00E94154">
      <w:pPr>
        <w:ind w:firstLine="709"/>
        <w:jc w:val="both"/>
        <w:rPr>
          <w:rFonts w:cs="Arial"/>
          <w:sz w:val="28"/>
          <w:szCs w:val="28"/>
        </w:rPr>
      </w:pPr>
      <w:r w:rsidRPr="00AD19B4">
        <w:rPr>
          <w:rFonts w:cs="Arial"/>
          <w:sz w:val="28"/>
          <w:szCs w:val="28"/>
        </w:rPr>
        <w:t>инструкции по мерам пожарной безопасности и охране труда;</w:t>
      </w:r>
    </w:p>
    <w:p w:rsidR="00E94154" w:rsidRPr="00AD19B4" w:rsidRDefault="00E94154" w:rsidP="00E94154">
      <w:pPr>
        <w:ind w:firstLine="709"/>
        <w:jc w:val="both"/>
        <w:rPr>
          <w:rFonts w:cs="Arial"/>
          <w:sz w:val="28"/>
          <w:szCs w:val="28"/>
        </w:rPr>
      </w:pPr>
      <w:r w:rsidRPr="00AD19B4">
        <w:rPr>
          <w:rFonts w:cs="Arial"/>
          <w:sz w:val="28"/>
          <w:szCs w:val="28"/>
        </w:rPr>
        <w:t xml:space="preserve">схемы и списки оповещения руководства </w:t>
      </w:r>
      <w:r>
        <w:rPr>
          <w:rFonts w:cs="Arial"/>
          <w:sz w:val="28"/>
          <w:szCs w:val="28"/>
        </w:rPr>
        <w:t>гражданской обороны</w:t>
      </w:r>
      <w:r w:rsidRPr="00AD19B4">
        <w:rPr>
          <w:rFonts w:cs="Arial"/>
          <w:sz w:val="28"/>
          <w:szCs w:val="28"/>
        </w:rPr>
        <w:t xml:space="preserve">, муниципального </w:t>
      </w:r>
      <w:r>
        <w:rPr>
          <w:rFonts w:cs="Arial"/>
          <w:sz w:val="28"/>
          <w:szCs w:val="28"/>
        </w:rPr>
        <w:t xml:space="preserve">окружного </w:t>
      </w:r>
      <w:r w:rsidRPr="00AD19B4">
        <w:rPr>
          <w:rFonts w:cs="Arial"/>
          <w:sz w:val="28"/>
          <w:szCs w:val="28"/>
        </w:rPr>
        <w:t xml:space="preserve">звена </w:t>
      </w:r>
      <w:r>
        <w:rPr>
          <w:rFonts w:cs="Arial"/>
          <w:sz w:val="28"/>
          <w:szCs w:val="28"/>
        </w:rPr>
        <w:t xml:space="preserve">Забайкальской </w:t>
      </w:r>
      <w:r w:rsidRPr="00AD19B4">
        <w:rPr>
          <w:rFonts w:cs="Arial"/>
          <w:sz w:val="28"/>
          <w:szCs w:val="28"/>
        </w:rPr>
        <w:t xml:space="preserve">территориальной подсистемы РСЧС, органов управления, сил и средств на территории </w:t>
      </w:r>
      <w:r>
        <w:rPr>
          <w:rFonts w:cs="Arial"/>
          <w:sz w:val="28"/>
          <w:szCs w:val="28"/>
        </w:rPr>
        <w:t>муниципального округа</w:t>
      </w:r>
      <w:r w:rsidRPr="00AD19B4">
        <w:rPr>
          <w:rFonts w:cs="Arial"/>
          <w:sz w:val="28"/>
          <w:szCs w:val="28"/>
        </w:rPr>
        <w:t xml:space="preserve">, предназначенных и выделяемых (привлекаемых) для предупреждения и ликвидации ЧС (происшествий), сил и средств </w:t>
      </w:r>
      <w:r>
        <w:rPr>
          <w:rFonts w:cs="Arial"/>
          <w:sz w:val="28"/>
          <w:szCs w:val="28"/>
        </w:rPr>
        <w:t>гражданской обороны</w:t>
      </w:r>
      <w:r w:rsidRPr="00AD19B4">
        <w:rPr>
          <w:rFonts w:cs="Arial"/>
          <w:sz w:val="28"/>
          <w:szCs w:val="28"/>
        </w:rPr>
        <w:t xml:space="preserve"> на территории </w:t>
      </w:r>
      <w:r>
        <w:rPr>
          <w:rFonts w:cs="Arial"/>
          <w:sz w:val="28"/>
          <w:szCs w:val="28"/>
        </w:rPr>
        <w:t>округа</w:t>
      </w:r>
      <w:r w:rsidRPr="00AD19B4">
        <w:rPr>
          <w:rFonts w:cs="Arial"/>
          <w:sz w:val="28"/>
          <w:szCs w:val="28"/>
        </w:rPr>
        <w:t>, ДДС экстренных оперативных служб и организаций (объектов) в случае ЧС (происшествия);</w:t>
      </w:r>
    </w:p>
    <w:p w:rsidR="00E94154" w:rsidRPr="00AD19B4" w:rsidRDefault="00E94154" w:rsidP="00E94154">
      <w:pPr>
        <w:ind w:firstLine="709"/>
        <w:jc w:val="both"/>
        <w:rPr>
          <w:rFonts w:cs="Arial"/>
          <w:sz w:val="28"/>
          <w:szCs w:val="28"/>
        </w:rPr>
      </w:pPr>
      <w:r w:rsidRPr="00AD19B4">
        <w:rPr>
          <w:rFonts w:cs="Arial"/>
          <w:sz w:val="28"/>
          <w:szCs w:val="28"/>
        </w:rPr>
        <w:t xml:space="preserve">паспорта безопасности ПОО, паспорта территории </w:t>
      </w:r>
      <w:r>
        <w:rPr>
          <w:rFonts w:cs="Arial"/>
          <w:sz w:val="28"/>
          <w:szCs w:val="28"/>
        </w:rPr>
        <w:t>муниципального округа</w:t>
      </w:r>
      <w:r w:rsidRPr="00AD19B4">
        <w:rPr>
          <w:rFonts w:cs="Arial"/>
          <w:sz w:val="28"/>
          <w:szCs w:val="28"/>
        </w:rPr>
        <w:t xml:space="preserve">, сельских населенных пунктов, паспорта состояния комплексной безопасности объектов социальной защиты населения, здравоохранения и образования, рабочие карты </w:t>
      </w:r>
      <w:r>
        <w:rPr>
          <w:rFonts w:cs="Arial"/>
          <w:sz w:val="28"/>
          <w:szCs w:val="28"/>
        </w:rPr>
        <w:t>муниципального округа</w:t>
      </w:r>
      <w:r w:rsidRPr="00AD19B4">
        <w:rPr>
          <w:rFonts w:cs="Arial"/>
          <w:sz w:val="28"/>
          <w:szCs w:val="28"/>
        </w:rPr>
        <w:t xml:space="preserve"> и Забайкальского края (в том числе и в электронном виде);</w:t>
      </w:r>
    </w:p>
    <w:p w:rsidR="00E94154" w:rsidRPr="00AD19B4" w:rsidRDefault="00E94154" w:rsidP="00E94154">
      <w:pPr>
        <w:ind w:firstLine="709"/>
        <w:jc w:val="both"/>
        <w:rPr>
          <w:rFonts w:cs="Arial"/>
          <w:sz w:val="28"/>
          <w:szCs w:val="28"/>
        </w:rPr>
      </w:pPr>
      <w:r w:rsidRPr="00AD19B4">
        <w:rPr>
          <w:rFonts w:cs="Arial"/>
          <w:sz w:val="28"/>
          <w:szCs w:val="28"/>
        </w:rPr>
        <w:t>графики несения дежурства оперативными дежурными сменами;</w:t>
      </w:r>
    </w:p>
    <w:p w:rsidR="00E94154" w:rsidRPr="00AD19B4" w:rsidRDefault="00E94154" w:rsidP="00E94154">
      <w:pPr>
        <w:ind w:firstLine="709"/>
        <w:jc w:val="both"/>
        <w:rPr>
          <w:rFonts w:cs="Arial"/>
          <w:sz w:val="28"/>
          <w:szCs w:val="28"/>
        </w:rPr>
      </w:pPr>
      <w:r w:rsidRPr="00AD19B4">
        <w:rPr>
          <w:rFonts w:cs="Arial"/>
          <w:sz w:val="28"/>
          <w:szCs w:val="28"/>
        </w:rPr>
        <w:t>схемы управления и вызова;</w:t>
      </w:r>
    </w:p>
    <w:p w:rsidR="00E94154" w:rsidRPr="00AD19B4" w:rsidRDefault="00E94154" w:rsidP="00E94154">
      <w:pPr>
        <w:ind w:firstLine="709"/>
        <w:jc w:val="both"/>
        <w:rPr>
          <w:rFonts w:cs="Arial"/>
          <w:sz w:val="28"/>
          <w:szCs w:val="28"/>
        </w:rPr>
      </w:pPr>
      <w:r w:rsidRPr="00AD19B4">
        <w:rPr>
          <w:rFonts w:cs="Arial"/>
          <w:sz w:val="28"/>
          <w:szCs w:val="28"/>
        </w:rPr>
        <w:t>схема местной системы оповещения;</w:t>
      </w:r>
    </w:p>
    <w:p w:rsidR="00E94154" w:rsidRPr="00AD19B4" w:rsidRDefault="00E94154" w:rsidP="00E94154">
      <w:pPr>
        <w:ind w:firstLine="709"/>
        <w:jc w:val="both"/>
        <w:rPr>
          <w:rFonts w:cs="Arial"/>
          <w:sz w:val="28"/>
          <w:szCs w:val="28"/>
        </w:rPr>
      </w:pPr>
      <w:r w:rsidRPr="00AD19B4">
        <w:rPr>
          <w:rFonts w:cs="Arial"/>
          <w:sz w:val="28"/>
          <w:szCs w:val="28"/>
        </w:rPr>
        <w:t>телефонные справочники;</w:t>
      </w:r>
    </w:p>
    <w:p w:rsidR="00E94154" w:rsidRPr="00AD19B4" w:rsidRDefault="00E94154" w:rsidP="00E94154">
      <w:pPr>
        <w:ind w:firstLine="709"/>
        <w:jc w:val="both"/>
        <w:rPr>
          <w:rFonts w:cs="Arial"/>
          <w:sz w:val="28"/>
          <w:szCs w:val="28"/>
        </w:rPr>
      </w:pPr>
      <w:r w:rsidRPr="00AD19B4">
        <w:rPr>
          <w:rFonts w:cs="Arial"/>
          <w:sz w:val="28"/>
          <w:szCs w:val="28"/>
        </w:rPr>
        <w:t>документация по организации профессиональной подготовки дежурно-диспетчерского персонала;</w:t>
      </w:r>
    </w:p>
    <w:p w:rsidR="00E94154" w:rsidRPr="00AD19B4" w:rsidRDefault="00E94154" w:rsidP="00E94154">
      <w:pPr>
        <w:ind w:firstLine="709"/>
        <w:jc w:val="both"/>
        <w:rPr>
          <w:rFonts w:cs="Arial"/>
          <w:sz w:val="28"/>
          <w:szCs w:val="28"/>
        </w:rPr>
      </w:pPr>
      <w:r w:rsidRPr="00AD19B4">
        <w:rPr>
          <w:rFonts w:cs="Arial"/>
          <w:sz w:val="28"/>
          <w:szCs w:val="28"/>
        </w:rPr>
        <w:t>формализованные бланки отрабатываемых документов с заранее заготовленной постоянной частью текста;</w:t>
      </w:r>
    </w:p>
    <w:p w:rsidR="00E94154" w:rsidRPr="00AD19B4" w:rsidRDefault="00E94154" w:rsidP="00E94154">
      <w:pPr>
        <w:ind w:firstLine="709"/>
        <w:jc w:val="both"/>
        <w:rPr>
          <w:rFonts w:cs="Arial"/>
          <w:sz w:val="28"/>
          <w:szCs w:val="28"/>
        </w:rPr>
      </w:pPr>
      <w:r w:rsidRPr="00AD19B4">
        <w:rPr>
          <w:rFonts w:cs="Arial"/>
          <w:sz w:val="28"/>
          <w:szCs w:val="28"/>
        </w:rPr>
        <w:t>суточный расчет сил и средств муниципального звена территориальной подсистемы РСЧС;</w:t>
      </w:r>
    </w:p>
    <w:p w:rsidR="00E94154" w:rsidRPr="00AD19B4" w:rsidRDefault="00E94154" w:rsidP="00E94154">
      <w:pPr>
        <w:ind w:firstLine="709"/>
        <w:jc w:val="both"/>
        <w:rPr>
          <w:rFonts w:cs="Arial"/>
          <w:sz w:val="28"/>
          <w:szCs w:val="28"/>
        </w:rPr>
      </w:pPr>
      <w:r w:rsidRPr="00AD19B4">
        <w:rPr>
          <w:rFonts w:cs="Arial"/>
          <w:sz w:val="28"/>
          <w:szCs w:val="28"/>
        </w:rPr>
        <w:t>расчет сил и средств района, привлекаемых к ликвидации ЧС (происшествий);</w:t>
      </w:r>
    </w:p>
    <w:p w:rsidR="00E94154" w:rsidRPr="00AD19B4" w:rsidRDefault="00E94154" w:rsidP="00E94154">
      <w:pPr>
        <w:ind w:firstLine="709"/>
        <w:jc w:val="both"/>
        <w:rPr>
          <w:rFonts w:cs="Arial"/>
          <w:sz w:val="28"/>
          <w:szCs w:val="28"/>
        </w:rPr>
      </w:pPr>
      <w:r w:rsidRPr="00AD19B4">
        <w:rPr>
          <w:rFonts w:cs="Arial"/>
          <w:sz w:val="28"/>
          <w:szCs w:val="28"/>
        </w:rPr>
        <w:t>инструкция по обмену информацией с территориальными органами федеральных органов исполнительной власти при угрозе возникновения и возникновении ЧС (происшествий);</w:t>
      </w:r>
    </w:p>
    <w:p w:rsidR="00E94154" w:rsidRPr="00AD19B4" w:rsidRDefault="00E94154" w:rsidP="00E94154">
      <w:pPr>
        <w:ind w:firstLine="709"/>
        <w:jc w:val="both"/>
        <w:rPr>
          <w:rFonts w:cs="Arial"/>
          <w:sz w:val="28"/>
          <w:szCs w:val="28"/>
        </w:rPr>
      </w:pPr>
      <w:r w:rsidRPr="00AD19B4">
        <w:rPr>
          <w:rFonts w:cs="Arial"/>
          <w:sz w:val="28"/>
          <w:szCs w:val="28"/>
        </w:rPr>
        <w:t>ежедневный план работы оперативного дежурного ЕДДС.</w:t>
      </w:r>
    </w:p>
    <w:p w:rsidR="00E94154" w:rsidRPr="00AD19B4" w:rsidRDefault="00E94154" w:rsidP="00E94154">
      <w:pPr>
        <w:ind w:firstLine="709"/>
        <w:jc w:val="both"/>
        <w:rPr>
          <w:rFonts w:cs="Arial"/>
          <w:sz w:val="28"/>
          <w:szCs w:val="28"/>
        </w:rPr>
      </w:pPr>
      <w:r w:rsidRPr="00AD19B4">
        <w:rPr>
          <w:rFonts w:cs="Arial"/>
          <w:sz w:val="28"/>
          <w:szCs w:val="28"/>
        </w:rPr>
        <w:t>Состав оперативной документации дополняется в зависимости от условий функционирования ЕДДС</w:t>
      </w:r>
      <w:r>
        <w:rPr>
          <w:rFonts w:cs="Arial"/>
          <w:sz w:val="28"/>
          <w:szCs w:val="28"/>
        </w:rPr>
        <w:t xml:space="preserve"> муниципального округа</w:t>
      </w:r>
      <w:r w:rsidRPr="00AD19B4">
        <w:rPr>
          <w:rFonts w:cs="Arial"/>
          <w:sz w:val="28"/>
          <w:szCs w:val="28"/>
        </w:rPr>
        <w:t>.</w:t>
      </w:r>
    </w:p>
    <w:p w:rsidR="00E94154" w:rsidRPr="00A91C21" w:rsidRDefault="00E94154" w:rsidP="00E94154">
      <w:pPr>
        <w:keepNext/>
        <w:spacing w:line="312" w:lineRule="auto"/>
        <w:ind w:firstLine="709"/>
        <w:jc w:val="center"/>
        <w:outlineLvl w:val="0"/>
        <w:rPr>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 xml:space="preserve">5. Режимы функционирования 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24. ЕДДС </w:t>
      </w:r>
      <w:r>
        <w:rPr>
          <w:rFonts w:cs="Arial"/>
          <w:sz w:val="28"/>
          <w:szCs w:val="28"/>
        </w:rPr>
        <w:t>муниципального округ</w:t>
      </w:r>
      <w:r w:rsidRPr="00AD19B4">
        <w:rPr>
          <w:rFonts w:cs="Arial"/>
          <w:sz w:val="28"/>
          <w:szCs w:val="28"/>
        </w:rPr>
        <w:t>а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E94154" w:rsidRPr="00AD19B4" w:rsidRDefault="00E94154" w:rsidP="00E94154">
      <w:pPr>
        <w:ind w:firstLine="709"/>
        <w:jc w:val="both"/>
        <w:rPr>
          <w:rFonts w:cs="Arial"/>
          <w:sz w:val="28"/>
          <w:szCs w:val="28"/>
        </w:rPr>
      </w:pPr>
      <w:r w:rsidRPr="00AD19B4">
        <w:rPr>
          <w:rFonts w:cs="Arial"/>
          <w:sz w:val="28"/>
          <w:szCs w:val="28"/>
        </w:rPr>
        <w:t xml:space="preserve">25. Режимы функционирования для ЕДДС устанавливает глава </w:t>
      </w:r>
      <w:r>
        <w:rPr>
          <w:rFonts w:cs="Arial"/>
          <w:sz w:val="28"/>
          <w:szCs w:val="28"/>
        </w:rPr>
        <w:t>муниципального округа</w:t>
      </w:r>
      <w:r w:rsidRPr="00AD19B4">
        <w:rPr>
          <w:rFonts w:cs="Arial"/>
          <w:sz w:val="28"/>
          <w:szCs w:val="28"/>
        </w:rPr>
        <w:t>.</w:t>
      </w:r>
    </w:p>
    <w:p w:rsidR="00E94154" w:rsidRDefault="00E94154" w:rsidP="00E94154">
      <w:pPr>
        <w:pStyle w:val="Default"/>
        <w:ind w:firstLine="708"/>
        <w:jc w:val="both"/>
        <w:rPr>
          <w:color w:val="auto"/>
          <w:sz w:val="28"/>
          <w:szCs w:val="28"/>
        </w:rPr>
      </w:pPr>
      <w:r w:rsidRPr="00AD19B4">
        <w:rPr>
          <w:rFonts w:cs="Arial"/>
          <w:sz w:val="28"/>
          <w:szCs w:val="28"/>
        </w:rPr>
        <w:t xml:space="preserve">26. </w:t>
      </w:r>
      <w:r>
        <w:rPr>
          <w:color w:val="auto"/>
          <w:sz w:val="28"/>
          <w:szCs w:val="28"/>
        </w:rPr>
        <w:t>ЕДДС как орган повседневного управления РСЧС муниципального уровня функционирует в режимах: повседневной деятельности — при отсутствии угрозы возникновения чрезвычайной ситуации; повышенной готовности — при угрозе возникновения чрезвычайной ситуации; чрезвычайной ситуации — при возникновении и ликвидации чрезвычайной ситуации.</w:t>
      </w:r>
    </w:p>
    <w:p w:rsidR="00E94154" w:rsidRDefault="00E94154" w:rsidP="00E94154">
      <w:pPr>
        <w:pStyle w:val="Default"/>
        <w:ind w:firstLine="708"/>
        <w:jc w:val="both"/>
        <w:rPr>
          <w:color w:val="auto"/>
          <w:sz w:val="28"/>
          <w:szCs w:val="28"/>
        </w:rPr>
      </w:pPr>
      <w:r>
        <w:rPr>
          <w:color w:val="auto"/>
          <w:sz w:val="28"/>
          <w:szCs w:val="28"/>
        </w:rPr>
        <w:t>В режиме повседневной деятельности ЕДДС осуществляет круглосуточное дежурство, находясь в готовности к экстренному реагированию на угрозу или возникновение ЧС. В этом режиме ЕДДС осуществляет:</w:t>
      </w:r>
    </w:p>
    <w:p w:rsidR="00E94154" w:rsidRDefault="00E94154" w:rsidP="00E94154">
      <w:pPr>
        <w:pStyle w:val="Default"/>
        <w:ind w:firstLine="708"/>
        <w:jc w:val="both"/>
        <w:rPr>
          <w:color w:val="auto"/>
          <w:sz w:val="28"/>
          <w:szCs w:val="28"/>
        </w:rPr>
      </w:pPr>
      <w:r>
        <w:rPr>
          <w:color w:val="auto"/>
          <w:sz w:val="28"/>
          <w:szCs w:val="28"/>
        </w:rPr>
        <w:t>прием от населения, организаций и ДДС информации (сообщений) об угрозе или факте возникновения ЧС (происшествия);</w:t>
      </w:r>
    </w:p>
    <w:p w:rsidR="00E94154" w:rsidRDefault="00E94154" w:rsidP="00E94154">
      <w:pPr>
        <w:pStyle w:val="Default"/>
        <w:ind w:firstLine="708"/>
        <w:jc w:val="both"/>
        <w:rPr>
          <w:color w:val="auto"/>
          <w:sz w:val="28"/>
          <w:szCs w:val="28"/>
        </w:rPr>
      </w:pPr>
      <w:r>
        <w:rPr>
          <w:color w:val="auto"/>
          <w:sz w:val="28"/>
          <w:szCs w:val="28"/>
        </w:rPr>
        <w:t>сбор, обработку и обмен информацией в области защиты населения и территорий от ЧС (происшествий) и обеспечения пожарной безопасности:</w:t>
      </w:r>
    </w:p>
    <w:p w:rsidR="00E94154" w:rsidRDefault="00E94154" w:rsidP="00E94154">
      <w:pPr>
        <w:pStyle w:val="Default"/>
        <w:ind w:firstLine="708"/>
        <w:jc w:val="both"/>
        <w:rPr>
          <w:color w:val="auto"/>
          <w:sz w:val="28"/>
          <w:szCs w:val="28"/>
        </w:rPr>
      </w:pPr>
      <w:r>
        <w:rPr>
          <w:color w:val="auto"/>
          <w:sz w:val="28"/>
          <w:szCs w:val="28"/>
        </w:rPr>
        <w:t>обобщение и анализ информации о чрезвычайных ситуациях (происшествиях) за сутки дежурства и представление соответствующих докладов по подчиненности;</w:t>
      </w:r>
    </w:p>
    <w:p w:rsidR="00E94154" w:rsidRDefault="00E94154" w:rsidP="00E94154">
      <w:pPr>
        <w:pStyle w:val="Default"/>
        <w:ind w:firstLine="708"/>
        <w:jc w:val="both"/>
        <w:rPr>
          <w:color w:val="auto"/>
          <w:sz w:val="28"/>
          <w:szCs w:val="28"/>
        </w:rPr>
      </w:pPr>
      <w:r>
        <w:rPr>
          <w:color w:val="auto"/>
          <w:sz w:val="28"/>
          <w:szCs w:val="28"/>
        </w:rPr>
        <w:t>поддержание в готовности к применению программно-технических средств ЕДДС систем связи и оповещения:</w:t>
      </w:r>
    </w:p>
    <w:p w:rsidR="00E94154" w:rsidRDefault="00E94154" w:rsidP="00E94154">
      <w:pPr>
        <w:pStyle w:val="Default"/>
        <w:ind w:firstLine="708"/>
        <w:jc w:val="both"/>
        <w:rPr>
          <w:color w:val="auto"/>
          <w:sz w:val="28"/>
          <w:szCs w:val="28"/>
        </w:rPr>
      </w:pPr>
      <w:r>
        <w:rPr>
          <w:color w:val="auto"/>
          <w:sz w:val="28"/>
          <w:szCs w:val="28"/>
        </w:rPr>
        <w:t>передачу информации об угрозе возникновения или возникновении ЧС (происшествия) по подчиненности, в первоочередном порядке председателю КЧС ОПБ. руководителю органа, уполномоченного на решение задач в области ГО и ЧС муниципального образования, в ДДС экстренных оперативных служб, которые необходимо направить к месту ЧС (происшествия), в ЦУКС ГУ МЧС России по субъекту Российской Федерации; *</w:t>
      </w:r>
    </w:p>
    <w:p w:rsidR="00E94154" w:rsidRDefault="00E94154" w:rsidP="00E94154">
      <w:pPr>
        <w:pStyle w:val="Default"/>
        <w:ind w:firstLine="708"/>
        <w:jc w:val="both"/>
        <w:rPr>
          <w:color w:val="auto"/>
          <w:sz w:val="28"/>
          <w:szCs w:val="28"/>
        </w:rPr>
      </w:pPr>
      <w:r>
        <w:rPr>
          <w:color w:val="auto"/>
          <w:sz w:val="28"/>
          <w:szCs w:val="28"/>
        </w:rPr>
        <w:t>по решению главы муниципального образования (председателя КЧС ОПБ), с пульта управления ЕДДС или ЦУКС ГУ МЧС России по субъекту Российской Федерации проводит информирование населения об угрозе возникновения чрезвычайной ситуации, о порядке действий;</w:t>
      </w:r>
    </w:p>
    <w:p w:rsidR="00E94154" w:rsidRDefault="00E94154" w:rsidP="00E94154">
      <w:pPr>
        <w:pStyle w:val="Default"/>
        <w:ind w:firstLine="708"/>
        <w:jc w:val="both"/>
        <w:rPr>
          <w:color w:val="auto"/>
          <w:sz w:val="28"/>
          <w:szCs w:val="28"/>
        </w:rPr>
      </w:pPr>
      <w:r>
        <w:rPr>
          <w:color w:val="auto"/>
          <w:sz w:val="28"/>
          <w:szCs w:val="28"/>
        </w:rPr>
        <w:t>получение и анализ данных от систем мониторинга, систем наблюдения и контроля за обстановкой в муниципальном образовании, состоянием потенциально опасных объектов, опасных производственных объектов, а также за состоянием окружающей среды, в том числе от аппаратно-программного комплекса «Безопасный регион»;</w:t>
      </w:r>
    </w:p>
    <w:p w:rsidR="00E94154" w:rsidRDefault="00E94154" w:rsidP="00E94154">
      <w:pPr>
        <w:pStyle w:val="Default"/>
        <w:ind w:firstLine="708"/>
        <w:jc w:val="both"/>
        <w:rPr>
          <w:color w:val="auto"/>
          <w:sz w:val="28"/>
          <w:szCs w:val="28"/>
        </w:rPr>
      </w:pPr>
      <w:r>
        <w:rPr>
          <w:color w:val="auto"/>
          <w:sz w:val="28"/>
          <w:szCs w:val="28"/>
        </w:rPr>
        <w:t>внесение необходимых изменений в базу данных, а также в структуру и содержание оперативных документов по реагированию ЕДДС на ЧС (происшествия);</w:t>
      </w:r>
    </w:p>
    <w:p w:rsidR="00E94154" w:rsidRDefault="00E94154" w:rsidP="00E94154">
      <w:pPr>
        <w:pStyle w:val="Default"/>
        <w:ind w:firstLine="708"/>
        <w:jc w:val="both"/>
        <w:rPr>
          <w:color w:val="auto"/>
          <w:sz w:val="28"/>
          <w:szCs w:val="28"/>
        </w:rPr>
      </w:pPr>
      <w:r>
        <w:rPr>
          <w:color w:val="auto"/>
          <w:sz w:val="28"/>
          <w:szCs w:val="28"/>
        </w:rPr>
        <w:t>разработку, корректировку и согласование с ДДС экстренных оперативных служб и ДДС организаций регламентов и соглашений о реагировании на ЧС (происшествия) и информационном взаимодействии:</w:t>
      </w:r>
    </w:p>
    <w:p w:rsidR="00E94154" w:rsidRDefault="00E94154" w:rsidP="00E94154">
      <w:pPr>
        <w:pStyle w:val="Default"/>
        <w:ind w:firstLine="708"/>
        <w:jc w:val="both"/>
        <w:rPr>
          <w:color w:val="auto"/>
          <w:sz w:val="28"/>
          <w:szCs w:val="28"/>
        </w:rPr>
      </w:pPr>
      <w:r>
        <w:rPr>
          <w:color w:val="auto"/>
          <w:sz w:val="28"/>
          <w:szCs w:val="28"/>
        </w:rPr>
        <w:t>контроль за своевременным устранением неисправностей и аварий на системах жизнеобеспечения муниципального образования;</w:t>
      </w:r>
    </w:p>
    <w:p w:rsidR="00E94154" w:rsidRDefault="00E94154" w:rsidP="00E94154">
      <w:pPr>
        <w:pStyle w:val="Default"/>
        <w:ind w:firstLine="708"/>
        <w:jc w:val="both"/>
        <w:rPr>
          <w:color w:val="auto"/>
          <w:sz w:val="28"/>
          <w:szCs w:val="28"/>
        </w:rPr>
      </w:pPr>
      <w:r>
        <w:rPr>
          <w:color w:val="auto"/>
          <w:sz w:val="28"/>
          <w:szCs w:val="28"/>
        </w:rPr>
        <w:t>уточнение и корректировку действий ДДС. привлеченных к реагированию на вызовы (сообщения о происшествиях), поступающие по единому номеру «112»: контроль результатов реагирования на вызовы (сообщения о происшествиях), поступившие по единому номеру «112» с территории муниципального образования.</w:t>
      </w:r>
    </w:p>
    <w:p w:rsidR="00E94154" w:rsidRDefault="00E94154" w:rsidP="00E94154">
      <w:pPr>
        <w:ind w:firstLine="709"/>
        <w:jc w:val="both"/>
        <w:rPr>
          <w:sz w:val="28"/>
          <w:szCs w:val="28"/>
        </w:rPr>
      </w:pPr>
      <w:r>
        <w:rPr>
          <w:sz w:val="28"/>
          <w:szCs w:val="28"/>
        </w:rPr>
        <w:t>Дополнительно, при создании на базе ЕДДС центра обработки вызовов системы-112, осуществляет прием и обработку вызовов (сообщений о происшествиях), поступающих по единому номеру «112» с территории муниципального образования, а также анализ и ввод в базу данных системы-112 информации, полученной по результатам реагирования.</w:t>
      </w:r>
    </w:p>
    <w:p w:rsidR="00E94154" w:rsidRPr="00AD19B4" w:rsidRDefault="00E94154" w:rsidP="00E94154">
      <w:pPr>
        <w:ind w:firstLine="709"/>
        <w:jc w:val="both"/>
        <w:rPr>
          <w:rFonts w:cs="Arial"/>
          <w:sz w:val="28"/>
          <w:szCs w:val="28"/>
        </w:rPr>
      </w:pPr>
      <w:r w:rsidRPr="00AD19B4">
        <w:rPr>
          <w:rFonts w:cs="Arial"/>
          <w:sz w:val="28"/>
          <w:szCs w:val="28"/>
        </w:rPr>
        <w:t xml:space="preserve">27. ДДС, расположенные на территории </w:t>
      </w:r>
      <w:r>
        <w:rPr>
          <w:rFonts w:cs="Arial"/>
          <w:sz w:val="28"/>
          <w:szCs w:val="28"/>
        </w:rPr>
        <w:t>муниципального округа</w:t>
      </w:r>
      <w:r w:rsidRPr="00AD19B4">
        <w:rPr>
          <w:rFonts w:cs="Arial"/>
          <w:sz w:val="28"/>
          <w:szCs w:val="28"/>
        </w:rPr>
        <w:t xml:space="preserve">, в режиме повседневной деятельности действуют в соответствии со своими инструкциями и представляют в ЕДДС </w:t>
      </w:r>
      <w:r>
        <w:rPr>
          <w:rFonts w:cs="Arial"/>
          <w:sz w:val="28"/>
          <w:szCs w:val="28"/>
        </w:rPr>
        <w:t>муниципального округа</w:t>
      </w:r>
      <w:r w:rsidRPr="00AD19B4">
        <w:rPr>
          <w:rFonts w:cs="Arial"/>
          <w:sz w:val="28"/>
          <w:szCs w:val="28"/>
        </w:rPr>
        <w:t xml:space="preserve"> обобщенную статистическую информацию о ЧС (происшествиях) и угрозах их возникновения за прошедшие сутки.</w:t>
      </w:r>
    </w:p>
    <w:p w:rsidR="00E94154" w:rsidRPr="00AD19B4" w:rsidRDefault="00E94154" w:rsidP="00E94154">
      <w:pPr>
        <w:ind w:firstLine="709"/>
        <w:jc w:val="both"/>
        <w:rPr>
          <w:rFonts w:cs="Arial"/>
          <w:sz w:val="28"/>
          <w:szCs w:val="28"/>
        </w:rPr>
      </w:pPr>
      <w:r w:rsidRPr="00AD19B4">
        <w:rPr>
          <w:rFonts w:cs="Arial"/>
          <w:sz w:val="28"/>
          <w:szCs w:val="28"/>
        </w:rPr>
        <w:t xml:space="preserve">28. Сообщения о ЧС (происшествиях), которые не относятся к сфере </w:t>
      </w:r>
      <w:r w:rsidR="006B19E4" w:rsidRPr="00AD19B4">
        <w:rPr>
          <w:rFonts w:cs="Arial"/>
          <w:sz w:val="28"/>
          <w:szCs w:val="28"/>
        </w:rPr>
        <w:t>ответственности,</w:t>
      </w:r>
      <w:r w:rsidRPr="00AD19B4">
        <w:rPr>
          <w:rFonts w:cs="Arial"/>
          <w:sz w:val="28"/>
          <w:szCs w:val="28"/>
        </w:rPr>
        <w:t xml:space="preserve"> принявшей их ДДС, незамедлительно передаются соответствующей ДДС экстренной оперативной службы или организации (объекта) по предназначению. Сообщения, которые ДДС экстренных оперативных служб и организаций (объектов) идентифицируют как сообщения об угрозе возникновения или возникновении ЧС (происшествия), в первоочередном порядке передаются в ЕДДС </w:t>
      </w:r>
      <w:r>
        <w:rPr>
          <w:rFonts w:cs="Arial"/>
          <w:sz w:val="28"/>
          <w:szCs w:val="28"/>
        </w:rPr>
        <w:t>округа</w:t>
      </w:r>
      <w:r w:rsidRPr="00AD19B4">
        <w:rPr>
          <w:rFonts w:cs="Arial"/>
          <w:sz w:val="28"/>
          <w:szCs w:val="28"/>
        </w:rPr>
        <w:t xml:space="preserve">, а ЕДДС </w:t>
      </w:r>
      <w:r>
        <w:rPr>
          <w:rFonts w:cs="Arial"/>
          <w:sz w:val="28"/>
          <w:szCs w:val="28"/>
        </w:rPr>
        <w:t>муниципального округа</w:t>
      </w:r>
      <w:r w:rsidRPr="00AD19B4">
        <w:rPr>
          <w:rFonts w:cs="Arial"/>
          <w:sz w:val="28"/>
          <w:szCs w:val="28"/>
        </w:rPr>
        <w:t xml:space="preserve"> незамедлительно передаёт информацию в ЦУКС.</w:t>
      </w:r>
    </w:p>
    <w:p w:rsidR="00E94154" w:rsidRDefault="00E94154" w:rsidP="00E94154">
      <w:pPr>
        <w:pStyle w:val="Default"/>
        <w:ind w:firstLine="708"/>
        <w:jc w:val="both"/>
        <w:rPr>
          <w:color w:val="auto"/>
          <w:sz w:val="28"/>
          <w:szCs w:val="28"/>
        </w:rPr>
      </w:pPr>
      <w:r w:rsidRPr="00AD19B4">
        <w:rPr>
          <w:rFonts w:cs="Arial"/>
          <w:sz w:val="28"/>
          <w:szCs w:val="28"/>
        </w:rPr>
        <w:t xml:space="preserve">29. </w:t>
      </w:r>
      <w:r>
        <w:rPr>
          <w:color w:val="auto"/>
          <w:sz w:val="28"/>
          <w:szCs w:val="28"/>
        </w:rPr>
        <w:t>В режим повышенной готовности ЕДДС и привлекаемые ДДС экстренных оперативных служб и ДДС организаций переводятся при угрозе возникновения ЧС. В режим повышенной готовности и режим чрезвычайной ситуации ЕДДС и ДДС муниципального образования переводятся решением главы муниципального образования (председателем комиссии по предупреждению и ликвидации чрезвычайных ситуаций, и обеспечению пожарной безопасности. КЧС ОПБ).</w:t>
      </w:r>
    </w:p>
    <w:p w:rsidR="00E94154" w:rsidRDefault="00E94154" w:rsidP="00E94154">
      <w:pPr>
        <w:pStyle w:val="Default"/>
        <w:ind w:firstLine="708"/>
        <w:jc w:val="both"/>
        <w:rPr>
          <w:color w:val="auto"/>
          <w:sz w:val="28"/>
          <w:szCs w:val="28"/>
        </w:rPr>
      </w:pPr>
      <w:r>
        <w:rPr>
          <w:color w:val="auto"/>
          <w:sz w:val="28"/>
          <w:szCs w:val="28"/>
        </w:rPr>
        <w:t>В режиме повышенной готовности ЕДДС дополнительно осуществляет:</w:t>
      </w:r>
    </w:p>
    <w:p w:rsidR="00E94154" w:rsidRDefault="00E94154" w:rsidP="00E94154">
      <w:pPr>
        <w:pStyle w:val="Default"/>
        <w:ind w:firstLine="708"/>
        <w:jc w:val="both"/>
        <w:rPr>
          <w:color w:val="auto"/>
          <w:sz w:val="28"/>
          <w:szCs w:val="28"/>
        </w:rPr>
      </w:pPr>
      <w:r>
        <w:rPr>
          <w:color w:val="auto"/>
          <w:sz w:val="28"/>
          <w:szCs w:val="28"/>
        </w:rPr>
        <w:t>взаимодействие с руководителями соответствующих служб по вопросам подготовки сил и средств РСЧС, ДДС экстренных оперативных служб и ДДС организаций к действиям в случае возникновения ЧС;</w:t>
      </w:r>
    </w:p>
    <w:p w:rsidR="00E94154" w:rsidRDefault="00E94154" w:rsidP="00E94154">
      <w:pPr>
        <w:pStyle w:val="Default"/>
        <w:ind w:firstLine="708"/>
        <w:jc w:val="both"/>
        <w:rPr>
          <w:color w:val="auto"/>
          <w:sz w:val="28"/>
          <w:szCs w:val="28"/>
        </w:rPr>
      </w:pPr>
      <w:r>
        <w:rPr>
          <w:color w:val="auto"/>
          <w:sz w:val="28"/>
          <w:szCs w:val="28"/>
        </w:rPr>
        <w:t>оповещение и персональный вызов должностных лиц КЧС ОПБ. органа, специально уполномоченного на решение задач в области защиты населения и территорий от чрезвычайных ситуаций;</w:t>
      </w:r>
    </w:p>
    <w:p w:rsidR="00E94154" w:rsidRDefault="00E94154" w:rsidP="00E94154">
      <w:pPr>
        <w:pStyle w:val="Default"/>
        <w:ind w:firstLine="708"/>
        <w:jc w:val="both"/>
        <w:rPr>
          <w:color w:val="auto"/>
          <w:sz w:val="28"/>
          <w:szCs w:val="28"/>
        </w:rPr>
      </w:pPr>
      <w:r>
        <w:rPr>
          <w:color w:val="auto"/>
          <w:sz w:val="28"/>
          <w:szCs w:val="28"/>
        </w:rPr>
        <w:t>передачу информации об угрозе возникновения ЧС (происшествия) по подчиненности, в первоочередном порядке председателю КЧС ОПБ, руководителю органа, уполномоченного на решение задач в области ГО и ЧС муниципального образования, в ДДС экстренных оперативных служб, которые необходимо направить к месту ЧС (происшествия), в ЦУКС ГУ МЧС России по субъекту Российской Федерации; получение и анализ данных наблюдения и контроля за обстановкой на территории муниципального образования, на потенциально опасных объектах, опасных производственных объектах, а также за состоянием окружающей среды; прогнозирование возможной обстановки, подготовку предложений по действиям привлекаемых ДДС экстренных оперативных служб и ДДС организаций, сил и средств РСЧС;</w:t>
      </w:r>
    </w:p>
    <w:p w:rsidR="00E94154" w:rsidRDefault="00E94154" w:rsidP="00E94154">
      <w:pPr>
        <w:pStyle w:val="Default"/>
        <w:ind w:firstLine="708"/>
        <w:jc w:val="both"/>
        <w:rPr>
          <w:color w:val="auto"/>
          <w:sz w:val="28"/>
          <w:szCs w:val="28"/>
        </w:rPr>
      </w:pPr>
      <w:proofErr w:type="gramStart"/>
      <w:r>
        <w:rPr>
          <w:color w:val="auto"/>
          <w:sz w:val="28"/>
          <w:szCs w:val="28"/>
        </w:rPr>
        <w:t>корректировку планов реагирования ЕДДС на угрозу возникновения ЧС и планов взаимодействия с соответствующими ДДС экстренных оперативных служб и ДДС организаций, силами и средствами РСЧС. действующими на территории муниципального образования в целях предотвращения ЧС:</w:t>
      </w:r>
      <w:proofErr w:type="gramEnd"/>
    </w:p>
    <w:p w:rsidR="00E94154" w:rsidRDefault="00E94154" w:rsidP="00E94154">
      <w:pPr>
        <w:pStyle w:val="Default"/>
        <w:ind w:firstLine="708"/>
        <w:jc w:val="both"/>
        <w:rPr>
          <w:color w:val="auto"/>
          <w:sz w:val="28"/>
          <w:szCs w:val="28"/>
        </w:rPr>
      </w:pPr>
      <w:r>
        <w:rPr>
          <w:color w:val="auto"/>
          <w:sz w:val="28"/>
          <w:szCs w:val="28"/>
        </w:rPr>
        <w:t>координацию действий ДДС экстренных оперативных служб и ДДС организаций, сил и средств РСЧС при принятии ими экстренных мер по предотвращению ЧС или смягчению ее последствий; информирование населения об угрозе возникновения или о возникновении чрезвычайных ситуаций;</w:t>
      </w:r>
    </w:p>
    <w:p w:rsidR="00E94154" w:rsidRDefault="00E94154" w:rsidP="00E94154">
      <w:pPr>
        <w:pStyle w:val="Default"/>
        <w:ind w:firstLine="708"/>
        <w:jc w:val="both"/>
        <w:rPr>
          <w:color w:val="auto"/>
          <w:sz w:val="28"/>
          <w:szCs w:val="28"/>
        </w:rPr>
      </w:pPr>
      <w:r>
        <w:rPr>
          <w:color w:val="auto"/>
          <w:sz w:val="28"/>
          <w:szCs w:val="28"/>
        </w:rPr>
        <w:t>по решению главы муниципального образования (председателя КЧС ОПБ). с пульта управления ЕДДС или ЦУКС ГУ МЧС России по субъекту Российской Федерации проводит оповещение населения об угрозе возникновения чрезвычайной ситуации, информирует о принимаемых мерах и порядке действий;</w:t>
      </w:r>
    </w:p>
    <w:p w:rsidR="00E94154" w:rsidRDefault="00E94154" w:rsidP="00E94154">
      <w:pPr>
        <w:pStyle w:val="Default"/>
        <w:ind w:firstLine="708"/>
        <w:jc w:val="both"/>
        <w:rPr>
          <w:color w:val="auto"/>
          <w:sz w:val="28"/>
          <w:szCs w:val="28"/>
        </w:rPr>
      </w:pPr>
      <w:r>
        <w:rPr>
          <w:color w:val="auto"/>
          <w:sz w:val="28"/>
          <w:szCs w:val="28"/>
        </w:rPr>
        <w:t>обобщение и анализ информации о чрезвычайных ситуациях (происшествиях) за сутки дежурства и представление соответствующих докладов вышестоящим органам управления по подчиненности;</w:t>
      </w:r>
    </w:p>
    <w:p w:rsidR="00E94154" w:rsidRDefault="00E94154" w:rsidP="00E94154">
      <w:pPr>
        <w:pStyle w:val="Default"/>
        <w:ind w:firstLine="708"/>
        <w:jc w:val="both"/>
        <w:rPr>
          <w:color w:val="auto"/>
          <w:sz w:val="28"/>
          <w:szCs w:val="28"/>
        </w:rPr>
      </w:pPr>
      <w:r>
        <w:rPr>
          <w:color w:val="auto"/>
          <w:sz w:val="28"/>
          <w:szCs w:val="28"/>
        </w:rPr>
        <w:t>представление докладов вышестоящим органам управления по подчиненности в соответствии с установленной формой.</w:t>
      </w:r>
    </w:p>
    <w:p w:rsidR="00E94154" w:rsidRDefault="00E94154" w:rsidP="00E94154">
      <w:pPr>
        <w:pStyle w:val="Default"/>
        <w:ind w:firstLine="708"/>
        <w:jc w:val="both"/>
        <w:rPr>
          <w:color w:val="auto"/>
          <w:sz w:val="28"/>
          <w:szCs w:val="28"/>
        </w:rPr>
      </w:pPr>
      <w:r>
        <w:rPr>
          <w:color w:val="auto"/>
          <w:sz w:val="28"/>
          <w:szCs w:val="28"/>
        </w:rPr>
        <w:t>В режиме повышенной готовности ЕДДС действуют в соответствии с положением о местной подсистеме РСЧС, положениями о ЕДДС муниципального образования и соглашениями (регламентами) об информационном взаимодействии.</w:t>
      </w:r>
    </w:p>
    <w:p w:rsidR="00E94154" w:rsidRDefault="00E94154" w:rsidP="00E94154">
      <w:pPr>
        <w:pStyle w:val="Default"/>
        <w:ind w:firstLine="708"/>
        <w:jc w:val="both"/>
        <w:rPr>
          <w:color w:val="auto"/>
          <w:sz w:val="28"/>
          <w:szCs w:val="28"/>
        </w:rPr>
      </w:pPr>
      <w:r>
        <w:rPr>
          <w:color w:val="auto"/>
          <w:sz w:val="28"/>
          <w:szCs w:val="28"/>
        </w:rPr>
        <w:t>При возникновении чрезвычайной ситуации муниципального, межмуниципального или более масштабного характера старший дежурный оперативный (дежурный оперативный) ЕДДС немедленно оповещает главу муниципального образования (председателя КЧС ОПБ), старшего оперативного дежурного ЦУКС ГУ МЧС по субъекту Российской Федерации, начальника ЕДДС. Осуществляет вызов членов КЧС ОПБ, которые берут на себя управление дальнейшими действиями по ликвидации ЧС.</w:t>
      </w:r>
    </w:p>
    <w:p w:rsidR="00E94154" w:rsidRDefault="00E94154" w:rsidP="00E94154">
      <w:pPr>
        <w:pStyle w:val="Default"/>
        <w:ind w:firstLine="708"/>
        <w:jc w:val="both"/>
        <w:rPr>
          <w:color w:val="auto"/>
          <w:sz w:val="28"/>
          <w:szCs w:val="28"/>
        </w:rPr>
      </w:pPr>
      <w:r>
        <w:rPr>
          <w:color w:val="auto"/>
          <w:sz w:val="28"/>
          <w:szCs w:val="28"/>
        </w:rPr>
        <w:t>До прибытия главы муниципального образования (председателя КЧС ОПБ) старший дежурный оперативный (дежурный оперативный) ЕДДС осуществляет оповещение и выдвижение сил и средств муниципального звена РСЧС к месту ЧС (происшествия). По решению главы муниципального образования (председателя КЧС ОПБ) на территории может быть введен режим чрезвычайной ситуации.</w:t>
      </w:r>
    </w:p>
    <w:p w:rsidR="00E94154" w:rsidRDefault="00E94154" w:rsidP="00E94154">
      <w:pPr>
        <w:ind w:firstLine="709"/>
        <w:jc w:val="both"/>
        <w:rPr>
          <w:sz w:val="28"/>
          <w:szCs w:val="28"/>
        </w:rPr>
      </w:pPr>
      <w:r>
        <w:rPr>
          <w:sz w:val="28"/>
          <w:szCs w:val="28"/>
        </w:rPr>
        <w:t>Решение о введении на территории муниципального образования режима ЧС доводится до органов управления муниципального звена территориальной подсистемы РСЧС, ДДС экстренных оперативных служб и ДДС организаций, привлекаемых к реагированию и ликвидации ЧС и других заинтересованных организаций. ЦУКС ГУ МЧС России по субъекту Российской Федерации.</w:t>
      </w:r>
    </w:p>
    <w:p w:rsidR="00E94154" w:rsidRPr="00AD19B4" w:rsidRDefault="00E94154" w:rsidP="00E94154">
      <w:pPr>
        <w:ind w:firstLine="709"/>
        <w:jc w:val="both"/>
        <w:rPr>
          <w:rFonts w:cs="Arial"/>
          <w:sz w:val="28"/>
          <w:szCs w:val="28"/>
        </w:rPr>
      </w:pPr>
      <w:r w:rsidRPr="00AD19B4">
        <w:rPr>
          <w:rFonts w:cs="Arial"/>
          <w:sz w:val="28"/>
          <w:szCs w:val="28"/>
        </w:rPr>
        <w:t xml:space="preserve">30. В случае если для организации предотвращения ЧС (происшествия) организована работа КЧС и ОПБ или оперативного штаба управления в кризисных ситуациях (далее - ОШ УКС) либо управление передано соответствующим подразделениям МЧС России, ЕДДС </w:t>
      </w:r>
      <w:r>
        <w:rPr>
          <w:rFonts w:cs="Arial"/>
          <w:sz w:val="28"/>
          <w:szCs w:val="28"/>
        </w:rPr>
        <w:t>муниципального округа</w:t>
      </w:r>
      <w:r w:rsidRPr="00AD19B4">
        <w:rPr>
          <w:rFonts w:cs="Arial"/>
          <w:sz w:val="28"/>
          <w:szCs w:val="28"/>
        </w:rPr>
        <w:t xml:space="preserve"> в части действий по указанной ЧС (происшествия) выполняет их указания.</w:t>
      </w:r>
    </w:p>
    <w:p w:rsidR="00E94154" w:rsidRDefault="00E94154" w:rsidP="00E94154">
      <w:pPr>
        <w:pStyle w:val="Default"/>
        <w:ind w:firstLine="708"/>
        <w:jc w:val="both"/>
        <w:rPr>
          <w:color w:val="auto"/>
          <w:sz w:val="28"/>
          <w:szCs w:val="28"/>
        </w:rPr>
      </w:pPr>
      <w:r w:rsidRPr="00AD19B4">
        <w:rPr>
          <w:rFonts w:cs="Arial"/>
          <w:sz w:val="28"/>
          <w:szCs w:val="28"/>
        </w:rPr>
        <w:t xml:space="preserve">31. </w:t>
      </w:r>
      <w:r>
        <w:rPr>
          <w:color w:val="auto"/>
          <w:sz w:val="28"/>
          <w:szCs w:val="28"/>
        </w:rPr>
        <w:t>В режиме чрезвычайной ситуации ЕДДС дополнительно осуществляет выполнение следующих задач:</w:t>
      </w:r>
    </w:p>
    <w:p w:rsidR="00E94154" w:rsidRDefault="00E94154" w:rsidP="00E94154">
      <w:pPr>
        <w:pStyle w:val="Default"/>
        <w:ind w:firstLine="708"/>
        <w:jc w:val="both"/>
        <w:rPr>
          <w:color w:val="auto"/>
          <w:sz w:val="28"/>
          <w:szCs w:val="28"/>
        </w:rPr>
      </w:pPr>
      <w:r>
        <w:rPr>
          <w:color w:val="auto"/>
          <w:sz w:val="28"/>
          <w:szCs w:val="28"/>
        </w:rPr>
        <w:t>организует немедленное оповещение и направление к месту ЧС сил и средств РСЧС привлекаемых к ликвидации ЧС осуществляет координацию их усилий по предотвращению, и ликвидации ЧС, а также реагированию на происшествия после получения необходимых данных;</w:t>
      </w:r>
    </w:p>
    <w:p w:rsidR="00E94154" w:rsidRDefault="00E94154" w:rsidP="00E94154">
      <w:pPr>
        <w:pStyle w:val="Default"/>
        <w:ind w:firstLine="708"/>
        <w:jc w:val="both"/>
        <w:rPr>
          <w:color w:val="auto"/>
          <w:sz w:val="28"/>
          <w:szCs w:val="28"/>
        </w:rPr>
      </w:pPr>
      <w:r>
        <w:rPr>
          <w:color w:val="auto"/>
          <w:sz w:val="28"/>
          <w:szCs w:val="28"/>
        </w:rPr>
        <w:t>самостоятельно принимает решения по защите и спасению людей (в рамках своих полномочий), если возникшая обстановка не дает возможности для согласования экстренных действий с вышестоящими органами управления;</w:t>
      </w:r>
    </w:p>
    <w:p w:rsidR="00E94154" w:rsidRDefault="00E94154" w:rsidP="00E94154">
      <w:pPr>
        <w:pStyle w:val="Default"/>
        <w:ind w:firstLine="708"/>
        <w:jc w:val="both"/>
        <w:rPr>
          <w:color w:val="auto"/>
          <w:sz w:val="28"/>
          <w:szCs w:val="28"/>
        </w:rPr>
      </w:pPr>
      <w:r>
        <w:rPr>
          <w:color w:val="auto"/>
          <w:sz w:val="28"/>
          <w:szCs w:val="28"/>
        </w:rPr>
        <w:t>осуществляет сбор, обработку и представление собранной информации, проводит оценку обстановки, дополнительное привлечение к реагированию ДДС экстренных оперативных служб и ДДС организаций, действующих на территории муниципального образования, проводит оповещение старост населенных пунктов и глав сельских администраций в соответствии со схемой оповещения;</w:t>
      </w:r>
    </w:p>
    <w:p w:rsidR="00E94154" w:rsidRDefault="00E94154" w:rsidP="00E94154">
      <w:pPr>
        <w:pStyle w:val="Default"/>
        <w:ind w:firstLine="708"/>
        <w:jc w:val="both"/>
        <w:rPr>
          <w:color w:val="auto"/>
          <w:sz w:val="28"/>
          <w:szCs w:val="28"/>
        </w:rPr>
      </w:pPr>
      <w:r>
        <w:rPr>
          <w:color w:val="auto"/>
          <w:sz w:val="28"/>
          <w:szCs w:val="28"/>
        </w:rPr>
        <w:t>по решению главы муниципального образования (председателя КЧС ОПБ) с пульта управления ЕДДС или ЦУКС ГУ МЧС России по субъекту Российской Федерации проводят оповещение населения о чрезвычайной ситуации, информируют о сложившейся ситуации, принимаемых мерах и порядке действий;</w:t>
      </w:r>
    </w:p>
    <w:p w:rsidR="00E94154" w:rsidRDefault="00E94154" w:rsidP="00E94154">
      <w:pPr>
        <w:pStyle w:val="Default"/>
        <w:ind w:firstLine="708"/>
        <w:jc w:val="both"/>
        <w:rPr>
          <w:color w:val="auto"/>
          <w:sz w:val="28"/>
          <w:szCs w:val="28"/>
        </w:rPr>
      </w:pPr>
      <w:r>
        <w:rPr>
          <w:color w:val="auto"/>
          <w:sz w:val="28"/>
          <w:szCs w:val="28"/>
        </w:rPr>
        <w:t>осуществляет сбор, обработку, уточнение и представление оперативной информации о развитии ЧС, а также оперативное управление действиями ДДС экстренных оперативных служб, ДДС организаций, привлекаемых к ликвидации ЧС, сил и средств РСЧС;</w:t>
      </w:r>
    </w:p>
    <w:p w:rsidR="00E94154" w:rsidRDefault="00E94154" w:rsidP="00E94154">
      <w:pPr>
        <w:pStyle w:val="Default"/>
        <w:ind w:firstLine="708"/>
        <w:jc w:val="both"/>
        <w:rPr>
          <w:color w:val="auto"/>
          <w:sz w:val="28"/>
          <w:szCs w:val="28"/>
        </w:rPr>
      </w:pPr>
      <w:r>
        <w:rPr>
          <w:color w:val="auto"/>
          <w:sz w:val="28"/>
          <w:szCs w:val="28"/>
        </w:rPr>
        <w:t>осуществляет постоянное информационное взаимодействие с руководителем ликвидации ЧС, главой муниципального образования (Председателем КЧС и ОПБ), оперативной дежурной сменой ЦУКС ГУ МЧС России по субъекту Российской Федерации, оперативным штабом ликвидации чрезвычайных ситуаций и тушения пожаров, ДДС экстренных оперативных служб. ДДС организаций, а также со старостами населенных пунктов и главами сельских администраций о ходе реагирования на ЧС и ходе ведения аварийно-восстановительных работ;</w:t>
      </w:r>
    </w:p>
    <w:p w:rsidR="00E94154" w:rsidRDefault="00E94154" w:rsidP="00E94154">
      <w:pPr>
        <w:pStyle w:val="Default"/>
        <w:ind w:firstLine="708"/>
        <w:jc w:val="both"/>
        <w:rPr>
          <w:color w:val="auto"/>
          <w:sz w:val="28"/>
          <w:szCs w:val="28"/>
        </w:rPr>
      </w:pPr>
      <w:r>
        <w:rPr>
          <w:color w:val="auto"/>
          <w:sz w:val="28"/>
          <w:szCs w:val="28"/>
        </w:rPr>
        <w:t>осуществляет привлечение аварийно-восстановительных служб, нештатных аварийно-спасательных формирований и иных организаций к мероприятиям по проведению аварийно-восстановительных работ в зоне ЧС. если возникшая обстановка не дает возможности для согласования экстренных действий с вышестоящими органами управления;</w:t>
      </w:r>
    </w:p>
    <w:p w:rsidR="00E94154" w:rsidRDefault="00E94154" w:rsidP="00E94154">
      <w:pPr>
        <w:pStyle w:val="Default"/>
        <w:ind w:firstLine="708"/>
        <w:jc w:val="both"/>
        <w:rPr>
          <w:color w:val="auto"/>
          <w:sz w:val="28"/>
          <w:szCs w:val="28"/>
        </w:rPr>
      </w:pPr>
      <w:r>
        <w:rPr>
          <w:color w:val="auto"/>
          <w:sz w:val="28"/>
          <w:szCs w:val="28"/>
        </w:rPr>
        <w:t>осуществляет контроль проведения аварийно-восстановительных и других неотложных работ;</w:t>
      </w:r>
    </w:p>
    <w:p w:rsidR="00E94154" w:rsidRDefault="00E94154" w:rsidP="00E94154">
      <w:pPr>
        <w:ind w:firstLine="709"/>
        <w:jc w:val="both"/>
        <w:rPr>
          <w:sz w:val="28"/>
          <w:szCs w:val="28"/>
        </w:rPr>
      </w:pPr>
      <w:r>
        <w:rPr>
          <w:sz w:val="28"/>
          <w:szCs w:val="28"/>
        </w:rPr>
        <w:t>готовит и представляет в вышестоящие органы управления по подчиненности доклады и донесения о ЧС в соответствии с установленной формой.</w:t>
      </w:r>
    </w:p>
    <w:p w:rsidR="00E94154" w:rsidRPr="00AD19B4" w:rsidRDefault="00E94154" w:rsidP="00E94154">
      <w:pPr>
        <w:ind w:firstLine="709"/>
        <w:jc w:val="both"/>
        <w:rPr>
          <w:rFonts w:cs="Arial"/>
          <w:sz w:val="28"/>
          <w:szCs w:val="28"/>
        </w:rPr>
      </w:pPr>
      <w:r w:rsidRPr="00AD19B4">
        <w:rPr>
          <w:rFonts w:cs="Arial"/>
          <w:sz w:val="28"/>
          <w:szCs w:val="28"/>
        </w:rPr>
        <w:t>32. 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w:t>
      </w:r>
      <w:r w:rsidRPr="009C3C4A">
        <w:rPr>
          <w:rFonts w:cs="Arial"/>
          <w:sz w:val="28"/>
          <w:szCs w:val="28"/>
        </w:rPr>
        <w:t xml:space="preserve"> </w:t>
      </w:r>
      <w:r>
        <w:rPr>
          <w:rFonts w:cs="Arial"/>
          <w:sz w:val="28"/>
          <w:szCs w:val="28"/>
        </w:rPr>
        <w:t>муниципального</w:t>
      </w:r>
      <w:r w:rsidRPr="00AD19B4">
        <w:rPr>
          <w:rFonts w:cs="Arial"/>
          <w:sz w:val="28"/>
          <w:szCs w:val="28"/>
        </w:rPr>
        <w:t xml:space="preserve"> </w:t>
      </w:r>
      <w:r>
        <w:rPr>
          <w:rFonts w:cs="Arial"/>
          <w:sz w:val="28"/>
          <w:szCs w:val="28"/>
        </w:rPr>
        <w:t>округа</w:t>
      </w:r>
      <w:r w:rsidRPr="00AD19B4">
        <w:rPr>
          <w:rFonts w:cs="Arial"/>
          <w:sz w:val="28"/>
          <w:szCs w:val="28"/>
        </w:rPr>
        <w:t xml:space="preserve">. Поступающая информация о сложившейся обстановке, принятых мерах, задействованных и </w:t>
      </w:r>
      <w:r w:rsidR="006B19E4" w:rsidRPr="00AD19B4">
        <w:rPr>
          <w:rFonts w:cs="Arial"/>
          <w:sz w:val="28"/>
          <w:szCs w:val="28"/>
        </w:rPr>
        <w:t>требуемых дополнительных силах,</w:t>
      </w:r>
      <w:r w:rsidRPr="00AD19B4">
        <w:rPr>
          <w:rFonts w:cs="Arial"/>
          <w:sz w:val="28"/>
          <w:szCs w:val="28"/>
        </w:rPr>
        <w:t xml:space="preserve"> и средствах доводится ЕДДС </w:t>
      </w:r>
      <w:r>
        <w:rPr>
          <w:rFonts w:cs="Arial"/>
          <w:sz w:val="28"/>
          <w:szCs w:val="28"/>
        </w:rPr>
        <w:t>муниципального округа</w:t>
      </w:r>
      <w:r w:rsidRPr="00AD19B4">
        <w:rPr>
          <w:rFonts w:cs="Arial"/>
          <w:sz w:val="28"/>
          <w:szCs w:val="28"/>
        </w:rPr>
        <w:t xml:space="preserve"> всем взаимодействующим ДДС экстренных оперативных служб и организаций (объектов), органам управления РСЧС </w:t>
      </w:r>
      <w:r>
        <w:rPr>
          <w:rFonts w:cs="Arial"/>
          <w:sz w:val="28"/>
          <w:szCs w:val="28"/>
        </w:rPr>
        <w:t>округа</w:t>
      </w:r>
      <w:r w:rsidRPr="00AD19B4">
        <w:rPr>
          <w:rFonts w:cs="Arial"/>
          <w:sz w:val="28"/>
          <w:szCs w:val="28"/>
        </w:rPr>
        <w:t>, ЦУКС.</w:t>
      </w:r>
    </w:p>
    <w:p w:rsidR="00E94154" w:rsidRPr="00AD19B4" w:rsidRDefault="00E94154" w:rsidP="00E94154">
      <w:pPr>
        <w:ind w:firstLine="709"/>
        <w:jc w:val="both"/>
        <w:rPr>
          <w:rFonts w:cs="Arial"/>
          <w:sz w:val="28"/>
          <w:szCs w:val="28"/>
        </w:rPr>
      </w:pPr>
      <w:r w:rsidRPr="00AD19B4">
        <w:rPr>
          <w:rFonts w:cs="Arial"/>
          <w:sz w:val="28"/>
          <w:szCs w:val="28"/>
        </w:rPr>
        <w:t xml:space="preserve">33. В случае если для организации ликвидации ЧС (происшествия) организована работа КЧС и ОПБ или ОШ либо управление ликвидацией ЧС (происшествия) передано соответствующим подразделениям МЧС России, ЕДДС </w:t>
      </w:r>
      <w:r>
        <w:rPr>
          <w:rFonts w:cs="Arial"/>
          <w:sz w:val="28"/>
          <w:szCs w:val="28"/>
        </w:rPr>
        <w:t>муниципального округа</w:t>
      </w:r>
      <w:r w:rsidRPr="00AD19B4">
        <w:rPr>
          <w:rFonts w:cs="Arial"/>
          <w:sz w:val="28"/>
          <w:szCs w:val="28"/>
        </w:rPr>
        <w:t xml:space="preserve"> в части действий по указанной ЧС (происшествия) выполняет их указания.</w:t>
      </w:r>
    </w:p>
    <w:p w:rsidR="00E94154" w:rsidRPr="00AD19B4" w:rsidRDefault="00E94154" w:rsidP="00E94154">
      <w:pPr>
        <w:ind w:firstLine="709"/>
        <w:jc w:val="both"/>
        <w:rPr>
          <w:rFonts w:cs="Arial"/>
          <w:sz w:val="28"/>
          <w:szCs w:val="28"/>
        </w:rPr>
      </w:pPr>
      <w:r w:rsidRPr="00AD19B4">
        <w:rPr>
          <w:rFonts w:cs="Arial"/>
          <w:sz w:val="28"/>
          <w:szCs w:val="28"/>
        </w:rPr>
        <w:t xml:space="preserve">34. Функционирование ЕДДС </w:t>
      </w:r>
      <w:r>
        <w:rPr>
          <w:rFonts w:cs="Arial"/>
          <w:sz w:val="28"/>
          <w:szCs w:val="28"/>
        </w:rPr>
        <w:t>муниципального округа</w:t>
      </w:r>
      <w:r w:rsidRPr="00AD19B4">
        <w:rPr>
          <w:rFonts w:cs="Arial"/>
          <w:sz w:val="28"/>
          <w:szCs w:val="28"/>
        </w:rPr>
        <w:t xml:space="preserve"> при приведении в готовность ГО и в военное время, осуществляется в соответствии с планом гражданской обороны и защиты населения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округа</w:t>
      </w:r>
      <w:r w:rsidRPr="00AD19B4">
        <w:rPr>
          <w:rFonts w:cs="Arial"/>
          <w:sz w:val="28"/>
          <w:szCs w:val="28"/>
        </w:rPr>
        <w:t xml:space="preserve"> и инструкциями дежурному персоналу ДДС экстренных оперативных служб и организаций (объектов) по действиям в условиях особого периода.</w:t>
      </w:r>
    </w:p>
    <w:p w:rsidR="00E94154" w:rsidRPr="00AD19B4" w:rsidRDefault="00E94154" w:rsidP="00E94154">
      <w:pPr>
        <w:ind w:firstLine="709"/>
        <w:jc w:val="both"/>
        <w:rPr>
          <w:rFonts w:cs="Arial"/>
          <w:sz w:val="28"/>
          <w:szCs w:val="28"/>
        </w:rPr>
      </w:pPr>
      <w:r w:rsidRPr="00AD19B4">
        <w:rPr>
          <w:rFonts w:cs="Arial"/>
          <w:sz w:val="28"/>
          <w:szCs w:val="28"/>
        </w:rPr>
        <w:t>35. При функционировании ЕДДС</w:t>
      </w:r>
      <w:r w:rsidRPr="009C3C4A">
        <w:rPr>
          <w:rFonts w:cs="Arial"/>
          <w:sz w:val="28"/>
          <w:szCs w:val="28"/>
        </w:rPr>
        <w:t xml:space="preserve"> </w:t>
      </w:r>
      <w:r>
        <w:rPr>
          <w:rFonts w:cs="Arial"/>
          <w:sz w:val="28"/>
          <w:szCs w:val="28"/>
        </w:rPr>
        <w:t>муниципального</w:t>
      </w:r>
      <w:r w:rsidRPr="00AD19B4">
        <w:rPr>
          <w:rFonts w:cs="Arial"/>
          <w:sz w:val="28"/>
          <w:szCs w:val="28"/>
        </w:rPr>
        <w:t xml:space="preserve"> </w:t>
      </w:r>
      <w:r>
        <w:rPr>
          <w:rFonts w:cs="Arial"/>
          <w:sz w:val="28"/>
          <w:szCs w:val="28"/>
        </w:rPr>
        <w:t>округа</w:t>
      </w:r>
      <w:r w:rsidRPr="00AD19B4">
        <w:rPr>
          <w:rFonts w:cs="Arial"/>
          <w:sz w:val="28"/>
          <w:szCs w:val="28"/>
        </w:rPr>
        <w:t xml:space="preserve"> в условиях особого периода, в соответствии с планом гражданской обороны и защиты населения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 xml:space="preserve">округа </w:t>
      </w:r>
      <w:r w:rsidRPr="00AD19B4">
        <w:rPr>
          <w:rFonts w:cs="Arial"/>
          <w:sz w:val="28"/>
          <w:szCs w:val="28"/>
        </w:rPr>
        <w:t>предусматривается размещение оперативных дежурных смен на дополнительном пункте управления.</w:t>
      </w:r>
    </w:p>
    <w:p w:rsidR="00E94154" w:rsidRPr="00A91C21" w:rsidRDefault="00E94154" w:rsidP="00E94154">
      <w:pPr>
        <w:ind w:firstLine="709"/>
        <w:jc w:val="both"/>
        <w:rPr>
          <w:rFonts w:cs="Arial"/>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 xml:space="preserve">6. Порядок работы 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36. Вызовы (сообщения) о ЧС (происшествиях) поступают в ЕДДС </w:t>
      </w:r>
      <w:r>
        <w:rPr>
          <w:rFonts w:cs="Arial"/>
          <w:sz w:val="28"/>
          <w:szCs w:val="28"/>
        </w:rPr>
        <w:t>округа</w:t>
      </w:r>
      <w:r w:rsidRPr="00AD19B4">
        <w:rPr>
          <w:rFonts w:cs="Arial"/>
          <w:sz w:val="28"/>
          <w:szCs w:val="28"/>
        </w:rPr>
        <w:t xml:space="preserve"> от населения по всем имеющимся видам и каналам связи, включая сообщения через единый телефонный номер «112», от сигнальных систем и систем мониторинга, от ДДС экстренных оперативных служб и организаций (объектов) </w:t>
      </w:r>
      <w:r>
        <w:rPr>
          <w:rFonts w:cs="Arial"/>
          <w:sz w:val="28"/>
          <w:szCs w:val="28"/>
        </w:rPr>
        <w:t>округа</w:t>
      </w:r>
      <w:r w:rsidRPr="00AD19B4">
        <w:rPr>
          <w:rFonts w:cs="Arial"/>
          <w:sz w:val="28"/>
          <w:szCs w:val="28"/>
        </w:rPr>
        <w:t xml:space="preserve">, вышестоящих и взаимодействующих органов управления РСЧС по линиям связи. Вызовы (сообщения) о ЧС (происшествиях) принимаются, регистрируются и обрабатываются дежурным ЕДДС </w:t>
      </w:r>
      <w:r>
        <w:rPr>
          <w:rFonts w:cs="Arial"/>
          <w:sz w:val="28"/>
          <w:szCs w:val="28"/>
        </w:rPr>
        <w:t>муниципального округа</w:t>
      </w:r>
      <w:r w:rsidRPr="00AD19B4">
        <w:rPr>
          <w:rFonts w:cs="Arial"/>
          <w:sz w:val="28"/>
          <w:szCs w:val="28"/>
        </w:rPr>
        <w:t>, а при создании системы - 112 - диспетчерами системы - 112.</w:t>
      </w:r>
    </w:p>
    <w:p w:rsidR="00E94154" w:rsidRPr="00AD19B4" w:rsidRDefault="00E94154" w:rsidP="00E94154">
      <w:pPr>
        <w:ind w:firstLine="709"/>
        <w:jc w:val="both"/>
        <w:rPr>
          <w:rFonts w:cs="Arial"/>
          <w:sz w:val="28"/>
          <w:szCs w:val="28"/>
        </w:rPr>
      </w:pPr>
      <w:r w:rsidRPr="00AD19B4">
        <w:rPr>
          <w:rFonts w:cs="Arial"/>
          <w:sz w:val="28"/>
          <w:szCs w:val="28"/>
        </w:rPr>
        <w:t xml:space="preserve">37. При классификации сложившейся ситуации как ЧС (происшествия), ЕДДС </w:t>
      </w:r>
      <w:r>
        <w:rPr>
          <w:rFonts w:cs="Arial"/>
          <w:sz w:val="28"/>
          <w:szCs w:val="28"/>
        </w:rPr>
        <w:t>муниципального округа</w:t>
      </w:r>
      <w:r w:rsidRPr="00AD19B4">
        <w:rPr>
          <w:rFonts w:cs="Arial"/>
          <w:sz w:val="28"/>
          <w:szCs w:val="28"/>
        </w:rPr>
        <w:t xml:space="preserve"> поручает проведение ликвидации ЧС (происшествия) соответствующим ДДС экстренных оперативных служб 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и организаций (объектов).</w:t>
      </w:r>
    </w:p>
    <w:p w:rsidR="00E94154" w:rsidRPr="00AD19B4" w:rsidRDefault="00E94154" w:rsidP="00E94154">
      <w:pPr>
        <w:ind w:firstLine="709"/>
        <w:jc w:val="both"/>
        <w:rPr>
          <w:rFonts w:cs="Arial"/>
          <w:sz w:val="28"/>
          <w:szCs w:val="28"/>
        </w:rPr>
      </w:pPr>
      <w:r w:rsidRPr="00AD19B4">
        <w:rPr>
          <w:rFonts w:cs="Arial"/>
          <w:sz w:val="28"/>
          <w:szCs w:val="28"/>
        </w:rPr>
        <w:t xml:space="preserve">38. При классификации сложившейся ситуации как ЧС выше локального уровня, оперативный дежурный ЕДДС </w:t>
      </w:r>
      <w:r>
        <w:rPr>
          <w:rFonts w:cs="Arial"/>
          <w:sz w:val="28"/>
          <w:szCs w:val="28"/>
        </w:rPr>
        <w:t>муниципального округа</w:t>
      </w:r>
      <w:r w:rsidRPr="00AD19B4">
        <w:rPr>
          <w:rFonts w:cs="Arial"/>
          <w:sz w:val="28"/>
          <w:szCs w:val="28"/>
        </w:rPr>
        <w:t xml:space="preserve"> немедленно докладывает главе </w:t>
      </w:r>
      <w:r>
        <w:rPr>
          <w:rFonts w:cs="Arial"/>
          <w:sz w:val="28"/>
          <w:szCs w:val="28"/>
        </w:rPr>
        <w:t>округа</w:t>
      </w:r>
      <w:r w:rsidRPr="00AD19B4">
        <w:rPr>
          <w:rFonts w:cs="Arial"/>
          <w:sz w:val="28"/>
          <w:szCs w:val="28"/>
        </w:rPr>
        <w:t xml:space="preserve">, председателю КЧС и ОПБ </w:t>
      </w:r>
      <w:r>
        <w:rPr>
          <w:rFonts w:cs="Arial"/>
          <w:sz w:val="28"/>
          <w:szCs w:val="28"/>
        </w:rPr>
        <w:t>округа</w:t>
      </w:r>
      <w:r w:rsidRPr="00AD19B4">
        <w:rPr>
          <w:rFonts w:cs="Arial"/>
          <w:sz w:val="28"/>
          <w:szCs w:val="28"/>
        </w:rPr>
        <w:t xml:space="preserve">, в </w:t>
      </w:r>
      <w:r>
        <w:rPr>
          <w:rFonts w:cs="Arial"/>
          <w:sz w:val="28"/>
          <w:szCs w:val="28"/>
        </w:rPr>
        <w:t xml:space="preserve">центр управления в кризисных ситуациях Главного управления МЧС России по </w:t>
      </w:r>
      <w:r w:rsidRPr="00AD19B4">
        <w:rPr>
          <w:rFonts w:cs="Arial"/>
          <w:sz w:val="28"/>
          <w:szCs w:val="28"/>
        </w:rPr>
        <w:t>Забайкальскому краю</w:t>
      </w:r>
      <w:r>
        <w:rPr>
          <w:rFonts w:cs="Arial"/>
          <w:sz w:val="28"/>
          <w:szCs w:val="28"/>
        </w:rPr>
        <w:t xml:space="preserve"> (далее – ЦУКС ГУ МЧС России по Забайкальскому краю)</w:t>
      </w:r>
      <w:r w:rsidRPr="00AD19B4">
        <w:rPr>
          <w:rFonts w:cs="Arial"/>
          <w:sz w:val="28"/>
          <w:szCs w:val="28"/>
        </w:rPr>
        <w:t>,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(объектов).</w:t>
      </w:r>
    </w:p>
    <w:p w:rsidR="00E94154" w:rsidRPr="00AD19B4" w:rsidRDefault="00E94154" w:rsidP="00E94154">
      <w:pPr>
        <w:ind w:firstLine="709"/>
        <w:jc w:val="both"/>
        <w:rPr>
          <w:rFonts w:cs="Arial"/>
          <w:sz w:val="28"/>
          <w:szCs w:val="28"/>
        </w:rPr>
      </w:pPr>
      <w:r w:rsidRPr="00AD19B4">
        <w:rPr>
          <w:rFonts w:cs="Arial"/>
          <w:sz w:val="28"/>
          <w:szCs w:val="28"/>
        </w:rPr>
        <w:t>39.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и доклады вышестоящим органам управления РСЧС, обеспечивается информационная поддержка деятельности администраций всех уровней и их взаимодействие со службами, привлекаемыми для ликвидации ЧС.</w:t>
      </w:r>
    </w:p>
    <w:p w:rsidR="00E94154" w:rsidRDefault="00E94154" w:rsidP="00E94154">
      <w:pPr>
        <w:ind w:firstLine="709"/>
        <w:jc w:val="both"/>
        <w:rPr>
          <w:rFonts w:cs="Arial"/>
          <w:sz w:val="28"/>
          <w:szCs w:val="28"/>
        </w:rPr>
      </w:pPr>
      <w:r w:rsidRPr="00AD19B4">
        <w:rPr>
          <w:rFonts w:cs="Arial"/>
          <w:sz w:val="28"/>
          <w:szCs w:val="28"/>
        </w:rPr>
        <w:t xml:space="preserve">40. Ежемесячно проводится анализ функционирования ЕДДС </w:t>
      </w:r>
      <w:r>
        <w:rPr>
          <w:rFonts w:cs="Arial"/>
          <w:sz w:val="28"/>
          <w:szCs w:val="28"/>
        </w:rPr>
        <w:t xml:space="preserve">муниципального округа, </w:t>
      </w:r>
      <w:r w:rsidRPr="00AD19B4">
        <w:rPr>
          <w:rFonts w:cs="Arial"/>
          <w:sz w:val="28"/>
          <w:szCs w:val="28"/>
        </w:rPr>
        <w:t xml:space="preserve">ДДС экстренных оперативных служб и организаций (объектов), который доводится до подчиненных ДДС и ежеквартально рассматривается на заседании КЧС и ОПБ </w:t>
      </w:r>
      <w:r>
        <w:rPr>
          <w:rFonts w:cs="Arial"/>
          <w:sz w:val="28"/>
          <w:szCs w:val="28"/>
        </w:rPr>
        <w:t>муниципального округа</w:t>
      </w:r>
      <w:r w:rsidRPr="00AD19B4">
        <w:rPr>
          <w:rFonts w:cs="Arial"/>
          <w:sz w:val="28"/>
          <w:szCs w:val="28"/>
        </w:rPr>
        <w:t>.</w:t>
      </w:r>
    </w:p>
    <w:p w:rsidR="00E94154" w:rsidRDefault="00E94154" w:rsidP="00E94154">
      <w:pPr>
        <w:ind w:firstLine="709"/>
        <w:jc w:val="center"/>
        <w:rPr>
          <w:rFonts w:cs="Arial"/>
          <w:b/>
          <w:sz w:val="28"/>
          <w:szCs w:val="28"/>
        </w:rPr>
      </w:pPr>
    </w:p>
    <w:p w:rsidR="00E94154" w:rsidRPr="00A91C21" w:rsidRDefault="00E94154" w:rsidP="00E94154">
      <w:pPr>
        <w:ind w:firstLine="709"/>
        <w:jc w:val="center"/>
        <w:rPr>
          <w:rFonts w:cs="Arial"/>
          <w:b/>
          <w:sz w:val="28"/>
          <w:szCs w:val="28"/>
        </w:rPr>
      </w:pPr>
      <w:r w:rsidRPr="00A91C21">
        <w:rPr>
          <w:rFonts w:cs="Arial"/>
          <w:b/>
          <w:sz w:val="28"/>
          <w:szCs w:val="28"/>
        </w:rPr>
        <w:t xml:space="preserve">7. Порядок взаимодействия ЕДДС муниципального </w:t>
      </w:r>
      <w:r>
        <w:rPr>
          <w:rFonts w:cs="Arial"/>
          <w:b/>
          <w:sz w:val="28"/>
          <w:szCs w:val="28"/>
        </w:rPr>
        <w:t>округа</w:t>
      </w:r>
    </w:p>
    <w:p w:rsidR="00E94154" w:rsidRPr="00A91C21" w:rsidRDefault="00E94154" w:rsidP="00E94154">
      <w:pPr>
        <w:ind w:firstLine="709"/>
        <w:jc w:val="center"/>
        <w:rPr>
          <w:rFonts w:cs="Arial"/>
          <w:b/>
          <w:sz w:val="28"/>
          <w:szCs w:val="28"/>
        </w:rPr>
      </w:pPr>
      <w:r w:rsidRPr="00A91C21">
        <w:rPr>
          <w:rFonts w:cs="Arial"/>
          <w:b/>
          <w:sz w:val="28"/>
          <w:szCs w:val="28"/>
        </w:rPr>
        <w:t>с ДДС экстренных оперативных служб и организаций (объектов)</w:t>
      </w:r>
      <w:r>
        <w:rPr>
          <w:rFonts w:cs="Arial"/>
          <w:b/>
          <w:sz w:val="28"/>
          <w:szCs w:val="28"/>
        </w:rPr>
        <w:t xml:space="preserve"> в различны режимах функционирования</w:t>
      </w:r>
    </w:p>
    <w:p w:rsidR="00E94154" w:rsidRPr="00A91C21" w:rsidRDefault="00E94154" w:rsidP="00E94154">
      <w:pPr>
        <w:ind w:firstLine="709"/>
        <w:jc w:val="center"/>
        <w:rPr>
          <w:rFonts w:cs="Arial"/>
          <w:sz w:val="12"/>
          <w:szCs w:val="12"/>
        </w:rPr>
      </w:pPr>
    </w:p>
    <w:p w:rsidR="00E94154" w:rsidRDefault="00E94154" w:rsidP="00E94154">
      <w:pPr>
        <w:ind w:firstLine="709"/>
        <w:jc w:val="both"/>
        <w:rPr>
          <w:rFonts w:cs="Arial"/>
          <w:sz w:val="28"/>
          <w:szCs w:val="28"/>
        </w:rPr>
      </w:pPr>
      <w:r w:rsidRPr="00AD19B4">
        <w:rPr>
          <w:rFonts w:cs="Arial"/>
          <w:sz w:val="28"/>
          <w:szCs w:val="28"/>
        </w:rPr>
        <w:t xml:space="preserve">41. Порядок взаимодействия ЕДДС </w:t>
      </w:r>
      <w:r>
        <w:rPr>
          <w:rFonts w:cs="Arial"/>
          <w:sz w:val="28"/>
          <w:szCs w:val="28"/>
        </w:rPr>
        <w:t>округа</w:t>
      </w:r>
      <w:r w:rsidRPr="00AD19B4">
        <w:rPr>
          <w:rFonts w:cs="Arial"/>
          <w:sz w:val="28"/>
          <w:szCs w:val="28"/>
        </w:rPr>
        <w:t xml:space="preserve"> и ДДС экстренных оперативных служб и организаций (объектов) определяется межведомственными нормативными правовыми актами и нормативными правовыми актами исполнительных органов </w:t>
      </w:r>
      <w:r>
        <w:rPr>
          <w:rFonts w:cs="Arial"/>
          <w:sz w:val="28"/>
          <w:szCs w:val="28"/>
        </w:rPr>
        <w:t xml:space="preserve">государственной власти </w:t>
      </w:r>
      <w:r w:rsidRPr="00AD19B4">
        <w:rPr>
          <w:rFonts w:cs="Arial"/>
          <w:sz w:val="28"/>
          <w:szCs w:val="28"/>
        </w:rPr>
        <w:t>Забайкальского края, устанавливающими порядок взаимодействия и обмена информацией между экстренными оперативными службами при катастрофах, стихийных бедствиях и ЧС (происшествиях).</w:t>
      </w:r>
    </w:p>
    <w:p w:rsidR="00E94154" w:rsidRPr="0072594B" w:rsidRDefault="00E94154" w:rsidP="00E94154">
      <w:pPr>
        <w:shd w:val="clear" w:color="auto" w:fill="FFFFFF"/>
        <w:spacing w:line="322" w:lineRule="exact"/>
        <w:ind w:right="10" w:firstLine="706"/>
        <w:jc w:val="both"/>
        <w:rPr>
          <w:i/>
          <w:iCs/>
          <w:sz w:val="28"/>
          <w:szCs w:val="28"/>
        </w:rPr>
      </w:pPr>
      <w:r w:rsidRPr="0072594B">
        <w:rPr>
          <w:b/>
          <w:bCs/>
          <w:i/>
          <w:iCs/>
          <w:sz w:val="28"/>
          <w:szCs w:val="28"/>
        </w:rPr>
        <w:t>В режиме повседневной деятельн</w:t>
      </w:r>
      <w:r>
        <w:rPr>
          <w:b/>
          <w:bCs/>
          <w:i/>
          <w:iCs/>
          <w:sz w:val="28"/>
          <w:szCs w:val="28"/>
        </w:rPr>
        <w:t xml:space="preserve">ости </w:t>
      </w:r>
      <w:r w:rsidRPr="0072594B">
        <w:rPr>
          <w:b/>
          <w:bCs/>
          <w:i/>
          <w:iCs/>
          <w:sz w:val="28"/>
          <w:szCs w:val="28"/>
        </w:rPr>
        <w:t>ОД ЕДДС осуществляет</w:t>
      </w:r>
    </w:p>
    <w:p w:rsidR="00E94154" w:rsidRPr="0072594B" w:rsidRDefault="00E94154" w:rsidP="00E94154">
      <w:pPr>
        <w:shd w:val="clear" w:color="auto" w:fill="FFFFFF"/>
        <w:tabs>
          <w:tab w:val="left" w:pos="1589"/>
          <w:tab w:val="left" w:pos="4090"/>
          <w:tab w:val="left" w:pos="6250"/>
          <w:tab w:val="left" w:pos="8040"/>
        </w:tabs>
        <w:spacing w:line="322" w:lineRule="exact"/>
        <w:ind w:right="-30" w:firstLine="706"/>
        <w:jc w:val="both"/>
        <w:rPr>
          <w:sz w:val="28"/>
          <w:szCs w:val="28"/>
        </w:rPr>
      </w:pPr>
      <w:r w:rsidRPr="0072594B">
        <w:rPr>
          <w:sz w:val="28"/>
          <w:szCs w:val="28"/>
        </w:rPr>
        <w:t xml:space="preserve">организацию взаимодействия со службами РСЧС по вопросам доведения прогноза возникновения ЧС на территории района (городского округа). </w:t>
      </w:r>
    </w:p>
    <w:p w:rsidR="00E94154" w:rsidRPr="0072594B" w:rsidRDefault="00E94154" w:rsidP="00E94154">
      <w:pPr>
        <w:shd w:val="clear" w:color="auto" w:fill="FFFFFF"/>
        <w:tabs>
          <w:tab w:val="left" w:pos="1589"/>
          <w:tab w:val="left" w:pos="4090"/>
          <w:tab w:val="left" w:pos="6250"/>
          <w:tab w:val="left" w:pos="8040"/>
        </w:tabs>
        <w:spacing w:line="322" w:lineRule="exact"/>
        <w:ind w:right="-30" w:firstLine="706"/>
        <w:jc w:val="both"/>
        <w:rPr>
          <w:sz w:val="28"/>
          <w:szCs w:val="28"/>
        </w:rPr>
      </w:pPr>
      <w:r w:rsidRPr="0072594B">
        <w:rPr>
          <w:sz w:val="28"/>
          <w:szCs w:val="28"/>
        </w:rPr>
        <w:t>Проводит уточнение:</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ответственных должностных лиц служб РСЧС и их контактных данных;</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состава дежурных сил и средств, находящихся на дежурстве;</w:t>
      </w:r>
    </w:p>
    <w:p w:rsidR="00E94154" w:rsidRPr="0072594B" w:rsidRDefault="00E94154" w:rsidP="00E94154">
      <w:pPr>
        <w:pStyle w:val="11"/>
        <w:widowControl w:val="0"/>
        <w:tabs>
          <w:tab w:val="left" w:pos="993"/>
        </w:tabs>
        <w:spacing w:line="240" w:lineRule="auto"/>
        <w:ind w:left="0" w:firstLine="709"/>
        <w:jc w:val="both"/>
        <w:rPr>
          <w:snapToGrid w:val="0"/>
          <w:lang w:eastAsia="ru-RU"/>
        </w:rPr>
      </w:pPr>
      <w:r w:rsidRPr="0072594B">
        <w:rPr>
          <w:snapToGrid w:val="0"/>
          <w:lang w:eastAsia="ru-RU"/>
        </w:rPr>
        <w:t xml:space="preserve">- необходимых изменений в базу данных по службам РСЧС </w:t>
      </w:r>
      <w:r>
        <w:rPr>
          <w:snapToGrid w:val="0"/>
          <w:lang w:eastAsia="ru-RU"/>
        </w:rPr>
        <w:t>округа</w:t>
      </w:r>
      <w:r w:rsidRPr="0072594B">
        <w:rPr>
          <w:snapToGrid w:val="0"/>
          <w:lang w:eastAsia="ru-RU"/>
        </w:rPr>
        <w:t>, в оперативные документы по реагированию на ЧС;</w:t>
      </w:r>
    </w:p>
    <w:p w:rsidR="00E94154" w:rsidRPr="0072594B" w:rsidRDefault="00E94154" w:rsidP="00E94154">
      <w:pPr>
        <w:shd w:val="clear" w:color="auto" w:fill="FFFFFF"/>
        <w:spacing w:line="322" w:lineRule="exact"/>
        <w:ind w:right="10" w:firstLine="706"/>
        <w:jc w:val="both"/>
        <w:rPr>
          <w:sz w:val="28"/>
          <w:szCs w:val="28"/>
        </w:rPr>
      </w:pPr>
      <w:r w:rsidRPr="0072594B">
        <w:rPr>
          <w:sz w:val="28"/>
          <w:szCs w:val="28"/>
        </w:rPr>
        <w:t xml:space="preserve">- необходимых изменений в паспорт территории муниципального </w:t>
      </w:r>
      <w:r>
        <w:rPr>
          <w:sz w:val="28"/>
          <w:szCs w:val="28"/>
        </w:rPr>
        <w:t>округа</w:t>
      </w:r>
      <w:r w:rsidRPr="0072594B">
        <w:rPr>
          <w:sz w:val="28"/>
          <w:szCs w:val="28"/>
        </w:rPr>
        <w:t>;</w:t>
      </w:r>
    </w:p>
    <w:p w:rsidR="00E94154" w:rsidRPr="0072594B" w:rsidRDefault="00E94154" w:rsidP="00E94154">
      <w:pPr>
        <w:shd w:val="clear" w:color="auto" w:fill="FFFFFF"/>
        <w:spacing w:line="322" w:lineRule="exact"/>
        <w:ind w:right="10" w:firstLine="706"/>
        <w:jc w:val="both"/>
        <w:rPr>
          <w:sz w:val="28"/>
          <w:szCs w:val="28"/>
        </w:rPr>
      </w:pPr>
      <w:r w:rsidRPr="0072594B">
        <w:rPr>
          <w:sz w:val="28"/>
          <w:szCs w:val="28"/>
        </w:rPr>
        <w:t xml:space="preserve">- строевой записки по силам и средствам служб РСЧС </w:t>
      </w:r>
      <w:r>
        <w:rPr>
          <w:sz w:val="28"/>
          <w:szCs w:val="28"/>
        </w:rPr>
        <w:t>округа</w:t>
      </w:r>
      <w:r w:rsidRPr="0072594B">
        <w:rPr>
          <w:sz w:val="28"/>
          <w:szCs w:val="28"/>
        </w:rPr>
        <w:t>.</w:t>
      </w:r>
    </w:p>
    <w:p w:rsidR="00E94154" w:rsidRPr="0072594B" w:rsidRDefault="00E94154" w:rsidP="00E94154">
      <w:pPr>
        <w:shd w:val="clear" w:color="auto" w:fill="FFFFFF"/>
        <w:tabs>
          <w:tab w:val="left" w:pos="1622"/>
        </w:tabs>
        <w:spacing w:line="322" w:lineRule="exact"/>
        <w:ind w:firstLine="706"/>
        <w:jc w:val="both"/>
        <w:rPr>
          <w:sz w:val="28"/>
          <w:szCs w:val="28"/>
        </w:rPr>
      </w:pPr>
      <w:r w:rsidRPr="0072594B">
        <w:rPr>
          <w:b/>
          <w:bCs/>
          <w:i/>
          <w:iCs/>
          <w:sz w:val="28"/>
          <w:szCs w:val="28"/>
        </w:rPr>
        <w:t xml:space="preserve"> </w:t>
      </w:r>
      <w:r>
        <w:rPr>
          <w:b/>
          <w:bCs/>
          <w:i/>
          <w:iCs/>
          <w:sz w:val="28"/>
          <w:szCs w:val="28"/>
        </w:rPr>
        <w:t xml:space="preserve">В режиме повышенной готовности </w:t>
      </w:r>
      <w:r w:rsidRPr="0072594B">
        <w:rPr>
          <w:b/>
          <w:bCs/>
          <w:i/>
          <w:iCs/>
          <w:sz w:val="28"/>
          <w:szCs w:val="28"/>
        </w:rPr>
        <w:t>ОД ЕДДС осуществляет:</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оповещение руководителя службы об угрозе возникновения ЧС;</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color w:val="000000"/>
          <w:lang w:eastAsia="ru-RU"/>
        </w:rPr>
      </w:pPr>
      <w:r w:rsidRPr="0072594B">
        <w:rPr>
          <w:snapToGrid w:val="0"/>
          <w:color w:val="000000"/>
          <w:lang w:eastAsia="ru-RU"/>
        </w:rPr>
        <w:t>доведение прогноза развития обстановки и подготовку предложений по действиям привлекаемых сил и средств служб РСЧС;</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color w:val="000000"/>
          <w:lang w:eastAsia="ru-RU"/>
        </w:rPr>
      </w:pPr>
      <w:r w:rsidRPr="0072594B">
        <w:rPr>
          <w:snapToGrid w:val="0"/>
          <w:color w:val="000000"/>
          <w:lang w:eastAsia="ru-RU"/>
        </w:rPr>
        <w:t>заблаговременную подготовку сил и средств служб РСЧС, определение времени и места сбора, порядка действий по реагированию на ЧС, уточнение маршрута выдвижения их к месту ЧС;</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color w:val="000000"/>
          <w:lang w:eastAsia="ru-RU"/>
        </w:rPr>
      </w:pPr>
      <w:r w:rsidRPr="0072594B">
        <w:rPr>
          <w:snapToGrid w:val="0"/>
          <w:color w:val="000000"/>
          <w:lang w:eastAsia="ru-RU"/>
        </w:rPr>
        <w:t>уточнение возможностей и сроков готовности по наращиванию группировки сил и средств служб РСЧС (при необходимости даёт распоряжение на оповещение сил и средств резерва);</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color w:val="000000"/>
          <w:lang w:eastAsia="ru-RU"/>
        </w:rPr>
        <w:t xml:space="preserve">доведение распоряжения о приведении служб РСЧС в соответствующий режим функционирования с последующим докладом председателю КЧС и ОПБ </w:t>
      </w:r>
      <w:r>
        <w:rPr>
          <w:snapToGrid w:val="0"/>
          <w:color w:val="000000"/>
          <w:lang w:eastAsia="ru-RU"/>
        </w:rPr>
        <w:t>округа</w:t>
      </w:r>
      <w:r w:rsidRPr="0072594B">
        <w:rPr>
          <w:snapToGrid w:val="0"/>
          <w:lang w:eastAsia="ru-RU"/>
        </w:rPr>
        <w:t>;</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 xml:space="preserve">доведение до руководителя службы РСЧС распоряжения председателя КЧС и ОПБ </w:t>
      </w:r>
      <w:r>
        <w:rPr>
          <w:snapToGrid w:val="0"/>
          <w:lang w:eastAsia="ru-RU"/>
        </w:rPr>
        <w:t>округа</w:t>
      </w:r>
      <w:r w:rsidRPr="0072594B">
        <w:rPr>
          <w:snapToGrid w:val="0"/>
          <w:lang w:eastAsia="ru-RU"/>
        </w:rPr>
        <w:t>.</w:t>
      </w:r>
    </w:p>
    <w:p w:rsidR="00E94154" w:rsidRPr="0072594B" w:rsidRDefault="00E94154" w:rsidP="00E94154">
      <w:pPr>
        <w:shd w:val="clear" w:color="auto" w:fill="FFFFFF"/>
        <w:tabs>
          <w:tab w:val="left" w:pos="1637"/>
        </w:tabs>
        <w:spacing w:line="322" w:lineRule="exact"/>
        <w:ind w:firstLine="706"/>
        <w:jc w:val="both"/>
        <w:rPr>
          <w:b/>
          <w:bCs/>
          <w:i/>
          <w:iCs/>
          <w:sz w:val="28"/>
          <w:szCs w:val="28"/>
        </w:rPr>
      </w:pPr>
      <w:r>
        <w:rPr>
          <w:b/>
          <w:bCs/>
          <w:i/>
          <w:iCs/>
          <w:sz w:val="28"/>
          <w:szCs w:val="28"/>
        </w:rPr>
        <w:t xml:space="preserve">В режиме чрезвычайной ситуации </w:t>
      </w:r>
      <w:r w:rsidRPr="0072594B">
        <w:rPr>
          <w:b/>
          <w:bCs/>
          <w:i/>
          <w:iCs/>
          <w:sz w:val="28"/>
          <w:szCs w:val="28"/>
        </w:rPr>
        <w:t>ОД ЕДДС:</w:t>
      </w:r>
    </w:p>
    <w:p w:rsidR="00E94154" w:rsidRPr="0072594B" w:rsidRDefault="00E94154" w:rsidP="00E94154">
      <w:pPr>
        <w:shd w:val="clear" w:color="auto" w:fill="FFFFFF"/>
        <w:tabs>
          <w:tab w:val="left" w:pos="1637"/>
        </w:tabs>
        <w:spacing w:line="322" w:lineRule="exact"/>
        <w:ind w:firstLine="706"/>
        <w:jc w:val="both"/>
        <w:rPr>
          <w:sz w:val="28"/>
          <w:szCs w:val="28"/>
        </w:rPr>
      </w:pPr>
      <w:r w:rsidRPr="0072594B">
        <w:rPr>
          <w:sz w:val="28"/>
          <w:szCs w:val="28"/>
        </w:rPr>
        <w:t xml:space="preserve">Осуществляет координацию действий сил и средств служб РСЧС. При необходимости отдаёт им распоряжения на наращивание группировки и направлении в район ЧС необходимых материально-технических средств и </w:t>
      </w:r>
      <w:r w:rsidRPr="0072594B">
        <w:rPr>
          <w:snapToGrid w:val="0"/>
          <w:sz w:val="28"/>
          <w:szCs w:val="28"/>
        </w:rPr>
        <w:t>резервов материальных ресурсов для ликвидации чрезвычайных ситуаций.</w:t>
      </w:r>
    </w:p>
    <w:p w:rsidR="00E94154" w:rsidRPr="0072594B" w:rsidRDefault="00E94154" w:rsidP="00E94154">
      <w:pPr>
        <w:shd w:val="clear" w:color="auto" w:fill="FFFFFF"/>
        <w:spacing w:line="322" w:lineRule="exact"/>
        <w:ind w:right="14" w:firstLine="706"/>
        <w:jc w:val="both"/>
        <w:rPr>
          <w:sz w:val="28"/>
          <w:szCs w:val="28"/>
        </w:rPr>
      </w:pPr>
      <w:r w:rsidRPr="0072594B">
        <w:rPr>
          <w:sz w:val="28"/>
          <w:szCs w:val="28"/>
        </w:rPr>
        <w:t>Отдает распоряжения:</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 xml:space="preserve">на приведение служб РСЧС в соответствующий режим функционирования с последующим докладом председателю КЧС и ОПБ </w:t>
      </w:r>
      <w:r>
        <w:rPr>
          <w:snapToGrid w:val="0"/>
          <w:lang w:eastAsia="ru-RU"/>
        </w:rPr>
        <w:t>округа</w:t>
      </w:r>
      <w:r w:rsidRPr="0072594B">
        <w:rPr>
          <w:snapToGrid w:val="0"/>
          <w:lang w:eastAsia="ru-RU"/>
        </w:rPr>
        <w:t>;</w:t>
      </w:r>
    </w:p>
    <w:p w:rsidR="00E94154" w:rsidRPr="0072594B" w:rsidRDefault="00E94154" w:rsidP="00E94154">
      <w:pPr>
        <w:pStyle w:val="11"/>
        <w:widowControl w:val="0"/>
        <w:numPr>
          <w:ilvl w:val="0"/>
          <w:numId w:val="18"/>
        </w:numPr>
        <w:tabs>
          <w:tab w:val="left" w:pos="993"/>
        </w:tabs>
        <w:spacing w:line="240" w:lineRule="auto"/>
        <w:ind w:left="0" w:firstLine="709"/>
        <w:jc w:val="both"/>
        <w:rPr>
          <w:snapToGrid w:val="0"/>
          <w:lang w:eastAsia="ru-RU"/>
        </w:rPr>
      </w:pPr>
      <w:r w:rsidRPr="0072594B">
        <w:rPr>
          <w:snapToGrid w:val="0"/>
          <w:lang w:eastAsia="ru-RU"/>
        </w:rPr>
        <w:t>на отправку сил и средств служб РСЧС к месту возможной ЧС, контролирует их прибытие на место.</w:t>
      </w:r>
    </w:p>
    <w:p w:rsidR="00E94154" w:rsidRPr="0072594B" w:rsidRDefault="00E94154" w:rsidP="00E94154">
      <w:pPr>
        <w:pStyle w:val="11"/>
        <w:widowControl w:val="0"/>
        <w:tabs>
          <w:tab w:val="left" w:pos="993"/>
        </w:tabs>
        <w:spacing w:line="240" w:lineRule="auto"/>
        <w:ind w:left="0" w:firstLine="709"/>
        <w:jc w:val="both"/>
        <w:rPr>
          <w:snapToGrid w:val="0"/>
          <w:lang w:eastAsia="ru-RU"/>
        </w:rPr>
      </w:pPr>
      <w:r w:rsidRPr="0072594B">
        <w:rPr>
          <w:snapToGrid w:val="0"/>
          <w:lang w:eastAsia="ru-RU"/>
        </w:rPr>
        <w:t xml:space="preserve">Доводит до служб РСЧС приказы и распоряжения председателя КЧС и ОПБ </w:t>
      </w:r>
      <w:r>
        <w:rPr>
          <w:snapToGrid w:val="0"/>
          <w:lang w:eastAsia="ru-RU"/>
        </w:rPr>
        <w:t>округа</w:t>
      </w:r>
      <w:r w:rsidRPr="0072594B">
        <w:rPr>
          <w:snapToGrid w:val="0"/>
          <w:lang w:eastAsia="ru-RU"/>
        </w:rPr>
        <w:t>.</w:t>
      </w:r>
    </w:p>
    <w:p w:rsidR="00E94154" w:rsidRPr="0072594B" w:rsidRDefault="00E94154" w:rsidP="00E94154">
      <w:pPr>
        <w:pStyle w:val="11"/>
        <w:widowControl w:val="0"/>
        <w:tabs>
          <w:tab w:val="left" w:pos="993"/>
        </w:tabs>
        <w:spacing w:line="240" w:lineRule="auto"/>
        <w:ind w:left="0" w:firstLine="709"/>
        <w:jc w:val="both"/>
        <w:rPr>
          <w:snapToGrid w:val="0"/>
          <w:lang w:eastAsia="ru-RU"/>
        </w:rPr>
      </w:pPr>
      <w:r w:rsidRPr="0072594B">
        <w:rPr>
          <w:snapToGrid w:val="0"/>
          <w:lang w:eastAsia="ru-RU"/>
        </w:rPr>
        <w:t>Осуществляет постоянный контроль за обстановкой.</w:t>
      </w:r>
    </w:p>
    <w:p w:rsidR="00E94154" w:rsidRPr="0072594B" w:rsidRDefault="00E94154" w:rsidP="00E94154">
      <w:pPr>
        <w:pStyle w:val="11"/>
        <w:widowControl w:val="0"/>
        <w:tabs>
          <w:tab w:val="left" w:pos="993"/>
        </w:tabs>
        <w:spacing w:line="240" w:lineRule="auto"/>
        <w:ind w:left="0" w:firstLine="709"/>
        <w:jc w:val="both"/>
        <w:rPr>
          <w:snapToGrid w:val="0"/>
          <w:lang w:eastAsia="ru-RU"/>
        </w:rPr>
      </w:pPr>
      <w:r w:rsidRPr="0072594B">
        <w:rPr>
          <w:snapToGrid w:val="0"/>
          <w:lang w:eastAsia="ru-RU"/>
        </w:rPr>
        <w:t xml:space="preserve">Готовит прогноз возможного развития ЧС и доводит его до служб РСЧС </w:t>
      </w:r>
      <w:r>
        <w:rPr>
          <w:snapToGrid w:val="0"/>
          <w:lang w:eastAsia="ru-RU"/>
        </w:rPr>
        <w:t>округа</w:t>
      </w:r>
      <w:r w:rsidRPr="0072594B">
        <w:rPr>
          <w:snapToGrid w:val="0"/>
          <w:lang w:eastAsia="ru-RU"/>
        </w:rPr>
        <w:t>.</w:t>
      </w:r>
    </w:p>
    <w:p w:rsidR="00E94154" w:rsidRPr="0072594B" w:rsidRDefault="00E94154" w:rsidP="00E94154">
      <w:pPr>
        <w:shd w:val="clear" w:color="auto" w:fill="FFFFFF"/>
        <w:tabs>
          <w:tab w:val="left" w:pos="1637"/>
        </w:tabs>
        <w:spacing w:line="322" w:lineRule="exact"/>
        <w:ind w:firstLine="706"/>
        <w:jc w:val="both"/>
        <w:rPr>
          <w:b/>
          <w:bCs/>
          <w:i/>
          <w:iCs/>
          <w:sz w:val="28"/>
          <w:szCs w:val="28"/>
        </w:rPr>
      </w:pPr>
      <w:r w:rsidRPr="0072594B">
        <w:rPr>
          <w:b/>
          <w:bCs/>
          <w:i/>
          <w:iCs/>
          <w:sz w:val="28"/>
          <w:szCs w:val="28"/>
        </w:rPr>
        <w:t>Оператор 112:</w:t>
      </w:r>
      <w:r w:rsidRPr="0072594B">
        <w:rPr>
          <w:b/>
          <w:bCs/>
          <w:i/>
          <w:iCs/>
          <w:sz w:val="28"/>
          <w:szCs w:val="28"/>
        </w:rPr>
        <w:tab/>
      </w:r>
    </w:p>
    <w:p w:rsidR="00E94154" w:rsidRPr="0072594B" w:rsidRDefault="00E94154" w:rsidP="00E94154">
      <w:pPr>
        <w:shd w:val="clear" w:color="auto" w:fill="FFFFFF"/>
        <w:spacing w:line="322" w:lineRule="exact"/>
        <w:ind w:firstLine="706"/>
        <w:jc w:val="both"/>
        <w:rPr>
          <w:sz w:val="28"/>
          <w:szCs w:val="28"/>
        </w:rPr>
      </w:pPr>
      <w:r w:rsidRPr="0072594B">
        <w:rPr>
          <w:sz w:val="28"/>
          <w:szCs w:val="28"/>
        </w:rPr>
        <w:t xml:space="preserve">- принимает от старост и других граждан сообщения о ЧС, угрозе ЧС, происшествиях, или </w:t>
      </w:r>
      <w:r w:rsidR="006B19E4" w:rsidRPr="0072594B">
        <w:rPr>
          <w:sz w:val="28"/>
          <w:szCs w:val="28"/>
        </w:rPr>
        <w:t>каких-либо</w:t>
      </w:r>
      <w:r w:rsidRPr="0072594B">
        <w:rPr>
          <w:sz w:val="28"/>
          <w:szCs w:val="28"/>
        </w:rPr>
        <w:t xml:space="preserve"> других событиях;</w:t>
      </w:r>
    </w:p>
    <w:p w:rsidR="00E94154" w:rsidRPr="0072594B" w:rsidRDefault="00E94154" w:rsidP="00E94154">
      <w:pPr>
        <w:shd w:val="clear" w:color="auto" w:fill="FFFFFF"/>
        <w:spacing w:line="322" w:lineRule="exact"/>
        <w:ind w:firstLine="706"/>
        <w:jc w:val="both"/>
        <w:rPr>
          <w:sz w:val="28"/>
          <w:szCs w:val="28"/>
        </w:rPr>
      </w:pPr>
      <w:r w:rsidRPr="0072594B">
        <w:rPr>
          <w:sz w:val="28"/>
          <w:szCs w:val="28"/>
        </w:rPr>
        <w:t>- заполняет карточку реагирования и отправляет её в соответствующую реагирующую (на данный риск) службу РСЧС;</w:t>
      </w:r>
    </w:p>
    <w:p w:rsidR="00E94154" w:rsidRPr="0072594B" w:rsidRDefault="00E94154" w:rsidP="00E94154">
      <w:pPr>
        <w:shd w:val="clear" w:color="auto" w:fill="FFFFFF"/>
        <w:tabs>
          <w:tab w:val="left" w:pos="1637"/>
        </w:tabs>
        <w:spacing w:line="322" w:lineRule="exact"/>
        <w:ind w:firstLine="706"/>
        <w:jc w:val="both"/>
        <w:rPr>
          <w:sz w:val="28"/>
          <w:szCs w:val="28"/>
        </w:rPr>
      </w:pPr>
      <w:r w:rsidRPr="0072594B">
        <w:rPr>
          <w:sz w:val="28"/>
          <w:szCs w:val="28"/>
        </w:rPr>
        <w:t>- докладывает о поступившем сообщении старшему оперативному дежурному ЕДДС (если это не предусмотрено в автоматизированном режиме);</w:t>
      </w:r>
    </w:p>
    <w:p w:rsidR="00E94154" w:rsidRPr="0072594B" w:rsidRDefault="00E94154" w:rsidP="00E94154">
      <w:pPr>
        <w:shd w:val="clear" w:color="auto" w:fill="FFFFFF"/>
        <w:spacing w:line="322" w:lineRule="exact"/>
        <w:ind w:firstLine="706"/>
        <w:jc w:val="both"/>
        <w:rPr>
          <w:sz w:val="28"/>
          <w:szCs w:val="28"/>
        </w:rPr>
      </w:pPr>
      <w:r w:rsidRPr="0072594B">
        <w:rPr>
          <w:sz w:val="28"/>
          <w:szCs w:val="28"/>
        </w:rPr>
        <w:t>- поддерживает (при необходимости) связь с гражданином, от которого поступило сообщение;</w:t>
      </w:r>
    </w:p>
    <w:p w:rsidR="00E94154" w:rsidRPr="0072594B" w:rsidRDefault="00E94154" w:rsidP="00E94154">
      <w:pPr>
        <w:shd w:val="clear" w:color="auto" w:fill="FFFFFF"/>
        <w:tabs>
          <w:tab w:val="left" w:pos="821"/>
        </w:tabs>
        <w:autoSpaceDE w:val="0"/>
        <w:autoSpaceDN w:val="0"/>
        <w:adjustRightInd w:val="0"/>
        <w:spacing w:line="322" w:lineRule="exact"/>
        <w:ind w:firstLine="709"/>
        <w:jc w:val="both"/>
        <w:rPr>
          <w:sz w:val="28"/>
          <w:szCs w:val="28"/>
        </w:rPr>
      </w:pPr>
      <w:r w:rsidRPr="0072594B">
        <w:rPr>
          <w:sz w:val="28"/>
          <w:szCs w:val="28"/>
        </w:rPr>
        <w:t xml:space="preserve">- осуществляет контроль результатов реагирования на вызовы (сообщения о происшествиях), поступившие по единому номеру «112» с территории муниципального </w:t>
      </w:r>
      <w:r>
        <w:rPr>
          <w:sz w:val="28"/>
          <w:szCs w:val="28"/>
        </w:rPr>
        <w:t>округа</w:t>
      </w:r>
      <w:r w:rsidRPr="0072594B">
        <w:rPr>
          <w:sz w:val="28"/>
          <w:szCs w:val="28"/>
        </w:rPr>
        <w:t xml:space="preserve"> и вносит соответствующие данные в карточку реагирования.</w:t>
      </w:r>
    </w:p>
    <w:p w:rsidR="00E94154" w:rsidRPr="00A91C21" w:rsidRDefault="00E94154" w:rsidP="006B19E4">
      <w:pPr>
        <w:jc w:val="both"/>
        <w:rPr>
          <w:rFonts w:cs="Arial"/>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 xml:space="preserve">8. Комплектование и подготовка кадров 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42. Комплектование личным составом ЕДДС </w:t>
      </w:r>
      <w:r>
        <w:rPr>
          <w:rFonts w:cs="Arial"/>
          <w:sz w:val="28"/>
          <w:szCs w:val="28"/>
        </w:rPr>
        <w:t>муниципального округа</w:t>
      </w:r>
      <w:r w:rsidRPr="00AD19B4">
        <w:rPr>
          <w:rFonts w:cs="Arial"/>
          <w:sz w:val="28"/>
          <w:szCs w:val="28"/>
        </w:rPr>
        <w:t xml:space="preserve"> осуществляется главой муниципального </w:t>
      </w:r>
      <w:r>
        <w:rPr>
          <w:rFonts w:cs="Arial"/>
          <w:sz w:val="28"/>
          <w:szCs w:val="28"/>
        </w:rPr>
        <w:t>округ</w:t>
      </w:r>
      <w:r w:rsidRPr="00AD19B4">
        <w:rPr>
          <w:rFonts w:cs="Arial"/>
          <w:sz w:val="28"/>
          <w:szCs w:val="28"/>
        </w:rPr>
        <w:t>а. Руководитель</w:t>
      </w:r>
      <w:r>
        <w:rPr>
          <w:rFonts w:cs="Arial"/>
          <w:sz w:val="28"/>
          <w:szCs w:val="28"/>
        </w:rPr>
        <w:t>- консультант</w:t>
      </w:r>
      <w:r w:rsidRPr="00AD19B4">
        <w:rPr>
          <w:rFonts w:cs="Arial"/>
          <w:sz w:val="28"/>
          <w:szCs w:val="28"/>
        </w:rPr>
        <w:t xml:space="preserve"> ЕДДС </w:t>
      </w:r>
      <w:r>
        <w:rPr>
          <w:rFonts w:cs="Arial"/>
          <w:sz w:val="28"/>
          <w:szCs w:val="28"/>
        </w:rPr>
        <w:t>муниципального округа</w:t>
      </w:r>
      <w:r w:rsidRPr="00AD19B4">
        <w:rPr>
          <w:rFonts w:cs="Arial"/>
          <w:sz w:val="28"/>
          <w:szCs w:val="28"/>
        </w:rPr>
        <w:t xml:space="preserve"> назначается на должность и освобождается от должности в установленном порядке главой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43. Личный состав ЕДДС </w:t>
      </w:r>
      <w:r>
        <w:rPr>
          <w:rFonts w:cs="Arial"/>
          <w:sz w:val="28"/>
          <w:szCs w:val="28"/>
        </w:rPr>
        <w:t>муниципального округа</w:t>
      </w:r>
      <w:r w:rsidRPr="00AD19B4">
        <w:rPr>
          <w:rFonts w:cs="Arial"/>
          <w:sz w:val="28"/>
          <w:szCs w:val="28"/>
        </w:rPr>
        <w:t xml:space="preserve"> обязан знать требования руководящих документов, регламентирующих его деятельность, и применять их в практической работе.</w:t>
      </w:r>
    </w:p>
    <w:p w:rsidR="00E94154" w:rsidRPr="00AD19B4" w:rsidRDefault="00E94154" w:rsidP="00E94154">
      <w:pPr>
        <w:ind w:firstLine="709"/>
        <w:jc w:val="both"/>
        <w:rPr>
          <w:rFonts w:cs="Arial"/>
          <w:sz w:val="28"/>
          <w:szCs w:val="28"/>
        </w:rPr>
      </w:pPr>
      <w:r w:rsidRPr="00AD19B4">
        <w:rPr>
          <w:rFonts w:cs="Arial"/>
          <w:sz w:val="28"/>
          <w:szCs w:val="28"/>
        </w:rPr>
        <w:t xml:space="preserve">44. Основными формами обучения дежурно-диспетчерского персонала ЕДДС </w:t>
      </w:r>
      <w:r>
        <w:rPr>
          <w:rFonts w:cs="Arial"/>
          <w:sz w:val="28"/>
          <w:szCs w:val="28"/>
        </w:rPr>
        <w:t>муниципального округа</w:t>
      </w:r>
      <w:r w:rsidRPr="00AD19B4">
        <w:rPr>
          <w:rFonts w:cs="Arial"/>
          <w:sz w:val="28"/>
          <w:szCs w:val="28"/>
        </w:rPr>
        <w:t xml:space="preserve"> являются: тренировки оперативных дежурных смен, участие в учебных мероприятиях (учениях) и занятия по профессиональной подготовке.</w:t>
      </w:r>
    </w:p>
    <w:p w:rsidR="00E94154" w:rsidRPr="00AD19B4" w:rsidRDefault="00E94154" w:rsidP="00E94154">
      <w:pPr>
        <w:ind w:firstLine="709"/>
        <w:jc w:val="both"/>
        <w:rPr>
          <w:rFonts w:cs="Arial"/>
          <w:sz w:val="28"/>
          <w:szCs w:val="28"/>
        </w:rPr>
      </w:pPr>
      <w:r w:rsidRPr="00AD19B4">
        <w:rPr>
          <w:rFonts w:cs="Arial"/>
          <w:sz w:val="28"/>
          <w:szCs w:val="28"/>
        </w:rPr>
        <w:t xml:space="preserve">45. Учебные мероприятия (тренировки и учения), проводимые с дежурно-диспетчерским персоналом ЕДДС </w:t>
      </w:r>
      <w:r>
        <w:rPr>
          <w:rFonts w:cs="Arial"/>
          <w:sz w:val="28"/>
          <w:szCs w:val="28"/>
        </w:rPr>
        <w:t>муниципального округа</w:t>
      </w:r>
      <w:r w:rsidRPr="00AD19B4">
        <w:rPr>
          <w:rFonts w:cs="Arial"/>
          <w:sz w:val="28"/>
          <w:szCs w:val="28"/>
        </w:rPr>
        <w:t xml:space="preserve">, осуществляются в соответствии с планом, разработанным заблаговременно и утвержденным главой </w:t>
      </w:r>
      <w:r>
        <w:rPr>
          <w:rFonts w:cs="Arial"/>
          <w:sz w:val="28"/>
          <w:szCs w:val="28"/>
        </w:rPr>
        <w:t>округа</w:t>
      </w:r>
      <w:r w:rsidRPr="00AD19B4">
        <w:rPr>
          <w:rFonts w:cs="Arial"/>
          <w:sz w:val="28"/>
          <w:szCs w:val="28"/>
        </w:rPr>
        <w:t xml:space="preserve"> с учётом тренировок, проводимых ЦУКС ГУ МЧС России по Забайкальскому краю по плану, утвержденному начальником ГУ МЧС России по Забайкальскому краю.</w:t>
      </w:r>
    </w:p>
    <w:p w:rsidR="00E94154" w:rsidRPr="00AD19B4" w:rsidRDefault="00E94154" w:rsidP="00E94154">
      <w:pPr>
        <w:ind w:firstLine="709"/>
        <w:jc w:val="both"/>
        <w:rPr>
          <w:rFonts w:cs="Arial"/>
          <w:sz w:val="28"/>
          <w:szCs w:val="28"/>
        </w:rPr>
      </w:pPr>
      <w:r w:rsidRPr="00AD19B4">
        <w:rPr>
          <w:rFonts w:cs="Arial"/>
          <w:sz w:val="28"/>
          <w:szCs w:val="28"/>
        </w:rPr>
        <w:t xml:space="preserve">46. Профессиональная подготовка дежурно-диспетчерского персонала ЕДДС </w:t>
      </w:r>
      <w:r>
        <w:rPr>
          <w:rFonts w:cs="Arial"/>
          <w:sz w:val="28"/>
          <w:szCs w:val="28"/>
        </w:rPr>
        <w:t>округа</w:t>
      </w:r>
      <w:r w:rsidRPr="00AD19B4">
        <w:rPr>
          <w:rFonts w:cs="Arial"/>
          <w:sz w:val="28"/>
          <w:szCs w:val="28"/>
        </w:rPr>
        <w:t xml:space="preserve"> проводится по специально разработанной МЧС России программе.</w:t>
      </w:r>
    </w:p>
    <w:p w:rsidR="00E94154" w:rsidRPr="00AD19B4" w:rsidRDefault="00E94154" w:rsidP="00E94154">
      <w:pPr>
        <w:ind w:firstLine="709"/>
        <w:jc w:val="both"/>
        <w:rPr>
          <w:rFonts w:cs="Arial"/>
          <w:sz w:val="28"/>
          <w:szCs w:val="28"/>
        </w:rPr>
      </w:pPr>
      <w:r w:rsidRPr="00AD19B4">
        <w:rPr>
          <w:rFonts w:cs="Arial"/>
          <w:sz w:val="28"/>
          <w:szCs w:val="28"/>
        </w:rPr>
        <w:t xml:space="preserve">47. Подготовка дежурно-диспетчерского персонала ЕДДС </w:t>
      </w:r>
      <w:r>
        <w:rPr>
          <w:rFonts w:cs="Arial"/>
          <w:sz w:val="28"/>
          <w:szCs w:val="28"/>
        </w:rPr>
        <w:t>муниципального округа</w:t>
      </w:r>
      <w:r w:rsidRPr="00AD19B4">
        <w:rPr>
          <w:rFonts w:cs="Arial"/>
          <w:sz w:val="28"/>
          <w:szCs w:val="28"/>
        </w:rPr>
        <w:t xml:space="preserve"> осуществляется:</w:t>
      </w:r>
    </w:p>
    <w:p w:rsidR="00E94154" w:rsidRPr="00AD19B4" w:rsidRDefault="00E94154" w:rsidP="00E94154">
      <w:pPr>
        <w:ind w:firstLine="709"/>
        <w:jc w:val="both"/>
        <w:rPr>
          <w:rFonts w:cs="Arial"/>
          <w:sz w:val="28"/>
          <w:szCs w:val="28"/>
        </w:rPr>
      </w:pPr>
      <w:r w:rsidRPr="00AD19B4">
        <w:rPr>
          <w:rFonts w:cs="Arial"/>
          <w:sz w:val="28"/>
          <w:szCs w:val="28"/>
        </w:rPr>
        <w:t xml:space="preserve">в Учебно-методическом центре по </w:t>
      </w:r>
      <w:r>
        <w:rPr>
          <w:rFonts w:cs="Arial"/>
          <w:sz w:val="28"/>
          <w:szCs w:val="28"/>
        </w:rPr>
        <w:t xml:space="preserve">гражданской обороне и чрезвычайным ситуациям </w:t>
      </w:r>
      <w:r w:rsidRPr="00AD19B4">
        <w:rPr>
          <w:rFonts w:cs="Arial"/>
          <w:sz w:val="28"/>
          <w:szCs w:val="28"/>
        </w:rPr>
        <w:t xml:space="preserve">Забайкальского края, курсах </w:t>
      </w:r>
      <w:r>
        <w:rPr>
          <w:rFonts w:cs="Arial"/>
          <w:sz w:val="28"/>
          <w:szCs w:val="28"/>
        </w:rPr>
        <w:t>гражданской обороны</w:t>
      </w:r>
      <w:r w:rsidRPr="00AD19B4">
        <w:rPr>
          <w:rFonts w:cs="Arial"/>
          <w:sz w:val="28"/>
          <w:szCs w:val="28"/>
        </w:rPr>
        <w:t>,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w:t>
      </w:r>
    </w:p>
    <w:p w:rsidR="00E94154" w:rsidRPr="00AD19B4" w:rsidRDefault="00E94154" w:rsidP="00E94154">
      <w:pPr>
        <w:ind w:firstLine="709"/>
        <w:jc w:val="both"/>
        <w:rPr>
          <w:rFonts w:cs="Arial"/>
          <w:sz w:val="28"/>
          <w:szCs w:val="28"/>
        </w:rPr>
      </w:pPr>
      <w:r w:rsidRPr="00AD19B4">
        <w:rPr>
          <w:rFonts w:cs="Arial"/>
          <w:sz w:val="28"/>
          <w:szCs w:val="28"/>
        </w:rPr>
        <w:t>ежемесячно по 6-8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(происшествий), а также личной подготовки специалистов;</w:t>
      </w:r>
    </w:p>
    <w:p w:rsidR="00E94154" w:rsidRPr="00AD19B4" w:rsidRDefault="00E94154" w:rsidP="00E94154">
      <w:pPr>
        <w:ind w:firstLine="709"/>
        <w:jc w:val="both"/>
        <w:rPr>
          <w:rFonts w:cs="Arial"/>
          <w:sz w:val="28"/>
          <w:szCs w:val="28"/>
        </w:rPr>
      </w:pPr>
      <w:r w:rsidRPr="00AD19B4">
        <w:rPr>
          <w:rFonts w:cs="Arial"/>
          <w:sz w:val="28"/>
          <w:szCs w:val="28"/>
        </w:rPr>
        <w:t>в ходе проведения ежедневного инструктажа заступающего на оперативное дежурство дежурно-диспетчерского персонала ЕДДС;</w:t>
      </w:r>
    </w:p>
    <w:p w:rsidR="00E94154" w:rsidRPr="00AD19B4" w:rsidRDefault="00E94154" w:rsidP="00E94154">
      <w:pPr>
        <w:ind w:firstLine="709"/>
        <w:jc w:val="both"/>
        <w:rPr>
          <w:rFonts w:cs="Arial"/>
          <w:sz w:val="28"/>
          <w:szCs w:val="28"/>
        </w:rPr>
      </w:pPr>
      <w:r w:rsidRPr="00AD19B4">
        <w:rPr>
          <w:rFonts w:cs="Arial"/>
          <w:sz w:val="28"/>
          <w:szCs w:val="28"/>
        </w:rPr>
        <w:t xml:space="preserve">в ходе тренировок с оперативной дежурной сменой ЕДДС </w:t>
      </w:r>
      <w:r>
        <w:rPr>
          <w:rFonts w:cs="Arial"/>
          <w:sz w:val="28"/>
          <w:szCs w:val="28"/>
        </w:rPr>
        <w:t>муниципального округа</w:t>
      </w:r>
      <w:r w:rsidRPr="00AD19B4">
        <w:rPr>
          <w:rFonts w:cs="Arial"/>
          <w:sz w:val="28"/>
          <w:szCs w:val="28"/>
        </w:rPr>
        <w:t>, проводимых ЦУКС ГУ МЧС России по Забайкальскому краю;</w:t>
      </w:r>
    </w:p>
    <w:p w:rsidR="00E94154" w:rsidRPr="00AD19B4" w:rsidRDefault="00E94154" w:rsidP="00E94154">
      <w:pPr>
        <w:ind w:firstLine="709"/>
        <w:jc w:val="both"/>
        <w:rPr>
          <w:rFonts w:cs="Arial"/>
          <w:sz w:val="28"/>
          <w:szCs w:val="28"/>
        </w:rPr>
      </w:pPr>
      <w:r w:rsidRPr="00AD19B4">
        <w:rPr>
          <w:rFonts w:cs="Arial"/>
          <w:sz w:val="28"/>
          <w:szCs w:val="28"/>
        </w:rPr>
        <w:t xml:space="preserve">в ходе проведения тренировок с оперативными дежурными сменами ДДС экстренных оперативных служб и организаций (объектов) при проведении различных учений и тренировок с органами и силами РСЧС, на которые привлекаются ДДС экстренных оперативных служб и организаций (объектов) </w:t>
      </w:r>
      <w:r>
        <w:rPr>
          <w:rFonts w:cs="Arial"/>
          <w:sz w:val="28"/>
          <w:szCs w:val="28"/>
        </w:rPr>
        <w:t>округа</w:t>
      </w:r>
      <w:r w:rsidRPr="00AD19B4">
        <w:rPr>
          <w:rFonts w:cs="Arial"/>
          <w:sz w:val="28"/>
          <w:szCs w:val="28"/>
        </w:rPr>
        <w:t>. При этом каждая оперативная дежурная смена должна принять участие в учениях и тренировках не менее 2-х раз в год.</w:t>
      </w:r>
    </w:p>
    <w:p w:rsidR="00E94154" w:rsidRPr="00AD19B4" w:rsidRDefault="00E94154" w:rsidP="00E94154">
      <w:pPr>
        <w:ind w:firstLine="709"/>
        <w:jc w:val="both"/>
        <w:rPr>
          <w:rFonts w:cs="Arial"/>
          <w:sz w:val="28"/>
          <w:szCs w:val="28"/>
        </w:rPr>
      </w:pPr>
      <w:r w:rsidRPr="00AD19B4">
        <w:rPr>
          <w:rFonts w:cs="Arial"/>
          <w:sz w:val="28"/>
          <w:szCs w:val="28"/>
        </w:rPr>
        <w:t>48. В ходе подготовки дежурно-диспетчерского персонала ЕДДС особое внимание обращается на организацию приёма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w:t>
      </w:r>
    </w:p>
    <w:p w:rsidR="00E94154" w:rsidRPr="00AD19B4" w:rsidRDefault="00E94154" w:rsidP="00E94154">
      <w:pPr>
        <w:ind w:firstLine="709"/>
        <w:jc w:val="both"/>
        <w:rPr>
          <w:rFonts w:cs="Arial"/>
          <w:sz w:val="28"/>
          <w:szCs w:val="28"/>
        </w:rPr>
      </w:pPr>
      <w:r w:rsidRPr="00AD19B4">
        <w:rPr>
          <w:rFonts w:cs="Arial"/>
          <w:sz w:val="28"/>
          <w:szCs w:val="28"/>
        </w:rPr>
        <w:t xml:space="preserve">49. Практическая стажировка дежурно-диспетчерского персонала ЕДДС организуется на базе ЦУКС ГУ МЧС России по Забайкальскому краю согласно </w:t>
      </w:r>
      <w:r>
        <w:rPr>
          <w:rFonts w:cs="Arial"/>
          <w:sz w:val="28"/>
          <w:szCs w:val="28"/>
        </w:rPr>
        <w:t>г</w:t>
      </w:r>
      <w:r w:rsidRPr="00AD19B4">
        <w:rPr>
          <w:rFonts w:cs="Arial"/>
          <w:sz w:val="28"/>
          <w:szCs w:val="28"/>
        </w:rPr>
        <w:t>рафикам и планов стажировки.</w:t>
      </w:r>
    </w:p>
    <w:p w:rsidR="00E94154" w:rsidRPr="00AD19B4" w:rsidRDefault="00E94154" w:rsidP="00E94154">
      <w:pPr>
        <w:ind w:firstLine="709"/>
        <w:jc w:val="both"/>
        <w:rPr>
          <w:rFonts w:cs="Arial"/>
          <w:sz w:val="28"/>
          <w:szCs w:val="28"/>
        </w:rPr>
      </w:pPr>
      <w:r w:rsidRPr="00AD19B4">
        <w:rPr>
          <w:rFonts w:cs="Arial"/>
          <w:sz w:val="28"/>
          <w:szCs w:val="28"/>
        </w:rPr>
        <w:t>Не реже одного раза в полгода принимаются зачёты, по результатам которых принимается решение о допуске дежурно-диспетчерского персонала ЕДДС к несению оперативного дежурства.</w:t>
      </w:r>
    </w:p>
    <w:p w:rsidR="00E94154" w:rsidRPr="00AD19B4" w:rsidRDefault="00E94154" w:rsidP="00E94154">
      <w:pPr>
        <w:ind w:firstLine="709"/>
        <w:jc w:val="both"/>
        <w:rPr>
          <w:rFonts w:cs="Arial"/>
          <w:sz w:val="28"/>
          <w:szCs w:val="28"/>
        </w:rPr>
      </w:pPr>
      <w:r w:rsidRPr="00AD19B4">
        <w:rPr>
          <w:rFonts w:cs="Arial"/>
          <w:sz w:val="28"/>
          <w:szCs w:val="28"/>
        </w:rPr>
        <w:t xml:space="preserve">Состояние дел по подготовке персонала ежемесячно анализируется и представляется главе </w:t>
      </w:r>
      <w:r>
        <w:rPr>
          <w:rFonts w:cs="Arial"/>
          <w:sz w:val="28"/>
          <w:szCs w:val="28"/>
        </w:rPr>
        <w:t>округа</w:t>
      </w:r>
      <w:r w:rsidRPr="00AD19B4">
        <w:rPr>
          <w:rFonts w:cs="Arial"/>
          <w:sz w:val="28"/>
          <w:szCs w:val="28"/>
        </w:rPr>
        <w:t>.</w:t>
      </w:r>
    </w:p>
    <w:p w:rsidR="00E94154" w:rsidRPr="00A91C21" w:rsidRDefault="00E94154" w:rsidP="00E94154">
      <w:pPr>
        <w:ind w:firstLine="709"/>
        <w:jc w:val="both"/>
        <w:rPr>
          <w:rFonts w:cs="Arial"/>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9. Требования к дежурно-диспетчерскому персоналу</w:t>
      </w:r>
    </w:p>
    <w:p w:rsidR="00E94154" w:rsidRPr="00A91C21" w:rsidRDefault="00E94154" w:rsidP="00E94154">
      <w:pPr>
        <w:ind w:firstLine="709"/>
        <w:jc w:val="center"/>
        <w:rPr>
          <w:rFonts w:cs="Arial"/>
          <w:b/>
          <w:sz w:val="28"/>
          <w:szCs w:val="28"/>
        </w:rPr>
      </w:pPr>
      <w:r w:rsidRPr="00A91C21">
        <w:rPr>
          <w:rFonts w:cs="Arial"/>
          <w:b/>
          <w:sz w:val="28"/>
          <w:szCs w:val="28"/>
        </w:rPr>
        <w:t xml:space="preserve">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 xml:space="preserve">50. Руководство и дежурно-диспетчерский персонал ЕДДС </w:t>
      </w:r>
      <w:r>
        <w:rPr>
          <w:rFonts w:cs="Arial"/>
          <w:sz w:val="28"/>
          <w:szCs w:val="28"/>
        </w:rPr>
        <w:t>муниципального округа</w:t>
      </w:r>
      <w:r w:rsidRPr="00AD19B4">
        <w:rPr>
          <w:rFonts w:cs="Arial"/>
          <w:sz w:val="28"/>
          <w:szCs w:val="28"/>
        </w:rPr>
        <w:t xml:space="preserve"> обязаны знать:</w:t>
      </w:r>
    </w:p>
    <w:p w:rsidR="00E94154" w:rsidRPr="00AD19B4" w:rsidRDefault="00E94154" w:rsidP="00E94154">
      <w:pPr>
        <w:ind w:firstLine="709"/>
        <w:jc w:val="both"/>
        <w:rPr>
          <w:rFonts w:cs="Arial"/>
          <w:sz w:val="28"/>
          <w:szCs w:val="28"/>
        </w:rPr>
      </w:pPr>
      <w:r w:rsidRPr="00AD19B4">
        <w:rPr>
          <w:rFonts w:cs="Arial"/>
          <w:sz w:val="28"/>
          <w:szCs w:val="28"/>
        </w:rPr>
        <w:t xml:space="preserve">административную структуру </w:t>
      </w:r>
      <w:r>
        <w:rPr>
          <w:rFonts w:cs="Arial"/>
          <w:sz w:val="28"/>
          <w:szCs w:val="28"/>
        </w:rPr>
        <w:t>округа</w:t>
      </w:r>
      <w:r w:rsidRPr="00AD19B4">
        <w:rPr>
          <w:rFonts w:cs="Arial"/>
          <w:sz w:val="28"/>
          <w:szCs w:val="28"/>
        </w:rPr>
        <w:t xml:space="preserve"> и структуру системы - 112 Забайкальского края. Должности и фамилии руководящего состава системы безопасности </w:t>
      </w:r>
      <w:r>
        <w:rPr>
          <w:rFonts w:cs="Arial"/>
          <w:sz w:val="28"/>
          <w:szCs w:val="28"/>
        </w:rPr>
        <w:t>округа</w:t>
      </w:r>
      <w:r w:rsidRPr="00AD19B4">
        <w:rPr>
          <w:rFonts w:cs="Arial"/>
          <w:sz w:val="28"/>
          <w:szCs w:val="28"/>
        </w:rPr>
        <w:t xml:space="preserve"> и адреса аварийно-спасательных формирований дежурных служб, входящих в структуру указанной системы в </w:t>
      </w:r>
      <w:r>
        <w:rPr>
          <w:rFonts w:cs="Arial"/>
          <w:sz w:val="28"/>
          <w:szCs w:val="28"/>
        </w:rPr>
        <w:t>округе</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административные границы </w:t>
      </w:r>
      <w:r>
        <w:rPr>
          <w:rFonts w:cs="Arial"/>
          <w:sz w:val="28"/>
          <w:szCs w:val="28"/>
        </w:rPr>
        <w:t>округа</w:t>
      </w:r>
      <w:r w:rsidRPr="00AD19B4">
        <w:rPr>
          <w:rFonts w:cs="Arial"/>
          <w:sz w:val="28"/>
          <w:szCs w:val="28"/>
        </w:rPr>
        <w:t xml:space="preserve">, районы выезда пожарно-спасательных подразделений, наименование местностей и транспортных магистралей, имеющихся в </w:t>
      </w:r>
      <w:r>
        <w:rPr>
          <w:rFonts w:cs="Arial"/>
          <w:sz w:val="28"/>
          <w:szCs w:val="28"/>
        </w:rPr>
        <w:t>округе</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организацию системы дежурно-диспетчерских служб в </w:t>
      </w:r>
      <w:r>
        <w:rPr>
          <w:rFonts w:cs="Arial"/>
          <w:sz w:val="28"/>
          <w:szCs w:val="28"/>
        </w:rPr>
        <w:t>округе</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зону территориальной ответственности ЕДДС </w:t>
      </w:r>
      <w:r>
        <w:rPr>
          <w:rFonts w:cs="Arial"/>
          <w:sz w:val="28"/>
          <w:szCs w:val="28"/>
        </w:rPr>
        <w:t>муниципального округа</w:t>
      </w:r>
      <w:r w:rsidRPr="00AD19B4">
        <w:rPr>
          <w:rFonts w:cs="Arial"/>
          <w:sz w:val="28"/>
          <w:szCs w:val="28"/>
        </w:rPr>
        <w:t xml:space="preserve"> и зоны территориальной ответственности служб экстренного реагирования, действующих на территории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дислокацию, назначение и тактико-технические характеристики техники, привлекаемой для ликвидации и предупреждения ЧС (происшествий), размещение складов специальных средств спасения и пожаротушения;</w:t>
      </w:r>
    </w:p>
    <w:p w:rsidR="00E94154" w:rsidRPr="00AD19B4" w:rsidRDefault="00E94154" w:rsidP="00E94154">
      <w:pPr>
        <w:ind w:firstLine="709"/>
        <w:jc w:val="both"/>
        <w:rPr>
          <w:rFonts w:cs="Arial"/>
          <w:sz w:val="28"/>
          <w:szCs w:val="28"/>
        </w:rPr>
      </w:pPr>
      <w:r w:rsidRPr="00AD19B4">
        <w:rPr>
          <w:rFonts w:cs="Arial"/>
          <w:sz w:val="28"/>
          <w:szCs w:val="28"/>
        </w:rPr>
        <w:t>ПОО, социально-значимые объекты, расположенные в районах выезда, их адреса, полное наименование и установленный ранговый набор пожарной и аварийно-спасательной техники;</w:t>
      </w:r>
    </w:p>
    <w:p w:rsidR="00E94154" w:rsidRPr="00AD19B4" w:rsidRDefault="00E94154" w:rsidP="00E94154">
      <w:pPr>
        <w:ind w:firstLine="709"/>
        <w:jc w:val="both"/>
        <w:rPr>
          <w:rFonts w:cs="Arial"/>
          <w:sz w:val="28"/>
          <w:szCs w:val="28"/>
        </w:rPr>
      </w:pPr>
      <w:r w:rsidRPr="00AD19B4">
        <w:rPr>
          <w:rFonts w:cs="Arial"/>
          <w:sz w:val="28"/>
          <w:szCs w:val="28"/>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установленного на пункте управления ЕДДС;</w:t>
      </w:r>
    </w:p>
    <w:p w:rsidR="00E94154" w:rsidRPr="00AD19B4" w:rsidRDefault="00E94154" w:rsidP="00E94154">
      <w:pPr>
        <w:ind w:firstLine="709"/>
        <w:jc w:val="both"/>
        <w:rPr>
          <w:rFonts w:cs="Arial"/>
          <w:sz w:val="28"/>
          <w:szCs w:val="28"/>
        </w:rPr>
      </w:pPr>
      <w:r w:rsidRPr="00AD19B4">
        <w:rPr>
          <w:rFonts w:cs="Arial"/>
          <w:sz w:val="28"/>
          <w:szCs w:val="28"/>
        </w:rPr>
        <w:t xml:space="preserve">наименование объектов и населенных пунктов соседних </w:t>
      </w:r>
      <w:r>
        <w:rPr>
          <w:rFonts w:cs="Arial"/>
          <w:sz w:val="28"/>
          <w:szCs w:val="28"/>
        </w:rPr>
        <w:t>округов</w:t>
      </w:r>
      <w:r w:rsidRPr="00AD19B4">
        <w:rPr>
          <w:rFonts w:cs="Arial"/>
          <w:sz w:val="28"/>
          <w:szCs w:val="28"/>
        </w:rPr>
        <w:t>, куда для оказания взаимопомощи могут привлекаться местные пожарные и спасательные подразделения;</w:t>
      </w:r>
    </w:p>
    <w:p w:rsidR="00E94154" w:rsidRPr="00AD19B4" w:rsidRDefault="00E94154" w:rsidP="00E94154">
      <w:pPr>
        <w:ind w:firstLine="709"/>
        <w:jc w:val="both"/>
        <w:rPr>
          <w:rFonts w:cs="Arial"/>
          <w:sz w:val="28"/>
          <w:szCs w:val="28"/>
        </w:rPr>
      </w:pPr>
      <w:r w:rsidRPr="00AD19B4">
        <w:rPr>
          <w:rFonts w:cs="Arial"/>
          <w:sz w:val="28"/>
          <w:szCs w:val="28"/>
        </w:rPr>
        <w:t>правила техники безопасности при использовании средств автоматизации;</w:t>
      </w:r>
    </w:p>
    <w:p w:rsidR="00E94154" w:rsidRPr="00AD19B4" w:rsidRDefault="00E94154" w:rsidP="00E94154">
      <w:pPr>
        <w:ind w:firstLine="709"/>
        <w:jc w:val="both"/>
        <w:rPr>
          <w:rFonts w:cs="Arial"/>
          <w:sz w:val="28"/>
          <w:szCs w:val="28"/>
        </w:rPr>
      </w:pPr>
      <w:r w:rsidRPr="00AD19B4">
        <w:rPr>
          <w:rFonts w:cs="Arial"/>
          <w:sz w:val="28"/>
          <w:szCs w:val="28"/>
        </w:rPr>
        <w:t xml:space="preserve">риски возникновения ЧС (происшествий), характерные для </w:t>
      </w:r>
      <w:r>
        <w:rPr>
          <w:rFonts w:cs="Arial"/>
          <w:sz w:val="28"/>
          <w:szCs w:val="28"/>
        </w:rPr>
        <w:t>округа</w:t>
      </w:r>
      <w:r w:rsidRPr="00AD19B4">
        <w:rPr>
          <w:rFonts w:cs="Arial"/>
          <w:sz w:val="28"/>
          <w:szCs w:val="28"/>
        </w:rPr>
        <w:t>;</w:t>
      </w:r>
    </w:p>
    <w:p w:rsidR="00E94154" w:rsidRDefault="00E94154" w:rsidP="00E94154">
      <w:pPr>
        <w:ind w:firstLine="709"/>
        <w:jc w:val="both"/>
        <w:rPr>
          <w:rFonts w:cs="Arial"/>
          <w:sz w:val="28"/>
          <w:szCs w:val="28"/>
        </w:rPr>
      </w:pPr>
      <w:r w:rsidRPr="00AD19B4">
        <w:rPr>
          <w:rFonts w:cs="Arial"/>
          <w:sz w:val="28"/>
          <w:szCs w:val="28"/>
        </w:rPr>
        <w:t>порядок информационного обмена.</w:t>
      </w:r>
    </w:p>
    <w:p w:rsidR="00E94154" w:rsidRPr="00AD19B4" w:rsidRDefault="00E94154" w:rsidP="00E94154">
      <w:pPr>
        <w:jc w:val="both"/>
        <w:rPr>
          <w:rFonts w:cs="Arial"/>
          <w:sz w:val="28"/>
          <w:szCs w:val="28"/>
        </w:rPr>
      </w:pPr>
      <w:r>
        <w:rPr>
          <w:sz w:val="28"/>
          <w:szCs w:val="28"/>
        </w:rPr>
        <w:t>Каждый сотрудник ЕДДС обязан носить специальную форму во время исполнения служебных обязанностей.</w:t>
      </w:r>
    </w:p>
    <w:p w:rsidR="00E94154" w:rsidRPr="00AD19B4" w:rsidRDefault="00E94154" w:rsidP="00E94154">
      <w:pPr>
        <w:ind w:firstLine="709"/>
        <w:jc w:val="both"/>
        <w:rPr>
          <w:rFonts w:cs="Arial"/>
          <w:sz w:val="28"/>
          <w:szCs w:val="28"/>
        </w:rPr>
      </w:pPr>
      <w:r w:rsidRPr="00AD19B4">
        <w:rPr>
          <w:rFonts w:cs="Arial"/>
          <w:sz w:val="28"/>
          <w:szCs w:val="28"/>
        </w:rPr>
        <w:t xml:space="preserve">51. Руководитель ЕДДС </w:t>
      </w:r>
      <w:r>
        <w:rPr>
          <w:rFonts w:cs="Arial"/>
          <w:sz w:val="28"/>
          <w:szCs w:val="28"/>
        </w:rPr>
        <w:t>муниципального округа</w:t>
      </w:r>
      <w:r w:rsidRPr="00AD19B4">
        <w:rPr>
          <w:rFonts w:cs="Arial"/>
          <w:sz w:val="28"/>
          <w:szCs w:val="28"/>
        </w:rPr>
        <w:t xml:space="preserve"> в своей деятельности руководствуется Конституцией Российской Федерации, федеральными конституционными законами, федеральными законами и нормативными правовыми актами Российской Федерации, законами и иными нормативными правовыми актами Забайкальского края, нормативными правовыми актами </w:t>
      </w:r>
      <w:r>
        <w:rPr>
          <w:rFonts w:cs="Arial"/>
          <w:sz w:val="28"/>
          <w:szCs w:val="28"/>
        </w:rPr>
        <w:t xml:space="preserve">Кыринского </w:t>
      </w:r>
      <w:r w:rsidRPr="00AD19B4">
        <w:rPr>
          <w:rFonts w:cs="Arial"/>
          <w:sz w:val="28"/>
          <w:szCs w:val="28"/>
        </w:rPr>
        <w:t xml:space="preserve">муниципального </w:t>
      </w:r>
      <w:r>
        <w:rPr>
          <w:rFonts w:cs="Arial"/>
          <w:sz w:val="28"/>
          <w:szCs w:val="28"/>
        </w:rPr>
        <w:t>округа</w:t>
      </w:r>
      <w:r w:rsidRPr="00AD19B4">
        <w:rPr>
          <w:rFonts w:cs="Arial"/>
          <w:sz w:val="28"/>
          <w:szCs w:val="28"/>
        </w:rPr>
        <w:t>, настоящим Положением, нормативно-техническими и методическими документами, определяющие функционирование ЕДДС, системы - 112.</w:t>
      </w:r>
    </w:p>
    <w:p w:rsidR="00E94154" w:rsidRPr="00AD19B4" w:rsidRDefault="00E94154" w:rsidP="00E94154">
      <w:pPr>
        <w:ind w:firstLine="709"/>
        <w:jc w:val="both"/>
        <w:rPr>
          <w:rFonts w:cs="Arial"/>
          <w:sz w:val="28"/>
          <w:szCs w:val="28"/>
        </w:rPr>
      </w:pPr>
      <w:r w:rsidRPr="00AD19B4">
        <w:rPr>
          <w:rFonts w:cs="Arial"/>
          <w:sz w:val="28"/>
          <w:szCs w:val="28"/>
        </w:rPr>
        <w:t xml:space="preserve">52. Руководитель ЕДДС </w:t>
      </w:r>
      <w:r>
        <w:rPr>
          <w:rFonts w:cs="Arial"/>
          <w:sz w:val="28"/>
          <w:szCs w:val="28"/>
        </w:rPr>
        <w:t>муниципального округа</w:t>
      </w:r>
      <w:r w:rsidRPr="00AD19B4">
        <w:rPr>
          <w:rFonts w:cs="Arial"/>
          <w:sz w:val="28"/>
          <w:szCs w:val="28"/>
        </w:rPr>
        <w:t xml:space="preserve"> обязан уметь:</w:t>
      </w:r>
    </w:p>
    <w:p w:rsidR="00E94154" w:rsidRPr="00AD19B4" w:rsidRDefault="00E94154" w:rsidP="00E94154">
      <w:pPr>
        <w:ind w:firstLine="709"/>
        <w:jc w:val="both"/>
        <w:rPr>
          <w:rFonts w:cs="Arial"/>
          <w:sz w:val="28"/>
          <w:szCs w:val="28"/>
        </w:rPr>
      </w:pPr>
      <w:r w:rsidRPr="00AD19B4">
        <w:rPr>
          <w:rFonts w:cs="Arial"/>
          <w:sz w:val="28"/>
          <w:szCs w:val="28"/>
        </w:rPr>
        <w:t>организовывать выполнение и обеспечивать контроль поставленных перед ЕДДС задач;</w:t>
      </w:r>
    </w:p>
    <w:p w:rsidR="00E94154" w:rsidRPr="00AD19B4" w:rsidRDefault="00E94154" w:rsidP="00E94154">
      <w:pPr>
        <w:ind w:firstLine="709"/>
        <w:jc w:val="both"/>
        <w:rPr>
          <w:rFonts w:cs="Arial"/>
          <w:sz w:val="28"/>
          <w:szCs w:val="28"/>
        </w:rPr>
      </w:pPr>
      <w:r w:rsidRPr="00AD19B4">
        <w:rPr>
          <w:rFonts w:cs="Arial"/>
          <w:sz w:val="28"/>
          <w:szCs w:val="28"/>
        </w:rPr>
        <w:t>разрабатывать нормативно-методическую базу развития и обеспечения функционирования ЕДДС, а также приказы о заступлении очередной оперативной дежурной смены на дежурство;</w:t>
      </w:r>
    </w:p>
    <w:p w:rsidR="00E94154" w:rsidRPr="00AD19B4" w:rsidRDefault="00E94154" w:rsidP="00E94154">
      <w:pPr>
        <w:ind w:firstLine="709"/>
        <w:jc w:val="both"/>
        <w:rPr>
          <w:rFonts w:cs="Arial"/>
          <w:sz w:val="28"/>
          <w:szCs w:val="28"/>
        </w:rPr>
      </w:pPr>
      <w:r w:rsidRPr="00AD19B4">
        <w:rPr>
          <w:rFonts w:cs="Arial"/>
          <w:sz w:val="28"/>
          <w:szCs w:val="28"/>
        </w:rPr>
        <w:t>организовывать оперативно-техническую службу, профессиональную подготовку и обучение личного состава ЕДДС;</w:t>
      </w:r>
    </w:p>
    <w:p w:rsidR="00E94154" w:rsidRPr="00AD19B4" w:rsidRDefault="00E94154" w:rsidP="00E94154">
      <w:pPr>
        <w:ind w:firstLine="709"/>
        <w:jc w:val="both"/>
        <w:rPr>
          <w:rFonts w:cs="Arial"/>
          <w:sz w:val="28"/>
          <w:szCs w:val="28"/>
        </w:rPr>
      </w:pPr>
      <w:r w:rsidRPr="00AD19B4">
        <w:rPr>
          <w:rFonts w:cs="Arial"/>
          <w:sz w:val="28"/>
          <w:szCs w:val="28"/>
        </w:rPr>
        <w:t>организовывать проведение занятий, тренировок и учений;</w:t>
      </w:r>
    </w:p>
    <w:p w:rsidR="00E94154" w:rsidRPr="00AD19B4" w:rsidRDefault="00E94154" w:rsidP="00E94154">
      <w:pPr>
        <w:ind w:firstLine="709"/>
        <w:jc w:val="both"/>
        <w:rPr>
          <w:rFonts w:cs="Arial"/>
          <w:sz w:val="28"/>
          <w:szCs w:val="28"/>
        </w:rPr>
      </w:pPr>
      <w:r w:rsidRPr="00AD19B4">
        <w:rPr>
          <w:rFonts w:cs="Arial"/>
          <w:sz w:val="28"/>
          <w:szCs w:val="28"/>
        </w:rPr>
        <w:t>разрабатывать предложения по дальнейшему совершенствованию, развитию и повышению технической оснащенности ЕДДС.</w:t>
      </w:r>
    </w:p>
    <w:p w:rsidR="00E94154" w:rsidRPr="00AD19B4" w:rsidRDefault="00E94154" w:rsidP="00E94154">
      <w:pPr>
        <w:ind w:firstLine="709"/>
        <w:jc w:val="both"/>
        <w:rPr>
          <w:rFonts w:cs="Arial"/>
          <w:sz w:val="28"/>
          <w:szCs w:val="28"/>
        </w:rPr>
      </w:pPr>
      <w:r w:rsidRPr="00AD19B4">
        <w:rPr>
          <w:rFonts w:cs="Arial"/>
          <w:sz w:val="28"/>
          <w:szCs w:val="28"/>
        </w:rPr>
        <w:t>53. Оперативный дежурный ЕДДС обязан уметь:</w:t>
      </w:r>
    </w:p>
    <w:p w:rsidR="00E94154" w:rsidRPr="00AD19B4" w:rsidRDefault="00E94154" w:rsidP="00E94154">
      <w:pPr>
        <w:ind w:firstLine="709"/>
        <w:jc w:val="both"/>
        <w:rPr>
          <w:rFonts w:cs="Arial"/>
          <w:sz w:val="28"/>
          <w:szCs w:val="28"/>
        </w:rPr>
      </w:pPr>
      <w:r w:rsidRPr="00AD19B4">
        <w:rPr>
          <w:rFonts w:cs="Arial"/>
          <w:sz w:val="28"/>
          <w:szCs w:val="28"/>
        </w:rPr>
        <w:t>проводить анализ и оценку достоверности поступающей информации;</w:t>
      </w:r>
    </w:p>
    <w:p w:rsidR="00E94154" w:rsidRPr="00AD19B4" w:rsidRDefault="00E94154" w:rsidP="00E94154">
      <w:pPr>
        <w:ind w:firstLine="709"/>
        <w:jc w:val="both"/>
        <w:rPr>
          <w:rFonts w:cs="Arial"/>
          <w:sz w:val="28"/>
          <w:szCs w:val="28"/>
        </w:rPr>
      </w:pPr>
      <w:r w:rsidRPr="00AD19B4">
        <w:rPr>
          <w:rFonts w:cs="Arial"/>
          <w:sz w:val="28"/>
          <w:szCs w:val="28"/>
        </w:rPr>
        <w:t xml:space="preserve">обеспечивать оперативное руководство и управление пожарно-спасательными подразделениями </w:t>
      </w:r>
      <w:r>
        <w:rPr>
          <w:rFonts w:cs="Arial"/>
          <w:sz w:val="28"/>
          <w:szCs w:val="28"/>
        </w:rPr>
        <w:t>округа</w:t>
      </w:r>
      <w:r w:rsidRPr="00AD19B4">
        <w:rPr>
          <w:rFonts w:cs="Arial"/>
          <w:sz w:val="28"/>
          <w:szCs w:val="28"/>
        </w:rPr>
        <w:t xml:space="preserve"> - при реагировании на сообщения о пожарах, а также аварийно-спасательными формированиями и силами РСЧС - при реагировании на ЧС (происшествия);</w:t>
      </w:r>
    </w:p>
    <w:p w:rsidR="00E94154" w:rsidRPr="00AD19B4" w:rsidRDefault="00E94154" w:rsidP="00E94154">
      <w:pPr>
        <w:ind w:firstLine="709"/>
        <w:jc w:val="both"/>
        <w:rPr>
          <w:rFonts w:cs="Arial"/>
          <w:sz w:val="28"/>
          <w:szCs w:val="28"/>
        </w:rPr>
      </w:pPr>
      <w:r w:rsidRPr="00AD19B4">
        <w:rPr>
          <w:rFonts w:cs="Arial"/>
          <w:sz w:val="28"/>
          <w:szCs w:val="28"/>
        </w:rPr>
        <w:t>координировать деятельность дежурно-диспетчерских служб экстренных оперативных служб при реагировании на вызовы;</w:t>
      </w:r>
    </w:p>
    <w:p w:rsidR="00E94154" w:rsidRPr="00AD19B4" w:rsidRDefault="00E94154" w:rsidP="00E94154">
      <w:pPr>
        <w:ind w:firstLine="709"/>
        <w:jc w:val="both"/>
        <w:rPr>
          <w:rFonts w:cs="Arial"/>
          <w:sz w:val="28"/>
          <w:szCs w:val="28"/>
        </w:rPr>
      </w:pPr>
      <w:r w:rsidRPr="00AD19B4">
        <w:rPr>
          <w:rFonts w:cs="Arial"/>
          <w:sz w:val="28"/>
          <w:szCs w:val="28"/>
        </w:rPr>
        <w:t xml:space="preserve">организовывать взаимодействие с вышестоящими и взаимодействующими органами управления РСЧС в целях оперативного реагирования на ЧС (происшествия), с администрацией </w:t>
      </w:r>
      <w:r>
        <w:rPr>
          <w:rFonts w:cs="Arial"/>
          <w:sz w:val="28"/>
          <w:szCs w:val="28"/>
        </w:rPr>
        <w:t xml:space="preserve">округа </w:t>
      </w:r>
      <w:r w:rsidRPr="00AD19B4">
        <w:rPr>
          <w:rFonts w:cs="Arial"/>
          <w:sz w:val="28"/>
          <w:szCs w:val="28"/>
        </w:rPr>
        <w:t xml:space="preserve">и главами сельских </w:t>
      </w:r>
      <w:r>
        <w:rPr>
          <w:rFonts w:cs="Arial"/>
          <w:sz w:val="28"/>
          <w:szCs w:val="28"/>
        </w:rPr>
        <w:t>администраций</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 xml:space="preserve">эффективно работать с коммуникационным оборудованием, основными офисными приложениями для операционной системы </w:t>
      </w:r>
      <w:proofErr w:type="spellStart"/>
      <w:r w:rsidRPr="00AD19B4">
        <w:rPr>
          <w:rFonts w:cs="Arial"/>
          <w:sz w:val="28"/>
          <w:szCs w:val="28"/>
        </w:rPr>
        <w:t>Microsoft</w:t>
      </w:r>
      <w:proofErr w:type="spellEnd"/>
      <w:r w:rsidRPr="00AD19B4">
        <w:rPr>
          <w:rFonts w:cs="Arial"/>
          <w:sz w:val="28"/>
          <w:szCs w:val="28"/>
        </w:rPr>
        <w:t xml:space="preserve"> </w:t>
      </w:r>
      <w:proofErr w:type="spellStart"/>
      <w:r w:rsidRPr="00AD19B4">
        <w:rPr>
          <w:rFonts w:cs="Arial"/>
          <w:sz w:val="28"/>
          <w:szCs w:val="28"/>
        </w:rPr>
        <w:t>Windows</w:t>
      </w:r>
      <w:proofErr w:type="spellEnd"/>
      <w:r w:rsidRPr="00AD19B4">
        <w:rPr>
          <w:rFonts w:cs="Arial"/>
          <w:sz w:val="28"/>
          <w:szCs w:val="28"/>
        </w:rPr>
        <w:t xml:space="preserve"> (</w:t>
      </w:r>
      <w:proofErr w:type="spellStart"/>
      <w:r w:rsidRPr="00AD19B4">
        <w:rPr>
          <w:rFonts w:cs="Arial"/>
          <w:sz w:val="28"/>
          <w:szCs w:val="28"/>
        </w:rPr>
        <w:t>Word</w:t>
      </w:r>
      <w:proofErr w:type="spellEnd"/>
      <w:r w:rsidRPr="00AD19B4">
        <w:rPr>
          <w:rFonts w:cs="Arial"/>
          <w:sz w:val="28"/>
          <w:szCs w:val="28"/>
        </w:rPr>
        <w:t xml:space="preserve">, </w:t>
      </w:r>
      <w:proofErr w:type="spellStart"/>
      <w:r w:rsidRPr="00AD19B4">
        <w:rPr>
          <w:rFonts w:cs="Arial"/>
          <w:sz w:val="28"/>
          <w:szCs w:val="28"/>
        </w:rPr>
        <w:t>Excel</w:t>
      </w:r>
      <w:proofErr w:type="spellEnd"/>
      <w:r w:rsidRPr="00AD19B4">
        <w:rPr>
          <w:rFonts w:cs="Arial"/>
          <w:sz w:val="28"/>
          <w:szCs w:val="28"/>
        </w:rPr>
        <w:t xml:space="preserve">, </w:t>
      </w:r>
      <w:r w:rsidRPr="00AD19B4">
        <w:rPr>
          <w:rFonts w:cs="Arial"/>
          <w:sz w:val="28"/>
          <w:szCs w:val="28"/>
          <w:lang w:val="en-US"/>
        </w:rPr>
        <w:t>Power</w:t>
      </w:r>
      <w:r w:rsidRPr="00AD19B4">
        <w:rPr>
          <w:rFonts w:cs="Arial"/>
          <w:sz w:val="28"/>
          <w:szCs w:val="28"/>
        </w:rPr>
        <w:t xml:space="preserve"> </w:t>
      </w:r>
      <w:r w:rsidRPr="00AD19B4">
        <w:rPr>
          <w:rFonts w:cs="Arial"/>
          <w:sz w:val="28"/>
          <w:szCs w:val="28"/>
          <w:lang w:val="en-US"/>
        </w:rPr>
        <w:t>Point</w:t>
      </w:r>
      <w:r w:rsidRPr="00AD19B4">
        <w:rPr>
          <w:rFonts w:cs="Arial"/>
          <w:sz w:val="28"/>
          <w:szCs w:val="28"/>
        </w:rPr>
        <w:t>) или эквивалент;</w:t>
      </w:r>
    </w:p>
    <w:p w:rsidR="00E94154" w:rsidRPr="00AD19B4" w:rsidRDefault="00E94154" w:rsidP="00E94154">
      <w:pPr>
        <w:ind w:firstLine="709"/>
        <w:jc w:val="both"/>
        <w:rPr>
          <w:rFonts w:cs="Arial"/>
          <w:sz w:val="28"/>
          <w:szCs w:val="28"/>
        </w:rPr>
      </w:pPr>
      <w:r w:rsidRPr="00AD19B4">
        <w:rPr>
          <w:rFonts w:cs="Arial"/>
          <w:sz w:val="28"/>
          <w:szCs w:val="28"/>
        </w:rPr>
        <w:t>использовать гарнитуру при приёме информации;</w:t>
      </w:r>
    </w:p>
    <w:p w:rsidR="00E94154" w:rsidRPr="00AD19B4" w:rsidRDefault="00E94154" w:rsidP="00E94154">
      <w:pPr>
        <w:ind w:firstLine="709"/>
        <w:jc w:val="both"/>
        <w:rPr>
          <w:rFonts w:cs="Arial"/>
          <w:sz w:val="28"/>
          <w:szCs w:val="28"/>
        </w:rPr>
      </w:pPr>
      <w:r w:rsidRPr="00AD19B4">
        <w:rPr>
          <w:rFonts w:cs="Arial"/>
          <w:sz w:val="28"/>
          <w:szCs w:val="28"/>
        </w:rPr>
        <w:t>четко говорить по радио и телефону одновременно с работой за компьютером;</w:t>
      </w:r>
    </w:p>
    <w:p w:rsidR="00E94154" w:rsidRPr="00AD19B4" w:rsidRDefault="00E94154" w:rsidP="00E94154">
      <w:pPr>
        <w:ind w:firstLine="709"/>
        <w:jc w:val="both"/>
        <w:rPr>
          <w:rFonts w:cs="Arial"/>
          <w:sz w:val="28"/>
          <w:szCs w:val="28"/>
        </w:rPr>
      </w:pPr>
      <w:r w:rsidRPr="00AD19B4">
        <w:rPr>
          <w:rFonts w:cs="Arial"/>
          <w:sz w:val="28"/>
          <w:szCs w:val="28"/>
        </w:rPr>
        <w:t>применять коммуникативные навыки;</w:t>
      </w:r>
    </w:p>
    <w:p w:rsidR="00E94154" w:rsidRPr="00AD19B4" w:rsidRDefault="00E94154" w:rsidP="00E94154">
      <w:pPr>
        <w:ind w:firstLine="709"/>
        <w:jc w:val="both"/>
        <w:rPr>
          <w:rFonts w:cs="Arial"/>
          <w:sz w:val="28"/>
          <w:szCs w:val="28"/>
        </w:rPr>
      </w:pPr>
      <w:r w:rsidRPr="00AD19B4">
        <w:rPr>
          <w:rFonts w:cs="Arial"/>
          <w:sz w:val="28"/>
          <w:szCs w:val="28"/>
        </w:rPr>
        <w:t>быстро принимать решения;</w:t>
      </w:r>
    </w:p>
    <w:p w:rsidR="00E94154" w:rsidRPr="00AD19B4" w:rsidRDefault="00E94154" w:rsidP="00E94154">
      <w:pPr>
        <w:ind w:firstLine="709"/>
        <w:jc w:val="both"/>
        <w:rPr>
          <w:rFonts w:cs="Arial"/>
          <w:sz w:val="28"/>
          <w:szCs w:val="28"/>
        </w:rPr>
      </w:pPr>
      <w:r>
        <w:rPr>
          <w:sz w:val="28"/>
          <w:szCs w:val="28"/>
        </w:rPr>
        <w:t xml:space="preserve">уметь пользоваться программными средствами, информационными системами, используемыми в деятельности ЕДДС (в том числе системой - 112, АПК «Безопасный регион», АИУС РСЧС (ИС «Атлас опасностей и рисков»), МКА ЖКХ, ИСДМ-Рослесхоз и др.); </w:t>
      </w:r>
      <w:r w:rsidRPr="00AD19B4">
        <w:rPr>
          <w:rFonts w:cs="Arial"/>
          <w:sz w:val="28"/>
          <w:szCs w:val="28"/>
        </w:rPr>
        <w:t>повышать уровень теоретической и практической подготовки;</w:t>
      </w:r>
    </w:p>
    <w:p w:rsidR="00E94154" w:rsidRPr="00AD19B4" w:rsidRDefault="00E94154" w:rsidP="00E94154">
      <w:pPr>
        <w:ind w:firstLine="709"/>
        <w:jc w:val="both"/>
        <w:rPr>
          <w:rFonts w:cs="Arial"/>
          <w:sz w:val="28"/>
          <w:szCs w:val="28"/>
        </w:rPr>
      </w:pPr>
      <w:r w:rsidRPr="00AD19B4">
        <w:rPr>
          <w:rFonts w:cs="Arial"/>
          <w:sz w:val="28"/>
          <w:szCs w:val="28"/>
        </w:rPr>
        <w:t>сохранять конфиденциальную информацию, полученную в процессе выполнения своих обязанностей.</w:t>
      </w:r>
    </w:p>
    <w:p w:rsidR="00E94154" w:rsidRPr="00AD19B4" w:rsidRDefault="00E94154" w:rsidP="00E94154">
      <w:pPr>
        <w:ind w:firstLine="709"/>
        <w:jc w:val="both"/>
        <w:rPr>
          <w:rFonts w:cs="Arial"/>
          <w:sz w:val="28"/>
          <w:szCs w:val="28"/>
        </w:rPr>
      </w:pPr>
      <w:r w:rsidRPr="00AD19B4">
        <w:rPr>
          <w:rFonts w:cs="Arial"/>
          <w:sz w:val="28"/>
          <w:szCs w:val="28"/>
        </w:rPr>
        <w:t>5</w:t>
      </w:r>
      <w:r>
        <w:rPr>
          <w:rFonts w:cs="Arial"/>
          <w:sz w:val="28"/>
          <w:szCs w:val="28"/>
        </w:rPr>
        <w:t>4</w:t>
      </w:r>
      <w:r w:rsidRPr="00AD19B4">
        <w:rPr>
          <w:rFonts w:cs="Arial"/>
          <w:sz w:val="28"/>
          <w:szCs w:val="28"/>
        </w:rPr>
        <w:t>. Оперативному дежурному ЕДДС запрещено:</w:t>
      </w:r>
    </w:p>
    <w:p w:rsidR="00E94154" w:rsidRPr="00AD19B4" w:rsidRDefault="00E94154" w:rsidP="00E94154">
      <w:pPr>
        <w:ind w:firstLine="709"/>
        <w:jc w:val="both"/>
        <w:rPr>
          <w:rFonts w:cs="Arial"/>
          <w:sz w:val="28"/>
          <w:szCs w:val="28"/>
        </w:rPr>
      </w:pPr>
      <w:r w:rsidRPr="00AD19B4">
        <w:rPr>
          <w:rFonts w:cs="Arial"/>
          <w:sz w:val="28"/>
          <w:szCs w:val="28"/>
        </w:rPr>
        <w:t>вести телефонные переговоры, не связанные с несением оперативного дежурства;</w:t>
      </w:r>
    </w:p>
    <w:p w:rsidR="00E94154" w:rsidRPr="00AD19B4" w:rsidRDefault="00E94154" w:rsidP="00E94154">
      <w:pPr>
        <w:ind w:firstLine="709"/>
        <w:jc w:val="both"/>
        <w:rPr>
          <w:rFonts w:cs="Arial"/>
          <w:sz w:val="28"/>
          <w:szCs w:val="28"/>
        </w:rPr>
      </w:pPr>
      <w:r w:rsidRPr="00AD19B4">
        <w:rPr>
          <w:rFonts w:cs="Arial"/>
          <w:sz w:val="28"/>
          <w:szCs w:val="28"/>
        </w:rPr>
        <w:t xml:space="preserve">предоставлять какую-либо информацию средствам массовой информации и посторонним лицам без указания главы </w:t>
      </w:r>
      <w:r>
        <w:rPr>
          <w:rFonts w:cs="Arial"/>
          <w:sz w:val="28"/>
          <w:szCs w:val="28"/>
        </w:rPr>
        <w:t>округа</w:t>
      </w:r>
      <w:r w:rsidRPr="00AD19B4">
        <w:rPr>
          <w:rFonts w:cs="Arial"/>
          <w:sz w:val="28"/>
          <w:szCs w:val="28"/>
        </w:rPr>
        <w:t>;</w:t>
      </w:r>
    </w:p>
    <w:p w:rsidR="00E94154" w:rsidRPr="00AD19B4" w:rsidRDefault="00E94154" w:rsidP="00E94154">
      <w:pPr>
        <w:ind w:firstLine="709"/>
        <w:jc w:val="both"/>
        <w:rPr>
          <w:rFonts w:cs="Arial"/>
          <w:sz w:val="28"/>
          <w:szCs w:val="28"/>
        </w:rPr>
      </w:pPr>
      <w:r w:rsidRPr="00AD19B4">
        <w:rPr>
          <w:rFonts w:cs="Arial"/>
          <w:sz w:val="28"/>
          <w:szCs w:val="28"/>
        </w:rPr>
        <w:t>допускать в помещения ЕДДС посторонних лиц;</w:t>
      </w:r>
    </w:p>
    <w:p w:rsidR="00E94154" w:rsidRPr="00AD19B4" w:rsidRDefault="00E94154" w:rsidP="00E94154">
      <w:pPr>
        <w:ind w:firstLine="709"/>
        <w:jc w:val="both"/>
        <w:rPr>
          <w:rFonts w:cs="Arial"/>
          <w:sz w:val="28"/>
          <w:szCs w:val="28"/>
        </w:rPr>
      </w:pPr>
      <w:r w:rsidRPr="00AD19B4">
        <w:rPr>
          <w:rFonts w:cs="Arial"/>
          <w:sz w:val="28"/>
          <w:szCs w:val="28"/>
        </w:rPr>
        <w:t>отлучаться с места несения оперативного дежурства без разрешения руководителя ЕДДС;</w:t>
      </w:r>
    </w:p>
    <w:p w:rsidR="00E94154" w:rsidRPr="00AD19B4" w:rsidRDefault="00E94154" w:rsidP="00E94154">
      <w:pPr>
        <w:ind w:firstLine="709"/>
        <w:jc w:val="both"/>
        <w:rPr>
          <w:rFonts w:cs="Arial"/>
          <w:sz w:val="28"/>
          <w:szCs w:val="28"/>
        </w:rPr>
      </w:pPr>
      <w:r w:rsidRPr="00AD19B4">
        <w:rPr>
          <w:rFonts w:cs="Arial"/>
          <w:sz w:val="28"/>
          <w:szCs w:val="28"/>
        </w:rPr>
        <w:t>выполнять иные обязанности, не связанные с функциями оперативного дежурного (не предусмотренные штатно-должностным предназначением и инструкциями).</w:t>
      </w:r>
    </w:p>
    <w:p w:rsidR="00E94154" w:rsidRPr="00AD19B4" w:rsidRDefault="00E94154" w:rsidP="00E94154">
      <w:pPr>
        <w:ind w:firstLine="709"/>
        <w:jc w:val="both"/>
        <w:rPr>
          <w:rFonts w:cs="Arial"/>
          <w:sz w:val="28"/>
          <w:szCs w:val="28"/>
        </w:rPr>
      </w:pPr>
      <w:r w:rsidRPr="00AD19B4">
        <w:rPr>
          <w:rFonts w:cs="Arial"/>
          <w:sz w:val="28"/>
          <w:szCs w:val="28"/>
        </w:rPr>
        <w:t>5</w:t>
      </w:r>
      <w:r>
        <w:rPr>
          <w:rFonts w:cs="Arial"/>
          <w:sz w:val="28"/>
          <w:szCs w:val="28"/>
        </w:rPr>
        <w:t>5</w:t>
      </w:r>
      <w:r w:rsidRPr="00AD19B4">
        <w:rPr>
          <w:rFonts w:cs="Arial"/>
          <w:sz w:val="28"/>
          <w:szCs w:val="28"/>
        </w:rPr>
        <w:t xml:space="preserve">. ЕДДС </w:t>
      </w:r>
      <w:r>
        <w:rPr>
          <w:rFonts w:cs="Arial"/>
          <w:sz w:val="28"/>
          <w:szCs w:val="28"/>
        </w:rPr>
        <w:t>муниципального округа</w:t>
      </w:r>
      <w:r w:rsidRPr="00AD19B4">
        <w:rPr>
          <w:rFonts w:cs="Arial"/>
          <w:sz w:val="28"/>
          <w:szCs w:val="28"/>
        </w:rPr>
        <w:t xml:space="preserve"> могут предъявлять к дежурно-диспетчерскому персоналу дополнительные требования.</w:t>
      </w:r>
    </w:p>
    <w:p w:rsidR="00E94154" w:rsidRPr="00A91C21" w:rsidRDefault="00E94154" w:rsidP="00E94154">
      <w:pPr>
        <w:ind w:firstLine="709"/>
        <w:jc w:val="both"/>
        <w:rPr>
          <w:rFonts w:cs="Arial"/>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 xml:space="preserve">10. Требования к помещениям 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Default="00E94154" w:rsidP="00E94154">
      <w:pPr>
        <w:ind w:firstLine="709"/>
        <w:jc w:val="both"/>
        <w:rPr>
          <w:rFonts w:cs="Arial"/>
          <w:sz w:val="28"/>
          <w:szCs w:val="28"/>
        </w:rPr>
      </w:pPr>
      <w:r>
        <w:rPr>
          <w:rFonts w:cs="Arial"/>
          <w:sz w:val="28"/>
          <w:szCs w:val="28"/>
        </w:rPr>
        <w:t>5</w:t>
      </w:r>
      <w:r w:rsidRPr="00AD19B4">
        <w:rPr>
          <w:rFonts w:cs="Arial"/>
          <w:sz w:val="28"/>
          <w:szCs w:val="28"/>
        </w:rPr>
        <w:t xml:space="preserve">6. Расчет потребностей в площадях помещений ЕДДС </w:t>
      </w:r>
      <w:r>
        <w:rPr>
          <w:rFonts w:cs="Arial"/>
          <w:sz w:val="28"/>
          <w:szCs w:val="28"/>
        </w:rPr>
        <w:t>муниципального округа</w:t>
      </w:r>
      <w:r w:rsidRPr="00AD19B4">
        <w:rPr>
          <w:rFonts w:cs="Arial"/>
          <w:sz w:val="28"/>
          <w:szCs w:val="28"/>
        </w:rPr>
        <w:t xml:space="preserve"> производится на базе требований действующих санитарных правил и норм (</w:t>
      </w:r>
      <w:r w:rsidRPr="00AD19B4">
        <w:rPr>
          <w:rFonts w:cs="Arial"/>
          <w:bCs/>
          <w:sz w:val="28"/>
          <w:szCs w:val="28"/>
        </w:rPr>
        <w:t>СанПиН) и</w:t>
      </w:r>
      <w:r w:rsidRPr="00AD19B4">
        <w:rPr>
          <w:rFonts w:cs="Arial"/>
          <w:sz w:val="28"/>
          <w:szCs w:val="28"/>
        </w:rPr>
        <w:t xml:space="preserve">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в районе, средней продолжительности обработки звонка и количества звонков в сутки.</w:t>
      </w:r>
    </w:p>
    <w:p w:rsidR="00E94154" w:rsidRDefault="00E94154" w:rsidP="00E94154">
      <w:pPr>
        <w:ind w:firstLine="709"/>
        <w:jc w:val="center"/>
        <w:rPr>
          <w:rFonts w:cs="Arial"/>
          <w:sz w:val="28"/>
          <w:szCs w:val="28"/>
        </w:rPr>
      </w:pPr>
    </w:p>
    <w:p w:rsidR="00E94154" w:rsidRPr="00A91C21" w:rsidRDefault="00E94154" w:rsidP="00E94154">
      <w:pPr>
        <w:ind w:firstLine="709"/>
        <w:jc w:val="center"/>
        <w:rPr>
          <w:rFonts w:cs="Arial"/>
          <w:b/>
          <w:sz w:val="28"/>
          <w:szCs w:val="28"/>
        </w:rPr>
      </w:pPr>
      <w:r w:rsidRPr="00A91C21">
        <w:rPr>
          <w:rFonts w:cs="Arial"/>
          <w:b/>
          <w:sz w:val="28"/>
          <w:szCs w:val="28"/>
        </w:rPr>
        <w:t xml:space="preserve">11. Требования к оборудованию ЕДДС муниципального </w:t>
      </w:r>
      <w:r>
        <w:rPr>
          <w:rFonts w:cs="Arial"/>
          <w:b/>
          <w:sz w:val="28"/>
          <w:szCs w:val="28"/>
        </w:rPr>
        <w:t>округа</w:t>
      </w:r>
    </w:p>
    <w:p w:rsidR="00E94154" w:rsidRPr="00A91C21" w:rsidRDefault="00E94154" w:rsidP="00E94154">
      <w:pPr>
        <w:ind w:firstLine="709"/>
        <w:jc w:val="center"/>
        <w:rPr>
          <w:rFonts w:cs="Arial"/>
          <w:sz w:val="12"/>
          <w:szCs w:val="12"/>
        </w:rPr>
      </w:pPr>
    </w:p>
    <w:p w:rsidR="00E94154" w:rsidRPr="00AD19B4" w:rsidRDefault="00E94154" w:rsidP="00E94154">
      <w:pPr>
        <w:ind w:firstLine="709"/>
        <w:jc w:val="both"/>
        <w:rPr>
          <w:rFonts w:cs="Arial"/>
          <w:sz w:val="28"/>
          <w:szCs w:val="28"/>
        </w:rPr>
      </w:pPr>
      <w:r>
        <w:rPr>
          <w:rFonts w:cs="Arial"/>
          <w:sz w:val="28"/>
          <w:szCs w:val="28"/>
        </w:rPr>
        <w:t>57</w:t>
      </w:r>
      <w:r w:rsidRPr="00AD19B4">
        <w:rPr>
          <w:rFonts w:cs="Arial"/>
          <w:sz w:val="28"/>
          <w:szCs w:val="28"/>
        </w:rPr>
        <w:t>. Требования к оборудованию ЕДДС разработаны с учетом необходимости выполнения задач ЕДДС в круглосуточном режиме.</w:t>
      </w:r>
    </w:p>
    <w:p w:rsidR="00E94154" w:rsidRPr="00AD19B4" w:rsidRDefault="00E94154" w:rsidP="00E94154">
      <w:pPr>
        <w:ind w:firstLine="709"/>
        <w:jc w:val="both"/>
        <w:rPr>
          <w:rFonts w:cs="Arial"/>
          <w:sz w:val="28"/>
          <w:szCs w:val="28"/>
        </w:rPr>
      </w:pPr>
      <w:r>
        <w:rPr>
          <w:rFonts w:cs="Arial"/>
          <w:sz w:val="28"/>
          <w:szCs w:val="28"/>
        </w:rPr>
        <w:t>58</w:t>
      </w:r>
      <w:r w:rsidRPr="00AD19B4">
        <w:rPr>
          <w:rFonts w:cs="Arial"/>
          <w:sz w:val="28"/>
          <w:szCs w:val="28"/>
        </w:rPr>
        <w:t>. В состав оборудования входят:</w:t>
      </w:r>
    </w:p>
    <w:p w:rsidR="00E94154" w:rsidRPr="00A05ADE" w:rsidRDefault="00E94154" w:rsidP="00E94154">
      <w:pPr>
        <w:ind w:firstLine="709"/>
        <w:jc w:val="both"/>
        <w:rPr>
          <w:rFonts w:cs="Arial"/>
          <w:sz w:val="28"/>
          <w:szCs w:val="28"/>
        </w:rPr>
      </w:pPr>
      <w:r w:rsidRPr="00A05ADE">
        <w:rPr>
          <w:rFonts w:cs="Arial"/>
          <w:sz w:val="28"/>
          <w:szCs w:val="28"/>
        </w:rPr>
        <w:t>АРМ специалистов оперативной дежурной смены;</w:t>
      </w:r>
    </w:p>
    <w:p w:rsidR="00E94154" w:rsidRPr="00A05ADE" w:rsidRDefault="00E94154" w:rsidP="00E94154">
      <w:pPr>
        <w:ind w:firstLine="709"/>
        <w:jc w:val="both"/>
        <w:rPr>
          <w:rFonts w:cs="Arial"/>
          <w:sz w:val="28"/>
          <w:szCs w:val="28"/>
        </w:rPr>
      </w:pPr>
      <w:r w:rsidRPr="00A05ADE">
        <w:rPr>
          <w:rFonts w:cs="Arial"/>
          <w:sz w:val="28"/>
          <w:szCs w:val="28"/>
        </w:rPr>
        <w:t>АРМ руководства и обслуживающего персонала;</w:t>
      </w:r>
    </w:p>
    <w:p w:rsidR="00E94154" w:rsidRPr="00A05ADE" w:rsidRDefault="00E94154" w:rsidP="00E94154">
      <w:pPr>
        <w:ind w:firstLine="709"/>
        <w:jc w:val="both"/>
        <w:rPr>
          <w:rFonts w:cs="Arial"/>
          <w:sz w:val="28"/>
          <w:szCs w:val="28"/>
        </w:rPr>
      </w:pPr>
      <w:r w:rsidRPr="00A05ADE">
        <w:rPr>
          <w:rFonts w:cs="Arial"/>
          <w:sz w:val="28"/>
          <w:szCs w:val="28"/>
        </w:rPr>
        <w:t>активное оборудование локальной вычислительной сети;</w:t>
      </w:r>
    </w:p>
    <w:p w:rsidR="00E94154" w:rsidRPr="00A05ADE" w:rsidRDefault="00E94154" w:rsidP="00E94154">
      <w:pPr>
        <w:ind w:firstLine="709"/>
        <w:jc w:val="both"/>
        <w:rPr>
          <w:rFonts w:cs="Arial"/>
          <w:sz w:val="28"/>
          <w:szCs w:val="28"/>
        </w:rPr>
      </w:pPr>
      <w:r w:rsidRPr="00A05ADE">
        <w:rPr>
          <w:rFonts w:cs="Arial"/>
          <w:sz w:val="28"/>
          <w:szCs w:val="28"/>
        </w:rPr>
        <w:t>серверное оборудование;</w:t>
      </w:r>
    </w:p>
    <w:p w:rsidR="00E94154" w:rsidRPr="00A05ADE" w:rsidRDefault="00E94154" w:rsidP="00E94154">
      <w:pPr>
        <w:ind w:firstLine="709"/>
        <w:jc w:val="both"/>
        <w:rPr>
          <w:rFonts w:cs="Arial"/>
          <w:sz w:val="28"/>
          <w:szCs w:val="28"/>
        </w:rPr>
      </w:pPr>
      <w:r w:rsidRPr="00A05ADE">
        <w:rPr>
          <w:rFonts w:cs="Arial"/>
          <w:sz w:val="28"/>
          <w:szCs w:val="28"/>
        </w:rPr>
        <w:t>специализированные средства хранения данных;</w:t>
      </w:r>
    </w:p>
    <w:p w:rsidR="00E94154" w:rsidRPr="00A05ADE" w:rsidRDefault="00E94154" w:rsidP="00E94154">
      <w:pPr>
        <w:ind w:firstLine="709"/>
        <w:jc w:val="both"/>
        <w:rPr>
          <w:rFonts w:cs="Arial"/>
          <w:sz w:val="28"/>
          <w:szCs w:val="28"/>
        </w:rPr>
      </w:pPr>
      <w:r w:rsidRPr="00A05ADE">
        <w:rPr>
          <w:rFonts w:cs="Arial"/>
          <w:sz w:val="28"/>
          <w:szCs w:val="28"/>
        </w:rPr>
        <w:t>комплект оргтехники;</w:t>
      </w:r>
    </w:p>
    <w:p w:rsidR="00E94154" w:rsidRPr="00A05ADE" w:rsidRDefault="00E94154" w:rsidP="00E94154">
      <w:pPr>
        <w:ind w:firstLine="709"/>
        <w:jc w:val="both"/>
        <w:rPr>
          <w:rFonts w:cs="Arial"/>
          <w:sz w:val="28"/>
          <w:szCs w:val="28"/>
        </w:rPr>
      </w:pPr>
      <w:r w:rsidRPr="00A05ADE">
        <w:rPr>
          <w:rFonts w:cs="Arial"/>
          <w:sz w:val="28"/>
          <w:szCs w:val="28"/>
        </w:rPr>
        <w:t>средства связи;</w:t>
      </w:r>
    </w:p>
    <w:p w:rsidR="00E94154" w:rsidRPr="00A05ADE" w:rsidRDefault="00E94154" w:rsidP="00E94154">
      <w:pPr>
        <w:ind w:firstLine="709"/>
        <w:jc w:val="both"/>
        <w:rPr>
          <w:rFonts w:cs="Arial"/>
          <w:sz w:val="28"/>
          <w:szCs w:val="28"/>
        </w:rPr>
      </w:pPr>
      <w:r w:rsidRPr="00A05ADE">
        <w:rPr>
          <w:rFonts w:cs="Arial"/>
          <w:sz w:val="28"/>
          <w:szCs w:val="28"/>
        </w:rPr>
        <w:t>АРМ управления местной системой оповещения;</w:t>
      </w:r>
    </w:p>
    <w:p w:rsidR="00E94154" w:rsidRPr="00A05ADE" w:rsidRDefault="00E94154" w:rsidP="00E94154">
      <w:pPr>
        <w:ind w:firstLine="709"/>
        <w:jc w:val="both"/>
        <w:rPr>
          <w:rFonts w:cs="Arial"/>
          <w:sz w:val="28"/>
          <w:szCs w:val="28"/>
        </w:rPr>
      </w:pPr>
      <w:r w:rsidRPr="00A05ADE">
        <w:rPr>
          <w:rFonts w:cs="Arial"/>
          <w:sz w:val="28"/>
          <w:szCs w:val="28"/>
        </w:rPr>
        <w:t>средства видео отображения коллективного пользования и системы видеоконференцсвязи;</w:t>
      </w:r>
    </w:p>
    <w:p w:rsidR="00E94154" w:rsidRPr="00A05ADE" w:rsidRDefault="00E94154" w:rsidP="00E94154">
      <w:pPr>
        <w:ind w:firstLine="709"/>
        <w:jc w:val="both"/>
        <w:rPr>
          <w:rFonts w:cs="Arial"/>
          <w:sz w:val="28"/>
          <w:szCs w:val="28"/>
        </w:rPr>
      </w:pPr>
      <w:r w:rsidRPr="00A05ADE">
        <w:rPr>
          <w:rFonts w:cs="Arial"/>
          <w:sz w:val="28"/>
          <w:szCs w:val="28"/>
        </w:rPr>
        <w:t>специально оборудованный металлический сейф для хранения пакетов на изменение режимов функционирования;</w:t>
      </w:r>
    </w:p>
    <w:p w:rsidR="00E94154" w:rsidRPr="00A05ADE" w:rsidRDefault="00E94154" w:rsidP="00E94154">
      <w:pPr>
        <w:ind w:firstLine="709"/>
        <w:jc w:val="both"/>
        <w:rPr>
          <w:rFonts w:cs="Arial"/>
          <w:sz w:val="28"/>
          <w:szCs w:val="28"/>
        </w:rPr>
      </w:pPr>
      <w:r w:rsidRPr="00A05ADE">
        <w:rPr>
          <w:rFonts w:cs="Arial"/>
          <w:sz w:val="28"/>
          <w:szCs w:val="28"/>
        </w:rPr>
        <w:t>источники гарантированного электропитания.</w:t>
      </w:r>
    </w:p>
    <w:p w:rsidR="00E94154" w:rsidRPr="00A91C21" w:rsidRDefault="00E94154" w:rsidP="00E94154">
      <w:pPr>
        <w:ind w:firstLine="709"/>
        <w:jc w:val="both"/>
        <w:rPr>
          <w:rFonts w:cs="Arial"/>
          <w:sz w:val="12"/>
          <w:szCs w:val="12"/>
        </w:rPr>
      </w:pPr>
    </w:p>
    <w:p w:rsidR="00E94154" w:rsidRPr="00A91C21" w:rsidRDefault="00E94154" w:rsidP="00E94154">
      <w:pPr>
        <w:ind w:firstLine="709"/>
        <w:jc w:val="center"/>
        <w:rPr>
          <w:rFonts w:cs="Arial"/>
          <w:b/>
          <w:sz w:val="28"/>
          <w:szCs w:val="28"/>
        </w:rPr>
      </w:pPr>
      <w:r w:rsidRPr="00A91C21">
        <w:rPr>
          <w:rFonts w:cs="Arial"/>
          <w:b/>
          <w:sz w:val="28"/>
          <w:szCs w:val="28"/>
        </w:rPr>
        <w:t xml:space="preserve">12. Финансирование ЕДДС муниципального </w:t>
      </w:r>
      <w:r>
        <w:rPr>
          <w:rFonts w:cs="Arial"/>
          <w:b/>
          <w:sz w:val="28"/>
          <w:szCs w:val="28"/>
        </w:rPr>
        <w:t>округа</w:t>
      </w:r>
    </w:p>
    <w:p w:rsidR="00E94154" w:rsidRPr="00A91C21" w:rsidRDefault="00E94154" w:rsidP="00E94154">
      <w:pPr>
        <w:ind w:firstLine="709"/>
        <w:jc w:val="both"/>
        <w:rPr>
          <w:rFonts w:cs="Arial"/>
          <w:sz w:val="12"/>
          <w:szCs w:val="12"/>
        </w:rPr>
      </w:pPr>
    </w:p>
    <w:p w:rsidR="00E94154" w:rsidRPr="00AD19B4" w:rsidRDefault="00E94154" w:rsidP="00E94154">
      <w:pPr>
        <w:ind w:firstLine="709"/>
        <w:jc w:val="both"/>
        <w:rPr>
          <w:rFonts w:cs="Arial"/>
          <w:sz w:val="28"/>
          <w:szCs w:val="28"/>
        </w:rPr>
      </w:pPr>
      <w:r w:rsidRPr="00AD19B4">
        <w:rPr>
          <w:rFonts w:cs="Arial"/>
          <w:sz w:val="28"/>
          <w:szCs w:val="28"/>
        </w:rPr>
        <w:t>6</w:t>
      </w:r>
      <w:r>
        <w:rPr>
          <w:rFonts w:cs="Arial"/>
          <w:sz w:val="28"/>
          <w:szCs w:val="28"/>
        </w:rPr>
        <w:t>0</w:t>
      </w:r>
      <w:r w:rsidRPr="00AD19B4">
        <w:rPr>
          <w:rFonts w:cs="Arial"/>
          <w:sz w:val="28"/>
          <w:szCs w:val="28"/>
        </w:rPr>
        <w:t xml:space="preserve">. </w:t>
      </w:r>
      <w:r>
        <w:rPr>
          <w:sz w:val="28"/>
          <w:szCs w:val="28"/>
        </w:rPr>
        <w:t>Финансирование создания и деятельности ЕДДС является расходным обязательством органов местного самоуправления и осуществляется из средств бюджетов муниципального образования или иных источников в соответствии с законодательством Российской Федерации, включая бюджеты субъекта Российской Федерации.</w:t>
      </w:r>
    </w:p>
    <w:p w:rsidR="006669F9" w:rsidRPr="00C32DE3" w:rsidRDefault="006669F9" w:rsidP="00285CD5">
      <w:pPr>
        <w:spacing w:after="200" w:line="276" w:lineRule="auto"/>
        <w:rPr>
          <w:sz w:val="28"/>
          <w:szCs w:val="28"/>
        </w:rPr>
      </w:pPr>
    </w:p>
    <w:sectPr w:rsidR="006669F9" w:rsidRPr="00C3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 w:name="DejaVu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3">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1">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5127416"/>
    <w:multiLevelType w:val="hybridMultilevel"/>
    <w:tmpl w:val="8C2C17FC"/>
    <w:lvl w:ilvl="0" w:tplc="EA94B5A8">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3"/>
  </w:num>
  <w:num w:numId="8">
    <w:abstractNumId w:val="14"/>
  </w:num>
  <w:num w:numId="9">
    <w:abstractNumId w:val="2"/>
  </w:num>
  <w:num w:numId="10">
    <w:abstractNumId w:val="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16"/>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80C91"/>
    <w:rsid w:val="000F050F"/>
    <w:rsid w:val="000F4DF5"/>
    <w:rsid w:val="00100735"/>
    <w:rsid w:val="00100C60"/>
    <w:rsid w:val="00103A3D"/>
    <w:rsid w:val="001157A2"/>
    <w:rsid w:val="00166EEB"/>
    <w:rsid w:val="001C13EA"/>
    <w:rsid w:val="001C4041"/>
    <w:rsid w:val="0021007E"/>
    <w:rsid w:val="00226B37"/>
    <w:rsid w:val="00233011"/>
    <w:rsid w:val="00235E3B"/>
    <w:rsid w:val="0027541D"/>
    <w:rsid w:val="00285CD5"/>
    <w:rsid w:val="00285EA1"/>
    <w:rsid w:val="00286B2B"/>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37DD0"/>
    <w:rsid w:val="00542484"/>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6B19E4"/>
    <w:rsid w:val="00701040"/>
    <w:rsid w:val="00745E58"/>
    <w:rsid w:val="0074693C"/>
    <w:rsid w:val="00751552"/>
    <w:rsid w:val="0076058E"/>
    <w:rsid w:val="00785C81"/>
    <w:rsid w:val="007B5DD3"/>
    <w:rsid w:val="007C0F11"/>
    <w:rsid w:val="007C3F93"/>
    <w:rsid w:val="007E1A3F"/>
    <w:rsid w:val="00802D03"/>
    <w:rsid w:val="00826CCA"/>
    <w:rsid w:val="00833FBB"/>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AF4E8E"/>
    <w:rsid w:val="00B35EB5"/>
    <w:rsid w:val="00B44F1F"/>
    <w:rsid w:val="00B65B12"/>
    <w:rsid w:val="00B70BAF"/>
    <w:rsid w:val="00B76540"/>
    <w:rsid w:val="00B76824"/>
    <w:rsid w:val="00B92664"/>
    <w:rsid w:val="00BF2A60"/>
    <w:rsid w:val="00C21D0D"/>
    <w:rsid w:val="00C32DE3"/>
    <w:rsid w:val="00C63A26"/>
    <w:rsid w:val="00C653B3"/>
    <w:rsid w:val="00C845AC"/>
    <w:rsid w:val="00CA7075"/>
    <w:rsid w:val="00CB42FB"/>
    <w:rsid w:val="00CD34A4"/>
    <w:rsid w:val="00CD4D9D"/>
    <w:rsid w:val="00CF4AE4"/>
    <w:rsid w:val="00D2178D"/>
    <w:rsid w:val="00D31A57"/>
    <w:rsid w:val="00D71012"/>
    <w:rsid w:val="00D73299"/>
    <w:rsid w:val="00D81044"/>
    <w:rsid w:val="00D94148"/>
    <w:rsid w:val="00DA3336"/>
    <w:rsid w:val="00DC7552"/>
    <w:rsid w:val="00DC7C23"/>
    <w:rsid w:val="00DD35FE"/>
    <w:rsid w:val="00DF5577"/>
    <w:rsid w:val="00E02927"/>
    <w:rsid w:val="00E059B6"/>
    <w:rsid w:val="00E24640"/>
    <w:rsid w:val="00E34F7D"/>
    <w:rsid w:val="00E56EDA"/>
    <w:rsid w:val="00E61773"/>
    <w:rsid w:val="00E707E9"/>
    <w:rsid w:val="00E7577B"/>
    <w:rsid w:val="00E873B9"/>
    <w:rsid w:val="00E94154"/>
    <w:rsid w:val="00E97A2B"/>
    <w:rsid w:val="00EA7396"/>
    <w:rsid w:val="00EB141F"/>
    <w:rsid w:val="00ED1897"/>
    <w:rsid w:val="00F06199"/>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uiPriority w:val="99"/>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character" w:customStyle="1" w:styleId="ab">
    <w:name w:val="Цветовое выделение"/>
    <w:uiPriority w:val="99"/>
    <w:rsid w:val="00E94154"/>
    <w:rPr>
      <w:b/>
      <w:color w:val="26282F"/>
      <w:sz w:val="26"/>
    </w:rPr>
  </w:style>
  <w:style w:type="character" w:customStyle="1" w:styleId="ac">
    <w:name w:val="Гипертекстовая ссылка"/>
    <w:uiPriority w:val="99"/>
    <w:rsid w:val="00E94154"/>
    <w:rPr>
      <w:b/>
      <w:color w:val="106BBE"/>
      <w:sz w:val="26"/>
    </w:rPr>
  </w:style>
  <w:style w:type="paragraph" w:styleId="2">
    <w:name w:val="Body Text Indent 2"/>
    <w:basedOn w:val="a"/>
    <w:link w:val="20"/>
    <w:uiPriority w:val="99"/>
    <w:rsid w:val="00E94154"/>
    <w:pPr>
      <w:widowControl w:val="0"/>
      <w:suppressAutoHyphens/>
      <w:spacing w:after="120" w:line="480" w:lineRule="auto"/>
      <w:ind w:left="283"/>
    </w:pPr>
    <w:rPr>
      <w:rFonts w:eastAsia="DejaVu Sans"/>
      <w:color w:val="000000"/>
      <w:kern w:val="2"/>
      <w:lang w:eastAsia="en-US"/>
    </w:rPr>
  </w:style>
  <w:style w:type="character" w:customStyle="1" w:styleId="20">
    <w:name w:val="Основной текст с отступом 2 Знак"/>
    <w:basedOn w:val="a0"/>
    <w:link w:val="2"/>
    <w:uiPriority w:val="99"/>
    <w:rsid w:val="00E94154"/>
    <w:rPr>
      <w:rFonts w:ascii="Times New Roman" w:eastAsia="DejaVu Sans" w:hAnsi="Times New Roman" w:cs="Times New Roman"/>
      <w:color w:val="000000"/>
      <w:kern w:val="2"/>
      <w:sz w:val="24"/>
      <w:szCs w:val="24"/>
    </w:rPr>
  </w:style>
  <w:style w:type="paragraph" w:customStyle="1" w:styleId="11">
    <w:name w:val="Абзац списка1"/>
    <w:basedOn w:val="a"/>
    <w:uiPriority w:val="99"/>
    <w:rsid w:val="00E94154"/>
    <w:pPr>
      <w:spacing w:line="276" w:lineRule="auto"/>
      <w:ind w:left="720"/>
      <w:jc w:val="center"/>
    </w:pPr>
    <w:rPr>
      <w:sz w:val="28"/>
      <w:szCs w:val="28"/>
      <w:lang w:eastAsia="en-US"/>
    </w:rPr>
  </w:style>
  <w:style w:type="paragraph" w:customStyle="1" w:styleId="Default">
    <w:name w:val="Default"/>
    <w:rsid w:val="00E94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uiPriority w:val="99"/>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character" w:customStyle="1" w:styleId="ab">
    <w:name w:val="Цветовое выделение"/>
    <w:uiPriority w:val="99"/>
    <w:rsid w:val="00E94154"/>
    <w:rPr>
      <w:b/>
      <w:color w:val="26282F"/>
      <w:sz w:val="26"/>
    </w:rPr>
  </w:style>
  <w:style w:type="character" w:customStyle="1" w:styleId="ac">
    <w:name w:val="Гипертекстовая ссылка"/>
    <w:uiPriority w:val="99"/>
    <w:rsid w:val="00E94154"/>
    <w:rPr>
      <w:b/>
      <w:color w:val="106BBE"/>
      <w:sz w:val="26"/>
    </w:rPr>
  </w:style>
  <w:style w:type="paragraph" w:styleId="2">
    <w:name w:val="Body Text Indent 2"/>
    <w:basedOn w:val="a"/>
    <w:link w:val="20"/>
    <w:uiPriority w:val="99"/>
    <w:rsid w:val="00E94154"/>
    <w:pPr>
      <w:widowControl w:val="0"/>
      <w:suppressAutoHyphens/>
      <w:spacing w:after="120" w:line="480" w:lineRule="auto"/>
      <w:ind w:left="283"/>
    </w:pPr>
    <w:rPr>
      <w:rFonts w:eastAsia="DejaVu Sans"/>
      <w:color w:val="000000"/>
      <w:kern w:val="2"/>
      <w:lang w:eastAsia="en-US"/>
    </w:rPr>
  </w:style>
  <w:style w:type="character" w:customStyle="1" w:styleId="20">
    <w:name w:val="Основной текст с отступом 2 Знак"/>
    <w:basedOn w:val="a0"/>
    <w:link w:val="2"/>
    <w:uiPriority w:val="99"/>
    <w:rsid w:val="00E94154"/>
    <w:rPr>
      <w:rFonts w:ascii="Times New Roman" w:eastAsia="DejaVu Sans" w:hAnsi="Times New Roman" w:cs="Times New Roman"/>
      <w:color w:val="000000"/>
      <w:kern w:val="2"/>
      <w:sz w:val="24"/>
      <w:szCs w:val="24"/>
    </w:rPr>
  </w:style>
  <w:style w:type="paragraph" w:customStyle="1" w:styleId="11">
    <w:name w:val="Абзац списка1"/>
    <w:basedOn w:val="a"/>
    <w:uiPriority w:val="99"/>
    <w:rsid w:val="00E94154"/>
    <w:pPr>
      <w:spacing w:line="276" w:lineRule="auto"/>
      <w:ind w:left="720"/>
      <w:jc w:val="center"/>
    </w:pPr>
    <w:rPr>
      <w:sz w:val="28"/>
      <w:szCs w:val="28"/>
      <w:lang w:eastAsia="en-US"/>
    </w:rPr>
  </w:style>
  <w:style w:type="paragraph" w:customStyle="1" w:styleId="Default">
    <w:name w:val="Default"/>
    <w:rsid w:val="00E94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865098535">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23</Pages>
  <Words>8144</Words>
  <Characters>46422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6</cp:revision>
  <cp:lastPrinted>2026-03-16T02:12:00Z</cp:lastPrinted>
  <dcterms:created xsi:type="dcterms:W3CDTF">2026-03-16T03:25:00Z</dcterms:created>
  <dcterms:modified xsi:type="dcterms:W3CDTF">2026-03-19T05:08:00Z</dcterms:modified>
</cp:coreProperties>
</file>