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D90D89">
        <w:rPr>
          <w:sz w:val="28"/>
        </w:rPr>
        <w:t>04</w:t>
      </w:r>
      <w:bookmarkStart w:id="1" w:name="_GoBack"/>
      <w:bookmarkEnd w:id="1"/>
      <w:r>
        <w:rPr>
          <w:sz w:val="28"/>
        </w:rPr>
        <w:t xml:space="preserve"> </w:t>
      </w:r>
      <w:r w:rsidR="00023D80">
        <w:rPr>
          <w:sz w:val="28"/>
        </w:rPr>
        <w:t>ма</w:t>
      </w:r>
      <w:r w:rsidR="00C63AD2">
        <w:rPr>
          <w:sz w:val="28"/>
        </w:rPr>
        <w:t>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D90D89">
        <w:rPr>
          <w:sz w:val="28"/>
        </w:rPr>
        <w:t>325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23D80" w:rsidRPr="00C35B3D" w:rsidRDefault="00023D80" w:rsidP="00023D80">
      <w:pPr>
        <w:pStyle w:val="Title"/>
        <w:ind w:firstLine="0"/>
        <w:rPr>
          <w:rFonts w:ascii="Times New Roman" w:hAnsi="Times New Roman" w:cs="Times New Roman"/>
          <w:spacing w:val="-1"/>
          <w:sz w:val="28"/>
          <w:szCs w:val="28"/>
        </w:rPr>
      </w:pPr>
      <w:r w:rsidRPr="00C35B3D">
        <w:rPr>
          <w:rFonts w:ascii="Times New Roman" w:hAnsi="Times New Roman" w:cs="Times New Roman"/>
          <w:spacing w:val="-1"/>
          <w:sz w:val="28"/>
          <w:szCs w:val="28"/>
        </w:rPr>
        <w:t xml:space="preserve">О Кыринском окружном звене территориальной </w:t>
      </w:r>
      <w:r w:rsidRPr="00C35B3D">
        <w:rPr>
          <w:rFonts w:ascii="Times New Roman" w:hAnsi="Times New Roman" w:cs="Times New Roman"/>
          <w:sz w:val="28"/>
          <w:szCs w:val="28"/>
        </w:rPr>
        <w:t>подсистемы единой государственной системы предупреждения и ликвидации чрезвычайных ситуаций Забайкальского края</w:t>
      </w:r>
    </w:p>
    <w:p w:rsidR="00023D80" w:rsidRPr="00C35B3D" w:rsidRDefault="00023D80" w:rsidP="00023D80">
      <w:pPr>
        <w:rPr>
          <w:sz w:val="28"/>
          <w:szCs w:val="28"/>
        </w:rPr>
      </w:pPr>
    </w:p>
    <w:p w:rsidR="00023D80" w:rsidRPr="00C35B3D" w:rsidRDefault="00023D80" w:rsidP="00023D80">
      <w:pPr>
        <w:ind w:firstLine="709"/>
        <w:jc w:val="both"/>
        <w:rPr>
          <w:b/>
          <w:bCs/>
          <w:spacing w:val="46"/>
          <w:sz w:val="28"/>
          <w:szCs w:val="28"/>
        </w:rPr>
      </w:pPr>
      <w:r w:rsidRPr="00C35B3D">
        <w:rPr>
          <w:sz w:val="28"/>
          <w:szCs w:val="28"/>
        </w:rPr>
        <w:t>Во исполнение Постановления Правительства РФ от 30.12.2003 № 794 «О единой государственной системе предупреждения и ликвидации чрезвычайных ситуаций», в соответствии с Законом Забайкальского края № 248-ЗЗК от 05.10.2009 «Об отдельных вопросах защиты населения и территорий Забайкальского края от чрезвычайных ситуаций природного и техногенного характера», в целях организации и функционирования Кыринского окружного звена территориальной подсистемы предупреждения и ликвидации чрезвычайных ситуаций Забайкальского края, руководствуясь ст.26 Устава Кыринского муниципального округа, администрация Кыринского муниципального округа постановляет:</w:t>
      </w:r>
    </w:p>
    <w:p w:rsidR="00023D80" w:rsidRPr="00C35B3D" w:rsidRDefault="00023D80" w:rsidP="00023D80">
      <w:pPr>
        <w:ind w:firstLine="709"/>
        <w:jc w:val="both"/>
        <w:rPr>
          <w:sz w:val="28"/>
          <w:szCs w:val="28"/>
        </w:rPr>
      </w:pPr>
      <w:r w:rsidRPr="00C35B3D">
        <w:rPr>
          <w:sz w:val="28"/>
          <w:szCs w:val="28"/>
        </w:rPr>
        <w:t>1. Утвердить положение о Кыринском окружном звене территориальной подсистемы единой государственной системы предупреждения и ликвидации чрезвычайных ситуаций Забайкальского края (прилагается).</w:t>
      </w:r>
    </w:p>
    <w:p w:rsidR="00023D80" w:rsidRPr="00C35B3D" w:rsidRDefault="00023D80" w:rsidP="00023D80">
      <w:pPr>
        <w:ind w:firstLine="709"/>
        <w:jc w:val="both"/>
        <w:rPr>
          <w:sz w:val="28"/>
          <w:szCs w:val="28"/>
        </w:rPr>
      </w:pPr>
      <w:r w:rsidRPr="00C35B3D">
        <w:rPr>
          <w:sz w:val="28"/>
          <w:szCs w:val="28"/>
        </w:rPr>
        <w:t>2. Признать утратившим силу постановления администрации муниципального района «Кыринский район»:</w:t>
      </w:r>
    </w:p>
    <w:p w:rsidR="00023D80" w:rsidRPr="00C35B3D" w:rsidRDefault="00023D80" w:rsidP="00023D80">
      <w:pPr>
        <w:ind w:firstLine="709"/>
        <w:jc w:val="both"/>
        <w:rPr>
          <w:sz w:val="28"/>
          <w:szCs w:val="28"/>
        </w:rPr>
      </w:pPr>
      <w:r w:rsidRPr="00C35B3D">
        <w:rPr>
          <w:sz w:val="28"/>
          <w:szCs w:val="28"/>
        </w:rPr>
        <w:t>2.1. от 08.07.2009 № 80 «О Кыринском районном звене территориальной подсистемы единой государственной системы предупреждения и ликвидации чрезвычайных ситуаций Забайкальского края»;</w:t>
      </w:r>
    </w:p>
    <w:p w:rsidR="00023D80" w:rsidRPr="00C35B3D" w:rsidRDefault="00023D80" w:rsidP="00023D80">
      <w:pPr>
        <w:ind w:firstLine="709"/>
        <w:jc w:val="both"/>
        <w:rPr>
          <w:sz w:val="28"/>
          <w:szCs w:val="28"/>
        </w:rPr>
      </w:pPr>
      <w:r w:rsidRPr="00C35B3D">
        <w:rPr>
          <w:sz w:val="28"/>
          <w:szCs w:val="28"/>
        </w:rPr>
        <w:t>2.2. от 27.01.20116 № 18 «О внесении изменений в Положение о районном звене территориальной подсистемы единой государственной системы предупреждения и ликвидации чрезвычайных ситуаций».</w:t>
      </w:r>
    </w:p>
    <w:p w:rsidR="00BA220C" w:rsidRPr="00351808" w:rsidRDefault="00023D80" w:rsidP="00023D80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 w:rsidRPr="00C35B3D">
        <w:rPr>
          <w:sz w:val="28"/>
          <w:szCs w:val="28"/>
        </w:rPr>
        <w:t>3. Настоящее постановление опубликовать в сетевом издании «</w:t>
      </w:r>
      <w:proofErr w:type="spellStart"/>
      <w:r w:rsidRPr="00C35B3D">
        <w:rPr>
          <w:sz w:val="28"/>
          <w:szCs w:val="28"/>
        </w:rPr>
        <w:t>Ононская</w:t>
      </w:r>
      <w:proofErr w:type="spellEnd"/>
      <w:r w:rsidRPr="00C35B3D">
        <w:rPr>
          <w:sz w:val="28"/>
          <w:szCs w:val="28"/>
        </w:rPr>
        <w:t xml:space="preserve"> правда» https: //</w:t>
      </w:r>
      <w:proofErr w:type="spellStart"/>
      <w:r w:rsidRPr="00C35B3D">
        <w:rPr>
          <w:sz w:val="28"/>
          <w:szCs w:val="28"/>
        </w:rPr>
        <w:t>ононская-правда.рф</w:t>
      </w:r>
      <w:proofErr w:type="spellEnd"/>
      <w:r w:rsidRPr="00C35B3D">
        <w:rPr>
          <w:sz w:val="28"/>
          <w:szCs w:val="28"/>
        </w:rPr>
        <w:t>//, обнародовать на стенде администрации Кыринского муниципального округа, на официальном сайте Кыринского муниципального округа в информационно-телекоммуникационной сети «Интернет».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Pr="00351808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023D80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>
        <w:rPr>
          <w:sz w:val="28"/>
          <w:szCs w:val="26"/>
        </w:rPr>
        <w:t>Г</w:t>
      </w:r>
      <w:r w:rsidR="00561B94" w:rsidRPr="005C5541">
        <w:rPr>
          <w:sz w:val="28"/>
          <w:szCs w:val="26"/>
        </w:rPr>
        <w:t>лав</w:t>
      </w:r>
      <w:r>
        <w:rPr>
          <w:sz w:val="28"/>
          <w:szCs w:val="26"/>
        </w:rPr>
        <w:t>а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023D80">
        <w:rPr>
          <w:sz w:val="28"/>
          <w:szCs w:val="26"/>
        </w:rPr>
        <w:t xml:space="preserve"> </w:t>
      </w:r>
      <w:bookmarkEnd w:id="0"/>
      <w:r w:rsidR="00023D80">
        <w:rPr>
          <w:sz w:val="28"/>
          <w:szCs w:val="26"/>
        </w:rPr>
        <w:t>Л.Ц. Сакияева</w:t>
      </w:r>
    </w:p>
    <w:p w:rsidR="00874327" w:rsidRDefault="00874327" w:rsidP="00023D80">
      <w:pPr>
        <w:pStyle w:val="aa"/>
        <w:tabs>
          <w:tab w:val="left" w:pos="8085"/>
        </w:tabs>
        <w:jc w:val="right"/>
        <w:rPr>
          <w:rFonts w:ascii="Times New Roman" w:hAnsi="Times New Roman"/>
          <w:sz w:val="28"/>
          <w:szCs w:val="28"/>
        </w:rPr>
      </w:pPr>
    </w:p>
    <w:p w:rsidR="00874327" w:rsidRDefault="00874327" w:rsidP="00023D80">
      <w:pPr>
        <w:pStyle w:val="aa"/>
        <w:tabs>
          <w:tab w:val="left" w:pos="8085"/>
        </w:tabs>
        <w:jc w:val="right"/>
        <w:rPr>
          <w:rFonts w:ascii="Times New Roman" w:hAnsi="Times New Roman"/>
          <w:sz w:val="28"/>
          <w:szCs w:val="28"/>
        </w:rPr>
      </w:pPr>
    </w:p>
    <w:p w:rsidR="00023D80" w:rsidRDefault="00023D80" w:rsidP="00023D80">
      <w:pPr>
        <w:pStyle w:val="aa"/>
        <w:tabs>
          <w:tab w:val="left" w:pos="8085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  <w:r w:rsidRPr="00C35B3D">
        <w:rPr>
          <w:rFonts w:ascii="Times New Roman" w:hAnsi="Times New Roman"/>
          <w:sz w:val="28"/>
          <w:szCs w:val="28"/>
        </w:rPr>
        <w:t xml:space="preserve"> </w:t>
      </w:r>
    </w:p>
    <w:p w:rsidR="00023D80" w:rsidRPr="00C35B3D" w:rsidRDefault="00023D80" w:rsidP="00023D80">
      <w:pPr>
        <w:pStyle w:val="aa"/>
        <w:tabs>
          <w:tab w:val="left" w:pos="8085"/>
        </w:tabs>
        <w:jc w:val="right"/>
        <w:rPr>
          <w:rFonts w:ascii="Times New Roman" w:hAnsi="Times New Roman"/>
          <w:sz w:val="28"/>
          <w:szCs w:val="28"/>
        </w:rPr>
      </w:pPr>
      <w:r w:rsidRPr="00C35B3D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023D80" w:rsidRDefault="00023D80" w:rsidP="00023D80">
      <w:pPr>
        <w:pStyle w:val="aa"/>
        <w:tabs>
          <w:tab w:val="left" w:pos="8085"/>
        </w:tabs>
        <w:jc w:val="right"/>
        <w:rPr>
          <w:rFonts w:ascii="Times New Roman" w:hAnsi="Times New Roman"/>
          <w:sz w:val="28"/>
          <w:szCs w:val="28"/>
        </w:rPr>
      </w:pPr>
      <w:r w:rsidRPr="00C35B3D">
        <w:rPr>
          <w:rFonts w:ascii="Times New Roman" w:hAnsi="Times New Roman"/>
          <w:sz w:val="28"/>
          <w:szCs w:val="28"/>
        </w:rPr>
        <w:t xml:space="preserve"> Кыринского муниципального округа </w:t>
      </w:r>
    </w:p>
    <w:p w:rsidR="00023D80" w:rsidRPr="00C35B3D" w:rsidRDefault="00023D80" w:rsidP="00023D80">
      <w:pPr>
        <w:pStyle w:val="aa"/>
        <w:tabs>
          <w:tab w:val="left" w:pos="8085"/>
        </w:tabs>
        <w:jc w:val="right"/>
        <w:rPr>
          <w:rFonts w:ascii="Times New Roman" w:hAnsi="Times New Roman"/>
          <w:sz w:val="28"/>
          <w:szCs w:val="28"/>
        </w:rPr>
      </w:pPr>
      <w:r w:rsidRPr="00C35B3D">
        <w:rPr>
          <w:rFonts w:ascii="Times New Roman" w:hAnsi="Times New Roman"/>
          <w:sz w:val="28"/>
          <w:szCs w:val="28"/>
        </w:rPr>
        <w:t xml:space="preserve">от ____ </w:t>
      </w:r>
      <w:r w:rsidR="00C63AD2">
        <w:rPr>
          <w:rFonts w:ascii="Times New Roman" w:hAnsi="Times New Roman"/>
          <w:sz w:val="28"/>
          <w:szCs w:val="28"/>
        </w:rPr>
        <w:t>мая</w:t>
      </w:r>
      <w:r w:rsidRPr="00C35B3D">
        <w:rPr>
          <w:rFonts w:ascii="Times New Roman" w:hAnsi="Times New Roman"/>
          <w:sz w:val="28"/>
          <w:szCs w:val="28"/>
        </w:rPr>
        <w:t xml:space="preserve"> 2026 года № ____ </w:t>
      </w:r>
    </w:p>
    <w:p w:rsidR="00023D80" w:rsidRPr="00C35B3D" w:rsidRDefault="00023D80" w:rsidP="00023D80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C35B3D">
        <w:rPr>
          <w:rFonts w:ascii="Times New Roman" w:hAnsi="Times New Roman" w:cs="Times New Roman"/>
          <w:sz w:val="28"/>
          <w:szCs w:val="28"/>
        </w:rPr>
        <w:t>ПОЛОЖЕНИЕ</w:t>
      </w:r>
    </w:p>
    <w:p w:rsidR="00023D80" w:rsidRPr="00023D80" w:rsidRDefault="00023D80" w:rsidP="00023D80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C35B3D">
        <w:rPr>
          <w:rFonts w:ascii="Times New Roman" w:hAnsi="Times New Roman" w:cs="Times New Roman"/>
          <w:sz w:val="28"/>
          <w:szCs w:val="28"/>
        </w:rPr>
        <w:t>о единой дежурно-диспетчерской службе (ЕДДС) Кыринского муниципального округа Забайкальского края</w:t>
      </w:r>
    </w:p>
    <w:p w:rsidR="00023D80" w:rsidRPr="00023D80" w:rsidRDefault="00023D80" w:rsidP="00023D80">
      <w:pPr>
        <w:shd w:val="clear" w:color="auto" w:fill="FFFFFF"/>
        <w:tabs>
          <w:tab w:val="left" w:pos="1224"/>
        </w:tabs>
        <w:suppressAutoHyphens/>
        <w:ind w:firstLine="709"/>
        <w:rPr>
          <w:sz w:val="28"/>
          <w:szCs w:val="28"/>
        </w:rPr>
      </w:pPr>
    </w:p>
    <w:p w:rsidR="00023D80" w:rsidRPr="00023D80" w:rsidRDefault="00023D80" w:rsidP="00023D8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1. Настоящее Положение определяет порядок организации и функционирования окружного звена Кыринского муниципального округа территориальной подсистемы единой государственной системы предупреждения и ликвидации чрезвычайных ситуаций в том числе по обеспечению безопасности людей на водных объектах Забайкальского края (далее - муниципальное звено).</w:t>
      </w:r>
    </w:p>
    <w:p w:rsidR="00023D80" w:rsidRPr="00023D80" w:rsidRDefault="00023D80" w:rsidP="00023D80">
      <w:pPr>
        <w:shd w:val="clear" w:color="auto" w:fill="FFFFFF"/>
        <w:tabs>
          <w:tab w:val="left" w:pos="1073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2. Окружное звено объединяет органы управления, силы и средства администрации Кыринского муниципального округа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и осуществляет свою деятельность в целях выполнения задач, предусмотренных Федеральным законом «О защите населения и территорий от чрезвычайных ситуаций природного и техногенного характера».</w:t>
      </w:r>
    </w:p>
    <w:p w:rsidR="00023D80" w:rsidRPr="00023D80" w:rsidRDefault="00023D80" w:rsidP="00023D80">
      <w:pPr>
        <w:shd w:val="clear" w:color="auto" w:fill="FFFFFF"/>
        <w:tabs>
          <w:tab w:val="left" w:pos="986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3. Окружное звено действует на муниципальном и объектовом уровнях.</w:t>
      </w:r>
    </w:p>
    <w:p w:rsidR="00023D80" w:rsidRPr="00023D80" w:rsidRDefault="00023D80" w:rsidP="00023D80">
      <w:pPr>
        <w:shd w:val="clear" w:color="auto" w:fill="FFFFFF"/>
        <w:tabs>
          <w:tab w:val="left" w:pos="1075"/>
        </w:tabs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4. Окружное звено создается в Кыринском муниципальном округе для предупреждения и ликвидации чрезвычайных ситуаций в пределах территории округа и состоит из звеньев, соответствующих административно-территориальному делению территории Кыринского муниципального округа.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rStyle w:val="a9"/>
          <w:sz w:val="28"/>
          <w:szCs w:val="28"/>
        </w:rPr>
        <w:t>5. Состав органов управления, сил и средств</w:t>
      </w:r>
      <w:r w:rsidRPr="00023D80">
        <w:rPr>
          <w:sz w:val="28"/>
          <w:szCs w:val="28"/>
        </w:rPr>
        <w:t xml:space="preserve"> окружного звена, а также порядок их деятельности определяется положениями о них, утверждаемыми соответствующими руководителями администрации Кыринского муниципального округа и организаций 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rStyle w:val="a9"/>
          <w:sz w:val="28"/>
          <w:szCs w:val="28"/>
        </w:rPr>
      </w:pPr>
      <w:r w:rsidRPr="00023D80">
        <w:rPr>
          <w:sz w:val="28"/>
          <w:szCs w:val="28"/>
        </w:rPr>
        <w:t xml:space="preserve">6. </w:t>
      </w:r>
      <w:r w:rsidRPr="00023D80">
        <w:rPr>
          <w:rStyle w:val="a9"/>
          <w:sz w:val="28"/>
          <w:szCs w:val="28"/>
        </w:rPr>
        <w:t xml:space="preserve">На каждом уровне окружной территориальной подсистемы РСЧС создаются органы управления окружной территориальной подсистемы РСЧС, которые включают в себя координационные органы, постоянно действующие органы управления, органы повседневного управления, а также силы и средства, резервы финансовых и материальных ресурсов, системы связи, оповещения органов управления и сил единой системы, системы оповещения населения о чрезвычайных ситуациях и системы информирования о чрезвычайных ситуациях    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 xml:space="preserve">7. </w:t>
      </w:r>
      <w:r w:rsidRPr="00023D80">
        <w:rPr>
          <w:rStyle w:val="a9"/>
          <w:sz w:val="28"/>
          <w:szCs w:val="28"/>
        </w:rPr>
        <w:t>Координационными органами окружной территориальной подсистемы РСЧС являются комиссии, образованные для обеспечения согласованности действий исполнительных органов государственной власти муниципального округа, органов местного самоуправления и организаций в области защиты населения и территорий от чрезвычайных ситуаций и обеспечения пожарной безопасности, в том числе</w:t>
      </w:r>
      <w:r w:rsidRPr="00023D80">
        <w:rPr>
          <w:sz w:val="28"/>
          <w:szCs w:val="28"/>
        </w:rPr>
        <w:t>: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органами местного самоуправления и организациями.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 xml:space="preserve">-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б) координация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на соответствующих уровнях единой системы;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в) обеспечение согласованности действий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д) рассмотрение вопросов об организации оповещения и информирования населения о чрезвычайных ситуациях.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Российской Федерации,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в соответствии с законодательством Российской Федерации, законодательством субъектов Российской Федерации и нормативными правовыми актами органов местного самоуправления.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 xml:space="preserve">8. </w:t>
      </w:r>
      <w:r w:rsidRPr="00023D80">
        <w:rPr>
          <w:rStyle w:val="a9"/>
          <w:sz w:val="28"/>
          <w:szCs w:val="28"/>
        </w:rPr>
        <w:t>Постоянно действующими органами управления окружной территориальной подсистемы РСЧС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окружной территориальной подсистемы РСЧС, в том числе</w:t>
      </w:r>
      <w:r w:rsidRPr="00023D80">
        <w:rPr>
          <w:sz w:val="28"/>
          <w:szCs w:val="28"/>
        </w:rPr>
        <w:t>: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на муниципальном уровне - органы, уполномоченные на решение задач в области защиты населения и территорий от чрезвычайных ситуаций и (или) гражданской обороны при администрации Кыринского муниципального округа;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на объектовом уровне - структурные подразделения организаций, уполномоченных на решение задач в области защиты населения и территорий от чрезвычайных ситуаций и (или) гражданской обороны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Постоянно действующие органы управления создаются и осуществляют свою деятельность в порядке, установленном законодательством Российской Федерации и иными нормативными правовыми актами. Компетенция и полномочия постоянно действующих органов управления муниципального звена определяются соответствующими положениями.</w:t>
      </w:r>
    </w:p>
    <w:p w:rsidR="00023D80" w:rsidRPr="00023D80" w:rsidRDefault="00023D80" w:rsidP="00023D80">
      <w:pPr>
        <w:shd w:val="clear" w:color="auto" w:fill="FFFFFF"/>
        <w:tabs>
          <w:tab w:val="left" w:pos="958"/>
        </w:tabs>
        <w:suppressAutoHyphens/>
        <w:ind w:firstLine="540"/>
        <w:jc w:val="both"/>
        <w:rPr>
          <w:rStyle w:val="a9"/>
          <w:sz w:val="28"/>
          <w:szCs w:val="28"/>
        </w:rPr>
      </w:pPr>
      <w:r w:rsidRPr="00023D80">
        <w:rPr>
          <w:sz w:val="28"/>
          <w:szCs w:val="28"/>
        </w:rPr>
        <w:t xml:space="preserve">9. </w:t>
      </w:r>
      <w:r w:rsidRPr="00023D80">
        <w:rPr>
          <w:rStyle w:val="a9"/>
          <w:sz w:val="28"/>
          <w:szCs w:val="28"/>
        </w:rPr>
        <w:t>органами повседневного управления окружной территориальной подсистемы РСЧС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023D80" w:rsidRPr="00023D80" w:rsidRDefault="00023D80" w:rsidP="00023D80">
      <w:pPr>
        <w:shd w:val="clear" w:color="auto" w:fill="FFFFFF"/>
        <w:tabs>
          <w:tab w:val="left" w:pos="958"/>
        </w:tabs>
        <w:suppressAutoHyphens/>
        <w:ind w:firstLine="540"/>
        <w:jc w:val="both"/>
        <w:rPr>
          <w:rStyle w:val="a9"/>
          <w:sz w:val="28"/>
          <w:szCs w:val="28"/>
        </w:rPr>
      </w:pPr>
      <w:r w:rsidRPr="00023D80">
        <w:rPr>
          <w:rStyle w:val="a9"/>
          <w:sz w:val="28"/>
          <w:szCs w:val="28"/>
        </w:rPr>
        <w:t>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управления.</w:t>
      </w:r>
    </w:p>
    <w:p w:rsidR="00023D80" w:rsidRPr="00023D80" w:rsidRDefault="00023D80" w:rsidP="00023D80">
      <w:pPr>
        <w:shd w:val="clear" w:color="auto" w:fill="FFFFFF"/>
        <w:tabs>
          <w:tab w:val="left" w:pos="958"/>
        </w:tabs>
        <w:suppressAutoHyphens/>
        <w:ind w:firstLine="540"/>
        <w:jc w:val="both"/>
        <w:rPr>
          <w:rStyle w:val="a9"/>
          <w:sz w:val="28"/>
          <w:szCs w:val="28"/>
        </w:rPr>
      </w:pPr>
      <w:r w:rsidRPr="00023D80">
        <w:rPr>
          <w:rStyle w:val="a9"/>
          <w:sz w:val="28"/>
          <w:szCs w:val="28"/>
        </w:rPr>
        <w:t>Обеспечение координации деятельности органов повседневного управления единой системы и гражданской обороны (в том числе управления силами и средствами единой системы,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 w:rsidR="00023D80" w:rsidRPr="00023D80" w:rsidRDefault="00023D80" w:rsidP="00023D80">
      <w:pPr>
        <w:shd w:val="clear" w:color="auto" w:fill="FFFFFF"/>
        <w:tabs>
          <w:tab w:val="left" w:pos="958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rStyle w:val="a9"/>
          <w:sz w:val="28"/>
          <w:szCs w:val="28"/>
        </w:rPr>
        <w:t>г) на муниципальном уровне - единые дежурно-диспетчерские службы муниципальных образований.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10. Размещение органов управления окружного звена территориальной подсистемы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11. К силам и средствам окружного звена территориальной подсистемы относятся специально подготовленные силы и средства администрации Кыринского муниципального округа,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12. В состав сил и средств окружного звена территориальной подсистемы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Основу сил постоянной готовности составляют аварийно-спасательные службы,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Состав и структуру сил постоянной готовности определяют администрация Кыринского муниципального округа,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13. Координацию деятельности аварийно-спасательных служб на территории Кыринского муниципального округа осуществляют органы,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самоуправления.</w:t>
      </w:r>
    </w:p>
    <w:p w:rsidR="00023D80" w:rsidRPr="00023D80" w:rsidRDefault="00023D80" w:rsidP="00023D80">
      <w:pPr>
        <w:shd w:val="clear" w:color="auto" w:fill="FFFFFF"/>
        <w:tabs>
          <w:tab w:val="left" w:pos="1423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14. Привлечение аварийно-спасательных служб к ликвидации чрезвычайных ситуаций осуществляется: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в соответствии с планами предупреждения и ликвидации чрезвычайных ситуаций на обслуживаемых указанными службами объектах и территориях;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в соответствии с планами взаимодействия при ликвидации чрезвычайных ситуаций на территориях других районов;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по решению администрации Кыринского муниципального округа, организаций и общественных объединений, осуществляющих руководство деятельностью указанных служб и формирований.</w:t>
      </w:r>
    </w:p>
    <w:p w:rsidR="00023D80" w:rsidRPr="00023D80" w:rsidRDefault="00023D80" w:rsidP="00023D80">
      <w:pPr>
        <w:shd w:val="clear" w:color="auto" w:fill="FFFFFF"/>
        <w:tabs>
          <w:tab w:val="left" w:pos="1133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15. Готовность аварийно-спасательных служб к реагированию на чрезвычайные ситуации и проведению работ по их ликвидации проверяется в ходе проверок, осуществляемых в пределах своих полномочий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Забайкальскому краю, органами государственного надзора и контроля, а также администрацией Кыринского муниципального округа и организациями, создающими указанные службы и формирования.</w:t>
      </w:r>
    </w:p>
    <w:p w:rsidR="00023D80" w:rsidRPr="00023D80" w:rsidRDefault="00023D80" w:rsidP="00023D80">
      <w:pPr>
        <w:shd w:val="clear" w:color="auto" w:fill="FFFFFF"/>
        <w:tabs>
          <w:tab w:val="left" w:pos="1380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16. Для ликвидации чрезвычайных ситуаций на территории Кыринского муниципального округа создаются и используются резервы финансовых и материальных ресурсов администрации Кыринского муниципального округа и организаций.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17. Управление окружным звеном краевой территориальной подсистемы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районного звена территориальной подсистемы и населения.</w:t>
      </w:r>
    </w:p>
    <w:p w:rsidR="00023D80" w:rsidRPr="00023D80" w:rsidRDefault="00023D80" w:rsidP="00023D80">
      <w:pPr>
        <w:shd w:val="clear" w:color="auto" w:fill="FFFFFF"/>
        <w:tabs>
          <w:tab w:val="left" w:pos="3538"/>
          <w:tab w:val="left" w:pos="8234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18. Информационное обеспечение в единой системе осуществляется с использованием государственной информационной системы "Автоматизированная информационно-управляющая система единой государственной системы предупреждения и ликвидации чрезвычайных ситуаций", а также иных способов предоставления информации.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Для приема сообщений о чрезвычайных ситуациях, в том числе вызванных пожарами, используются единый номер вызова экстренных оперативных служб "112"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власти, государственными корпорациями, исполнительными органами субъектов Российской Федерации, органами местного самоуправления и организациями в порядке, установленном Правительством Российской Федерации.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власти, государственными корпорациями и органами исполнительной власти субъектов Российской Федерации.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Обмен информацией с иностранными государствами осуществляется в соответствии с международными договорами.</w:t>
      </w:r>
    </w:p>
    <w:p w:rsidR="00023D80" w:rsidRPr="00023D80" w:rsidRDefault="00023D80" w:rsidP="00023D80">
      <w:pPr>
        <w:shd w:val="clear" w:color="auto" w:fill="FFFFFF"/>
        <w:tabs>
          <w:tab w:val="left" w:pos="1138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19. Проведение мероприятий по предупреждению и ликвидации чрезвычайных ситуаций в рамках муниципального звена территориальной подсистемы осуществляется на основе плана действий по предупреждению и ликвидации чрезвычайных ситуаций  Кыринского муниципального округа.</w:t>
      </w:r>
    </w:p>
    <w:p w:rsidR="00023D80" w:rsidRPr="00023D80" w:rsidRDefault="00023D80" w:rsidP="00023D80">
      <w:pPr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 xml:space="preserve">20. </w:t>
      </w:r>
      <w:r w:rsidRPr="00023D80">
        <w:rPr>
          <w:rStyle w:val="a9"/>
          <w:sz w:val="28"/>
          <w:szCs w:val="28"/>
        </w:rPr>
        <w:t>Решениями руководителя администрации Кыринского муниципального округа, руководителями органов местного самоуправления и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органы управления и силы районной территориальной подсистемы РСЧС функционируют в режиме:</w:t>
      </w:r>
    </w:p>
    <w:p w:rsidR="00023D80" w:rsidRPr="00023D80" w:rsidRDefault="00023D80" w:rsidP="00023D80">
      <w:pPr>
        <w:suppressAutoHyphens/>
        <w:ind w:firstLine="540"/>
        <w:jc w:val="both"/>
        <w:rPr>
          <w:sz w:val="28"/>
          <w:szCs w:val="28"/>
        </w:rPr>
      </w:pPr>
      <w:r w:rsidRPr="00023D80">
        <w:rPr>
          <w:rStyle w:val="a9"/>
          <w:sz w:val="28"/>
          <w:szCs w:val="28"/>
        </w:rPr>
        <w:t>а) повседневной деятельности - при отсутствии угрозы возникновения чрезвычайной ситуации;</w:t>
      </w:r>
    </w:p>
    <w:p w:rsidR="00023D80" w:rsidRPr="00023D80" w:rsidRDefault="00023D80" w:rsidP="00023D80">
      <w:pPr>
        <w:suppressAutoHyphens/>
        <w:ind w:firstLine="540"/>
        <w:jc w:val="both"/>
        <w:rPr>
          <w:sz w:val="28"/>
          <w:szCs w:val="28"/>
        </w:rPr>
      </w:pPr>
      <w:r w:rsidRPr="00023D80">
        <w:rPr>
          <w:rStyle w:val="a9"/>
          <w:sz w:val="28"/>
          <w:szCs w:val="28"/>
        </w:rPr>
        <w:t>б) повышенной готовности - при угрозе возникновения чрезвычайной ситуации;</w:t>
      </w:r>
    </w:p>
    <w:p w:rsidR="00023D80" w:rsidRPr="00023D80" w:rsidRDefault="00023D80" w:rsidP="00023D80">
      <w:pPr>
        <w:suppressAutoHyphens/>
        <w:ind w:firstLine="540"/>
        <w:jc w:val="both"/>
        <w:rPr>
          <w:sz w:val="28"/>
          <w:szCs w:val="28"/>
        </w:rPr>
      </w:pPr>
      <w:r w:rsidRPr="00023D80">
        <w:rPr>
          <w:rStyle w:val="a9"/>
          <w:sz w:val="28"/>
          <w:szCs w:val="28"/>
        </w:rPr>
        <w:t>в) чрезвычайной ситуации - при возникновении и ликвидации чрезвычайной ситуации.</w:t>
      </w:r>
    </w:p>
    <w:p w:rsidR="00023D80" w:rsidRPr="00023D80" w:rsidRDefault="00023D80" w:rsidP="00023D80">
      <w:pPr>
        <w:shd w:val="clear" w:color="auto" w:fill="FFFFFF"/>
        <w:tabs>
          <w:tab w:val="left" w:pos="900"/>
        </w:tabs>
        <w:suppressAutoHyphens/>
        <w:ind w:firstLine="540"/>
        <w:jc w:val="both"/>
        <w:rPr>
          <w:rStyle w:val="a9"/>
          <w:sz w:val="28"/>
          <w:szCs w:val="28"/>
        </w:rPr>
      </w:pPr>
      <w:r w:rsidRPr="00023D80">
        <w:rPr>
          <w:rStyle w:val="a9"/>
          <w:sz w:val="28"/>
          <w:szCs w:val="28"/>
        </w:rPr>
        <w:t>Порядок деятельности органов управления и сил окружной территориальной подсистемы РСЧС и основные мероприятия, проводимые указанными органами и силами в режиме повседневной деятельности, повышенной готовности или чрезвычайной ситуации, устанавливаются руководителем администрации Кыринского муниципального округа.</w:t>
      </w:r>
    </w:p>
    <w:p w:rsidR="00023D80" w:rsidRPr="00023D80" w:rsidRDefault="00023D80" w:rsidP="00023D80">
      <w:pPr>
        <w:shd w:val="clear" w:color="auto" w:fill="FFFFFF"/>
        <w:tabs>
          <w:tab w:val="left" w:pos="1010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21. Распоряжениями администрации Кыринского муниципального округа и локальными актами организаций о введении для соответствующих органов управления и сил муниципального звена территориальной подсистемы режима повышенной готовности или режима чрезвычайной ситуации определяются:</w:t>
      </w:r>
    </w:p>
    <w:p w:rsidR="00023D80" w:rsidRPr="00023D80" w:rsidRDefault="00023D80" w:rsidP="00023D80">
      <w:pPr>
        <w:shd w:val="clear" w:color="auto" w:fill="FFFFFF"/>
        <w:tabs>
          <w:tab w:val="left" w:pos="938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023D80" w:rsidRPr="00023D80" w:rsidRDefault="00023D80" w:rsidP="00023D80">
      <w:pPr>
        <w:shd w:val="clear" w:color="auto" w:fill="FFFFFF"/>
        <w:tabs>
          <w:tab w:val="left" w:pos="938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:rsidR="00023D80" w:rsidRPr="00023D80" w:rsidRDefault="00023D80" w:rsidP="00023D80">
      <w:pPr>
        <w:shd w:val="clear" w:color="auto" w:fill="FFFFFF"/>
        <w:tabs>
          <w:tab w:val="left" w:pos="938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в) силы и средства, привлекаемые к проведению мероприятий по предупреждению и ликвидации чрезвычайной ситуации;</w:t>
      </w:r>
    </w:p>
    <w:p w:rsidR="00023D80" w:rsidRPr="00023D80" w:rsidRDefault="00023D80" w:rsidP="00023D80">
      <w:pPr>
        <w:shd w:val="clear" w:color="auto" w:fill="FFFFFF"/>
        <w:tabs>
          <w:tab w:val="left" w:pos="874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:rsidR="00023D80" w:rsidRPr="00023D80" w:rsidRDefault="00023D80" w:rsidP="00023D80">
      <w:pPr>
        <w:shd w:val="clear" w:color="auto" w:fill="FFFFFF"/>
        <w:tabs>
          <w:tab w:val="left" w:pos="874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д) 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Администрация Кыринского муниципального округа и руководство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муниципального звена территориальной подсистемы, а также мерах по обеспечению безопасности населения.</w:t>
      </w:r>
    </w:p>
    <w:p w:rsidR="00023D80" w:rsidRPr="00023D80" w:rsidRDefault="00023D80" w:rsidP="00023D80">
      <w:pPr>
        <w:shd w:val="clear" w:color="auto" w:fill="FFFFFF"/>
        <w:tabs>
          <w:tab w:val="left" w:pos="1111"/>
        </w:tabs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22.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администрация Кыринского муниципального округа и организаций отменяют установленные режимы функционирования органов управления и сил территориальной подсистемы.</w:t>
      </w:r>
    </w:p>
    <w:p w:rsidR="00023D80" w:rsidRPr="00023D80" w:rsidRDefault="00023D80" w:rsidP="00023D80">
      <w:pPr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 xml:space="preserve">23. </w:t>
      </w:r>
      <w:r w:rsidRPr="00023D80">
        <w:rPr>
          <w:rStyle w:val="a9"/>
          <w:sz w:val="28"/>
          <w:szCs w:val="28"/>
        </w:rPr>
        <w:t>При введении режима чрезвычайной ситуации в зависимости от последствий чрезвычайной ситуации, привлекаемых для предупреждения и ликвидации чрезвычайной ситуации сил и средств окружной территориальной подсистемы РСЧС, классификации чрезвычайных ситуаций и характера развития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023D80" w:rsidRPr="00023D80" w:rsidRDefault="00023D80" w:rsidP="00023D80">
      <w:pPr>
        <w:suppressAutoHyphens/>
        <w:ind w:firstLine="540"/>
        <w:jc w:val="both"/>
        <w:rPr>
          <w:sz w:val="28"/>
          <w:szCs w:val="28"/>
        </w:rPr>
      </w:pPr>
      <w:r w:rsidRPr="00023D80">
        <w:rPr>
          <w:rStyle w:val="a9"/>
          <w:sz w:val="28"/>
          <w:szCs w:val="28"/>
        </w:rPr>
        <w:t>а) объектовый уровень реагирования -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023D80" w:rsidRPr="00023D80" w:rsidRDefault="00023D80" w:rsidP="00023D80">
      <w:pPr>
        <w:suppressAutoHyphens/>
        <w:ind w:firstLine="540"/>
        <w:jc w:val="both"/>
        <w:rPr>
          <w:sz w:val="28"/>
          <w:szCs w:val="28"/>
        </w:rPr>
      </w:pPr>
      <w:r w:rsidRPr="00023D80">
        <w:rPr>
          <w:rStyle w:val="a9"/>
          <w:sz w:val="28"/>
          <w:szCs w:val="28"/>
        </w:rPr>
        <w:t>б) местный уровень реагирования;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bCs/>
          <w:sz w:val="28"/>
          <w:szCs w:val="28"/>
        </w:rPr>
      </w:pPr>
      <w:r w:rsidRPr="00023D80">
        <w:rPr>
          <w:rStyle w:val="a9"/>
          <w:sz w:val="28"/>
          <w:szCs w:val="28"/>
        </w:rPr>
        <w:t>решением руководителя администрации Кыринского муниципального округа при ликвидации чрезвычайной ситуации силами и средствами организации и органов местного самоуправления, оказавшихся в зоне чрезвычайной ситуации, которая затрагивает межселенную территорию, либо территорию двух и более населенных пунктов, либо территории населенного пункта и межселенную территорию, если зона чрезвычайной ситуации находится в пределах территории одного муниципального округа</w:t>
      </w:r>
      <w:r w:rsidRPr="00023D80">
        <w:rPr>
          <w:bCs/>
          <w:sz w:val="28"/>
          <w:szCs w:val="28"/>
        </w:rPr>
        <w:t xml:space="preserve"> 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24. Ликвидация чрезвычайных ситуаций осуществляется: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локальной - силами и средствами организации;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муниципальной - силами и средствами органов местного самоуправления;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межмуниципальной - силами и средствами органов местного самоуправления, исполнительных органов Забайкальского края, оказавшихся в зоне чрезвычайной ситуации.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25. 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Руководители аварийно-спасательных служб, прибывшие в зоны чрезвычайных ситуаций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определенных законодательством Российской Федерации и законодательством Забайкальского края, планами предупреждения и ликвидации чрезвычайных ситуаций или назначенных органами местного самоуправления, руководителями организаций, к полномочиям которых отнесена ликвидация чрезвычайных ситуаций.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Руководители работ по ликвидации чрезвычайных ситуаций по согласованию с администрацией Кыринского муниципального округа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Решения руководителей работ по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 и законодательством Забайкальского края.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26. В случае крайней необходимости руководители работ по ликвидации чрезвычайных ситуаций вправе самостоятельно принимать решения по следующим вопросам: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проведение эвакуационных мероприятий;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остановка деятельности организаций, находящихся в зоне чрезвычайной ситуации;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проведение аварийно-спасательных работ на объектах и территориях организаций, находящихся в зоне чрезвычайной ситуации;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ограничение доступа людей в зону чрезвычайной ситуации;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 xml:space="preserve">- </w:t>
      </w:r>
      <w:proofErr w:type="spellStart"/>
      <w:r w:rsidRPr="00023D80">
        <w:rPr>
          <w:sz w:val="28"/>
          <w:szCs w:val="28"/>
        </w:rPr>
        <w:t>разбронирование</w:t>
      </w:r>
      <w:proofErr w:type="spellEnd"/>
      <w:r w:rsidRPr="00023D80">
        <w:rPr>
          <w:sz w:val="28"/>
          <w:szCs w:val="28"/>
        </w:rPr>
        <w:t xml:space="preserve"> в установленном порядке резервов материальных ресурсов организаций, находящихся в зоне чрезвычайной ситуации, за исключением материальных ценностей государственного материального резерва;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использование в порядке, установленном законодательством Российской Федерации, средств связи и оповещения, транспортных средств и иного имущества организаций, находящихся в зоне чрезвычайной ситуации;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привлечение аварийно-спасательных служб и аварийно-спасательных формирований к ликвидации чрезвычайных ситуаций осуществляется в соответствии со статьей 13 Федерального закона «Об аварийно-спасательных службах и статусе спасателей».;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привлечение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работ;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принятие других необходимых мер, обусловленных развитием чрезвычайных ситуаций и ходом работ по их ликвидации.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- руководители работ по ликвидации чрезвычайных ситуаций незамедлительно информируют о принятых ими в случае крайней необходимости решениях администрацию муниципального района «Кыринский район» и организации.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27. Финансовое обеспечение функционирования муниципального звена территориальной подсистемы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023D80" w:rsidRPr="00023D80" w:rsidRDefault="00023D80" w:rsidP="00023D80">
      <w:pPr>
        <w:shd w:val="clear" w:color="auto" w:fill="FFFFFF"/>
        <w:suppressAutoHyphens/>
        <w:ind w:firstLine="540"/>
        <w:jc w:val="both"/>
        <w:rPr>
          <w:sz w:val="28"/>
          <w:szCs w:val="28"/>
        </w:rPr>
      </w:pPr>
      <w:r w:rsidRPr="00023D80">
        <w:rPr>
          <w:sz w:val="28"/>
          <w:szCs w:val="28"/>
        </w:rPr>
        <w:t xml:space="preserve">28. Выпуск финансовых, продовольственных, материально-технических ресурсов из чрезвычайных резервных фондов администрации Кыринского муниципального округа, предназначенных для обеспечения неотложных работ при ликвидации последствий чрезвычайных </w:t>
      </w:r>
      <w:proofErr w:type="spellStart"/>
      <w:r w:rsidRPr="00023D80">
        <w:rPr>
          <w:sz w:val="28"/>
          <w:szCs w:val="28"/>
        </w:rPr>
        <w:t>ситуацисполний</w:t>
      </w:r>
      <w:proofErr w:type="spellEnd"/>
      <w:r w:rsidRPr="00023D80">
        <w:rPr>
          <w:sz w:val="28"/>
          <w:szCs w:val="28"/>
        </w:rPr>
        <w:t>, осуществляется в соответствии с действующим законодательством.</w:t>
      </w:r>
    </w:p>
    <w:p w:rsidR="00023D80" w:rsidRDefault="00023D80" w:rsidP="00023D80">
      <w:pPr>
        <w:widowControl w:val="0"/>
        <w:autoSpaceDE w:val="0"/>
        <w:autoSpaceDN w:val="0"/>
        <w:ind w:firstLine="540"/>
        <w:jc w:val="both"/>
        <w:rPr>
          <w:sz w:val="28"/>
          <w:szCs w:val="26"/>
        </w:rPr>
      </w:pPr>
      <w:r w:rsidRPr="00023D80">
        <w:rPr>
          <w:sz w:val="28"/>
          <w:szCs w:val="28"/>
        </w:rPr>
        <w:t>29.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sectPr w:rsidR="0002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3D80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3BFB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74327"/>
    <w:rsid w:val="008900DF"/>
    <w:rsid w:val="008939F3"/>
    <w:rsid w:val="008D7790"/>
    <w:rsid w:val="00922298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63AD2"/>
    <w:rsid w:val="00C8110D"/>
    <w:rsid w:val="00CC5029"/>
    <w:rsid w:val="00CE6460"/>
    <w:rsid w:val="00D34D67"/>
    <w:rsid w:val="00D36F3E"/>
    <w:rsid w:val="00D90D89"/>
    <w:rsid w:val="00D95F95"/>
    <w:rsid w:val="00DB6EF2"/>
    <w:rsid w:val="00DC7552"/>
    <w:rsid w:val="00E05246"/>
    <w:rsid w:val="00E30537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itle">
    <w:name w:val="Title!Название НПА"/>
    <w:basedOn w:val="a"/>
    <w:rsid w:val="00023D8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023D80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023D80"/>
    <w:rPr>
      <w:rFonts w:ascii="Courier" w:eastAsia="Times New Roman" w:hAnsi="Courier" w:cs="Times New Roman"/>
      <w:szCs w:val="20"/>
      <w:lang w:eastAsia="ru-RU"/>
    </w:rPr>
  </w:style>
  <w:style w:type="paragraph" w:styleId="ac">
    <w:name w:val="Normal (Web)"/>
    <w:basedOn w:val="a"/>
    <w:uiPriority w:val="99"/>
    <w:unhideWhenUsed/>
    <w:rsid w:val="00023D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itle">
    <w:name w:val="Title!Название НПА"/>
    <w:basedOn w:val="a"/>
    <w:rsid w:val="00023D8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023D80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023D80"/>
    <w:rPr>
      <w:rFonts w:ascii="Courier" w:eastAsia="Times New Roman" w:hAnsi="Courier" w:cs="Times New Roman"/>
      <w:szCs w:val="20"/>
      <w:lang w:eastAsia="ru-RU"/>
    </w:rPr>
  </w:style>
  <w:style w:type="paragraph" w:styleId="ac">
    <w:name w:val="Normal (Web)"/>
    <w:basedOn w:val="a"/>
    <w:uiPriority w:val="99"/>
    <w:unhideWhenUsed/>
    <w:rsid w:val="00023D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3609</Words>
  <Characters>20575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6</cp:revision>
  <cp:lastPrinted>2026-05-03T23:44:00Z</cp:lastPrinted>
  <dcterms:created xsi:type="dcterms:W3CDTF">2026-04-30T03:05:00Z</dcterms:created>
  <dcterms:modified xsi:type="dcterms:W3CDTF">2026-05-12T05:02:00Z</dcterms:modified>
</cp:coreProperties>
</file>