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B9" w:rsidRDefault="00644768" w:rsidP="00F640B9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 xml:space="preserve">АДМИНИСТРАЦИЯ </w:t>
      </w:r>
      <w:r w:rsidR="00F640B9">
        <w:rPr>
          <w:sz w:val="28"/>
          <w:szCs w:val="28"/>
        </w:rPr>
        <w:t xml:space="preserve">КЫРИНСКОГО </w:t>
      </w:r>
      <w:r w:rsidRPr="00DF5577">
        <w:rPr>
          <w:sz w:val="28"/>
          <w:szCs w:val="28"/>
        </w:rPr>
        <w:t xml:space="preserve">МУНИЦИПАЛЬНОГО </w:t>
      </w:r>
      <w:r w:rsidR="00F640B9">
        <w:rPr>
          <w:sz w:val="28"/>
          <w:szCs w:val="28"/>
        </w:rPr>
        <w:t>ОКРУГА</w:t>
      </w:r>
    </w:p>
    <w:p w:rsidR="00644768" w:rsidRPr="00DF5577" w:rsidRDefault="00F640B9" w:rsidP="00F640B9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 w:rsidR="00644768" w:rsidRPr="00DF5577">
        <w:rPr>
          <w:sz w:val="28"/>
          <w:szCs w:val="28"/>
        </w:rPr>
        <w:t xml:space="preserve"> </w:t>
      </w:r>
    </w:p>
    <w:p w:rsidR="00644768" w:rsidRPr="00DF5577" w:rsidRDefault="00DC7C23" w:rsidP="006447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Pr="00DF5577" w:rsidRDefault="00644768" w:rsidP="00644768">
      <w:pPr>
        <w:jc w:val="center"/>
        <w:rPr>
          <w:sz w:val="28"/>
          <w:szCs w:val="28"/>
        </w:rPr>
      </w:pPr>
    </w:p>
    <w:p w:rsidR="00644768" w:rsidRPr="00DF5577" w:rsidRDefault="00644768" w:rsidP="00644768">
      <w:pPr>
        <w:rPr>
          <w:sz w:val="28"/>
          <w:szCs w:val="28"/>
        </w:rPr>
      </w:pPr>
      <w:r w:rsidRPr="00DF5577">
        <w:rPr>
          <w:rFonts w:ascii="Arial" w:hAnsi="Arial" w:cs="Arial"/>
          <w:sz w:val="28"/>
          <w:szCs w:val="28"/>
        </w:rPr>
        <w:t xml:space="preserve">          </w:t>
      </w:r>
      <w:r w:rsidR="00396FC8" w:rsidRPr="00DF5577">
        <w:rPr>
          <w:sz w:val="28"/>
          <w:szCs w:val="28"/>
        </w:rPr>
        <w:t xml:space="preserve">от </w:t>
      </w:r>
      <w:r w:rsidR="00073332">
        <w:rPr>
          <w:sz w:val="28"/>
          <w:szCs w:val="28"/>
        </w:rPr>
        <w:t>29</w:t>
      </w:r>
      <w:bookmarkStart w:id="0" w:name="_GoBack"/>
      <w:bookmarkEnd w:id="0"/>
      <w:r w:rsidR="00701040" w:rsidRPr="00DF5577">
        <w:rPr>
          <w:sz w:val="28"/>
          <w:szCs w:val="28"/>
        </w:rPr>
        <w:t xml:space="preserve"> </w:t>
      </w:r>
      <w:r w:rsidR="00840993">
        <w:rPr>
          <w:sz w:val="28"/>
          <w:szCs w:val="28"/>
        </w:rPr>
        <w:t>мая</w:t>
      </w:r>
      <w:r w:rsidR="00396FC8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202</w:t>
      </w:r>
      <w:r w:rsidR="004E01ED">
        <w:rPr>
          <w:sz w:val="28"/>
          <w:szCs w:val="28"/>
        </w:rPr>
        <w:t>6</w:t>
      </w:r>
      <w:r w:rsidR="002D4059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года                                                    №</w:t>
      </w:r>
      <w:r w:rsidR="00073332">
        <w:rPr>
          <w:sz w:val="28"/>
          <w:szCs w:val="28"/>
        </w:rPr>
        <w:t>412</w:t>
      </w:r>
      <w:r w:rsidRPr="00DF5577">
        <w:rPr>
          <w:sz w:val="28"/>
          <w:szCs w:val="28"/>
        </w:rPr>
        <w:t xml:space="preserve">                         </w:t>
      </w:r>
    </w:p>
    <w:p w:rsidR="00513660" w:rsidRPr="00DF5577" w:rsidRDefault="00644768" w:rsidP="004175B4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>с.</w:t>
      </w:r>
      <w:r w:rsidR="00701040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Кыра</w:t>
      </w:r>
    </w:p>
    <w:p w:rsidR="00FE124D" w:rsidRDefault="00FE124D" w:rsidP="00BF2A60">
      <w:pPr>
        <w:ind w:firstLine="709"/>
        <w:jc w:val="both"/>
        <w:rPr>
          <w:sz w:val="28"/>
          <w:szCs w:val="28"/>
        </w:rPr>
      </w:pPr>
    </w:p>
    <w:p w:rsidR="00E0474F" w:rsidRPr="00E0474F" w:rsidRDefault="00E0474F" w:rsidP="00B25053">
      <w:pPr>
        <w:jc w:val="center"/>
        <w:rPr>
          <w:b/>
          <w:sz w:val="28"/>
          <w:szCs w:val="28"/>
        </w:rPr>
      </w:pPr>
      <w:r w:rsidRPr="00E0474F">
        <w:rPr>
          <w:b/>
          <w:sz w:val="28"/>
          <w:szCs w:val="28"/>
        </w:rPr>
        <w:t>Об определении мест накопления отработанных ртутьсодержащих ламп на территории Кыринского муниципального округа и информировании потребителей о расположении таких мест</w:t>
      </w:r>
    </w:p>
    <w:p w:rsidR="00E0474F" w:rsidRPr="00E0474F" w:rsidRDefault="00E0474F" w:rsidP="00E0474F">
      <w:pPr>
        <w:ind w:firstLine="709"/>
        <w:jc w:val="center"/>
        <w:rPr>
          <w:b/>
          <w:sz w:val="28"/>
          <w:szCs w:val="28"/>
        </w:rPr>
      </w:pPr>
    </w:p>
    <w:p w:rsidR="00E0474F" w:rsidRPr="00E0474F" w:rsidRDefault="00E0474F" w:rsidP="00E0474F">
      <w:pPr>
        <w:ind w:firstLine="709"/>
        <w:jc w:val="both"/>
        <w:rPr>
          <w:sz w:val="28"/>
          <w:szCs w:val="28"/>
        </w:rPr>
      </w:pPr>
      <w:r w:rsidRPr="00E0474F">
        <w:rPr>
          <w:sz w:val="28"/>
          <w:szCs w:val="28"/>
        </w:rPr>
        <w:t>В соответствии с Федеральным законом от 6 октября 2003 года № 131- ФЗ «Об общих принципах организации местного самоуправления в Российской Федерации», Федеральным законом от 10 января 2002 года № 7- ФЗ «Об охране окружающей среды», Федеральным законом от 24 июня 1998 года № 89-ФЗ «Об отходах производства и потребления», Постановлением Правительства Российской Федерации от 28 декабря 2020 года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 (далее - Правила), руководствуясь ст. 26 Устава Кыринского муниципального округа</w:t>
      </w:r>
      <w:r>
        <w:rPr>
          <w:sz w:val="28"/>
          <w:szCs w:val="28"/>
        </w:rPr>
        <w:t>,</w:t>
      </w:r>
      <w:r w:rsidRPr="00E0474F">
        <w:rPr>
          <w:sz w:val="28"/>
          <w:szCs w:val="28"/>
        </w:rPr>
        <w:t xml:space="preserve">  администрация Кыринского муниципального округа постановляет: </w:t>
      </w:r>
    </w:p>
    <w:p w:rsidR="00E0474F" w:rsidRPr="00E0474F" w:rsidRDefault="00E0474F" w:rsidP="00E0474F">
      <w:pPr>
        <w:ind w:firstLine="709"/>
        <w:jc w:val="both"/>
        <w:rPr>
          <w:sz w:val="28"/>
          <w:szCs w:val="28"/>
        </w:rPr>
      </w:pPr>
      <w:r w:rsidRPr="00E0474F">
        <w:rPr>
          <w:sz w:val="28"/>
          <w:szCs w:val="28"/>
        </w:rPr>
        <w:t>1. Определить на территории Кыринского муниципального округа местом накопления отработанных ртутьсодержащих ламп склад администрации Кыринского муниципального округа, расположенный по адресу: Забайкальский край, Кыринский район, с. Кыра, ул. Ленина, 38.</w:t>
      </w:r>
    </w:p>
    <w:p w:rsidR="00E0474F" w:rsidRPr="00E0474F" w:rsidRDefault="00E0474F" w:rsidP="00E0474F">
      <w:pPr>
        <w:ind w:firstLine="709"/>
        <w:jc w:val="both"/>
        <w:rPr>
          <w:sz w:val="28"/>
          <w:szCs w:val="28"/>
        </w:rPr>
      </w:pPr>
      <w:r w:rsidRPr="00E0474F">
        <w:rPr>
          <w:sz w:val="28"/>
          <w:szCs w:val="28"/>
        </w:rPr>
        <w:t xml:space="preserve">2. Обеспечить информирование потребителей ртутьсодержащих ламп о расположении на территории Кыринского муниципального округа места накопления отработанных ртутьсодержащих ламп. </w:t>
      </w:r>
    </w:p>
    <w:p w:rsidR="00E0474F" w:rsidRPr="00E0474F" w:rsidRDefault="00E0474F" w:rsidP="00E0474F">
      <w:pPr>
        <w:ind w:firstLine="709"/>
        <w:jc w:val="both"/>
        <w:rPr>
          <w:sz w:val="28"/>
          <w:szCs w:val="28"/>
        </w:rPr>
      </w:pPr>
      <w:r w:rsidRPr="00E0474F">
        <w:rPr>
          <w:sz w:val="28"/>
          <w:szCs w:val="28"/>
        </w:rPr>
        <w:t xml:space="preserve">3. Уведомить о расположенном на территории Кыринского муниципального округа о месте накопления отработанных ртутьсодержащих ламп Министерство природных ресурсов Забайкальского края. </w:t>
      </w:r>
    </w:p>
    <w:p w:rsidR="00E0474F" w:rsidRPr="00E0474F" w:rsidRDefault="00E0474F" w:rsidP="00E0474F">
      <w:pPr>
        <w:ind w:firstLine="709"/>
        <w:jc w:val="both"/>
        <w:rPr>
          <w:sz w:val="28"/>
          <w:szCs w:val="28"/>
        </w:rPr>
      </w:pPr>
      <w:r w:rsidRPr="00E0474F">
        <w:rPr>
          <w:sz w:val="28"/>
          <w:szCs w:val="28"/>
        </w:rPr>
        <w:t xml:space="preserve">4. Признать утратившим силу постановление администрации муниципального района </w:t>
      </w:r>
      <w:r>
        <w:rPr>
          <w:sz w:val="28"/>
          <w:szCs w:val="28"/>
        </w:rPr>
        <w:t>«</w:t>
      </w:r>
      <w:r w:rsidRPr="00E0474F">
        <w:rPr>
          <w:sz w:val="28"/>
          <w:szCs w:val="28"/>
        </w:rPr>
        <w:t>Кыринский</w:t>
      </w:r>
      <w:r>
        <w:rPr>
          <w:sz w:val="28"/>
          <w:szCs w:val="28"/>
        </w:rPr>
        <w:t xml:space="preserve"> </w:t>
      </w:r>
      <w:r w:rsidRPr="00E0474F">
        <w:rPr>
          <w:sz w:val="28"/>
          <w:szCs w:val="28"/>
        </w:rPr>
        <w:t>район</w:t>
      </w:r>
      <w:r>
        <w:rPr>
          <w:sz w:val="28"/>
          <w:szCs w:val="28"/>
        </w:rPr>
        <w:t>»</w:t>
      </w:r>
      <w:r w:rsidRPr="00E0474F">
        <w:rPr>
          <w:sz w:val="28"/>
          <w:szCs w:val="28"/>
        </w:rPr>
        <w:t xml:space="preserve"> от 15 августа 2024 года № 418 «Об определении мест накопления отработанных ртутьсодержащих ламп на территории муниципального района «Кыринский район» и информировании потребителей о расположении таких мест</w:t>
      </w:r>
      <w:r>
        <w:rPr>
          <w:sz w:val="28"/>
          <w:szCs w:val="28"/>
        </w:rPr>
        <w:t>»</w:t>
      </w:r>
      <w:r w:rsidRPr="00E0474F">
        <w:rPr>
          <w:sz w:val="28"/>
          <w:szCs w:val="28"/>
        </w:rPr>
        <w:t>.</w:t>
      </w:r>
    </w:p>
    <w:p w:rsidR="00E0474F" w:rsidRPr="00E0474F" w:rsidRDefault="00E0474F" w:rsidP="00E0474F">
      <w:pPr>
        <w:ind w:firstLine="709"/>
        <w:jc w:val="both"/>
        <w:rPr>
          <w:sz w:val="28"/>
          <w:szCs w:val="28"/>
        </w:rPr>
      </w:pPr>
      <w:r w:rsidRPr="00E0474F">
        <w:rPr>
          <w:sz w:val="28"/>
          <w:szCs w:val="28"/>
        </w:rPr>
        <w:t xml:space="preserve">5. Настоящее постановление подлежит </w:t>
      </w:r>
      <w:r w:rsidRPr="00BE403F">
        <w:rPr>
          <w:sz w:val="28"/>
          <w:szCs w:val="28"/>
        </w:rPr>
        <w:t>опубликова</w:t>
      </w:r>
      <w:r>
        <w:rPr>
          <w:sz w:val="28"/>
          <w:szCs w:val="28"/>
        </w:rPr>
        <w:t>нию</w:t>
      </w:r>
      <w:r w:rsidRPr="00BE403F">
        <w:rPr>
          <w:sz w:val="28"/>
          <w:szCs w:val="28"/>
        </w:rPr>
        <w:t xml:space="preserve"> в сетевом издании «Ононская правда» </w:t>
      </w:r>
      <w:hyperlink r:id="rId6" w:history="1">
        <w:r w:rsidRPr="00827B85">
          <w:rPr>
            <w:rStyle w:val="aa"/>
            <w:sz w:val="28"/>
            <w:szCs w:val="28"/>
            <w:lang w:val="en-US"/>
          </w:rPr>
          <w:t>https</w:t>
        </w:r>
        <w:r w:rsidRPr="00827B85">
          <w:rPr>
            <w:rStyle w:val="aa"/>
            <w:sz w:val="28"/>
            <w:szCs w:val="28"/>
          </w:rPr>
          <w:t>://ононская-правда.рф/</w:t>
        </w:r>
      </w:hyperlink>
      <w:r>
        <w:rPr>
          <w:sz w:val="28"/>
          <w:szCs w:val="28"/>
        </w:rPr>
        <w:t xml:space="preserve">, </w:t>
      </w:r>
      <w:r w:rsidRPr="00E0474F">
        <w:rPr>
          <w:sz w:val="28"/>
          <w:szCs w:val="28"/>
        </w:rPr>
        <w:t xml:space="preserve">обнародованию на стенде администрации Кыринского муниципального округа, </w:t>
      </w:r>
      <w:r>
        <w:rPr>
          <w:sz w:val="28"/>
          <w:szCs w:val="28"/>
        </w:rPr>
        <w:t xml:space="preserve">размещению </w:t>
      </w:r>
      <w:r w:rsidRPr="00E0474F">
        <w:rPr>
          <w:sz w:val="28"/>
          <w:szCs w:val="28"/>
        </w:rPr>
        <w:t>на официальном сайте Кыринского муниципального округа.</w:t>
      </w:r>
    </w:p>
    <w:p w:rsidR="00CA7075" w:rsidRDefault="00E0474F" w:rsidP="00E0474F">
      <w:pPr>
        <w:ind w:firstLine="709"/>
        <w:jc w:val="both"/>
        <w:rPr>
          <w:sz w:val="28"/>
          <w:szCs w:val="28"/>
        </w:rPr>
      </w:pPr>
      <w:r w:rsidRPr="00E0474F">
        <w:rPr>
          <w:sz w:val="28"/>
          <w:szCs w:val="28"/>
        </w:rPr>
        <w:lastRenderedPageBreak/>
        <w:t xml:space="preserve"> 6. Контроль за исполнением настоящего постановления возложить на начальника отдела жилищно-коммунальной политики, дорожного хозяйства, транспорта и связи</w:t>
      </w:r>
      <w:r>
        <w:rPr>
          <w:sz w:val="28"/>
          <w:szCs w:val="28"/>
        </w:rPr>
        <w:t xml:space="preserve"> администрации Кыринского муниципального округа</w:t>
      </w:r>
      <w:r w:rsidRPr="00E0474F">
        <w:rPr>
          <w:sz w:val="28"/>
          <w:szCs w:val="28"/>
        </w:rPr>
        <w:t>.</w:t>
      </w:r>
    </w:p>
    <w:p w:rsidR="00D2607C" w:rsidRDefault="00D2607C" w:rsidP="00CA7075">
      <w:pPr>
        <w:ind w:firstLine="709"/>
        <w:jc w:val="both"/>
        <w:rPr>
          <w:sz w:val="28"/>
          <w:szCs w:val="28"/>
        </w:rPr>
      </w:pPr>
    </w:p>
    <w:p w:rsidR="00CA7075" w:rsidRDefault="00CA7075" w:rsidP="00CA7075">
      <w:pPr>
        <w:ind w:firstLine="709"/>
        <w:jc w:val="both"/>
        <w:rPr>
          <w:sz w:val="28"/>
          <w:szCs w:val="28"/>
        </w:rPr>
      </w:pPr>
    </w:p>
    <w:p w:rsidR="00E0474F" w:rsidRPr="00DF5577" w:rsidRDefault="00E0474F" w:rsidP="00CA7075">
      <w:pPr>
        <w:ind w:firstLine="709"/>
        <w:jc w:val="both"/>
        <w:rPr>
          <w:sz w:val="28"/>
          <w:szCs w:val="28"/>
        </w:rPr>
      </w:pPr>
    </w:p>
    <w:p w:rsidR="004E01ED" w:rsidRDefault="00CD4D9D" w:rsidP="004E01E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513660" w:rsidRPr="00DF557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13660" w:rsidRPr="00DF5577">
        <w:rPr>
          <w:sz w:val="28"/>
          <w:szCs w:val="28"/>
        </w:rPr>
        <w:t xml:space="preserve"> </w:t>
      </w:r>
      <w:r w:rsidR="004E01ED">
        <w:rPr>
          <w:sz w:val="28"/>
          <w:szCs w:val="28"/>
        </w:rPr>
        <w:t xml:space="preserve">Кыринского </w:t>
      </w:r>
    </w:p>
    <w:p w:rsidR="00D31A57" w:rsidRDefault="00513660" w:rsidP="004E01ED">
      <w:pPr>
        <w:rPr>
          <w:sz w:val="28"/>
          <w:szCs w:val="28"/>
        </w:rPr>
      </w:pPr>
      <w:r w:rsidRPr="00DF5577">
        <w:rPr>
          <w:sz w:val="28"/>
          <w:szCs w:val="28"/>
        </w:rPr>
        <w:t xml:space="preserve">муниципального </w:t>
      </w:r>
      <w:r w:rsidR="004E01ED">
        <w:rPr>
          <w:sz w:val="28"/>
          <w:szCs w:val="28"/>
        </w:rPr>
        <w:t>округа</w:t>
      </w:r>
      <w:r w:rsidR="00DF5577" w:rsidRPr="00DF5577">
        <w:rPr>
          <w:sz w:val="28"/>
          <w:szCs w:val="28"/>
        </w:rPr>
        <w:t xml:space="preserve">  </w:t>
      </w:r>
      <w:r w:rsidRPr="00DF5577">
        <w:rPr>
          <w:sz w:val="28"/>
          <w:szCs w:val="28"/>
        </w:rPr>
        <w:t xml:space="preserve">                  </w:t>
      </w:r>
      <w:r w:rsidR="00DF5577" w:rsidRPr="00DF5577">
        <w:rPr>
          <w:sz w:val="28"/>
          <w:szCs w:val="28"/>
        </w:rPr>
        <w:t xml:space="preserve">  </w:t>
      </w:r>
      <w:r w:rsidRPr="00DF5577">
        <w:rPr>
          <w:sz w:val="28"/>
          <w:szCs w:val="28"/>
        </w:rPr>
        <w:t xml:space="preserve">                                 </w:t>
      </w:r>
      <w:r w:rsidR="00B65B12" w:rsidRPr="00DF5577">
        <w:rPr>
          <w:sz w:val="28"/>
          <w:szCs w:val="28"/>
        </w:rPr>
        <w:t xml:space="preserve">         </w:t>
      </w:r>
      <w:r w:rsidR="00D2607C">
        <w:rPr>
          <w:sz w:val="28"/>
          <w:szCs w:val="28"/>
        </w:rPr>
        <w:t xml:space="preserve">   </w:t>
      </w:r>
      <w:r w:rsidR="00B65B12" w:rsidRPr="00DF5577">
        <w:rPr>
          <w:sz w:val="28"/>
          <w:szCs w:val="28"/>
        </w:rPr>
        <w:t xml:space="preserve"> </w:t>
      </w:r>
      <w:r w:rsidR="00CD4D9D">
        <w:rPr>
          <w:sz w:val="28"/>
          <w:szCs w:val="28"/>
        </w:rPr>
        <w:t>Л.Ц. Сакияева</w:t>
      </w: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sectPr w:rsidR="00D2607C" w:rsidSect="0052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;times new roman">
    <w:altName w:val="Wingdings 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5882"/>
    <w:multiLevelType w:val="hybridMultilevel"/>
    <w:tmpl w:val="DEA4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2131121"/>
    <w:multiLevelType w:val="multilevel"/>
    <w:tmpl w:val="60AC42D4"/>
    <w:lvl w:ilvl="0">
      <w:start w:val="1"/>
      <w:numFmt w:val="decimal"/>
      <w:lvlText w:val="%1."/>
      <w:lvlJc w:val="left"/>
      <w:pPr>
        <w:ind w:left="1275" w:hanging="432"/>
        <w:jc w:val="left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94"/>
        <w:jc w:val="left"/>
      </w:pPr>
      <w:rPr>
        <w:rFonts w:ascii="Times New Roman" w:eastAsia="Times New Roman" w:hAnsi="Times New Roman" w:cs="Times New Roman" w:hint="default"/>
        <w:b w:val="0"/>
        <w:w w:val="97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13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2" w:hanging="494"/>
      </w:pPr>
      <w:rPr>
        <w:rFonts w:hint="default"/>
        <w:lang w:val="ru-RU" w:eastAsia="en-US" w:bidi="ar-SA"/>
      </w:rPr>
    </w:lvl>
  </w:abstractNum>
  <w:abstractNum w:abstractNumId="3">
    <w:nsid w:val="16EA51E4"/>
    <w:multiLevelType w:val="hybridMultilevel"/>
    <w:tmpl w:val="BD54AF5C"/>
    <w:lvl w:ilvl="0" w:tplc="9148DCB6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F963847"/>
    <w:multiLevelType w:val="multilevel"/>
    <w:tmpl w:val="76DE873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04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83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35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671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507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983" w:hanging="1800"/>
      </w:pPr>
      <w:rPr>
        <w:rFonts w:hint="default"/>
        <w:sz w:val="28"/>
      </w:rPr>
    </w:lvl>
  </w:abstractNum>
  <w:abstractNum w:abstractNumId="5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35DA7"/>
    <w:multiLevelType w:val="hybridMultilevel"/>
    <w:tmpl w:val="2F9E1C08"/>
    <w:lvl w:ilvl="0" w:tplc="38D80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383C7D"/>
    <w:multiLevelType w:val="hybridMultilevel"/>
    <w:tmpl w:val="BAE8C6E6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>
    <w:nsid w:val="3BA85ABC"/>
    <w:multiLevelType w:val="hybridMultilevel"/>
    <w:tmpl w:val="4E821F98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>
    <w:nsid w:val="581B5A1A"/>
    <w:multiLevelType w:val="multilevel"/>
    <w:tmpl w:val="D0FE5BBA"/>
    <w:lvl w:ilvl="0">
      <w:start w:val="1"/>
      <w:numFmt w:val="decimal"/>
      <w:lvlText w:val="%1."/>
      <w:lvlJc w:val="left"/>
      <w:pPr>
        <w:ind w:left="114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1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D0E67"/>
    <w:multiLevelType w:val="multilevel"/>
    <w:tmpl w:val="75B6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A746FD"/>
    <w:multiLevelType w:val="multilevel"/>
    <w:tmpl w:val="37447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6C652550"/>
    <w:multiLevelType w:val="hybridMultilevel"/>
    <w:tmpl w:val="D7E4EA1C"/>
    <w:lvl w:ilvl="0" w:tplc="B148B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AAA0D82"/>
    <w:multiLevelType w:val="multilevel"/>
    <w:tmpl w:val="DEEEE4DE"/>
    <w:styleLink w:val="WWNum3"/>
    <w:lvl w:ilvl="0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2"/>
  </w:num>
  <w:num w:numId="10">
    <w:abstractNumId w:val="7"/>
  </w:num>
  <w:num w:numId="11">
    <w:abstractNumId w:val="9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15"/>
    <w:lvlOverride w:ilvl="0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27DBA"/>
    <w:rsid w:val="00043FB0"/>
    <w:rsid w:val="00044530"/>
    <w:rsid w:val="00073332"/>
    <w:rsid w:val="000F050F"/>
    <w:rsid w:val="000F4DF5"/>
    <w:rsid w:val="00100735"/>
    <w:rsid w:val="00100C60"/>
    <w:rsid w:val="00103A3D"/>
    <w:rsid w:val="001157A2"/>
    <w:rsid w:val="00166EEB"/>
    <w:rsid w:val="001C13EA"/>
    <w:rsid w:val="001C4041"/>
    <w:rsid w:val="00226B37"/>
    <w:rsid w:val="00233011"/>
    <w:rsid w:val="00234739"/>
    <w:rsid w:val="00235E3B"/>
    <w:rsid w:val="0027541D"/>
    <w:rsid w:val="00285CD5"/>
    <w:rsid w:val="00285EA1"/>
    <w:rsid w:val="002933E4"/>
    <w:rsid w:val="002D4059"/>
    <w:rsid w:val="002D4561"/>
    <w:rsid w:val="00313193"/>
    <w:rsid w:val="00322168"/>
    <w:rsid w:val="00326226"/>
    <w:rsid w:val="00332AE6"/>
    <w:rsid w:val="003333E6"/>
    <w:rsid w:val="0037210A"/>
    <w:rsid w:val="00396FC8"/>
    <w:rsid w:val="003D2354"/>
    <w:rsid w:val="003E0585"/>
    <w:rsid w:val="003F1570"/>
    <w:rsid w:val="003F17A9"/>
    <w:rsid w:val="003F1FCF"/>
    <w:rsid w:val="004175B4"/>
    <w:rsid w:val="00421B1E"/>
    <w:rsid w:val="0042713F"/>
    <w:rsid w:val="004324F3"/>
    <w:rsid w:val="004836E4"/>
    <w:rsid w:val="00491BDE"/>
    <w:rsid w:val="00494A5E"/>
    <w:rsid w:val="004B7BE3"/>
    <w:rsid w:val="004C4EBC"/>
    <w:rsid w:val="004D584D"/>
    <w:rsid w:val="004E01ED"/>
    <w:rsid w:val="004E4270"/>
    <w:rsid w:val="004F5478"/>
    <w:rsid w:val="004F6B67"/>
    <w:rsid w:val="00513660"/>
    <w:rsid w:val="005204A2"/>
    <w:rsid w:val="00524FC0"/>
    <w:rsid w:val="00527181"/>
    <w:rsid w:val="0058012D"/>
    <w:rsid w:val="00582032"/>
    <w:rsid w:val="005C0477"/>
    <w:rsid w:val="005F6D2F"/>
    <w:rsid w:val="00606954"/>
    <w:rsid w:val="00607201"/>
    <w:rsid w:val="00610729"/>
    <w:rsid w:val="00626E4F"/>
    <w:rsid w:val="00644768"/>
    <w:rsid w:val="00652506"/>
    <w:rsid w:val="00660E7E"/>
    <w:rsid w:val="006669F9"/>
    <w:rsid w:val="00666AF4"/>
    <w:rsid w:val="00686150"/>
    <w:rsid w:val="006A6A45"/>
    <w:rsid w:val="00701040"/>
    <w:rsid w:val="00745E58"/>
    <w:rsid w:val="0074693C"/>
    <w:rsid w:val="00751552"/>
    <w:rsid w:val="0076058E"/>
    <w:rsid w:val="00785C81"/>
    <w:rsid w:val="007B5DD3"/>
    <w:rsid w:val="007C0F11"/>
    <w:rsid w:val="007C3F93"/>
    <w:rsid w:val="007E1A3F"/>
    <w:rsid w:val="00802D03"/>
    <w:rsid w:val="00826CCA"/>
    <w:rsid w:val="00840993"/>
    <w:rsid w:val="008624C8"/>
    <w:rsid w:val="00871BCB"/>
    <w:rsid w:val="008900DF"/>
    <w:rsid w:val="008A0B99"/>
    <w:rsid w:val="008A4832"/>
    <w:rsid w:val="008C158E"/>
    <w:rsid w:val="008C6073"/>
    <w:rsid w:val="008D7790"/>
    <w:rsid w:val="008F724C"/>
    <w:rsid w:val="00912B66"/>
    <w:rsid w:val="00921971"/>
    <w:rsid w:val="00933EE9"/>
    <w:rsid w:val="0094527C"/>
    <w:rsid w:val="009763BF"/>
    <w:rsid w:val="00981A11"/>
    <w:rsid w:val="00983BCD"/>
    <w:rsid w:val="009B2A5E"/>
    <w:rsid w:val="009C010B"/>
    <w:rsid w:val="009C2F88"/>
    <w:rsid w:val="00A35D5D"/>
    <w:rsid w:val="00A4474A"/>
    <w:rsid w:val="00A541E4"/>
    <w:rsid w:val="00A617CD"/>
    <w:rsid w:val="00A66377"/>
    <w:rsid w:val="00AB1FDE"/>
    <w:rsid w:val="00AC47BD"/>
    <w:rsid w:val="00AE5BDB"/>
    <w:rsid w:val="00B25053"/>
    <w:rsid w:val="00B35EB5"/>
    <w:rsid w:val="00B44F1F"/>
    <w:rsid w:val="00B65B12"/>
    <w:rsid w:val="00B70BAF"/>
    <w:rsid w:val="00B76540"/>
    <w:rsid w:val="00B76824"/>
    <w:rsid w:val="00BF2A60"/>
    <w:rsid w:val="00C21D0D"/>
    <w:rsid w:val="00C32DE3"/>
    <w:rsid w:val="00C63A26"/>
    <w:rsid w:val="00C653B3"/>
    <w:rsid w:val="00C845AC"/>
    <w:rsid w:val="00CA7075"/>
    <w:rsid w:val="00CD34A4"/>
    <w:rsid w:val="00CD4D9D"/>
    <w:rsid w:val="00CF4AE4"/>
    <w:rsid w:val="00D2178D"/>
    <w:rsid w:val="00D2607C"/>
    <w:rsid w:val="00D31A57"/>
    <w:rsid w:val="00D71012"/>
    <w:rsid w:val="00D73299"/>
    <w:rsid w:val="00D81044"/>
    <w:rsid w:val="00D94148"/>
    <w:rsid w:val="00DA3336"/>
    <w:rsid w:val="00DC7552"/>
    <w:rsid w:val="00DC7C23"/>
    <w:rsid w:val="00DD35FE"/>
    <w:rsid w:val="00DF5577"/>
    <w:rsid w:val="00E0474F"/>
    <w:rsid w:val="00E059B6"/>
    <w:rsid w:val="00E24640"/>
    <w:rsid w:val="00E34F7D"/>
    <w:rsid w:val="00E56EDA"/>
    <w:rsid w:val="00E61773"/>
    <w:rsid w:val="00E707E9"/>
    <w:rsid w:val="00E7577B"/>
    <w:rsid w:val="00E873B9"/>
    <w:rsid w:val="00E97A2B"/>
    <w:rsid w:val="00EA7396"/>
    <w:rsid w:val="00EB141F"/>
    <w:rsid w:val="00ED1897"/>
    <w:rsid w:val="00F06199"/>
    <w:rsid w:val="00F15AFA"/>
    <w:rsid w:val="00F640B9"/>
    <w:rsid w:val="00F837C8"/>
    <w:rsid w:val="00FB5690"/>
    <w:rsid w:val="00FD522B"/>
    <w:rsid w:val="00FE124D"/>
    <w:rsid w:val="00F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2026-05-29T07:16:00Z</cp:lastPrinted>
  <dcterms:created xsi:type="dcterms:W3CDTF">2026-05-29T07:18:00Z</dcterms:created>
  <dcterms:modified xsi:type="dcterms:W3CDTF">2026-07-21T02:07:00Z</dcterms:modified>
</cp:coreProperties>
</file>