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768" w:rsidRDefault="00644768" w:rsidP="007F0317">
      <w:pPr>
        <w:contextualSpacing/>
        <w:jc w:val="center"/>
        <w:rPr>
          <w:sz w:val="28"/>
        </w:rPr>
      </w:pPr>
      <w:bookmarkStart w:id="0" w:name="_Hlk198043467"/>
      <w:r>
        <w:rPr>
          <w:sz w:val="28"/>
        </w:rPr>
        <w:t xml:space="preserve">АДМИНИСТРАЦИЯ </w:t>
      </w:r>
      <w:r w:rsidR="007F0317">
        <w:rPr>
          <w:sz w:val="28"/>
        </w:rPr>
        <w:t xml:space="preserve">КЫРИНСКОГО </w:t>
      </w:r>
      <w:r>
        <w:rPr>
          <w:sz w:val="28"/>
        </w:rPr>
        <w:t xml:space="preserve">МУНИЦИПАЛЬНОГО </w:t>
      </w:r>
      <w:r w:rsidR="007F0317">
        <w:rPr>
          <w:sz w:val="28"/>
        </w:rPr>
        <w:t>ОКРУГА</w:t>
      </w:r>
    </w:p>
    <w:p w:rsidR="007F0317" w:rsidRDefault="007F0317" w:rsidP="007F0317">
      <w:pPr>
        <w:contextualSpacing/>
        <w:jc w:val="center"/>
        <w:rPr>
          <w:sz w:val="28"/>
          <w:szCs w:val="28"/>
        </w:rPr>
      </w:pPr>
      <w:r>
        <w:rPr>
          <w:sz w:val="28"/>
          <w:szCs w:val="28"/>
        </w:rPr>
        <w:t>ЗАБАЙКАЛЬСКОГО КРАЯ</w:t>
      </w:r>
    </w:p>
    <w:p w:rsidR="00644768" w:rsidRDefault="00644768" w:rsidP="00AE3D4D">
      <w:pPr>
        <w:contextualSpacing/>
        <w:jc w:val="center"/>
        <w:rPr>
          <w:sz w:val="28"/>
          <w:szCs w:val="28"/>
        </w:rPr>
      </w:pPr>
      <w:r>
        <w:rPr>
          <w:sz w:val="28"/>
          <w:szCs w:val="28"/>
        </w:rPr>
        <w:t>ПОСТАНОВЛЕНИЕ</w:t>
      </w:r>
    </w:p>
    <w:p w:rsidR="00644768" w:rsidRDefault="00644768" w:rsidP="00AE3D4D">
      <w:pPr>
        <w:contextualSpacing/>
        <w:jc w:val="both"/>
      </w:pPr>
    </w:p>
    <w:p w:rsidR="00644768" w:rsidRDefault="00644768" w:rsidP="00AE3D4D">
      <w:pPr>
        <w:contextualSpacing/>
        <w:rPr>
          <w:sz w:val="28"/>
        </w:rPr>
      </w:pPr>
      <w:r>
        <w:rPr>
          <w:sz w:val="28"/>
        </w:rPr>
        <w:t xml:space="preserve">от </w:t>
      </w:r>
      <w:r w:rsidR="00541185">
        <w:rPr>
          <w:sz w:val="28"/>
        </w:rPr>
        <w:t>23</w:t>
      </w:r>
      <w:bookmarkStart w:id="1" w:name="_GoBack"/>
      <w:bookmarkEnd w:id="1"/>
      <w:r>
        <w:rPr>
          <w:sz w:val="28"/>
        </w:rPr>
        <w:t xml:space="preserve"> </w:t>
      </w:r>
      <w:r w:rsidR="002F3E63">
        <w:rPr>
          <w:sz w:val="28"/>
        </w:rPr>
        <w:t>июня</w:t>
      </w:r>
      <w:r w:rsidR="001A7A94">
        <w:rPr>
          <w:sz w:val="28"/>
        </w:rPr>
        <w:t xml:space="preserve"> </w:t>
      </w:r>
      <w:r>
        <w:rPr>
          <w:sz w:val="28"/>
        </w:rPr>
        <w:t>202</w:t>
      </w:r>
      <w:r w:rsidR="00070566">
        <w:rPr>
          <w:sz w:val="28"/>
        </w:rPr>
        <w:t>6</w:t>
      </w:r>
      <w:r w:rsidR="002D4059">
        <w:rPr>
          <w:sz w:val="28"/>
        </w:rPr>
        <w:t xml:space="preserve"> </w:t>
      </w:r>
      <w:r>
        <w:rPr>
          <w:sz w:val="28"/>
        </w:rPr>
        <w:t xml:space="preserve">года                                 </w:t>
      </w:r>
      <w:r w:rsidR="00040F4C">
        <w:rPr>
          <w:sz w:val="28"/>
        </w:rPr>
        <w:t xml:space="preserve">            </w:t>
      </w:r>
      <w:r w:rsidR="003A27A8">
        <w:rPr>
          <w:sz w:val="28"/>
        </w:rPr>
        <w:t xml:space="preserve">                     </w:t>
      </w:r>
      <w:r w:rsidR="00040F4C">
        <w:rPr>
          <w:sz w:val="28"/>
        </w:rPr>
        <w:t>№</w:t>
      </w:r>
      <w:r w:rsidR="00541185">
        <w:rPr>
          <w:sz w:val="28"/>
        </w:rPr>
        <w:t>478</w:t>
      </w:r>
    </w:p>
    <w:p w:rsidR="00644768" w:rsidRDefault="00644768" w:rsidP="00AE3D4D">
      <w:pPr>
        <w:contextualSpacing/>
        <w:jc w:val="center"/>
        <w:rPr>
          <w:sz w:val="28"/>
        </w:rPr>
      </w:pPr>
      <w:proofErr w:type="gramStart"/>
      <w:r>
        <w:rPr>
          <w:sz w:val="28"/>
        </w:rPr>
        <w:t>с</w:t>
      </w:r>
      <w:proofErr w:type="gramEnd"/>
      <w:r>
        <w:rPr>
          <w:sz w:val="28"/>
        </w:rPr>
        <w:t>.</w:t>
      </w:r>
      <w:r w:rsidR="002E2F0A">
        <w:rPr>
          <w:sz w:val="28"/>
        </w:rPr>
        <w:t xml:space="preserve"> </w:t>
      </w:r>
      <w:r>
        <w:rPr>
          <w:sz w:val="28"/>
        </w:rPr>
        <w:t>Кыра</w:t>
      </w:r>
    </w:p>
    <w:p w:rsidR="00F56CBC" w:rsidRDefault="00F56CBC" w:rsidP="00561B94">
      <w:pPr>
        <w:widowControl w:val="0"/>
        <w:autoSpaceDE w:val="0"/>
        <w:autoSpaceDN w:val="0"/>
        <w:jc w:val="both"/>
        <w:rPr>
          <w:sz w:val="28"/>
          <w:szCs w:val="26"/>
        </w:rPr>
      </w:pPr>
    </w:p>
    <w:p w:rsidR="00C855C2" w:rsidRDefault="00C855C2" w:rsidP="00C855C2">
      <w:pPr>
        <w:pStyle w:val="docdata"/>
        <w:spacing w:before="0" w:beforeAutospacing="0" w:after="0" w:afterAutospacing="0"/>
        <w:jc w:val="center"/>
      </w:pPr>
      <w:r>
        <w:rPr>
          <w:b/>
          <w:bCs/>
          <w:color w:val="000000"/>
          <w:sz w:val="28"/>
          <w:szCs w:val="28"/>
        </w:rPr>
        <w:t xml:space="preserve">Об утверждении Положения о порядке организации учета детей </w:t>
      </w:r>
      <w:r w:rsidR="009747B4">
        <w:rPr>
          <w:b/>
          <w:bCs/>
          <w:color w:val="000000"/>
          <w:sz w:val="28"/>
          <w:szCs w:val="28"/>
        </w:rPr>
        <w:t xml:space="preserve">подлежащих обязательному обучению </w:t>
      </w:r>
      <w:r>
        <w:rPr>
          <w:b/>
          <w:bCs/>
          <w:color w:val="000000"/>
          <w:sz w:val="28"/>
          <w:szCs w:val="28"/>
        </w:rPr>
        <w:t>в муниципальных общеобразовательных учреждениях, реализующих</w:t>
      </w:r>
      <w:r w:rsidR="009747B4">
        <w:rPr>
          <w:b/>
          <w:bCs/>
          <w:color w:val="000000"/>
          <w:sz w:val="28"/>
          <w:szCs w:val="28"/>
        </w:rPr>
        <w:t xml:space="preserve"> </w:t>
      </w:r>
      <w:r>
        <w:rPr>
          <w:b/>
          <w:bCs/>
          <w:color w:val="000000"/>
          <w:sz w:val="28"/>
          <w:szCs w:val="28"/>
        </w:rPr>
        <w:t>образовательные программы дошкольного, начального общего, основного общего, среднего общего образования и форм получения образования ,определённых родителями (законными представителями) детей на территории Кыринского муниципального округа</w:t>
      </w:r>
    </w:p>
    <w:p w:rsidR="00C855C2" w:rsidRDefault="00C855C2" w:rsidP="00C855C2">
      <w:pPr>
        <w:pStyle w:val="af"/>
        <w:spacing w:before="0" w:beforeAutospacing="0" w:after="0" w:afterAutospacing="0"/>
      </w:pPr>
    </w:p>
    <w:p w:rsidR="00C855C2" w:rsidRDefault="00C855C2" w:rsidP="009747B4">
      <w:pPr>
        <w:pStyle w:val="af"/>
        <w:spacing w:before="0" w:beforeAutospacing="0" w:after="0" w:afterAutospacing="0"/>
        <w:ind w:firstLine="709"/>
        <w:jc w:val="both"/>
      </w:pPr>
      <w:r>
        <w:rPr>
          <w:color w:val="000000"/>
          <w:sz w:val="28"/>
          <w:szCs w:val="28"/>
        </w:rPr>
        <w:t>В целях обеспечения реализации права граждан на получение образования, в соответствии со ст.3,</w:t>
      </w:r>
      <w:r w:rsidR="009747B4">
        <w:rPr>
          <w:color w:val="000000"/>
          <w:sz w:val="28"/>
          <w:szCs w:val="28"/>
        </w:rPr>
        <w:t xml:space="preserve"> </w:t>
      </w:r>
      <w:r>
        <w:rPr>
          <w:color w:val="000000"/>
          <w:sz w:val="28"/>
          <w:szCs w:val="28"/>
        </w:rPr>
        <w:t>5,</w:t>
      </w:r>
      <w:r w:rsidR="009747B4">
        <w:rPr>
          <w:color w:val="000000"/>
          <w:sz w:val="28"/>
          <w:szCs w:val="28"/>
        </w:rPr>
        <w:t xml:space="preserve"> </w:t>
      </w:r>
      <w:r>
        <w:rPr>
          <w:color w:val="000000"/>
          <w:sz w:val="28"/>
          <w:szCs w:val="28"/>
        </w:rPr>
        <w:t>44,</w:t>
      </w:r>
      <w:r w:rsidR="009747B4">
        <w:rPr>
          <w:color w:val="000000"/>
          <w:sz w:val="28"/>
          <w:szCs w:val="28"/>
        </w:rPr>
        <w:t xml:space="preserve"> </w:t>
      </w:r>
      <w:r>
        <w:rPr>
          <w:color w:val="000000"/>
          <w:sz w:val="28"/>
          <w:szCs w:val="28"/>
        </w:rPr>
        <w:t>45,</w:t>
      </w:r>
      <w:r w:rsidR="009747B4">
        <w:rPr>
          <w:color w:val="000000"/>
          <w:sz w:val="28"/>
          <w:szCs w:val="28"/>
        </w:rPr>
        <w:t xml:space="preserve"> </w:t>
      </w:r>
      <w:r>
        <w:rPr>
          <w:color w:val="000000"/>
          <w:sz w:val="28"/>
          <w:szCs w:val="28"/>
        </w:rPr>
        <w:t>55,</w:t>
      </w:r>
      <w:r w:rsidR="009747B4">
        <w:rPr>
          <w:color w:val="000000"/>
          <w:sz w:val="28"/>
          <w:szCs w:val="28"/>
        </w:rPr>
        <w:t xml:space="preserve"> </w:t>
      </w:r>
      <w:r>
        <w:rPr>
          <w:color w:val="000000"/>
          <w:sz w:val="28"/>
          <w:szCs w:val="28"/>
        </w:rPr>
        <w:t xml:space="preserve">61 Федерального Закона </w:t>
      </w:r>
      <w:r w:rsidR="009747B4">
        <w:rPr>
          <w:color w:val="000000"/>
          <w:sz w:val="28"/>
          <w:szCs w:val="28"/>
        </w:rPr>
        <w:t>от 29.12.2012 года №273-ФЗ</w:t>
      </w:r>
      <w:r>
        <w:rPr>
          <w:color w:val="000000"/>
          <w:sz w:val="28"/>
          <w:szCs w:val="28"/>
        </w:rPr>
        <w:t xml:space="preserve"> «Об образовании в Российской Федерации», руководствуясь ст.26 Устава Кыринского муниципального округа, администрация Кыринского муниципального округа постановляет:</w:t>
      </w:r>
    </w:p>
    <w:p w:rsidR="009747B4" w:rsidRDefault="009747B4" w:rsidP="00852EE8">
      <w:pPr>
        <w:pStyle w:val="af"/>
        <w:numPr>
          <w:ilvl w:val="0"/>
          <w:numId w:val="1"/>
        </w:numPr>
        <w:spacing w:before="0" w:beforeAutospacing="0" w:after="0" w:afterAutospacing="0"/>
        <w:ind w:left="0" w:firstLine="709"/>
        <w:jc w:val="both"/>
        <w:rPr>
          <w:color w:val="000000"/>
          <w:sz w:val="28"/>
          <w:szCs w:val="28"/>
        </w:rPr>
      </w:pPr>
      <w:r>
        <w:rPr>
          <w:color w:val="000000"/>
          <w:sz w:val="28"/>
          <w:szCs w:val="28"/>
        </w:rPr>
        <w:t xml:space="preserve">Утвердить </w:t>
      </w:r>
      <w:r w:rsidR="00132E72">
        <w:rPr>
          <w:color w:val="000000"/>
          <w:sz w:val="28"/>
          <w:szCs w:val="28"/>
        </w:rPr>
        <w:t xml:space="preserve">прилагаемое </w:t>
      </w:r>
      <w:r>
        <w:rPr>
          <w:color w:val="000000"/>
          <w:sz w:val="28"/>
          <w:szCs w:val="28"/>
        </w:rPr>
        <w:t>Положение о порядке организации учета детей в муниципальных общеобразовательных учреждениях, реализующих образовательные программы дошкольного, начального общего, основного общего, среднего общего образования и форм получения образования, определённых родителями (законными представителями)</w:t>
      </w:r>
      <w:r w:rsidR="00132E72">
        <w:rPr>
          <w:color w:val="000000"/>
          <w:sz w:val="28"/>
          <w:szCs w:val="28"/>
        </w:rPr>
        <w:t xml:space="preserve"> детей</w:t>
      </w:r>
      <w:r>
        <w:rPr>
          <w:color w:val="000000"/>
          <w:sz w:val="28"/>
          <w:szCs w:val="28"/>
        </w:rPr>
        <w:t xml:space="preserve"> на территории Кыринского муниципального округа</w:t>
      </w:r>
      <w:r w:rsidR="00132E72">
        <w:rPr>
          <w:color w:val="000000"/>
          <w:sz w:val="28"/>
          <w:szCs w:val="28"/>
        </w:rPr>
        <w:t>.</w:t>
      </w:r>
    </w:p>
    <w:p w:rsidR="00C855C2" w:rsidRPr="009747B4" w:rsidRDefault="009747B4" w:rsidP="00852EE8">
      <w:pPr>
        <w:pStyle w:val="af"/>
        <w:numPr>
          <w:ilvl w:val="0"/>
          <w:numId w:val="1"/>
        </w:numPr>
        <w:spacing w:before="0" w:beforeAutospacing="0" w:after="0" w:afterAutospacing="0"/>
        <w:jc w:val="both"/>
        <w:rPr>
          <w:color w:val="000000"/>
          <w:sz w:val="28"/>
          <w:szCs w:val="28"/>
        </w:rPr>
      </w:pPr>
      <w:r>
        <w:rPr>
          <w:color w:val="000000"/>
          <w:sz w:val="28"/>
          <w:szCs w:val="28"/>
        </w:rPr>
        <w:t>Признать</w:t>
      </w:r>
      <w:r w:rsidR="00C855C2">
        <w:rPr>
          <w:color w:val="000000"/>
          <w:sz w:val="28"/>
          <w:szCs w:val="28"/>
        </w:rPr>
        <w:t xml:space="preserve"> утратившим силу:</w:t>
      </w:r>
    </w:p>
    <w:p w:rsidR="00C855C2" w:rsidRDefault="009747B4" w:rsidP="009747B4">
      <w:pPr>
        <w:pStyle w:val="af"/>
        <w:spacing w:before="0" w:beforeAutospacing="0" w:after="0" w:afterAutospacing="0"/>
        <w:ind w:firstLine="709"/>
        <w:jc w:val="both"/>
      </w:pPr>
      <w:r>
        <w:rPr>
          <w:color w:val="000000"/>
          <w:sz w:val="28"/>
          <w:szCs w:val="28"/>
        </w:rPr>
        <w:t xml:space="preserve">- </w:t>
      </w:r>
      <w:r w:rsidR="00132E72">
        <w:rPr>
          <w:color w:val="000000"/>
          <w:sz w:val="28"/>
          <w:szCs w:val="28"/>
        </w:rPr>
        <w:t>п</w:t>
      </w:r>
      <w:r w:rsidR="00C855C2">
        <w:rPr>
          <w:color w:val="000000"/>
          <w:sz w:val="28"/>
          <w:szCs w:val="28"/>
        </w:rPr>
        <w:t>остановление администрации муниципального района «Кыринский район» № 41 от 20 января 2014 года «Об утверждении Положения об организации учёта детей в муниципальных общеобразовательных учреждениях, реализующих образовательные программы начального общего, основного общего, среднего общего образования на территории  Кыринского района»</w:t>
      </w:r>
      <w:r>
        <w:rPr>
          <w:color w:val="000000"/>
          <w:sz w:val="28"/>
          <w:szCs w:val="28"/>
        </w:rPr>
        <w:t>;</w:t>
      </w:r>
    </w:p>
    <w:p w:rsidR="00C855C2" w:rsidRDefault="009747B4" w:rsidP="009747B4">
      <w:pPr>
        <w:pStyle w:val="af"/>
        <w:spacing w:before="0" w:beforeAutospacing="0" w:after="0" w:afterAutospacing="0"/>
        <w:ind w:firstLine="709"/>
        <w:jc w:val="both"/>
      </w:pPr>
      <w:r>
        <w:rPr>
          <w:color w:val="000000"/>
          <w:sz w:val="28"/>
          <w:szCs w:val="28"/>
        </w:rPr>
        <w:t xml:space="preserve">- </w:t>
      </w:r>
      <w:r w:rsidR="00132E72">
        <w:rPr>
          <w:color w:val="000000"/>
          <w:sz w:val="28"/>
          <w:szCs w:val="28"/>
        </w:rPr>
        <w:t>п</w:t>
      </w:r>
      <w:r w:rsidR="00C855C2">
        <w:rPr>
          <w:color w:val="000000"/>
          <w:sz w:val="28"/>
          <w:szCs w:val="28"/>
        </w:rPr>
        <w:t xml:space="preserve">остановление администрации муниципального района «Кыринский район» № 688 от 21 ноября 2019 года «О внесении изменений в постановление администрации муниципального района «Кыринский район» </w:t>
      </w:r>
      <w:r w:rsidR="00132E72">
        <w:rPr>
          <w:color w:val="000000"/>
          <w:sz w:val="28"/>
          <w:szCs w:val="28"/>
        </w:rPr>
        <w:t xml:space="preserve">№41 </w:t>
      </w:r>
      <w:r w:rsidR="00C855C2">
        <w:rPr>
          <w:color w:val="000000"/>
          <w:sz w:val="28"/>
          <w:szCs w:val="28"/>
        </w:rPr>
        <w:t>от 20 января 2014 г. «Об утверждении Положения об организации учёта детей в муниципальных общеобразовательных учреждениях, реализующих образовательные программы начального общего, основного общего, среднего общего образования на территории  Кыринского района»</w:t>
      </w:r>
      <w:r>
        <w:rPr>
          <w:color w:val="000000"/>
          <w:sz w:val="28"/>
          <w:szCs w:val="28"/>
        </w:rPr>
        <w:t>;</w:t>
      </w:r>
    </w:p>
    <w:p w:rsidR="009747B4" w:rsidRDefault="009747B4" w:rsidP="00132E72">
      <w:pPr>
        <w:pStyle w:val="af"/>
        <w:spacing w:before="0" w:beforeAutospacing="0" w:after="0" w:afterAutospacing="0"/>
        <w:ind w:firstLine="709"/>
        <w:jc w:val="both"/>
      </w:pPr>
      <w:r>
        <w:rPr>
          <w:color w:val="000000"/>
          <w:sz w:val="28"/>
          <w:szCs w:val="28"/>
        </w:rPr>
        <w:t xml:space="preserve">- </w:t>
      </w:r>
      <w:r w:rsidR="00132E72">
        <w:rPr>
          <w:color w:val="000000"/>
          <w:sz w:val="28"/>
          <w:szCs w:val="28"/>
        </w:rPr>
        <w:t>п</w:t>
      </w:r>
      <w:r w:rsidR="00C855C2">
        <w:rPr>
          <w:color w:val="000000"/>
          <w:sz w:val="28"/>
          <w:szCs w:val="28"/>
        </w:rPr>
        <w:t xml:space="preserve">остановление администрации муниципального района «Кыринский район» №113 от 16 марта 2023 года «О внесении изменений в постановление администрации муниципального района «Кыринский район» от 20 января 2014 года № 41 «Об утверждении Положения об организации учёта детей в муниципальных общеобразовательных учреждениях, реализующих </w:t>
      </w:r>
      <w:r w:rsidR="00C855C2">
        <w:rPr>
          <w:color w:val="000000"/>
          <w:sz w:val="28"/>
          <w:szCs w:val="28"/>
        </w:rPr>
        <w:lastRenderedPageBreak/>
        <w:t>образовательные программы начального общего, основного общего, среднего общего образования на территории Кыринского района»</w:t>
      </w:r>
      <w:r>
        <w:rPr>
          <w:color w:val="000000"/>
          <w:sz w:val="28"/>
          <w:szCs w:val="28"/>
        </w:rPr>
        <w:t>.</w:t>
      </w:r>
    </w:p>
    <w:p w:rsidR="009747B4" w:rsidRPr="00132E72" w:rsidRDefault="00C855C2" w:rsidP="00132E72">
      <w:pPr>
        <w:ind w:firstLine="709"/>
        <w:jc w:val="both"/>
        <w:rPr>
          <w:sz w:val="28"/>
          <w:szCs w:val="28"/>
        </w:rPr>
      </w:pPr>
      <w:r>
        <w:rPr>
          <w:color w:val="000000"/>
          <w:sz w:val="28"/>
          <w:szCs w:val="28"/>
        </w:rPr>
        <w:t xml:space="preserve">3. </w:t>
      </w:r>
      <w:r w:rsidR="00132E72">
        <w:rPr>
          <w:sz w:val="28"/>
          <w:szCs w:val="28"/>
        </w:rPr>
        <w:t xml:space="preserve">Настоящее постановление, опубликовать в сетевом издании «Ононская правда» </w:t>
      </w:r>
      <w:r w:rsidR="00132E72">
        <w:rPr>
          <w:sz w:val="28"/>
          <w:szCs w:val="28"/>
          <w:lang w:val="en-US"/>
        </w:rPr>
        <w:t>https</w:t>
      </w:r>
      <w:r w:rsidR="00132E72">
        <w:rPr>
          <w:sz w:val="28"/>
          <w:szCs w:val="28"/>
        </w:rPr>
        <w:t>: //</w:t>
      </w:r>
      <w:proofErr w:type="spellStart"/>
      <w:r w:rsidR="00132E72">
        <w:rPr>
          <w:sz w:val="28"/>
          <w:szCs w:val="28"/>
        </w:rPr>
        <w:t>ононская</w:t>
      </w:r>
      <w:proofErr w:type="spellEnd"/>
      <w:r w:rsidR="00132E72">
        <w:rPr>
          <w:sz w:val="28"/>
          <w:szCs w:val="28"/>
        </w:rPr>
        <w:t xml:space="preserve"> </w:t>
      </w:r>
      <w:proofErr w:type="spellStart"/>
      <w:r w:rsidR="00132E72">
        <w:rPr>
          <w:sz w:val="28"/>
          <w:szCs w:val="28"/>
        </w:rPr>
        <w:t>правда</w:t>
      </w:r>
      <w:proofErr w:type="gramStart"/>
      <w:r w:rsidR="00132E72">
        <w:rPr>
          <w:sz w:val="28"/>
          <w:szCs w:val="28"/>
        </w:rPr>
        <w:t>.р</w:t>
      </w:r>
      <w:proofErr w:type="gramEnd"/>
      <w:r w:rsidR="00132E72">
        <w:rPr>
          <w:sz w:val="28"/>
          <w:szCs w:val="28"/>
        </w:rPr>
        <w:t>ф</w:t>
      </w:r>
      <w:proofErr w:type="spellEnd"/>
      <w:r w:rsidR="00132E72">
        <w:rPr>
          <w:sz w:val="28"/>
          <w:szCs w:val="28"/>
        </w:rPr>
        <w:t>//, обнародовать</w:t>
      </w:r>
      <w:r w:rsidR="00132E72">
        <w:rPr>
          <w:spacing w:val="40"/>
          <w:sz w:val="28"/>
          <w:szCs w:val="28"/>
        </w:rPr>
        <w:t xml:space="preserve"> </w:t>
      </w:r>
      <w:r w:rsidR="00132E72">
        <w:rPr>
          <w:sz w:val="28"/>
          <w:szCs w:val="28"/>
        </w:rPr>
        <w:t>на стенде администрации</w:t>
      </w:r>
      <w:r w:rsidR="00132E72">
        <w:rPr>
          <w:spacing w:val="40"/>
          <w:sz w:val="28"/>
          <w:szCs w:val="28"/>
        </w:rPr>
        <w:t xml:space="preserve"> Кыринского </w:t>
      </w:r>
      <w:r w:rsidR="00132E72">
        <w:rPr>
          <w:sz w:val="28"/>
          <w:szCs w:val="28"/>
        </w:rPr>
        <w:t>муниципального</w:t>
      </w:r>
      <w:r w:rsidR="00132E72">
        <w:rPr>
          <w:spacing w:val="-6"/>
          <w:sz w:val="28"/>
          <w:szCs w:val="28"/>
        </w:rPr>
        <w:t xml:space="preserve"> </w:t>
      </w:r>
      <w:r w:rsidR="00132E72">
        <w:rPr>
          <w:sz w:val="28"/>
          <w:szCs w:val="28"/>
        </w:rPr>
        <w:t xml:space="preserve">округа, на официальном сайте </w:t>
      </w:r>
      <w:r w:rsidR="00132E72">
        <w:rPr>
          <w:spacing w:val="40"/>
          <w:sz w:val="28"/>
          <w:szCs w:val="28"/>
        </w:rPr>
        <w:t xml:space="preserve">Кыринского </w:t>
      </w:r>
      <w:r w:rsidR="00132E72">
        <w:rPr>
          <w:sz w:val="28"/>
          <w:szCs w:val="28"/>
        </w:rPr>
        <w:t>муниципального</w:t>
      </w:r>
      <w:r w:rsidR="00132E72">
        <w:rPr>
          <w:spacing w:val="-6"/>
          <w:sz w:val="28"/>
          <w:szCs w:val="28"/>
        </w:rPr>
        <w:t xml:space="preserve"> </w:t>
      </w:r>
      <w:r w:rsidR="00132E72">
        <w:rPr>
          <w:sz w:val="28"/>
          <w:szCs w:val="28"/>
        </w:rPr>
        <w:t>округа в информационно-телекоммуникационной сети «Интернет».</w:t>
      </w:r>
    </w:p>
    <w:p w:rsidR="00C855C2" w:rsidRDefault="00C855C2" w:rsidP="009747B4">
      <w:pPr>
        <w:pStyle w:val="af"/>
        <w:spacing w:before="0" w:beforeAutospacing="0" w:after="0" w:afterAutospacing="0"/>
        <w:ind w:firstLine="709"/>
        <w:jc w:val="both"/>
      </w:pPr>
      <w:r>
        <w:rPr>
          <w:color w:val="000000"/>
          <w:sz w:val="28"/>
          <w:szCs w:val="28"/>
        </w:rPr>
        <w:t xml:space="preserve">4. Контроль </w:t>
      </w:r>
      <w:r w:rsidR="00132E72">
        <w:rPr>
          <w:color w:val="000000"/>
          <w:sz w:val="28"/>
          <w:szCs w:val="28"/>
        </w:rPr>
        <w:t>исполнения</w:t>
      </w:r>
      <w:r>
        <w:rPr>
          <w:color w:val="000000"/>
          <w:sz w:val="28"/>
          <w:szCs w:val="28"/>
        </w:rPr>
        <w:t xml:space="preserve"> </w:t>
      </w:r>
      <w:r w:rsidR="00132E72">
        <w:rPr>
          <w:color w:val="000000"/>
          <w:sz w:val="28"/>
          <w:szCs w:val="28"/>
        </w:rPr>
        <w:t>настоящего</w:t>
      </w:r>
      <w:r>
        <w:rPr>
          <w:color w:val="000000"/>
          <w:sz w:val="28"/>
          <w:szCs w:val="28"/>
        </w:rPr>
        <w:t xml:space="preserve"> постановления возложить на председателя Комитета образования администрации Кыринского муниципального округа</w:t>
      </w:r>
      <w:r w:rsidR="009747B4" w:rsidRPr="009747B4">
        <w:rPr>
          <w:sz w:val="28"/>
          <w:szCs w:val="28"/>
        </w:rPr>
        <w:t>.</w:t>
      </w:r>
    </w:p>
    <w:p w:rsidR="00BB7B99" w:rsidRDefault="00BB7B99" w:rsidP="00561B94">
      <w:pPr>
        <w:widowControl w:val="0"/>
        <w:autoSpaceDE w:val="0"/>
        <w:autoSpaceDN w:val="0"/>
        <w:jc w:val="both"/>
        <w:rPr>
          <w:sz w:val="28"/>
          <w:szCs w:val="26"/>
        </w:rPr>
      </w:pPr>
    </w:p>
    <w:p w:rsidR="005C3BFB" w:rsidRPr="00351808" w:rsidRDefault="005C3BFB" w:rsidP="00561B94">
      <w:pPr>
        <w:widowControl w:val="0"/>
        <w:autoSpaceDE w:val="0"/>
        <w:autoSpaceDN w:val="0"/>
        <w:jc w:val="both"/>
        <w:rPr>
          <w:sz w:val="28"/>
          <w:szCs w:val="26"/>
        </w:rPr>
      </w:pPr>
    </w:p>
    <w:p w:rsidR="009747B4" w:rsidRDefault="009747B4" w:rsidP="00561B94">
      <w:pPr>
        <w:widowControl w:val="0"/>
        <w:autoSpaceDE w:val="0"/>
        <w:autoSpaceDN w:val="0"/>
        <w:jc w:val="both"/>
        <w:rPr>
          <w:sz w:val="28"/>
          <w:szCs w:val="26"/>
        </w:rPr>
      </w:pPr>
    </w:p>
    <w:p w:rsidR="00070566" w:rsidRPr="00B4459E" w:rsidRDefault="00B828AF" w:rsidP="00561B94">
      <w:pPr>
        <w:widowControl w:val="0"/>
        <w:autoSpaceDE w:val="0"/>
        <w:autoSpaceDN w:val="0"/>
        <w:jc w:val="both"/>
        <w:rPr>
          <w:sz w:val="28"/>
          <w:szCs w:val="26"/>
        </w:rPr>
      </w:pPr>
      <w:r w:rsidRPr="00B4459E">
        <w:rPr>
          <w:sz w:val="28"/>
          <w:szCs w:val="26"/>
        </w:rPr>
        <w:t>И.о</w:t>
      </w:r>
      <w:r w:rsidR="005C3BFB" w:rsidRPr="00B4459E">
        <w:rPr>
          <w:sz w:val="28"/>
          <w:szCs w:val="26"/>
        </w:rPr>
        <w:t>.</w:t>
      </w:r>
      <w:r w:rsidRPr="00B4459E">
        <w:rPr>
          <w:sz w:val="28"/>
          <w:szCs w:val="26"/>
        </w:rPr>
        <w:t xml:space="preserve"> г</w:t>
      </w:r>
      <w:r w:rsidR="00561B94" w:rsidRPr="00B4459E">
        <w:rPr>
          <w:sz w:val="28"/>
          <w:szCs w:val="26"/>
        </w:rPr>
        <w:t>лав</w:t>
      </w:r>
      <w:r w:rsidRPr="00B4459E">
        <w:rPr>
          <w:sz w:val="28"/>
          <w:szCs w:val="26"/>
        </w:rPr>
        <w:t>ы</w:t>
      </w:r>
      <w:r w:rsidR="00561B94" w:rsidRPr="00B4459E">
        <w:rPr>
          <w:sz w:val="28"/>
          <w:szCs w:val="26"/>
        </w:rPr>
        <w:t xml:space="preserve"> </w:t>
      </w:r>
      <w:r w:rsidR="00070566" w:rsidRPr="00B4459E">
        <w:rPr>
          <w:sz w:val="28"/>
          <w:szCs w:val="26"/>
        </w:rPr>
        <w:t>Кыринского</w:t>
      </w:r>
    </w:p>
    <w:p w:rsidR="00311661" w:rsidRDefault="00561B94" w:rsidP="00561B94">
      <w:pPr>
        <w:widowControl w:val="0"/>
        <w:autoSpaceDE w:val="0"/>
        <w:autoSpaceDN w:val="0"/>
        <w:jc w:val="both"/>
        <w:rPr>
          <w:sz w:val="28"/>
          <w:szCs w:val="26"/>
        </w:rPr>
      </w:pPr>
      <w:r w:rsidRPr="00B4459E">
        <w:rPr>
          <w:sz w:val="28"/>
          <w:szCs w:val="26"/>
        </w:rPr>
        <w:t xml:space="preserve">муниципального </w:t>
      </w:r>
      <w:r w:rsidR="00070566" w:rsidRPr="00B4459E">
        <w:rPr>
          <w:sz w:val="28"/>
          <w:szCs w:val="26"/>
        </w:rPr>
        <w:t>округа</w:t>
      </w:r>
      <w:r w:rsidRPr="00B4459E">
        <w:rPr>
          <w:sz w:val="28"/>
          <w:szCs w:val="26"/>
        </w:rPr>
        <w:t xml:space="preserve">                                                               </w:t>
      </w:r>
      <w:r w:rsidR="00475DF6" w:rsidRPr="00B4459E">
        <w:rPr>
          <w:sz w:val="28"/>
          <w:szCs w:val="26"/>
        </w:rPr>
        <w:t>А.М. Куприянов</w:t>
      </w:r>
      <w:bookmarkEnd w:id="0"/>
    </w:p>
    <w:p w:rsidR="00BB4B41" w:rsidRDefault="00532D7C" w:rsidP="00532D7C">
      <w:r>
        <w:t xml:space="preserve"> </w:t>
      </w:r>
    </w:p>
    <w:p w:rsidR="00040829" w:rsidRDefault="00040829">
      <w:pPr>
        <w:spacing w:after="200" w:line="276" w:lineRule="auto"/>
        <w:rPr>
          <w:sz w:val="28"/>
          <w:szCs w:val="26"/>
        </w:rPr>
      </w:pPr>
      <w:r>
        <w:rPr>
          <w:sz w:val="28"/>
          <w:szCs w:val="26"/>
        </w:rPr>
        <w:br w:type="page"/>
      </w:r>
    </w:p>
    <w:p w:rsidR="00040829" w:rsidRPr="00040829" w:rsidRDefault="00BC1834" w:rsidP="00040829">
      <w:pPr>
        <w:ind w:firstLine="709"/>
        <w:jc w:val="right"/>
        <w:rPr>
          <w:sz w:val="28"/>
          <w:szCs w:val="28"/>
          <w:lang w:eastAsia="en-US"/>
        </w:rPr>
      </w:pPr>
      <w:r>
        <w:rPr>
          <w:sz w:val="28"/>
          <w:szCs w:val="28"/>
          <w:lang w:eastAsia="en-US"/>
        </w:rPr>
        <w:t>УТВЕРЖДЕНО</w:t>
      </w:r>
    </w:p>
    <w:p w:rsidR="00040829" w:rsidRPr="00040829" w:rsidRDefault="00BC1834" w:rsidP="00040829">
      <w:pPr>
        <w:ind w:firstLine="709"/>
        <w:jc w:val="right"/>
        <w:rPr>
          <w:sz w:val="28"/>
          <w:szCs w:val="28"/>
          <w:lang w:eastAsia="en-US"/>
        </w:rPr>
      </w:pPr>
      <w:r w:rsidRPr="00040829">
        <w:rPr>
          <w:sz w:val="28"/>
          <w:szCs w:val="28"/>
          <w:lang w:eastAsia="en-US"/>
        </w:rPr>
        <w:t>П</w:t>
      </w:r>
      <w:r w:rsidR="00040829" w:rsidRPr="00040829">
        <w:rPr>
          <w:sz w:val="28"/>
          <w:szCs w:val="28"/>
          <w:lang w:eastAsia="en-US"/>
        </w:rPr>
        <w:t>остановлени</w:t>
      </w:r>
      <w:r>
        <w:rPr>
          <w:sz w:val="28"/>
          <w:szCs w:val="28"/>
          <w:lang w:eastAsia="en-US"/>
        </w:rPr>
        <w:t xml:space="preserve">ем </w:t>
      </w:r>
      <w:r w:rsidR="00040829" w:rsidRPr="00040829">
        <w:rPr>
          <w:sz w:val="28"/>
          <w:szCs w:val="28"/>
          <w:lang w:eastAsia="en-US"/>
        </w:rPr>
        <w:t>администрации</w:t>
      </w:r>
    </w:p>
    <w:p w:rsidR="00040829" w:rsidRPr="00040829" w:rsidRDefault="00040829" w:rsidP="00040829">
      <w:pPr>
        <w:ind w:firstLine="709"/>
        <w:jc w:val="right"/>
        <w:rPr>
          <w:sz w:val="28"/>
          <w:szCs w:val="28"/>
          <w:lang w:eastAsia="en-US"/>
        </w:rPr>
      </w:pPr>
      <w:r w:rsidRPr="00040829">
        <w:rPr>
          <w:sz w:val="28"/>
          <w:szCs w:val="28"/>
          <w:lang w:eastAsia="en-US"/>
        </w:rPr>
        <w:t>Кыринского муниципального округа</w:t>
      </w:r>
    </w:p>
    <w:p w:rsidR="00040829" w:rsidRPr="00040829" w:rsidRDefault="00040829" w:rsidP="00040829">
      <w:pPr>
        <w:ind w:firstLine="709"/>
        <w:jc w:val="right"/>
        <w:rPr>
          <w:sz w:val="28"/>
          <w:szCs w:val="28"/>
          <w:lang w:eastAsia="en-US"/>
        </w:rPr>
      </w:pPr>
      <w:r w:rsidRPr="00040829">
        <w:rPr>
          <w:sz w:val="28"/>
          <w:szCs w:val="28"/>
          <w:lang w:eastAsia="en-US"/>
        </w:rPr>
        <w:t>от «___» июня 2026 г. №</w:t>
      </w:r>
      <w:r>
        <w:rPr>
          <w:sz w:val="28"/>
          <w:szCs w:val="28"/>
          <w:lang w:eastAsia="en-US"/>
        </w:rPr>
        <w:t>____</w:t>
      </w:r>
    </w:p>
    <w:p w:rsidR="00040829" w:rsidRPr="00BC1834" w:rsidRDefault="00040829" w:rsidP="00040829">
      <w:pPr>
        <w:jc w:val="both"/>
        <w:rPr>
          <w:sz w:val="28"/>
          <w:szCs w:val="28"/>
          <w:lang w:eastAsia="en-US"/>
        </w:rPr>
      </w:pPr>
    </w:p>
    <w:p w:rsidR="00040829" w:rsidRPr="00BC1834" w:rsidRDefault="00040829" w:rsidP="00040829">
      <w:pPr>
        <w:ind w:firstLine="709"/>
        <w:jc w:val="both"/>
        <w:rPr>
          <w:bCs/>
          <w:sz w:val="28"/>
          <w:szCs w:val="28"/>
          <w:lang w:eastAsia="en-US"/>
        </w:rPr>
      </w:pPr>
      <w:r w:rsidRPr="00BC1834">
        <w:rPr>
          <w:bCs/>
          <w:sz w:val="28"/>
          <w:szCs w:val="28"/>
          <w:lang w:eastAsia="en-US"/>
        </w:rPr>
        <w:t>Положение о порядке организации учет</w:t>
      </w:r>
      <w:r w:rsidR="00BC1834" w:rsidRPr="00BC1834">
        <w:rPr>
          <w:bCs/>
          <w:sz w:val="28"/>
          <w:szCs w:val="28"/>
          <w:lang w:eastAsia="en-US"/>
        </w:rPr>
        <w:t>а</w:t>
      </w:r>
      <w:r w:rsidRPr="00BC1834">
        <w:rPr>
          <w:bCs/>
          <w:sz w:val="28"/>
          <w:szCs w:val="28"/>
          <w:lang w:eastAsia="en-US"/>
        </w:rPr>
        <w:t xml:space="preserve"> детей, подлежащих обязательному обучению в </w:t>
      </w:r>
      <w:r w:rsidR="00BC1834">
        <w:rPr>
          <w:bCs/>
          <w:sz w:val="28"/>
          <w:szCs w:val="28"/>
          <w:lang w:eastAsia="en-US"/>
        </w:rPr>
        <w:t xml:space="preserve">муниципальных </w:t>
      </w:r>
      <w:r w:rsidRPr="00BC1834">
        <w:rPr>
          <w:bCs/>
          <w:sz w:val="28"/>
          <w:szCs w:val="28"/>
          <w:lang w:eastAsia="en-US"/>
        </w:rPr>
        <w:t>общеобразовательных учреждениях, реализующих образовательные программы дошкольного, начального общего, основного общего, среднего общего образования и форм</w:t>
      </w:r>
      <w:r w:rsidR="00BC1834">
        <w:rPr>
          <w:bCs/>
          <w:sz w:val="28"/>
          <w:szCs w:val="28"/>
          <w:lang w:eastAsia="en-US"/>
        </w:rPr>
        <w:t xml:space="preserve"> </w:t>
      </w:r>
      <w:r w:rsidRPr="00BC1834">
        <w:rPr>
          <w:bCs/>
          <w:sz w:val="28"/>
          <w:szCs w:val="28"/>
          <w:lang w:eastAsia="en-US"/>
        </w:rPr>
        <w:t xml:space="preserve">получения образования, определённых родителями (законными представителями) </w:t>
      </w:r>
      <w:r w:rsidR="00BC1834">
        <w:rPr>
          <w:bCs/>
          <w:sz w:val="28"/>
          <w:szCs w:val="28"/>
          <w:lang w:eastAsia="en-US"/>
        </w:rPr>
        <w:t xml:space="preserve">детей </w:t>
      </w:r>
      <w:r w:rsidRPr="00BC1834">
        <w:rPr>
          <w:bCs/>
          <w:sz w:val="28"/>
          <w:szCs w:val="28"/>
          <w:lang w:eastAsia="en-US"/>
        </w:rPr>
        <w:t>на территории Кыринского муниципального округа</w:t>
      </w:r>
    </w:p>
    <w:p w:rsidR="00040829" w:rsidRPr="00BC1834" w:rsidRDefault="00040829" w:rsidP="00040829">
      <w:pPr>
        <w:ind w:firstLine="709"/>
        <w:jc w:val="both"/>
        <w:rPr>
          <w:sz w:val="28"/>
          <w:szCs w:val="28"/>
          <w:lang w:eastAsia="en-US"/>
        </w:rPr>
      </w:pPr>
    </w:p>
    <w:p w:rsidR="00040829" w:rsidRPr="00BC1834" w:rsidRDefault="00040829" w:rsidP="00040829">
      <w:pPr>
        <w:ind w:firstLine="709"/>
        <w:jc w:val="both"/>
        <w:rPr>
          <w:bCs/>
          <w:sz w:val="28"/>
          <w:szCs w:val="28"/>
          <w:lang w:eastAsia="en-US"/>
        </w:rPr>
      </w:pPr>
      <w:r w:rsidRPr="00BC1834">
        <w:rPr>
          <w:bCs/>
          <w:sz w:val="28"/>
          <w:szCs w:val="28"/>
          <w:lang w:eastAsia="en-US"/>
        </w:rPr>
        <w:t>1. Общие положения</w:t>
      </w:r>
    </w:p>
    <w:p w:rsidR="00040829" w:rsidRPr="00BC1834" w:rsidRDefault="00BC1834" w:rsidP="00BC1834">
      <w:pPr>
        <w:ind w:firstLine="709"/>
        <w:jc w:val="both"/>
        <w:rPr>
          <w:bCs/>
          <w:sz w:val="28"/>
          <w:szCs w:val="28"/>
          <w:lang w:eastAsia="en-US"/>
        </w:rPr>
      </w:pPr>
      <w:r w:rsidRPr="00BC1834">
        <w:rPr>
          <w:bCs/>
          <w:sz w:val="28"/>
          <w:szCs w:val="28"/>
          <w:lang w:eastAsia="en-US"/>
        </w:rPr>
        <w:t xml:space="preserve">Положение о порядке организации учета детей, подлежащих обязательному обучению в </w:t>
      </w:r>
      <w:r>
        <w:rPr>
          <w:bCs/>
          <w:sz w:val="28"/>
          <w:szCs w:val="28"/>
          <w:lang w:eastAsia="en-US"/>
        </w:rPr>
        <w:t xml:space="preserve">муниципальных </w:t>
      </w:r>
      <w:r w:rsidRPr="00BC1834">
        <w:rPr>
          <w:bCs/>
          <w:sz w:val="28"/>
          <w:szCs w:val="28"/>
          <w:lang w:eastAsia="en-US"/>
        </w:rPr>
        <w:t>общеобразовательных учреждениях, реализующих образовательные программы дошкольного, начального общего, основного общего, среднего общего образования и форм</w:t>
      </w:r>
      <w:r>
        <w:rPr>
          <w:bCs/>
          <w:sz w:val="28"/>
          <w:szCs w:val="28"/>
          <w:lang w:eastAsia="en-US"/>
        </w:rPr>
        <w:t xml:space="preserve"> </w:t>
      </w:r>
      <w:r w:rsidRPr="00BC1834">
        <w:rPr>
          <w:bCs/>
          <w:sz w:val="28"/>
          <w:szCs w:val="28"/>
          <w:lang w:eastAsia="en-US"/>
        </w:rPr>
        <w:t xml:space="preserve">получения образования, определённых родителями (законными представителями) </w:t>
      </w:r>
      <w:r>
        <w:rPr>
          <w:bCs/>
          <w:sz w:val="28"/>
          <w:szCs w:val="28"/>
          <w:lang w:eastAsia="en-US"/>
        </w:rPr>
        <w:t xml:space="preserve">детей </w:t>
      </w:r>
      <w:r w:rsidRPr="00BC1834">
        <w:rPr>
          <w:bCs/>
          <w:sz w:val="28"/>
          <w:szCs w:val="28"/>
          <w:lang w:eastAsia="en-US"/>
        </w:rPr>
        <w:t>на территории Кыринского муниципального округа</w:t>
      </w:r>
      <w:r>
        <w:rPr>
          <w:bCs/>
          <w:sz w:val="28"/>
          <w:szCs w:val="28"/>
          <w:lang w:eastAsia="en-US"/>
        </w:rPr>
        <w:t xml:space="preserve"> </w:t>
      </w:r>
      <w:r w:rsidR="00040829" w:rsidRPr="00040829">
        <w:rPr>
          <w:sz w:val="28"/>
          <w:szCs w:val="28"/>
          <w:lang w:eastAsia="en-US"/>
        </w:rPr>
        <w:t xml:space="preserve">(далее - Положение) определяет порядок учета на территории Кыринского муниципального округа детей, подлежащих обязательному обучению в общеобразовательных учреждениях, реализующих  образовательные программы дошкольного, начального общего, основного общего, среднего общего образования </w:t>
      </w:r>
      <w:r w:rsidR="00040829" w:rsidRPr="00040829">
        <w:rPr>
          <w:bCs/>
          <w:sz w:val="28"/>
          <w:szCs w:val="28"/>
          <w:lang w:eastAsia="en-US"/>
        </w:rPr>
        <w:t>и форм, получения образования, определённых родителями (законными представителями)</w:t>
      </w:r>
      <w:r>
        <w:rPr>
          <w:bCs/>
          <w:sz w:val="28"/>
          <w:szCs w:val="28"/>
          <w:lang w:eastAsia="en-US"/>
        </w:rPr>
        <w:t xml:space="preserve"> детей.</w:t>
      </w:r>
    </w:p>
    <w:p w:rsidR="00040829" w:rsidRPr="00040829" w:rsidRDefault="00040829" w:rsidP="00040829">
      <w:pPr>
        <w:ind w:firstLine="709"/>
        <w:jc w:val="both"/>
        <w:rPr>
          <w:sz w:val="28"/>
          <w:szCs w:val="28"/>
          <w:lang w:eastAsia="en-US"/>
        </w:rPr>
      </w:pPr>
      <w:r w:rsidRPr="00040829">
        <w:rPr>
          <w:sz w:val="28"/>
          <w:szCs w:val="28"/>
          <w:lang w:eastAsia="en-US"/>
        </w:rPr>
        <w:t xml:space="preserve">Положение разработано в соответствии с Конституцией Российской Федерации, Федеральным законом </w:t>
      </w:r>
      <w:r w:rsidR="00BC1834">
        <w:rPr>
          <w:sz w:val="28"/>
          <w:szCs w:val="28"/>
          <w:lang w:eastAsia="en-US"/>
        </w:rPr>
        <w:t xml:space="preserve">от 29.12.2012 </w:t>
      </w:r>
      <w:r w:rsidRPr="00040829">
        <w:rPr>
          <w:sz w:val="28"/>
          <w:szCs w:val="28"/>
          <w:lang w:eastAsia="en-US"/>
        </w:rPr>
        <w:t>№ 273 «Об образовании в Р</w:t>
      </w:r>
      <w:r w:rsidR="00BC1834">
        <w:rPr>
          <w:sz w:val="28"/>
          <w:szCs w:val="28"/>
          <w:lang w:eastAsia="en-US"/>
        </w:rPr>
        <w:t xml:space="preserve">оссийской </w:t>
      </w:r>
      <w:r w:rsidRPr="00040829">
        <w:rPr>
          <w:sz w:val="28"/>
          <w:szCs w:val="28"/>
          <w:lang w:eastAsia="en-US"/>
        </w:rPr>
        <w:t>Ф</w:t>
      </w:r>
      <w:r w:rsidR="00BC1834">
        <w:rPr>
          <w:sz w:val="28"/>
          <w:szCs w:val="28"/>
          <w:lang w:eastAsia="en-US"/>
        </w:rPr>
        <w:t>едерации</w:t>
      </w:r>
      <w:r w:rsidRPr="00040829">
        <w:rPr>
          <w:sz w:val="28"/>
          <w:szCs w:val="28"/>
          <w:lang w:eastAsia="en-US"/>
        </w:rPr>
        <w:t>»</w:t>
      </w:r>
      <w:r w:rsidR="00BC1834">
        <w:rPr>
          <w:sz w:val="28"/>
          <w:szCs w:val="28"/>
          <w:lang w:eastAsia="en-US"/>
        </w:rPr>
        <w:t xml:space="preserve">, </w:t>
      </w:r>
      <w:r w:rsidRPr="00040829">
        <w:rPr>
          <w:sz w:val="28"/>
          <w:szCs w:val="28"/>
          <w:lang w:eastAsia="en-US"/>
        </w:rPr>
        <w:t>Федеральным законом от 24.06.1999 № 120-ФЗ «Об основах системы профилактики безнадзорности и правонарушений несовершеннолетних», приказом Министерств</w:t>
      </w:r>
      <w:r w:rsidR="00BC1834">
        <w:rPr>
          <w:sz w:val="28"/>
          <w:szCs w:val="28"/>
          <w:lang w:eastAsia="en-US"/>
        </w:rPr>
        <w:t>а</w:t>
      </w:r>
      <w:r w:rsidRPr="00040829">
        <w:rPr>
          <w:sz w:val="28"/>
          <w:szCs w:val="28"/>
          <w:lang w:eastAsia="en-US"/>
        </w:rPr>
        <w:t xml:space="preserve"> просвещени</w:t>
      </w:r>
      <w:r w:rsidR="00BC1834">
        <w:rPr>
          <w:sz w:val="28"/>
          <w:szCs w:val="28"/>
          <w:lang w:eastAsia="en-US"/>
        </w:rPr>
        <w:t>я</w:t>
      </w:r>
      <w:r w:rsidRPr="00040829">
        <w:rPr>
          <w:sz w:val="28"/>
          <w:szCs w:val="28"/>
          <w:lang w:eastAsia="en-US"/>
        </w:rPr>
        <w:t xml:space="preserve"> России от 15.05.2020 №236 </w:t>
      </w:r>
      <w:r w:rsidR="00BC1834">
        <w:rPr>
          <w:sz w:val="28"/>
          <w:szCs w:val="28"/>
          <w:lang w:eastAsia="en-US"/>
        </w:rPr>
        <w:t xml:space="preserve">«Об утверждении Порядка приема на обучение по образовательным программам дошкольного образования», </w:t>
      </w:r>
      <w:r w:rsidRPr="00040829">
        <w:rPr>
          <w:sz w:val="28"/>
          <w:szCs w:val="28"/>
          <w:lang w:eastAsia="en-US"/>
        </w:rPr>
        <w:t xml:space="preserve">приказом </w:t>
      </w:r>
      <w:proofErr w:type="spellStart"/>
      <w:r w:rsidRPr="00040829">
        <w:rPr>
          <w:sz w:val="28"/>
          <w:szCs w:val="28"/>
          <w:lang w:eastAsia="en-US"/>
        </w:rPr>
        <w:t>Минпросвещения</w:t>
      </w:r>
      <w:proofErr w:type="spellEnd"/>
      <w:r w:rsidRPr="00040829">
        <w:rPr>
          <w:sz w:val="28"/>
          <w:szCs w:val="28"/>
          <w:lang w:eastAsia="en-US"/>
        </w:rPr>
        <w:t xml:space="preserve"> Росси</w:t>
      </w:r>
      <w:r w:rsidR="00BC1834">
        <w:rPr>
          <w:sz w:val="28"/>
          <w:szCs w:val="28"/>
          <w:lang w:eastAsia="en-US"/>
        </w:rPr>
        <w:t xml:space="preserve">и </w:t>
      </w:r>
      <w:r w:rsidRPr="00040829">
        <w:rPr>
          <w:sz w:val="28"/>
          <w:szCs w:val="28"/>
          <w:lang w:eastAsia="en-US"/>
        </w:rPr>
        <w:t xml:space="preserve">от 02.09.2020 г. № 458 «Об утверждении </w:t>
      </w:r>
      <w:r w:rsidR="00BC1834">
        <w:rPr>
          <w:sz w:val="28"/>
          <w:szCs w:val="28"/>
          <w:lang w:eastAsia="en-US"/>
        </w:rPr>
        <w:t>П</w:t>
      </w:r>
      <w:r w:rsidRPr="00040829">
        <w:rPr>
          <w:sz w:val="28"/>
          <w:szCs w:val="28"/>
          <w:lang w:eastAsia="en-US"/>
        </w:rPr>
        <w:t>орядка приёма на обучение по образовательным программам начального общего, основного общего, среднего общего образования»</w:t>
      </w:r>
      <w:r w:rsidR="00BC1834">
        <w:rPr>
          <w:sz w:val="28"/>
          <w:szCs w:val="28"/>
          <w:lang w:eastAsia="en-US"/>
        </w:rPr>
        <w:t>,</w:t>
      </w:r>
      <w:r w:rsidRPr="00040829">
        <w:rPr>
          <w:sz w:val="28"/>
          <w:szCs w:val="28"/>
          <w:lang w:eastAsia="en-US"/>
        </w:rPr>
        <w:t xml:space="preserve"> приказом Министерства образования и науки Забайкальского края</w:t>
      </w:r>
      <w:r w:rsidR="00BC1834">
        <w:rPr>
          <w:sz w:val="28"/>
          <w:szCs w:val="28"/>
          <w:lang w:eastAsia="en-US"/>
        </w:rPr>
        <w:t xml:space="preserve"> </w:t>
      </w:r>
      <w:r w:rsidR="00BC1834" w:rsidRPr="00040829">
        <w:rPr>
          <w:sz w:val="28"/>
          <w:szCs w:val="28"/>
          <w:lang w:eastAsia="en-US"/>
        </w:rPr>
        <w:t xml:space="preserve">от 01.11.2022 г. </w:t>
      </w:r>
      <w:r w:rsidRPr="00040829">
        <w:rPr>
          <w:sz w:val="28"/>
          <w:szCs w:val="28"/>
          <w:lang w:eastAsia="en-US"/>
        </w:rPr>
        <w:t xml:space="preserve">№ 926 «Об утверждении </w:t>
      </w:r>
      <w:r w:rsidR="00BC1834">
        <w:rPr>
          <w:sz w:val="28"/>
          <w:szCs w:val="28"/>
          <w:lang w:eastAsia="en-US"/>
        </w:rPr>
        <w:t>П</w:t>
      </w:r>
      <w:r w:rsidRPr="00040829">
        <w:rPr>
          <w:sz w:val="28"/>
          <w:szCs w:val="28"/>
          <w:lang w:eastAsia="en-US"/>
        </w:rPr>
        <w:t>орядка ведения учёта несовершеннолетних, не приступивших к обучению, не посещающих и систематически пропускающих</w:t>
      </w:r>
      <w:r w:rsidR="00BC1834">
        <w:rPr>
          <w:sz w:val="28"/>
          <w:szCs w:val="28"/>
          <w:lang w:eastAsia="en-US"/>
        </w:rPr>
        <w:t xml:space="preserve"> по неуважительным причинам</w:t>
      </w:r>
      <w:r w:rsidRPr="00040829">
        <w:rPr>
          <w:sz w:val="28"/>
          <w:szCs w:val="28"/>
          <w:lang w:eastAsia="en-US"/>
        </w:rPr>
        <w:t xml:space="preserve"> занятия в образовательных организациях»</w:t>
      </w:r>
      <w:r w:rsidR="00BC1834">
        <w:rPr>
          <w:sz w:val="28"/>
          <w:szCs w:val="28"/>
          <w:lang w:eastAsia="en-US"/>
        </w:rPr>
        <w:t>.</w:t>
      </w:r>
    </w:p>
    <w:p w:rsidR="00040829" w:rsidRPr="00040829" w:rsidRDefault="00040829" w:rsidP="00040829">
      <w:pPr>
        <w:ind w:firstLine="709"/>
        <w:jc w:val="both"/>
        <w:rPr>
          <w:sz w:val="28"/>
          <w:szCs w:val="28"/>
          <w:lang w:eastAsia="en-US"/>
        </w:rPr>
      </w:pPr>
      <w:r w:rsidRPr="00040829">
        <w:rPr>
          <w:sz w:val="28"/>
          <w:szCs w:val="28"/>
          <w:lang w:eastAsia="en-US"/>
        </w:rPr>
        <w:t>Положение разработано в целях надлежащего и своевременного осуществления на территории Кыринского муниципального округа обязательного ежегодного персонального учета детей, подлежащих обязательному обучению в общеобразовательных учреждениях, реализующих образовательные программы дошкольного, начального общего, основного общего, среднего общего образования (далее Учет, Учет детей), определения порядка взаимодействия  органов, учреждений, организаций, участвующих в проведении Учета</w:t>
      </w:r>
    </w:p>
    <w:p w:rsidR="00040829" w:rsidRPr="00040829" w:rsidRDefault="00040829" w:rsidP="00040829">
      <w:pPr>
        <w:ind w:firstLine="709"/>
        <w:jc w:val="both"/>
        <w:rPr>
          <w:sz w:val="28"/>
          <w:szCs w:val="28"/>
          <w:lang w:eastAsia="en-US"/>
        </w:rPr>
      </w:pPr>
      <w:r w:rsidRPr="00040829">
        <w:rPr>
          <w:sz w:val="28"/>
          <w:szCs w:val="28"/>
          <w:lang w:eastAsia="en-US"/>
        </w:rPr>
        <w:t>В целях обеспечения конституционного права на получение обязательного общего образования Учету подлежат все дети в возрасте от 6 лет 6 месяцев (на 01 сентября текущего года) до 18 лет, дети, младше 6 лет 6 месяцев (на 01 сентября текущего года), которым было дано разрешение учредителем на обучение в образовательном учреждении по желанию родителей (законных представителей), как проживающие или пребывающие (постоянно или временно) на территории Кыринского муниципального округа, так и постоянно или преимущественно проживающие на территории иных муниципальных образований, но обучающиеся в образовательных учреждениях, расположенных на территории Кыринского муниципального округа.</w:t>
      </w:r>
    </w:p>
    <w:p w:rsidR="00040829" w:rsidRPr="00040829" w:rsidRDefault="00040829" w:rsidP="00040829">
      <w:pPr>
        <w:ind w:firstLine="709"/>
        <w:jc w:val="both"/>
        <w:rPr>
          <w:sz w:val="28"/>
          <w:szCs w:val="28"/>
          <w:lang w:eastAsia="en-US"/>
        </w:rPr>
      </w:pPr>
      <w:r w:rsidRPr="00040829">
        <w:rPr>
          <w:sz w:val="28"/>
          <w:szCs w:val="28"/>
          <w:lang w:eastAsia="en-US"/>
        </w:rPr>
        <w:t>Выявление и учет детей, не получающих общего образования, осуществляется в рамках взаимодействия органов и учреждений системы профилактики безнадзорности и правонарушений в соответствии с действующим законодательством.</w:t>
      </w:r>
    </w:p>
    <w:p w:rsidR="00040829" w:rsidRPr="00040829" w:rsidRDefault="00040829" w:rsidP="007717D5">
      <w:pPr>
        <w:ind w:firstLine="709"/>
        <w:jc w:val="both"/>
        <w:rPr>
          <w:sz w:val="28"/>
          <w:szCs w:val="28"/>
          <w:lang w:eastAsia="en-US"/>
        </w:rPr>
      </w:pPr>
      <w:r w:rsidRPr="00040829">
        <w:rPr>
          <w:sz w:val="28"/>
          <w:szCs w:val="28"/>
          <w:lang w:eastAsia="en-US"/>
        </w:rPr>
        <w:t>Информация по Учету детей подлежит сбору, передаче, хранению и использованию в порядке, обеспечивающем ее конфиденциальность в соответствии с требованиями Федерального закона от 27.07.2006 г. №52 ФЗ «О защите персональных данных»</w:t>
      </w:r>
    </w:p>
    <w:p w:rsidR="00040829" w:rsidRPr="00024A88" w:rsidRDefault="00040829" w:rsidP="00040829">
      <w:pPr>
        <w:ind w:firstLine="709"/>
        <w:jc w:val="both"/>
        <w:rPr>
          <w:bCs/>
          <w:sz w:val="28"/>
          <w:szCs w:val="28"/>
          <w:lang w:eastAsia="en-US"/>
        </w:rPr>
      </w:pPr>
      <w:r w:rsidRPr="00024A88">
        <w:rPr>
          <w:bCs/>
          <w:sz w:val="28"/>
          <w:szCs w:val="28"/>
          <w:lang w:eastAsia="en-US"/>
        </w:rPr>
        <w:t>2. Основные задачи учета детей</w:t>
      </w:r>
    </w:p>
    <w:p w:rsidR="00040829" w:rsidRPr="00040829" w:rsidRDefault="00040829" w:rsidP="00040829">
      <w:pPr>
        <w:ind w:firstLine="709"/>
        <w:jc w:val="both"/>
        <w:rPr>
          <w:sz w:val="28"/>
          <w:szCs w:val="28"/>
          <w:lang w:eastAsia="en-US"/>
        </w:rPr>
      </w:pPr>
      <w:r w:rsidRPr="00040829">
        <w:rPr>
          <w:sz w:val="28"/>
          <w:szCs w:val="28"/>
          <w:lang w:eastAsia="en-US"/>
        </w:rPr>
        <w:t xml:space="preserve">2.1 «Общие положения» </w:t>
      </w:r>
    </w:p>
    <w:p w:rsidR="00040829" w:rsidRPr="00040829" w:rsidRDefault="00040829" w:rsidP="00040829">
      <w:pPr>
        <w:ind w:firstLine="709"/>
        <w:jc w:val="both"/>
        <w:rPr>
          <w:sz w:val="28"/>
          <w:szCs w:val="28"/>
          <w:lang w:eastAsia="en-US"/>
        </w:rPr>
      </w:pPr>
      <w:r w:rsidRPr="00040829">
        <w:rPr>
          <w:sz w:val="28"/>
          <w:szCs w:val="28"/>
          <w:lang w:eastAsia="en-US"/>
        </w:rPr>
        <w:t>Основными задачами учёта является:</w:t>
      </w:r>
    </w:p>
    <w:p w:rsidR="00040829" w:rsidRPr="00040829" w:rsidRDefault="00040829" w:rsidP="00040829">
      <w:pPr>
        <w:ind w:firstLine="709"/>
        <w:jc w:val="both"/>
        <w:rPr>
          <w:sz w:val="28"/>
          <w:szCs w:val="28"/>
          <w:lang w:eastAsia="en-US"/>
        </w:rPr>
      </w:pPr>
      <w:r w:rsidRPr="00040829">
        <w:rPr>
          <w:sz w:val="28"/>
          <w:szCs w:val="28"/>
          <w:lang w:eastAsia="en-US"/>
        </w:rPr>
        <w:t>Обеспечение учета всех детей, подлежащих обязательному обучению в образовательных учреждениях дошкольного, начального общего, основного общего, среднего общего образования на территории Кыринского муниципального округа.</w:t>
      </w:r>
    </w:p>
    <w:p w:rsidR="00040829" w:rsidRPr="00040829" w:rsidRDefault="00040829" w:rsidP="00040829">
      <w:pPr>
        <w:ind w:firstLine="709"/>
        <w:jc w:val="both"/>
        <w:rPr>
          <w:sz w:val="28"/>
          <w:szCs w:val="28"/>
          <w:lang w:eastAsia="en-US"/>
        </w:rPr>
      </w:pPr>
      <w:r w:rsidRPr="00040829">
        <w:rPr>
          <w:sz w:val="28"/>
          <w:szCs w:val="28"/>
          <w:lang w:eastAsia="en-US"/>
        </w:rPr>
        <w:t>Обеспечение предоставления бесплатного дошкольного, начального общего, основного общего, среднего общего образования на территории Кыринского муниципального округа всем гражданам в пределах федеральных  государственных образовательных стандартов, если образование данного уровня  гражданин получает впервые.</w:t>
      </w:r>
    </w:p>
    <w:p w:rsidR="00040829" w:rsidRPr="00040829" w:rsidRDefault="00040829" w:rsidP="00040829">
      <w:pPr>
        <w:ind w:firstLine="709"/>
        <w:jc w:val="both"/>
        <w:rPr>
          <w:sz w:val="28"/>
          <w:szCs w:val="28"/>
          <w:lang w:eastAsia="en-US"/>
        </w:rPr>
      </w:pPr>
      <w:r w:rsidRPr="00040829">
        <w:rPr>
          <w:sz w:val="28"/>
          <w:szCs w:val="28"/>
          <w:lang w:eastAsia="en-US"/>
        </w:rPr>
        <w:t>Обеспечение соблюдения требований обязательности общего образования, применительно к конкретному обучающемуся до достижения им возраста восемнадцати лет, если соответствующее образование не было получено обучающимся ранее.</w:t>
      </w:r>
    </w:p>
    <w:p w:rsidR="00040829" w:rsidRPr="00040829" w:rsidRDefault="00040829" w:rsidP="00040829">
      <w:pPr>
        <w:ind w:firstLine="709"/>
        <w:jc w:val="both"/>
        <w:rPr>
          <w:sz w:val="28"/>
          <w:szCs w:val="28"/>
          <w:lang w:eastAsia="en-US"/>
        </w:rPr>
      </w:pPr>
      <w:r w:rsidRPr="00040829">
        <w:rPr>
          <w:sz w:val="28"/>
          <w:szCs w:val="28"/>
          <w:lang w:eastAsia="en-US"/>
        </w:rPr>
        <w:t>2.2 Основные термины и понятия:</w:t>
      </w:r>
    </w:p>
    <w:p w:rsidR="00040829" w:rsidRPr="00040829" w:rsidRDefault="00040829" w:rsidP="00040829">
      <w:pPr>
        <w:ind w:firstLine="709"/>
        <w:jc w:val="both"/>
        <w:rPr>
          <w:sz w:val="28"/>
          <w:szCs w:val="28"/>
        </w:rPr>
      </w:pPr>
      <w:r w:rsidRPr="00040829">
        <w:rPr>
          <w:sz w:val="28"/>
          <w:szCs w:val="28"/>
        </w:rPr>
        <w:t>2.2.1 Несовершеннолетние, не посещающие занятия в организациях, осуществляющих образовательную деятельность - несовершеннолетние, по состоянию здоровья, и несовершеннолетние, не посещающие занятия по неуважительным причинам в организациях, осуществляющих образовательную деятельность.</w:t>
      </w:r>
    </w:p>
    <w:p w:rsidR="00040829" w:rsidRPr="00040829" w:rsidRDefault="00040829" w:rsidP="00040829">
      <w:pPr>
        <w:ind w:firstLine="709"/>
        <w:jc w:val="both"/>
        <w:rPr>
          <w:sz w:val="28"/>
          <w:szCs w:val="28"/>
        </w:rPr>
      </w:pPr>
      <w:r w:rsidRPr="00040829">
        <w:rPr>
          <w:sz w:val="28"/>
          <w:szCs w:val="28"/>
        </w:rPr>
        <w:t>2.2.2 Несовершеннолетние, не посещающие занятия по неуважительным причинам в организациях, осуществляющих образовательную деятельность - несовершеннолетние, не получивших общее образование и не  приступившие к обучению в организациях, осуществляющих образовательную деятельность по образовательным программам, дошкольного, начального общего, основного общего, среднего общего образования; несовершеннолетние, не приступивших  по неуважительным причинам к обучению в текущем учебном году; несовершеннолетние, выбывшие (отчисленные)  из организаций, осуществляющих образовательную деятельность по образовательным программам, дошкольного, начального общего, основного общего, среднего общего образования, и не продолжившие обучение.</w:t>
      </w:r>
    </w:p>
    <w:p w:rsidR="00040829" w:rsidRPr="00040829" w:rsidRDefault="00040829" w:rsidP="00040829">
      <w:pPr>
        <w:ind w:firstLine="709"/>
        <w:jc w:val="both"/>
        <w:rPr>
          <w:sz w:val="28"/>
          <w:szCs w:val="28"/>
        </w:rPr>
      </w:pPr>
      <w:r w:rsidRPr="00040829">
        <w:rPr>
          <w:sz w:val="28"/>
          <w:szCs w:val="28"/>
        </w:rPr>
        <w:t>2.2.3 Несовершеннолетние, не приступившие к обучению в организациях, осуществляющих образовательную деятельность - несовершеннолетние, проживающие на территории, закреплённой за организацией, осуществляющих образовательную деятельность, подлежащие обучению по образовательным программам, дошкольного, начального общего, основного общего, среднего общего образования, но не приступившие к обучению, в том числе, несовершеннолетние, не приступившие по неуважительным причинам к обучению в текущем учебном году.</w:t>
      </w:r>
    </w:p>
    <w:p w:rsidR="00040829" w:rsidRPr="00040829" w:rsidRDefault="00040829" w:rsidP="00040829">
      <w:pPr>
        <w:ind w:firstLine="709"/>
        <w:jc w:val="both"/>
        <w:rPr>
          <w:sz w:val="28"/>
          <w:szCs w:val="28"/>
        </w:rPr>
      </w:pPr>
      <w:r w:rsidRPr="00040829">
        <w:rPr>
          <w:sz w:val="28"/>
          <w:szCs w:val="28"/>
        </w:rPr>
        <w:t>2.2.4 Несовершеннолетние, не приступившие по неуважительным причинам к обучению в текущем учебном году</w:t>
      </w:r>
      <w:r>
        <w:rPr>
          <w:sz w:val="28"/>
          <w:szCs w:val="28"/>
        </w:rPr>
        <w:t xml:space="preserve"> </w:t>
      </w:r>
      <w:r w:rsidRPr="00040829">
        <w:rPr>
          <w:sz w:val="28"/>
          <w:szCs w:val="28"/>
        </w:rPr>
        <w:t xml:space="preserve">- несовершеннолетние, </w:t>
      </w:r>
      <w:r w:rsidR="00024A88" w:rsidRPr="00040829">
        <w:rPr>
          <w:sz w:val="28"/>
          <w:szCs w:val="28"/>
        </w:rPr>
        <w:t>не приступившие</w:t>
      </w:r>
      <w:r w:rsidRPr="00040829">
        <w:rPr>
          <w:sz w:val="28"/>
          <w:szCs w:val="28"/>
        </w:rPr>
        <w:t xml:space="preserve"> к обучению в организациях, осуществляющих образовательную деятельность, по неуважительным причинам, или пропустивших более 80% учебных занятий без уважительной причины.</w:t>
      </w:r>
    </w:p>
    <w:p w:rsidR="00040829" w:rsidRPr="00040829" w:rsidRDefault="00040829" w:rsidP="00040829">
      <w:pPr>
        <w:ind w:firstLine="709"/>
        <w:jc w:val="both"/>
        <w:rPr>
          <w:sz w:val="28"/>
          <w:szCs w:val="28"/>
        </w:rPr>
      </w:pPr>
      <w:r w:rsidRPr="00040829">
        <w:rPr>
          <w:sz w:val="28"/>
          <w:szCs w:val="28"/>
        </w:rPr>
        <w:t>2.2.5 Несовершеннолетние, возобновившие обучение в текущем учебном году по итогам принятых профилактических мер - несовершеннолетние, не приступившие по неуважительным причинам к обучению  в текущем учебном году, по итогам принятых профилактических мер приступившие к обучению в организациях, осуществляющих образовательную деятельность, на момент предоставления сведений по форме  (на 1 октября  (1 мая) отчётного учебного года.</w:t>
      </w:r>
    </w:p>
    <w:p w:rsidR="00040829" w:rsidRPr="00040829" w:rsidRDefault="00040829" w:rsidP="00040829">
      <w:pPr>
        <w:ind w:firstLine="709"/>
        <w:jc w:val="both"/>
        <w:rPr>
          <w:sz w:val="28"/>
          <w:szCs w:val="28"/>
        </w:rPr>
      </w:pPr>
      <w:r w:rsidRPr="00040829">
        <w:rPr>
          <w:sz w:val="28"/>
          <w:szCs w:val="28"/>
        </w:rPr>
        <w:t>2.2.6 Несовершеннолетние, выбывшие ( отчисленные ) из организации, осуществляющих образовательную деятельность и не продолживших обучение</w:t>
      </w:r>
      <w:r w:rsidR="00024A88">
        <w:rPr>
          <w:sz w:val="28"/>
          <w:szCs w:val="28"/>
        </w:rPr>
        <w:t xml:space="preserve"> </w:t>
      </w:r>
      <w:r w:rsidRPr="00040829">
        <w:rPr>
          <w:sz w:val="28"/>
          <w:szCs w:val="28"/>
        </w:rPr>
        <w:t>- несовершеннолетние, не получившие общего образования, выбывшие ,(отчисленные) из организаций, осуществляющих образовательную деятельность по образовательным программам, дошкольного, начального общего, основного общего, среднего  общего образования, проживающие на территории, закреплённой за указанной организацией, и дети, прибывшие в отчётный период на территорию, закреплённую за организацией, осуществляющей образовательную деятельность, выбывшие (отчисленные) из иной образовательной организации и  не продолжившие обучение.</w:t>
      </w:r>
    </w:p>
    <w:p w:rsidR="00024A88" w:rsidRDefault="00040829" w:rsidP="007717D5">
      <w:pPr>
        <w:ind w:firstLine="709"/>
        <w:jc w:val="both"/>
        <w:rPr>
          <w:sz w:val="28"/>
          <w:szCs w:val="28"/>
        </w:rPr>
      </w:pPr>
      <w:r w:rsidRPr="00040829">
        <w:rPr>
          <w:sz w:val="28"/>
          <w:szCs w:val="28"/>
        </w:rPr>
        <w:t>Несовершеннолетние, систематически пропускающие занятия по неуважительным причинам занятия в организациях, осуществляющих образовательную деятельность -</w:t>
      </w:r>
      <w:r w:rsidR="00024A88">
        <w:rPr>
          <w:sz w:val="28"/>
          <w:szCs w:val="28"/>
        </w:rPr>
        <w:t xml:space="preserve"> </w:t>
      </w:r>
      <w:r w:rsidRPr="00040829">
        <w:rPr>
          <w:sz w:val="28"/>
          <w:szCs w:val="28"/>
        </w:rPr>
        <w:t>обучающиеся  организации, осуществляющей  образовательную деятельность, не посетившие более 20% учебных занятий без уважительной причины: за календарный месяц,  предшествующий  отчётному периоду, по состоянию на 1 октября за период с сентября по апрель текущего года по состоянию на 1 мая</w:t>
      </w:r>
    </w:p>
    <w:p w:rsidR="00040829" w:rsidRPr="00024A88" w:rsidRDefault="00040829" w:rsidP="00040829">
      <w:pPr>
        <w:ind w:firstLine="709"/>
        <w:jc w:val="both"/>
        <w:rPr>
          <w:bCs/>
          <w:sz w:val="28"/>
          <w:szCs w:val="28"/>
          <w:lang w:eastAsia="en-US"/>
        </w:rPr>
      </w:pPr>
      <w:r w:rsidRPr="00024A88">
        <w:rPr>
          <w:bCs/>
          <w:sz w:val="28"/>
          <w:szCs w:val="28"/>
          <w:lang w:eastAsia="en-US"/>
        </w:rPr>
        <w:t>3 Организация работы по Учету детей</w:t>
      </w:r>
    </w:p>
    <w:p w:rsidR="00040829" w:rsidRPr="00040829" w:rsidRDefault="00040829" w:rsidP="00040829">
      <w:pPr>
        <w:ind w:firstLine="709"/>
        <w:jc w:val="both"/>
        <w:rPr>
          <w:sz w:val="28"/>
          <w:szCs w:val="28"/>
          <w:lang w:eastAsia="en-US"/>
        </w:rPr>
      </w:pPr>
      <w:r w:rsidRPr="00040829">
        <w:rPr>
          <w:sz w:val="28"/>
          <w:szCs w:val="28"/>
          <w:lang w:eastAsia="en-US"/>
        </w:rPr>
        <w:t>3.1 Организацию работы по учету детей в Кыринском муниципальном округе осуществляет Комитет образования администрации Кыринского муниципального округа.</w:t>
      </w:r>
    </w:p>
    <w:p w:rsidR="00040829" w:rsidRPr="00040829" w:rsidRDefault="00040829" w:rsidP="00040829">
      <w:pPr>
        <w:ind w:firstLine="709"/>
        <w:jc w:val="both"/>
        <w:rPr>
          <w:sz w:val="28"/>
          <w:szCs w:val="28"/>
          <w:lang w:eastAsia="en-US"/>
        </w:rPr>
      </w:pPr>
      <w:r w:rsidRPr="00040829">
        <w:rPr>
          <w:sz w:val="28"/>
          <w:szCs w:val="28"/>
          <w:lang w:eastAsia="en-US"/>
        </w:rPr>
        <w:t xml:space="preserve">3.1.2. Комитет образования администрации Кыринского муниципального округа ведёт учет детей, имеющих право на получение общего образования каждого уровня и проживающих на территории Кыринского муниципального округа, а также форм получения образования и обучения, определенных родителями (законными представителями) детей. </w:t>
      </w:r>
    </w:p>
    <w:p w:rsidR="00040829" w:rsidRPr="00040829" w:rsidRDefault="00040829" w:rsidP="00040829">
      <w:pPr>
        <w:ind w:firstLine="709"/>
        <w:jc w:val="both"/>
        <w:rPr>
          <w:sz w:val="28"/>
          <w:szCs w:val="28"/>
          <w:lang w:eastAsia="en-US"/>
        </w:rPr>
      </w:pPr>
      <w:r w:rsidRPr="00040829">
        <w:rPr>
          <w:sz w:val="28"/>
          <w:szCs w:val="28"/>
          <w:lang w:eastAsia="en-US"/>
        </w:rPr>
        <w:t>3.2 Учет детей осуществляется путем формирования единой информационной базы данных, содержащей персональные сведения о детях, подлежащих обязательному обучению в образовательных учреждениях дошкольного, начального общего, основного общего, среднего  общего образования (далее- Единая база данных) Единая база данных формируется, ведется и находится (хранится) в  Комитете образования администрации Кыринского муниципального округа.</w:t>
      </w:r>
    </w:p>
    <w:p w:rsidR="00040829" w:rsidRPr="00040829" w:rsidRDefault="00040829" w:rsidP="00040829">
      <w:pPr>
        <w:ind w:firstLine="709"/>
        <w:jc w:val="both"/>
        <w:rPr>
          <w:sz w:val="28"/>
          <w:szCs w:val="28"/>
          <w:lang w:eastAsia="en-US"/>
        </w:rPr>
      </w:pPr>
      <w:r w:rsidRPr="00040829">
        <w:rPr>
          <w:sz w:val="28"/>
          <w:szCs w:val="28"/>
          <w:lang w:eastAsia="en-US"/>
        </w:rPr>
        <w:t>3.3. В Учете участвуют:</w:t>
      </w:r>
    </w:p>
    <w:p w:rsidR="00040829" w:rsidRPr="00040829" w:rsidRDefault="00040829" w:rsidP="00040829">
      <w:pPr>
        <w:ind w:firstLine="709"/>
        <w:jc w:val="both"/>
        <w:rPr>
          <w:sz w:val="28"/>
          <w:szCs w:val="28"/>
          <w:lang w:eastAsia="en-US"/>
        </w:rPr>
      </w:pPr>
      <w:r w:rsidRPr="00040829">
        <w:rPr>
          <w:sz w:val="28"/>
          <w:szCs w:val="28"/>
          <w:lang w:eastAsia="en-US"/>
        </w:rPr>
        <w:t xml:space="preserve">- муниципальные общеобразовательные организации, реализующие образовательные программы дошкольного, начального общего, основного общего, </w:t>
      </w:r>
      <w:r w:rsidR="00024A88" w:rsidRPr="00040829">
        <w:rPr>
          <w:sz w:val="28"/>
          <w:szCs w:val="28"/>
          <w:lang w:eastAsia="en-US"/>
        </w:rPr>
        <w:t>среднего общего</w:t>
      </w:r>
      <w:r w:rsidRPr="00040829">
        <w:rPr>
          <w:sz w:val="28"/>
          <w:szCs w:val="28"/>
          <w:lang w:eastAsia="en-US"/>
        </w:rPr>
        <w:t xml:space="preserve"> образования (далее- МОУ);</w:t>
      </w:r>
    </w:p>
    <w:p w:rsidR="00040829" w:rsidRPr="00040829" w:rsidRDefault="00040829" w:rsidP="00040829">
      <w:pPr>
        <w:ind w:firstLine="709"/>
        <w:jc w:val="both"/>
        <w:rPr>
          <w:sz w:val="28"/>
          <w:szCs w:val="28"/>
          <w:lang w:eastAsia="en-US"/>
        </w:rPr>
      </w:pPr>
      <w:r w:rsidRPr="00040829">
        <w:rPr>
          <w:sz w:val="28"/>
          <w:szCs w:val="28"/>
          <w:lang w:eastAsia="en-US"/>
        </w:rPr>
        <w:t>- дошкольные образовательные учреждения (далее -МДОУ)</w:t>
      </w:r>
    </w:p>
    <w:p w:rsidR="00040829" w:rsidRPr="00040829" w:rsidRDefault="00040829" w:rsidP="00040829">
      <w:pPr>
        <w:ind w:firstLine="709"/>
        <w:jc w:val="both"/>
        <w:rPr>
          <w:sz w:val="28"/>
          <w:szCs w:val="28"/>
          <w:lang w:eastAsia="en-US"/>
        </w:rPr>
      </w:pPr>
      <w:r w:rsidRPr="00040829">
        <w:rPr>
          <w:sz w:val="28"/>
          <w:szCs w:val="28"/>
          <w:lang w:eastAsia="en-US"/>
        </w:rPr>
        <w:t>- учреждения и организации, подведомственные органу местного самоуправления в пределах своей компетенции</w:t>
      </w:r>
    </w:p>
    <w:p w:rsidR="00040829" w:rsidRPr="00040829" w:rsidRDefault="00040829" w:rsidP="00040829">
      <w:pPr>
        <w:ind w:firstLine="709"/>
        <w:jc w:val="both"/>
        <w:rPr>
          <w:sz w:val="28"/>
          <w:szCs w:val="28"/>
          <w:lang w:eastAsia="en-US"/>
        </w:rPr>
      </w:pPr>
      <w:r w:rsidRPr="00040829">
        <w:rPr>
          <w:sz w:val="28"/>
          <w:szCs w:val="28"/>
          <w:lang w:eastAsia="en-US"/>
        </w:rPr>
        <w:t>3.4. Источниками формирования Единой базы данных служат сведения и данные МОУ о детях</w:t>
      </w:r>
      <w:r w:rsidR="0029068B">
        <w:rPr>
          <w:sz w:val="28"/>
          <w:szCs w:val="28"/>
          <w:lang w:eastAsia="en-US"/>
        </w:rPr>
        <w:t>;</w:t>
      </w:r>
    </w:p>
    <w:p w:rsidR="00040829" w:rsidRPr="00040829" w:rsidRDefault="00040829" w:rsidP="00040829">
      <w:pPr>
        <w:ind w:firstLine="709"/>
        <w:jc w:val="both"/>
        <w:rPr>
          <w:sz w:val="28"/>
          <w:szCs w:val="28"/>
          <w:lang w:eastAsia="en-US"/>
        </w:rPr>
      </w:pPr>
      <w:r w:rsidRPr="00040829">
        <w:rPr>
          <w:sz w:val="28"/>
          <w:szCs w:val="28"/>
          <w:lang w:eastAsia="en-US"/>
        </w:rPr>
        <w:t>а) обучающихся в МОУ вне зависимости от места их проживания;</w:t>
      </w:r>
    </w:p>
    <w:p w:rsidR="00040829" w:rsidRPr="00040829" w:rsidRDefault="00040829" w:rsidP="00040829">
      <w:pPr>
        <w:ind w:firstLine="709"/>
        <w:jc w:val="both"/>
        <w:rPr>
          <w:sz w:val="28"/>
          <w:szCs w:val="28"/>
          <w:lang w:eastAsia="en-US"/>
        </w:rPr>
      </w:pPr>
      <w:r w:rsidRPr="00040829">
        <w:rPr>
          <w:sz w:val="28"/>
          <w:szCs w:val="28"/>
          <w:lang w:eastAsia="en-US"/>
        </w:rPr>
        <w:t>б) не получающих образования по состоянию здоровья;</w:t>
      </w:r>
    </w:p>
    <w:p w:rsidR="00040829" w:rsidRPr="00040829" w:rsidRDefault="00040829" w:rsidP="00040829">
      <w:pPr>
        <w:ind w:firstLine="709"/>
        <w:jc w:val="both"/>
        <w:rPr>
          <w:sz w:val="28"/>
          <w:szCs w:val="28"/>
          <w:lang w:eastAsia="en-US"/>
        </w:rPr>
      </w:pPr>
      <w:r w:rsidRPr="00040829">
        <w:rPr>
          <w:sz w:val="28"/>
          <w:szCs w:val="28"/>
          <w:lang w:eastAsia="en-US"/>
        </w:rPr>
        <w:t>в) не имеющих общего образования и не обучающихся в нарушение закона:</w:t>
      </w:r>
    </w:p>
    <w:p w:rsidR="00040829" w:rsidRPr="00040829" w:rsidRDefault="00040829" w:rsidP="0029068B">
      <w:pPr>
        <w:ind w:firstLine="709"/>
        <w:jc w:val="both"/>
        <w:rPr>
          <w:color w:val="FF0000"/>
          <w:sz w:val="28"/>
          <w:szCs w:val="28"/>
          <w:lang w:eastAsia="en-US"/>
        </w:rPr>
      </w:pPr>
      <w:r w:rsidRPr="00040829">
        <w:rPr>
          <w:sz w:val="28"/>
          <w:szCs w:val="28"/>
          <w:lang w:eastAsia="en-US"/>
        </w:rPr>
        <w:t>г) не посещающих или систематически пропускающих занятия по неуважительным причинам</w:t>
      </w:r>
      <w:r w:rsidRPr="00040829">
        <w:rPr>
          <w:color w:val="000000"/>
          <w:sz w:val="28"/>
          <w:szCs w:val="28"/>
          <w:lang w:eastAsia="en-US"/>
        </w:rPr>
        <w:t>. согласно</w:t>
      </w:r>
      <w:r w:rsidRPr="00040829">
        <w:rPr>
          <w:color w:val="FF0000"/>
          <w:sz w:val="28"/>
          <w:szCs w:val="28"/>
          <w:lang w:eastAsia="en-US"/>
        </w:rPr>
        <w:t xml:space="preserve"> </w:t>
      </w:r>
      <w:r w:rsidR="0029068B" w:rsidRPr="0029068B">
        <w:rPr>
          <w:sz w:val="28"/>
          <w:szCs w:val="28"/>
          <w:lang w:eastAsia="en-US"/>
        </w:rPr>
        <w:t>П</w:t>
      </w:r>
      <w:r w:rsidRPr="0029068B">
        <w:rPr>
          <w:sz w:val="28"/>
          <w:szCs w:val="28"/>
          <w:lang w:eastAsia="en-US"/>
        </w:rPr>
        <w:t xml:space="preserve">риложению №1 </w:t>
      </w:r>
      <w:r w:rsidR="0029068B" w:rsidRPr="0029068B">
        <w:rPr>
          <w:sz w:val="28"/>
          <w:szCs w:val="28"/>
          <w:lang w:eastAsia="en-US"/>
        </w:rPr>
        <w:t>к настоящему Положению</w:t>
      </w:r>
    </w:p>
    <w:p w:rsidR="0029068B" w:rsidRPr="00040829" w:rsidRDefault="00040829" w:rsidP="0029068B">
      <w:pPr>
        <w:ind w:firstLine="709"/>
        <w:jc w:val="both"/>
        <w:rPr>
          <w:color w:val="FF0000"/>
          <w:sz w:val="28"/>
          <w:szCs w:val="28"/>
          <w:lang w:eastAsia="en-US"/>
        </w:rPr>
      </w:pPr>
      <w:r w:rsidRPr="00040829">
        <w:rPr>
          <w:sz w:val="28"/>
          <w:szCs w:val="28"/>
          <w:lang w:eastAsia="en-US"/>
        </w:rPr>
        <w:t>д) о детях, получающих</w:t>
      </w:r>
      <w:r w:rsidRPr="00040829">
        <w:rPr>
          <w:b/>
          <w:bCs/>
          <w:sz w:val="28"/>
          <w:szCs w:val="28"/>
          <w:lang w:eastAsia="en-US"/>
        </w:rPr>
        <w:t xml:space="preserve"> </w:t>
      </w:r>
      <w:r w:rsidRPr="00040829">
        <w:rPr>
          <w:bCs/>
          <w:sz w:val="28"/>
          <w:szCs w:val="28"/>
          <w:lang w:eastAsia="en-US"/>
        </w:rPr>
        <w:t>образование в формах, определённых родителями (законными представителями) на территории Кыринского муниципального округа</w:t>
      </w:r>
      <w:r w:rsidR="0029068B">
        <w:rPr>
          <w:bCs/>
          <w:sz w:val="28"/>
          <w:szCs w:val="28"/>
          <w:lang w:eastAsia="en-US"/>
        </w:rPr>
        <w:t xml:space="preserve"> </w:t>
      </w:r>
      <w:r w:rsidRPr="00040829">
        <w:rPr>
          <w:sz w:val="28"/>
          <w:szCs w:val="28"/>
          <w:lang w:eastAsia="en-US"/>
        </w:rPr>
        <w:t xml:space="preserve">согласно </w:t>
      </w:r>
      <w:r w:rsidR="0029068B" w:rsidRPr="0029068B">
        <w:rPr>
          <w:sz w:val="28"/>
          <w:szCs w:val="28"/>
          <w:lang w:eastAsia="en-US"/>
        </w:rPr>
        <w:t>П</w:t>
      </w:r>
      <w:r w:rsidRPr="0029068B">
        <w:rPr>
          <w:sz w:val="28"/>
          <w:szCs w:val="28"/>
          <w:lang w:eastAsia="en-US"/>
        </w:rPr>
        <w:t xml:space="preserve">риложению  к №2, </w:t>
      </w:r>
      <w:r w:rsidR="0029068B" w:rsidRPr="0029068B">
        <w:rPr>
          <w:sz w:val="28"/>
          <w:szCs w:val="28"/>
          <w:lang w:eastAsia="en-US"/>
        </w:rPr>
        <w:t>№</w:t>
      </w:r>
      <w:r w:rsidRPr="0029068B">
        <w:rPr>
          <w:sz w:val="28"/>
          <w:szCs w:val="28"/>
          <w:lang w:eastAsia="en-US"/>
        </w:rPr>
        <w:t>3</w:t>
      </w:r>
      <w:r w:rsidR="0029068B" w:rsidRPr="0029068B">
        <w:rPr>
          <w:sz w:val="28"/>
          <w:szCs w:val="28"/>
          <w:lang w:eastAsia="en-US"/>
        </w:rPr>
        <w:t xml:space="preserve"> к настоящему Положению</w:t>
      </w:r>
      <w:r w:rsidR="0029068B">
        <w:rPr>
          <w:sz w:val="28"/>
          <w:szCs w:val="28"/>
          <w:lang w:eastAsia="en-US"/>
        </w:rPr>
        <w:t>.</w:t>
      </w:r>
    </w:p>
    <w:p w:rsidR="00040829" w:rsidRPr="00040829" w:rsidRDefault="00040829" w:rsidP="00040829">
      <w:pPr>
        <w:ind w:firstLine="709"/>
        <w:jc w:val="both"/>
        <w:rPr>
          <w:sz w:val="28"/>
          <w:szCs w:val="28"/>
          <w:lang w:eastAsia="en-US"/>
        </w:rPr>
      </w:pPr>
      <w:r w:rsidRPr="00040829">
        <w:rPr>
          <w:sz w:val="28"/>
          <w:szCs w:val="28"/>
          <w:lang w:eastAsia="en-US"/>
        </w:rPr>
        <w:t>3.4.1. МДОУ о детях подготовительных групп, достигших возраста 6 лет 6 месяцев (на 01 сентября текущего года), завершивших освоение образовательных программ    дошкольного образования и подлежащих приему в 1 класс в наступающем учебном году.</w:t>
      </w:r>
    </w:p>
    <w:p w:rsidR="00040829" w:rsidRPr="00040829" w:rsidRDefault="00040829" w:rsidP="00040829">
      <w:pPr>
        <w:ind w:firstLine="709"/>
        <w:jc w:val="both"/>
        <w:rPr>
          <w:sz w:val="28"/>
          <w:szCs w:val="28"/>
          <w:lang w:eastAsia="en-US"/>
        </w:rPr>
      </w:pPr>
      <w:r w:rsidRPr="00040829">
        <w:rPr>
          <w:sz w:val="28"/>
          <w:szCs w:val="28"/>
          <w:lang w:eastAsia="en-US"/>
        </w:rPr>
        <w:t>3.4.2 О регистрации детей по месту жительства или месту пребывания.</w:t>
      </w:r>
    </w:p>
    <w:p w:rsidR="00040829" w:rsidRPr="00040829" w:rsidRDefault="00040829" w:rsidP="00040829">
      <w:pPr>
        <w:ind w:firstLine="709"/>
        <w:jc w:val="both"/>
        <w:rPr>
          <w:sz w:val="28"/>
          <w:szCs w:val="28"/>
          <w:lang w:eastAsia="en-US"/>
        </w:rPr>
      </w:pPr>
      <w:r w:rsidRPr="00040829">
        <w:rPr>
          <w:sz w:val="28"/>
          <w:szCs w:val="28"/>
          <w:lang w:eastAsia="en-US"/>
        </w:rPr>
        <w:t>3.4.3 О детях, находящихся в специализированных учреждениях для несовершеннолетних, нуждающихся в социальной реабилитации.</w:t>
      </w:r>
    </w:p>
    <w:p w:rsidR="00040829" w:rsidRPr="00040829" w:rsidRDefault="00040829" w:rsidP="00040829">
      <w:pPr>
        <w:ind w:firstLine="709"/>
        <w:jc w:val="both"/>
        <w:rPr>
          <w:sz w:val="28"/>
          <w:szCs w:val="28"/>
          <w:lang w:eastAsia="en-US"/>
        </w:rPr>
      </w:pPr>
      <w:r w:rsidRPr="00040829">
        <w:rPr>
          <w:sz w:val="28"/>
          <w:szCs w:val="28"/>
          <w:lang w:eastAsia="en-US"/>
        </w:rPr>
        <w:t xml:space="preserve">3.4.4 О детях, стоящих на учете в ПДН, в том числе не зарегистрированных по месту жительства, но проживающих на территории </w:t>
      </w:r>
      <w:r w:rsidR="004A41DC">
        <w:rPr>
          <w:sz w:val="28"/>
          <w:szCs w:val="28"/>
          <w:lang w:eastAsia="en-US"/>
        </w:rPr>
        <w:t>округа</w:t>
      </w:r>
      <w:r w:rsidRPr="00040829">
        <w:rPr>
          <w:sz w:val="28"/>
          <w:szCs w:val="28"/>
          <w:lang w:eastAsia="en-US"/>
        </w:rPr>
        <w:t>.</w:t>
      </w:r>
    </w:p>
    <w:p w:rsidR="00040829" w:rsidRPr="00040829" w:rsidRDefault="00040829" w:rsidP="00040829">
      <w:pPr>
        <w:ind w:firstLine="709"/>
        <w:jc w:val="both"/>
        <w:rPr>
          <w:sz w:val="28"/>
          <w:szCs w:val="28"/>
          <w:lang w:eastAsia="en-US"/>
        </w:rPr>
      </w:pPr>
      <w:r w:rsidRPr="00040829">
        <w:rPr>
          <w:sz w:val="28"/>
          <w:szCs w:val="28"/>
          <w:lang w:eastAsia="en-US"/>
        </w:rPr>
        <w:t>3.4.5 О детях, выявленных в связи с обращениями родителей (законных представителей) несовершеннолетних и граждан в К</w:t>
      </w:r>
      <w:r w:rsidR="004A41DC">
        <w:rPr>
          <w:sz w:val="28"/>
          <w:szCs w:val="28"/>
          <w:lang w:eastAsia="en-US"/>
        </w:rPr>
        <w:t>омитет образования администрации Кыринского муниципального округа.</w:t>
      </w:r>
    </w:p>
    <w:p w:rsidR="00040829" w:rsidRPr="00040829" w:rsidRDefault="00040829" w:rsidP="00040829">
      <w:pPr>
        <w:ind w:firstLine="709"/>
        <w:jc w:val="both"/>
        <w:rPr>
          <w:sz w:val="28"/>
          <w:szCs w:val="28"/>
          <w:lang w:eastAsia="en-US"/>
        </w:rPr>
      </w:pPr>
      <w:r w:rsidRPr="00040829">
        <w:rPr>
          <w:sz w:val="28"/>
          <w:szCs w:val="28"/>
          <w:lang w:eastAsia="en-US"/>
        </w:rPr>
        <w:t>3.5 Данные о детях, получаемые в соответствии с п.3.4 (б, в, г),</w:t>
      </w:r>
      <w:r w:rsidR="004A41DC">
        <w:rPr>
          <w:sz w:val="28"/>
          <w:szCs w:val="28"/>
          <w:lang w:eastAsia="en-US"/>
        </w:rPr>
        <w:t xml:space="preserve"> </w:t>
      </w:r>
      <w:r w:rsidRPr="00040829">
        <w:rPr>
          <w:sz w:val="28"/>
          <w:szCs w:val="28"/>
          <w:lang w:eastAsia="en-US"/>
        </w:rPr>
        <w:t>3.4</w:t>
      </w:r>
      <w:r w:rsidR="004A41DC">
        <w:rPr>
          <w:sz w:val="28"/>
          <w:szCs w:val="28"/>
          <w:lang w:eastAsia="en-US"/>
        </w:rPr>
        <w:t>.</w:t>
      </w:r>
      <w:r w:rsidRPr="00040829">
        <w:rPr>
          <w:sz w:val="28"/>
          <w:szCs w:val="28"/>
          <w:lang w:eastAsia="en-US"/>
        </w:rPr>
        <w:t>4;</w:t>
      </w:r>
      <w:r w:rsidR="004A41DC">
        <w:rPr>
          <w:sz w:val="28"/>
          <w:szCs w:val="28"/>
          <w:lang w:eastAsia="en-US"/>
        </w:rPr>
        <w:t xml:space="preserve"> </w:t>
      </w:r>
      <w:r w:rsidRPr="00040829">
        <w:rPr>
          <w:sz w:val="28"/>
          <w:szCs w:val="28"/>
          <w:lang w:eastAsia="en-US"/>
        </w:rPr>
        <w:t>3</w:t>
      </w:r>
      <w:r w:rsidR="004A41DC">
        <w:rPr>
          <w:sz w:val="28"/>
          <w:szCs w:val="28"/>
          <w:lang w:eastAsia="en-US"/>
        </w:rPr>
        <w:t>,</w:t>
      </w:r>
      <w:r w:rsidRPr="00040829">
        <w:rPr>
          <w:sz w:val="28"/>
          <w:szCs w:val="28"/>
          <w:lang w:eastAsia="en-US"/>
        </w:rPr>
        <w:t>4.5 настоящего Положения оформляются списками,</w:t>
      </w:r>
      <w:r w:rsidR="004A41DC">
        <w:rPr>
          <w:sz w:val="28"/>
          <w:szCs w:val="28"/>
          <w:lang w:eastAsia="en-US"/>
        </w:rPr>
        <w:t xml:space="preserve"> </w:t>
      </w:r>
      <w:r w:rsidRPr="00040829">
        <w:rPr>
          <w:sz w:val="28"/>
          <w:szCs w:val="28"/>
          <w:lang w:eastAsia="en-US"/>
        </w:rPr>
        <w:t>содержащими персональные данные.</w:t>
      </w:r>
    </w:p>
    <w:p w:rsidR="00040829" w:rsidRPr="004A41DC" w:rsidRDefault="00040829" w:rsidP="007717D5">
      <w:pPr>
        <w:ind w:firstLine="709"/>
        <w:jc w:val="both"/>
        <w:rPr>
          <w:sz w:val="28"/>
          <w:szCs w:val="28"/>
          <w:lang w:eastAsia="en-US"/>
        </w:rPr>
      </w:pPr>
      <w:r w:rsidRPr="00040829">
        <w:rPr>
          <w:sz w:val="28"/>
          <w:szCs w:val="28"/>
          <w:lang w:eastAsia="en-US"/>
        </w:rPr>
        <w:t xml:space="preserve">3.6 Данные и сведения о детях, полученные </w:t>
      </w:r>
      <w:r w:rsidR="004A41DC" w:rsidRPr="00040829">
        <w:rPr>
          <w:sz w:val="28"/>
          <w:szCs w:val="28"/>
          <w:lang w:eastAsia="en-US"/>
        </w:rPr>
        <w:t>К</w:t>
      </w:r>
      <w:r w:rsidR="004A41DC">
        <w:rPr>
          <w:sz w:val="28"/>
          <w:szCs w:val="28"/>
          <w:lang w:eastAsia="en-US"/>
        </w:rPr>
        <w:t>омитетом образования администрации Кыринского муниципального округа</w:t>
      </w:r>
      <w:r w:rsidR="004A41DC" w:rsidRPr="00040829">
        <w:rPr>
          <w:sz w:val="28"/>
          <w:szCs w:val="28"/>
          <w:lang w:eastAsia="en-US"/>
        </w:rPr>
        <w:t xml:space="preserve"> </w:t>
      </w:r>
      <w:r w:rsidRPr="00040829">
        <w:rPr>
          <w:sz w:val="28"/>
          <w:szCs w:val="28"/>
          <w:lang w:eastAsia="en-US"/>
        </w:rPr>
        <w:t>в соответствии с настоящим Положением, подлежат занесению в Единую базу данных и используются для ее формирования и корректировки.</w:t>
      </w:r>
    </w:p>
    <w:p w:rsidR="00040829" w:rsidRPr="004A41DC" w:rsidRDefault="00040829" w:rsidP="00040829">
      <w:pPr>
        <w:ind w:firstLine="709"/>
        <w:jc w:val="both"/>
        <w:rPr>
          <w:bCs/>
          <w:sz w:val="28"/>
          <w:szCs w:val="28"/>
          <w:lang w:eastAsia="en-US"/>
        </w:rPr>
      </w:pPr>
      <w:r w:rsidRPr="004A41DC">
        <w:rPr>
          <w:bCs/>
          <w:sz w:val="28"/>
          <w:szCs w:val="28"/>
          <w:lang w:eastAsia="en-US"/>
        </w:rPr>
        <w:t>4. Организация учета в МОУ, ОУ</w:t>
      </w:r>
    </w:p>
    <w:p w:rsidR="00040829" w:rsidRPr="00040829" w:rsidRDefault="00040829" w:rsidP="00040829">
      <w:pPr>
        <w:ind w:firstLine="709"/>
        <w:jc w:val="both"/>
        <w:rPr>
          <w:sz w:val="28"/>
          <w:szCs w:val="28"/>
          <w:lang w:eastAsia="en-US"/>
        </w:rPr>
      </w:pPr>
      <w:r w:rsidRPr="00040829">
        <w:rPr>
          <w:sz w:val="28"/>
          <w:szCs w:val="28"/>
          <w:lang w:eastAsia="en-US"/>
        </w:rPr>
        <w:t>4.1</w:t>
      </w:r>
      <w:proofErr w:type="gramStart"/>
      <w:r w:rsidRPr="00040829">
        <w:rPr>
          <w:sz w:val="28"/>
          <w:szCs w:val="28"/>
          <w:lang w:eastAsia="en-US"/>
        </w:rPr>
        <w:t xml:space="preserve"> В</w:t>
      </w:r>
      <w:proofErr w:type="gramEnd"/>
      <w:r w:rsidRPr="00040829">
        <w:rPr>
          <w:sz w:val="28"/>
          <w:szCs w:val="28"/>
          <w:lang w:eastAsia="en-US"/>
        </w:rPr>
        <w:t xml:space="preserve"> целях создания и ведения Единой базы данных МОУ ежегодно организуют и осуществляют текущий учет своих обучающихся, вне зависимости от места их проживания.</w:t>
      </w:r>
    </w:p>
    <w:p w:rsidR="00040829" w:rsidRPr="00040829" w:rsidRDefault="00040829" w:rsidP="00040829">
      <w:pPr>
        <w:ind w:firstLine="709"/>
        <w:jc w:val="both"/>
        <w:rPr>
          <w:sz w:val="28"/>
          <w:szCs w:val="28"/>
          <w:lang w:eastAsia="en-US"/>
        </w:rPr>
      </w:pPr>
      <w:r w:rsidRPr="00040829">
        <w:rPr>
          <w:sz w:val="28"/>
          <w:szCs w:val="28"/>
          <w:lang w:eastAsia="en-US"/>
        </w:rPr>
        <w:t>4.2 Списочный состав обучающихся нового приема в МОУ оформляется приказом руководителя с одновременным внесением записей в алфавитную книгу МОУ и АИС «Сетевой город Образование»</w:t>
      </w:r>
    </w:p>
    <w:p w:rsidR="00040829" w:rsidRPr="00040829" w:rsidRDefault="00040829" w:rsidP="00040829">
      <w:pPr>
        <w:ind w:firstLine="709"/>
        <w:jc w:val="both"/>
        <w:rPr>
          <w:sz w:val="28"/>
          <w:szCs w:val="28"/>
          <w:lang w:eastAsia="en-US"/>
        </w:rPr>
      </w:pPr>
      <w:r w:rsidRPr="00040829">
        <w:rPr>
          <w:sz w:val="28"/>
          <w:szCs w:val="28"/>
          <w:lang w:eastAsia="en-US"/>
        </w:rPr>
        <w:t>4.3 Ежегодно по состоянию на 05</w:t>
      </w:r>
      <w:r w:rsidR="004A41DC">
        <w:rPr>
          <w:sz w:val="28"/>
          <w:szCs w:val="28"/>
          <w:lang w:eastAsia="en-US"/>
        </w:rPr>
        <w:t xml:space="preserve"> сентября</w:t>
      </w:r>
      <w:r w:rsidRPr="00040829">
        <w:rPr>
          <w:sz w:val="28"/>
          <w:szCs w:val="28"/>
          <w:lang w:eastAsia="en-US"/>
        </w:rPr>
        <w:t xml:space="preserve"> </w:t>
      </w:r>
      <w:r w:rsidRPr="004A41DC">
        <w:rPr>
          <w:sz w:val="28"/>
          <w:szCs w:val="28"/>
          <w:lang w:eastAsia="en-US"/>
        </w:rPr>
        <w:t>и 31</w:t>
      </w:r>
      <w:r w:rsidR="004A41DC" w:rsidRPr="004A41DC">
        <w:rPr>
          <w:sz w:val="28"/>
          <w:szCs w:val="28"/>
          <w:lang w:eastAsia="en-US"/>
        </w:rPr>
        <w:t xml:space="preserve"> декабря </w:t>
      </w:r>
      <w:r w:rsidRPr="00040829">
        <w:rPr>
          <w:sz w:val="28"/>
          <w:szCs w:val="28"/>
          <w:lang w:eastAsia="en-US"/>
        </w:rPr>
        <w:t>текущего года в МОУ производится сверка списочного состава обучающихся в МОУ и данных об обучающихся, фактически приступивших к обучению в данном учебном году</w:t>
      </w:r>
      <w:r w:rsidR="004A41DC">
        <w:rPr>
          <w:sz w:val="28"/>
          <w:szCs w:val="28"/>
          <w:lang w:eastAsia="en-US"/>
        </w:rPr>
        <w:t xml:space="preserve">, </w:t>
      </w:r>
      <w:r w:rsidRPr="004A41DC">
        <w:rPr>
          <w:sz w:val="28"/>
          <w:szCs w:val="28"/>
          <w:lang w:eastAsia="en-US"/>
        </w:rPr>
        <w:t xml:space="preserve">внесенных </w:t>
      </w:r>
      <w:r w:rsidRPr="00040829">
        <w:rPr>
          <w:sz w:val="28"/>
          <w:szCs w:val="28"/>
          <w:lang w:eastAsia="en-US"/>
        </w:rPr>
        <w:t>в «Сетевой город Образование</w:t>
      </w:r>
      <w:r w:rsidRPr="000660B9">
        <w:rPr>
          <w:sz w:val="28"/>
          <w:szCs w:val="28"/>
          <w:lang w:eastAsia="en-US"/>
        </w:rPr>
        <w:t xml:space="preserve">» и продолжающих обучение в профессиональных учреждениях учёбу до 18 лет согласно </w:t>
      </w:r>
      <w:r w:rsidR="000660B9" w:rsidRPr="000660B9">
        <w:rPr>
          <w:sz w:val="28"/>
          <w:szCs w:val="28"/>
          <w:lang w:eastAsia="en-US"/>
        </w:rPr>
        <w:t>П</w:t>
      </w:r>
      <w:r w:rsidRPr="000660B9">
        <w:rPr>
          <w:sz w:val="28"/>
          <w:szCs w:val="28"/>
          <w:lang w:eastAsia="en-US"/>
        </w:rPr>
        <w:t xml:space="preserve">риложению </w:t>
      </w:r>
      <w:r w:rsidR="000660B9" w:rsidRPr="000660B9">
        <w:rPr>
          <w:sz w:val="28"/>
          <w:szCs w:val="28"/>
          <w:lang w:eastAsia="en-US"/>
        </w:rPr>
        <w:t>№</w:t>
      </w:r>
      <w:r w:rsidRPr="000660B9">
        <w:rPr>
          <w:sz w:val="28"/>
          <w:szCs w:val="28"/>
          <w:lang w:eastAsia="en-US"/>
        </w:rPr>
        <w:t>4</w:t>
      </w:r>
      <w:r w:rsidR="000660B9" w:rsidRPr="000660B9">
        <w:rPr>
          <w:sz w:val="28"/>
          <w:szCs w:val="28"/>
          <w:lang w:eastAsia="en-US"/>
        </w:rPr>
        <w:t xml:space="preserve"> к настоящему Положению.</w:t>
      </w:r>
    </w:p>
    <w:p w:rsidR="00040829" w:rsidRPr="00040829" w:rsidRDefault="00040829" w:rsidP="00040829">
      <w:pPr>
        <w:ind w:firstLine="709"/>
        <w:jc w:val="both"/>
        <w:rPr>
          <w:sz w:val="28"/>
          <w:szCs w:val="28"/>
          <w:lang w:eastAsia="en-US"/>
        </w:rPr>
      </w:pPr>
      <w:r w:rsidRPr="00040829">
        <w:rPr>
          <w:sz w:val="28"/>
          <w:szCs w:val="28"/>
          <w:lang w:eastAsia="en-US"/>
        </w:rPr>
        <w:t>4.4. МОУ отдельно ведут учет не обучающихся детей</w:t>
      </w:r>
    </w:p>
    <w:p w:rsidR="00040829" w:rsidRPr="00040829" w:rsidRDefault="00040829" w:rsidP="00040829">
      <w:pPr>
        <w:ind w:firstLine="709"/>
        <w:jc w:val="both"/>
        <w:rPr>
          <w:sz w:val="28"/>
          <w:szCs w:val="28"/>
          <w:lang w:eastAsia="en-US"/>
        </w:rPr>
      </w:pPr>
      <w:r w:rsidRPr="00040829">
        <w:rPr>
          <w:sz w:val="28"/>
          <w:szCs w:val="28"/>
          <w:lang w:eastAsia="en-US"/>
        </w:rPr>
        <w:t xml:space="preserve">4.5. Данные МОУ, указанные в пункте 4.3. настоящего Положения оформляются в соответствии с п. 3.5 настоящего Положения и ежегодно представляются МОУ в </w:t>
      </w:r>
      <w:r w:rsidR="000660B9" w:rsidRPr="00040829">
        <w:rPr>
          <w:sz w:val="28"/>
          <w:szCs w:val="28"/>
          <w:lang w:eastAsia="en-US"/>
        </w:rPr>
        <w:t>К</w:t>
      </w:r>
      <w:r w:rsidR="000660B9">
        <w:rPr>
          <w:sz w:val="28"/>
          <w:szCs w:val="28"/>
          <w:lang w:eastAsia="en-US"/>
        </w:rPr>
        <w:t>омитет образования администрации Кыринского муниципального округа.</w:t>
      </w:r>
      <w:r w:rsidRPr="00040829">
        <w:rPr>
          <w:sz w:val="28"/>
          <w:szCs w:val="28"/>
          <w:lang w:eastAsia="en-US"/>
        </w:rPr>
        <w:t xml:space="preserve"> </w:t>
      </w:r>
    </w:p>
    <w:p w:rsidR="000660B9" w:rsidRPr="00040829" w:rsidRDefault="00040829" w:rsidP="000660B9">
      <w:pPr>
        <w:ind w:firstLine="709"/>
        <w:jc w:val="both"/>
        <w:rPr>
          <w:sz w:val="28"/>
          <w:szCs w:val="28"/>
          <w:lang w:eastAsia="en-US"/>
        </w:rPr>
      </w:pPr>
      <w:r w:rsidRPr="00040829">
        <w:rPr>
          <w:sz w:val="28"/>
          <w:szCs w:val="28"/>
          <w:lang w:eastAsia="en-US"/>
        </w:rPr>
        <w:t xml:space="preserve">4.6. Общие сведения об  обучающихся, выбывших, в том числе выбывших без получения общего образования, отчисленных из МОУ, прибывших в МОУ (далее - сведения о движении обучающихся) оформляются в соответствии с пунктом 3.5. настоящего Положения и ежегодно предоставляются МОУ в </w:t>
      </w:r>
      <w:r w:rsidR="000660B9" w:rsidRPr="00040829">
        <w:rPr>
          <w:sz w:val="28"/>
          <w:szCs w:val="28"/>
          <w:lang w:eastAsia="en-US"/>
        </w:rPr>
        <w:t>К</w:t>
      </w:r>
      <w:r w:rsidR="000660B9">
        <w:rPr>
          <w:sz w:val="28"/>
          <w:szCs w:val="28"/>
          <w:lang w:eastAsia="en-US"/>
        </w:rPr>
        <w:t>омитет образования администрации Кыринского муниципального округа.</w:t>
      </w:r>
      <w:r w:rsidR="000660B9" w:rsidRPr="00040829">
        <w:rPr>
          <w:sz w:val="28"/>
          <w:szCs w:val="28"/>
          <w:lang w:eastAsia="en-US"/>
        </w:rPr>
        <w:t xml:space="preserve"> </w:t>
      </w:r>
    </w:p>
    <w:p w:rsidR="000660B9" w:rsidRPr="00040829" w:rsidRDefault="00040829" w:rsidP="000660B9">
      <w:pPr>
        <w:ind w:firstLine="709"/>
        <w:jc w:val="both"/>
        <w:rPr>
          <w:sz w:val="28"/>
          <w:szCs w:val="28"/>
          <w:lang w:eastAsia="en-US"/>
        </w:rPr>
      </w:pPr>
      <w:r w:rsidRPr="00040829">
        <w:rPr>
          <w:sz w:val="28"/>
          <w:szCs w:val="28"/>
          <w:lang w:eastAsia="en-US"/>
        </w:rPr>
        <w:t xml:space="preserve">4.7 Сведения об обучающихся, отклоняющихся от учебы, оформляются в соответствии с пунктом 3.5 настоящего Положения и ежемесячно предоставляются МОУ в </w:t>
      </w:r>
      <w:r w:rsidR="000660B9" w:rsidRPr="00040829">
        <w:rPr>
          <w:sz w:val="28"/>
          <w:szCs w:val="28"/>
          <w:lang w:eastAsia="en-US"/>
        </w:rPr>
        <w:t>К</w:t>
      </w:r>
      <w:r w:rsidR="000660B9">
        <w:rPr>
          <w:sz w:val="28"/>
          <w:szCs w:val="28"/>
          <w:lang w:eastAsia="en-US"/>
        </w:rPr>
        <w:t>омитет образования администрации Кыринского муниципального округа.</w:t>
      </w:r>
      <w:r w:rsidR="000660B9" w:rsidRPr="00040829">
        <w:rPr>
          <w:sz w:val="28"/>
          <w:szCs w:val="28"/>
          <w:lang w:eastAsia="en-US"/>
        </w:rPr>
        <w:t xml:space="preserve"> </w:t>
      </w:r>
    </w:p>
    <w:p w:rsidR="00040829" w:rsidRPr="00040829" w:rsidRDefault="00040829" w:rsidP="00040829">
      <w:pPr>
        <w:ind w:firstLine="709"/>
        <w:jc w:val="both"/>
        <w:rPr>
          <w:sz w:val="28"/>
          <w:szCs w:val="28"/>
          <w:lang w:eastAsia="en-US"/>
        </w:rPr>
      </w:pPr>
    </w:p>
    <w:p w:rsidR="000660B9" w:rsidRPr="00040829" w:rsidRDefault="00040829" w:rsidP="000660B9">
      <w:pPr>
        <w:ind w:firstLine="709"/>
        <w:jc w:val="both"/>
        <w:rPr>
          <w:sz w:val="28"/>
          <w:szCs w:val="28"/>
          <w:lang w:eastAsia="en-US"/>
        </w:rPr>
      </w:pPr>
      <w:r w:rsidRPr="00040829">
        <w:rPr>
          <w:sz w:val="28"/>
          <w:szCs w:val="28"/>
          <w:lang w:eastAsia="en-US"/>
        </w:rPr>
        <w:t>4.8 Сведения об обучающихся, не приступивших к учебным занятиям 01.09</w:t>
      </w:r>
      <w:r w:rsidR="000660B9">
        <w:rPr>
          <w:sz w:val="28"/>
          <w:szCs w:val="28"/>
          <w:lang w:eastAsia="en-US"/>
        </w:rPr>
        <w:t>.</w:t>
      </w:r>
      <w:r w:rsidRPr="00040829">
        <w:rPr>
          <w:sz w:val="28"/>
          <w:szCs w:val="28"/>
          <w:lang w:eastAsia="en-US"/>
        </w:rPr>
        <w:t xml:space="preserve"> оформляются в соответствии с п. 3.5. настоящего Положения и ежегодно представляются МОУ в </w:t>
      </w:r>
      <w:r w:rsidR="000660B9" w:rsidRPr="00040829">
        <w:rPr>
          <w:sz w:val="28"/>
          <w:szCs w:val="28"/>
          <w:lang w:eastAsia="en-US"/>
        </w:rPr>
        <w:t>К</w:t>
      </w:r>
      <w:r w:rsidR="000660B9">
        <w:rPr>
          <w:sz w:val="28"/>
          <w:szCs w:val="28"/>
          <w:lang w:eastAsia="en-US"/>
        </w:rPr>
        <w:t>омитет образования администрации Кыринского муниципального округа.</w:t>
      </w:r>
      <w:r w:rsidR="000660B9" w:rsidRPr="00040829">
        <w:rPr>
          <w:sz w:val="28"/>
          <w:szCs w:val="28"/>
          <w:lang w:eastAsia="en-US"/>
        </w:rPr>
        <w:t xml:space="preserve"> </w:t>
      </w:r>
    </w:p>
    <w:p w:rsidR="000660B9" w:rsidRPr="00040829" w:rsidRDefault="00040829" w:rsidP="000660B9">
      <w:pPr>
        <w:ind w:firstLine="709"/>
        <w:jc w:val="both"/>
        <w:rPr>
          <w:sz w:val="28"/>
          <w:szCs w:val="28"/>
          <w:lang w:eastAsia="en-US"/>
        </w:rPr>
      </w:pPr>
      <w:r w:rsidRPr="00040829">
        <w:rPr>
          <w:sz w:val="28"/>
          <w:szCs w:val="28"/>
          <w:lang w:eastAsia="en-US"/>
        </w:rPr>
        <w:t xml:space="preserve">4.9 Сведения об условно осужденных, вернувшихся из воспитательных колоний (далее - ВК) обучающихся (посещаемость, занятость в объединениях дополнительного образования и др.) оформляются в соответствии с п. 3.5. настоящего Положения и ежегодно представляются МОУ в </w:t>
      </w:r>
      <w:r w:rsidR="000660B9" w:rsidRPr="00040829">
        <w:rPr>
          <w:sz w:val="28"/>
          <w:szCs w:val="28"/>
          <w:lang w:eastAsia="en-US"/>
        </w:rPr>
        <w:t>К</w:t>
      </w:r>
      <w:r w:rsidR="000660B9">
        <w:rPr>
          <w:sz w:val="28"/>
          <w:szCs w:val="28"/>
          <w:lang w:eastAsia="en-US"/>
        </w:rPr>
        <w:t>омитет образования администрации Кыринского муниципального округа.</w:t>
      </w:r>
      <w:r w:rsidR="000660B9" w:rsidRPr="00040829">
        <w:rPr>
          <w:sz w:val="28"/>
          <w:szCs w:val="28"/>
          <w:lang w:eastAsia="en-US"/>
        </w:rPr>
        <w:t xml:space="preserve"> </w:t>
      </w:r>
    </w:p>
    <w:p w:rsidR="000660B9" w:rsidRPr="00040829" w:rsidRDefault="00040829" w:rsidP="000660B9">
      <w:pPr>
        <w:ind w:firstLine="709"/>
        <w:jc w:val="both"/>
        <w:rPr>
          <w:sz w:val="28"/>
          <w:szCs w:val="28"/>
          <w:lang w:eastAsia="en-US"/>
        </w:rPr>
      </w:pPr>
      <w:r w:rsidRPr="00040829">
        <w:rPr>
          <w:sz w:val="28"/>
          <w:szCs w:val="28"/>
          <w:lang w:eastAsia="en-US"/>
        </w:rPr>
        <w:t xml:space="preserve">4.10 Сведения об обучающихся, состоящих на учете в ПДН, вернувшихся из ВК, условно осужденных (далее - несовершеннолетние обучающиеся «группы риска» оформляются в соответствии с п. 3.5. настоящего Положения и ежегодно представляются МОУ в </w:t>
      </w:r>
      <w:r w:rsidR="000660B9" w:rsidRPr="00040829">
        <w:rPr>
          <w:sz w:val="28"/>
          <w:szCs w:val="28"/>
          <w:lang w:eastAsia="en-US"/>
        </w:rPr>
        <w:t>К</w:t>
      </w:r>
      <w:r w:rsidR="000660B9">
        <w:rPr>
          <w:sz w:val="28"/>
          <w:szCs w:val="28"/>
          <w:lang w:eastAsia="en-US"/>
        </w:rPr>
        <w:t>омитет образования администрации Кыринского муниципального округа.</w:t>
      </w:r>
      <w:r w:rsidR="000660B9" w:rsidRPr="00040829">
        <w:rPr>
          <w:sz w:val="28"/>
          <w:szCs w:val="28"/>
          <w:lang w:eastAsia="en-US"/>
        </w:rPr>
        <w:t xml:space="preserve"> </w:t>
      </w:r>
    </w:p>
    <w:p w:rsidR="000660B9" w:rsidRPr="00040829" w:rsidRDefault="00040829" w:rsidP="000660B9">
      <w:pPr>
        <w:ind w:firstLine="709"/>
        <w:jc w:val="both"/>
        <w:rPr>
          <w:sz w:val="28"/>
          <w:szCs w:val="28"/>
          <w:lang w:eastAsia="en-US"/>
        </w:rPr>
      </w:pPr>
      <w:r w:rsidRPr="00040829">
        <w:rPr>
          <w:sz w:val="28"/>
          <w:szCs w:val="28"/>
          <w:lang w:eastAsia="en-US"/>
        </w:rPr>
        <w:t xml:space="preserve">4.11. Сведения о занятости несовершеннолетних обучающихся «группы риска» в летний период, оформляются в соответствии с п. 3.5. настоящего Положения и ежегодно представляются МОУ в </w:t>
      </w:r>
      <w:r w:rsidR="000660B9" w:rsidRPr="00040829">
        <w:rPr>
          <w:sz w:val="28"/>
          <w:szCs w:val="28"/>
          <w:lang w:eastAsia="en-US"/>
        </w:rPr>
        <w:t>К</w:t>
      </w:r>
      <w:r w:rsidR="000660B9">
        <w:rPr>
          <w:sz w:val="28"/>
          <w:szCs w:val="28"/>
          <w:lang w:eastAsia="en-US"/>
        </w:rPr>
        <w:t>омитет образования администрации Кыринского муниципального округа.</w:t>
      </w:r>
      <w:r w:rsidR="000660B9" w:rsidRPr="00040829">
        <w:rPr>
          <w:sz w:val="28"/>
          <w:szCs w:val="28"/>
          <w:lang w:eastAsia="en-US"/>
        </w:rPr>
        <w:t xml:space="preserve"> </w:t>
      </w:r>
    </w:p>
    <w:p w:rsidR="000660B9" w:rsidRPr="00040829" w:rsidRDefault="00040829" w:rsidP="000660B9">
      <w:pPr>
        <w:ind w:firstLine="709"/>
        <w:jc w:val="both"/>
        <w:rPr>
          <w:sz w:val="28"/>
          <w:szCs w:val="28"/>
          <w:lang w:eastAsia="en-US"/>
        </w:rPr>
      </w:pPr>
      <w:r w:rsidRPr="00040829">
        <w:rPr>
          <w:sz w:val="28"/>
          <w:szCs w:val="28"/>
          <w:lang w:eastAsia="en-US"/>
        </w:rPr>
        <w:t xml:space="preserve">4.12 Сведения об обучающихся, выбывших из МОУ без получения общего образования, оформляются в соответствии с п. 3.5. настоящего Положения и ежегодно и незамедлительно представляются МОУ в </w:t>
      </w:r>
      <w:r w:rsidR="000660B9" w:rsidRPr="00040829">
        <w:rPr>
          <w:sz w:val="28"/>
          <w:szCs w:val="28"/>
          <w:lang w:eastAsia="en-US"/>
        </w:rPr>
        <w:t>К</w:t>
      </w:r>
      <w:r w:rsidR="000660B9">
        <w:rPr>
          <w:sz w:val="28"/>
          <w:szCs w:val="28"/>
          <w:lang w:eastAsia="en-US"/>
        </w:rPr>
        <w:t>омитет образования администрации Кыринского муниципального округа.</w:t>
      </w:r>
      <w:r w:rsidR="000660B9" w:rsidRPr="00040829">
        <w:rPr>
          <w:sz w:val="28"/>
          <w:szCs w:val="28"/>
          <w:lang w:eastAsia="en-US"/>
        </w:rPr>
        <w:t xml:space="preserve"> </w:t>
      </w:r>
    </w:p>
    <w:p w:rsidR="000660B9" w:rsidRPr="00040829" w:rsidRDefault="00040829" w:rsidP="000660B9">
      <w:pPr>
        <w:ind w:firstLine="709"/>
        <w:jc w:val="both"/>
        <w:rPr>
          <w:sz w:val="28"/>
          <w:szCs w:val="28"/>
          <w:lang w:eastAsia="en-US"/>
        </w:rPr>
      </w:pPr>
      <w:r w:rsidRPr="00040829">
        <w:rPr>
          <w:sz w:val="28"/>
          <w:szCs w:val="28"/>
          <w:lang w:eastAsia="en-US"/>
        </w:rPr>
        <w:t xml:space="preserve">4.13 Сведения о детях (воспитанниках), посещающих подготовительные группы ДОУ, и завершивших освоение образовательных программ дошкольного образования, оформляются в соответствии с п. 3.5. настоящего Положения и ежегодно представляются ДОУ в </w:t>
      </w:r>
      <w:r w:rsidR="000660B9" w:rsidRPr="00040829">
        <w:rPr>
          <w:sz w:val="28"/>
          <w:szCs w:val="28"/>
          <w:lang w:eastAsia="en-US"/>
        </w:rPr>
        <w:t>К</w:t>
      </w:r>
      <w:r w:rsidR="000660B9">
        <w:rPr>
          <w:sz w:val="28"/>
          <w:szCs w:val="28"/>
          <w:lang w:eastAsia="en-US"/>
        </w:rPr>
        <w:t>омитет образования администрации Кыринского муниципального округа.</w:t>
      </w:r>
      <w:r w:rsidR="000660B9" w:rsidRPr="00040829">
        <w:rPr>
          <w:sz w:val="28"/>
          <w:szCs w:val="28"/>
          <w:lang w:eastAsia="en-US"/>
        </w:rPr>
        <w:t xml:space="preserve"> </w:t>
      </w:r>
    </w:p>
    <w:p w:rsidR="00040829" w:rsidRPr="00040829" w:rsidRDefault="00040829" w:rsidP="003D1F28">
      <w:pPr>
        <w:ind w:firstLine="709"/>
        <w:jc w:val="both"/>
        <w:rPr>
          <w:sz w:val="28"/>
          <w:szCs w:val="28"/>
          <w:lang w:eastAsia="en-US"/>
        </w:rPr>
      </w:pPr>
      <w:r w:rsidRPr="00040829">
        <w:rPr>
          <w:sz w:val="28"/>
          <w:szCs w:val="28"/>
          <w:lang w:eastAsia="en-US"/>
        </w:rPr>
        <w:t xml:space="preserve">4.14 Сведения о детях в возрасте 7-8 лет жизни (не менее 6 лет 6 месяцев на 01 сентября будущего года), не посещающих МДОУ и подлежащих приему в 1 класс образовательных учреждений Кыринского муниципального округа, оформляются в соответствии с п. 3.5. настоящего Положения и ежегодно  представляются МОУ в </w:t>
      </w:r>
      <w:r w:rsidR="003D1F28" w:rsidRPr="00040829">
        <w:rPr>
          <w:sz w:val="28"/>
          <w:szCs w:val="28"/>
          <w:lang w:eastAsia="en-US"/>
        </w:rPr>
        <w:t>К</w:t>
      </w:r>
      <w:r w:rsidR="003D1F28">
        <w:rPr>
          <w:sz w:val="28"/>
          <w:szCs w:val="28"/>
          <w:lang w:eastAsia="en-US"/>
        </w:rPr>
        <w:t>омитет образования администрации Кыринского муниципального округа</w:t>
      </w:r>
      <w:r w:rsidRPr="00040829">
        <w:rPr>
          <w:sz w:val="28"/>
          <w:szCs w:val="28"/>
          <w:lang w:eastAsia="en-US"/>
        </w:rPr>
        <w:t xml:space="preserve"> на 01.01. и 01.07.</w:t>
      </w:r>
    </w:p>
    <w:p w:rsidR="000660B9" w:rsidRPr="00040829" w:rsidRDefault="00040829" w:rsidP="000660B9">
      <w:pPr>
        <w:ind w:firstLine="709"/>
        <w:jc w:val="both"/>
        <w:rPr>
          <w:sz w:val="28"/>
          <w:szCs w:val="28"/>
          <w:lang w:eastAsia="en-US"/>
        </w:rPr>
      </w:pPr>
      <w:r w:rsidRPr="00040829">
        <w:rPr>
          <w:sz w:val="28"/>
          <w:szCs w:val="28"/>
          <w:lang w:eastAsia="en-US"/>
        </w:rPr>
        <w:t>4.15 Должностные лица других органов, организаций, учреждений и субъектов системы профилактики безнадзорности и правонарушений Кыринского муниципального округа, располагающие данными и сведениями, указанными в пунктах 3.4.4,</w:t>
      </w:r>
      <w:r w:rsidR="000660B9">
        <w:rPr>
          <w:sz w:val="28"/>
          <w:szCs w:val="28"/>
          <w:lang w:eastAsia="en-US"/>
        </w:rPr>
        <w:t xml:space="preserve"> </w:t>
      </w:r>
      <w:r w:rsidRPr="00040829">
        <w:rPr>
          <w:sz w:val="28"/>
          <w:szCs w:val="28"/>
          <w:lang w:eastAsia="en-US"/>
        </w:rPr>
        <w:t>3.4.5,</w:t>
      </w:r>
      <w:r w:rsidR="000660B9">
        <w:rPr>
          <w:sz w:val="28"/>
          <w:szCs w:val="28"/>
          <w:lang w:eastAsia="en-US"/>
        </w:rPr>
        <w:t xml:space="preserve"> </w:t>
      </w:r>
      <w:r w:rsidRPr="00040829">
        <w:rPr>
          <w:sz w:val="28"/>
          <w:szCs w:val="28"/>
          <w:lang w:eastAsia="en-US"/>
        </w:rPr>
        <w:t xml:space="preserve">3.4.6 оформляются в соответствии с п. 3.5. настоящего Положения и ежегодно представляют в </w:t>
      </w:r>
      <w:r w:rsidR="000660B9" w:rsidRPr="00040829">
        <w:rPr>
          <w:sz w:val="28"/>
          <w:szCs w:val="28"/>
          <w:lang w:eastAsia="en-US"/>
        </w:rPr>
        <w:t>К</w:t>
      </w:r>
      <w:r w:rsidR="000660B9">
        <w:rPr>
          <w:sz w:val="28"/>
          <w:szCs w:val="28"/>
          <w:lang w:eastAsia="en-US"/>
        </w:rPr>
        <w:t>омитет образования администрации Кыринского муниципального округа.</w:t>
      </w:r>
      <w:r w:rsidR="000660B9" w:rsidRPr="00040829">
        <w:rPr>
          <w:sz w:val="28"/>
          <w:szCs w:val="28"/>
          <w:lang w:eastAsia="en-US"/>
        </w:rPr>
        <w:t xml:space="preserve"> </w:t>
      </w:r>
    </w:p>
    <w:p w:rsidR="00040829" w:rsidRPr="00040829" w:rsidRDefault="00040829" w:rsidP="00040829">
      <w:pPr>
        <w:ind w:firstLine="709"/>
        <w:jc w:val="both"/>
        <w:rPr>
          <w:sz w:val="28"/>
          <w:szCs w:val="28"/>
          <w:lang w:eastAsia="en-US"/>
        </w:rPr>
      </w:pPr>
      <w:r w:rsidRPr="00040829">
        <w:rPr>
          <w:sz w:val="28"/>
          <w:szCs w:val="28"/>
          <w:lang w:eastAsia="en-US"/>
        </w:rPr>
        <w:t>4.16 Образовательные учреждения на основании данных ДОУ, учреждений и организаций согласно настоящему Положению составляют предварительные списки своих будущих первоклассников в период с 01.02. по 30.04 текущего года до начала нового учебного года и осуществляют корректировку 31 августа текущего года.</w:t>
      </w:r>
    </w:p>
    <w:p w:rsidR="00040829" w:rsidRPr="00040829" w:rsidRDefault="00040829" w:rsidP="00040829">
      <w:pPr>
        <w:ind w:firstLine="709"/>
        <w:jc w:val="both"/>
        <w:rPr>
          <w:bCs/>
          <w:sz w:val="28"/>
          <w:szCs w:val="28"/>
          <w:lang w:eastAsia="en-US"/>
        </w:rPr>
      </w:pPr>
      <w:r w:rsidRPr="000660B9">
        <w:rPr>
          <w:bCs/>
          <w:sz w:val="28"/>
          <w:szCs w:val="28"/>
          <w:lang w:eastAsia="en-US"/>
        </w:rPr>
        <w:t>5</w:t>
      </w:r>
      <w:r w:rsidR="000660B9">
        <w:rPr>
          <w:bCs/>
          <w:sz w:val="28"/>
          <w:szCs w:val="28"/>
          <w:lang w:eastAsia="en-US"/>
        </w:rPr>
        <w:t xml:space="preserve">. </w:t>
      </w:r>
      <w:r w:rsidRPr="000660B9">
        <w:rPr>
          <w:bCs/>
          <w:sz w:val="28"/>
          <w:szCs w:val="28"/>
          <w:lang w:eastAsia="en-US"/>
        </w:rPr>
        <w:t>Выявление</w:t>
      </w:r>
      <w:r w:rsidRPr="00040829">
        <w:rPr>
          <w:bCs/>
          <w:sz w:val="28"/>
          <w:szCs w:val="28"/>
          <w:lang w:eastAsia="en-US"/>
        </w:rPr>
        <w:t xml:space="preserve"> и учет детей, подлежащих обязательному обучению в образовательных учреждениях, реализующих образовательные программы начального общего, основного общего, среднего общего образования, но не получивших общего образования</w:t>
      </w:r>
    </w:p>
    <w:p w:rsidR="00040829" w:rsidRPr="00040829" w:rsidRDefault="00040829" w:rsidP="00040829">
      <w:pPr>
        <w:ind w:firstLine="709"/>
        <w:jc w:val="both"/>
        <w:rPr>
          <w:sz w:val="28"/>
          <w:szCs w:val="28"/>
          <w:lang w:eastAsia="en-US"/>
        </w:rPr>
      </w:pPr>
      <w:r w:rsidRPr="00040829">
        <w:rPr>
          <w:sz w:val="28"/>
          <w:szCs w:val="28"/>
          <w:lang w:eastAsia="en-US"/>
        </w:rPr>
        <w:t>5.1 Выявление и учет детей, подлежащих обязательному обучению  в образовательных учреждениях, реализующих образовательные программы дошкольного, начального общего, основного общего, среднего общего образования, и форм получения образования, определённых родителями (законными представителями), но не получающих общего образования, осуществляется в Кыринском округе  в рамках взаимодействия органов и учреждений системы профилактики безнадзорности и правонарушений несовершеннолетних на территории Кыринского муниципального округа в соответствии с действующим законодательством.</w:t>
      </w:r>
    </w:p>
    <w:p w:rsidR="00040829" w:rsidRPr="00040829" w:rsidRDefault="00040829" w:rsidP="00040829">
      <w:pPr>
        <w:ind w:firstLine="709"/>
        <w:jc w:val="both"/>
        <w:rPr>
          <w:sz w:val="28"/>
          <w:szCs w:val="28"/>
          <w:lang w:eastAsia="en-US"/>
        </w:rPr>
      </w:pPr>
      <w:r w:rsidRPr="00040829">
        <w:rPr>
          <w:sz w:val="28"/>
          <w:szCs w:val="28"/>
          <w:lang w:eastAsia="en-US"/>
        </w:rPr>
        <w:t>5.2 Образовательные учреждения, из которых выбыли несовершеннолетние обучающиеся до получения ими основного общего образования, осуществляют контроль за продолжением ими основного общего образования по иным формам получения образования до достижения ими возраста восемнадцати лет и предоставляют отчеты по данным обучающимся в КО до достижения ими возраста восемнадцати лет.</w:t>
      </w:r>
    </w:p>
    <w:p w:rsidR="00040829" w:rsidRPr="00040829" w:rsidRDefault="00040829" w:rsidP="003D1F28">
      <w:pPr>
        <w:ind w:firstLine="709"/>
        <w:jc w:val="both"/>
        <w:rPr>
          <w:sz w:val="28"/>
          <w:szCs w:val="28"/>
          <w:lang w:eastAsia="en-US"/>
        </w:rPr>
      </w:pPr>
      <w:r w:rsidRPr="00040829">
        <w:rPr>
          <w:sz w:val="28"/>
          <w:szCs w:val="28"/>
          <w:lang w:eastAsia="en-US"/>
        </w:rPr>
        <w:t xml:space="preserve">5.3 </w:t>
      </w:r>
      <w:r w:rsidR="003D1F28" w:rsidRPr="00040829">
        <w:rPr>
          <w:sz w:val="28"/>
          <w:szCs w:val="28"/>
          <w:lang w:eastAsia="en-US"/>
        </w:rPr>
        <w:t>К</w:t>
      </w:r>
      <w:r w:rsidR="003D1F28">
        <w:rPr>
          <w:sz w:val="28"/>
          <w:szCs w:val="28"/>
          <w:lang w:eastAsia="en-US"/>
        </w:rPr>
        <w:t>омитет образования администрации Кыринского муниципального округа</w:t>
      </w:r>
      <w:r w:rsidRPr="00040829">
        <w:rPr>
          <w:sz w:val="28"/>
          <w:szCs w:val="28"/>
          <w:lang w:eastAsia="en-US"/>
        </w:rPr>
        <w:t xml:space="preserve"> осуществляет контроль за несовершеннолетними обучающимися, выбывшими из образовательных учреждений без получения основного общего образования до достижения ими возраста восемнадцати лет посредством использования информации,</w:t>
      </w:r>
      <w:r w:rsidR="000660B9">
        <w:rPr>
          <w:sz w:val="28"/>
          <w:szCs w:val="28"/>
          <w:lang w:eastAsia="en-US"/>
        </w:rPr>
        <w:t xml:space="preserve"> </w:t>
      </w:r>
      <w:r w:rsidRPr="00040829">
        <w:rPr>
          <w:sz w:val="28"/>
          <w:szCs w:val="28"/>
          <w:lang w:eastAsia="en-US"/>
        </w:rPr>
        <w:t>содержащейся в отчетах образовательных учреждений указанных в п.5.3 настоящего Положения.</w:t>
      </w:r>
    </w:p>
    <w:p w:rsidR="00040829" w:rsidRPr="00040829" w:rsidRDefault="00040829" w:rsidP="000660B9">
      <w:pPr>
        <w:ind w:firstLine="709"/>
        <w:jc w:val="both"/>
        <w:rPr>
          <w:sz w:val="28"/>
          <w:szCs w:val="28"/>
          <w:lang w:eastAsia="en-US"/>
        </w:rPr>
      </w:pPr>
      <w:r w:rsidRPr="00040829">
        <w:rPr>
          <w:sz w:val="28"/>
          <w:szCs w:val="28"/>
          <w:lang w:eastAsia="en-US"/>
        </w:rPr>
        <w:t xml:space="preserve">5.4 Органы и учреждения системы профилактики безнадзорности и правонарушения несовершеннолетних, расположенные на территории Кыринского муниципального округа, </w:t>
      </w:r>
      <w:r w:rsidR="003D1F28">
        <w:rPr>
          <w:sz w:val="28"/>
          <w:szCs w:val="28"/>
          <w:lang w:eastAsia="en-US"/>
        </w:rPr>
        <w:t>представляют</w:t>
      </w:r>
      <w:r w:rsidRPr="00040829">
        <w:rPr>
          <w:sz w:val="28"/>
          <w:szCs w:val="28"/>
          <w:lang w:eastAsia="en-US"/>
        </w:rPr>
        <w:t xml:space="preserve"> в </w:t>
      </w:r>
      <w:r w:rsidR="000660B9" w:rsidRPr="00040829">
        <w:rPr>
          <w:sz w:val="28"/>
          <w:szCs w:val="28"/>
          <w:lang w:eastAsia="en-US"/>
        </w:rPr>
        <w:t>К</w:t>
      </w:r>
      <w:r w:rsidR="000660B9">
        <w:rPr>
          <w:sz w:val="28"/>
          <w:szCs w:val="28"/>
          <w:lang w:eastAsia="en-US"/>
        </w:rPr>
        <w:t>омитет образования администрации Кыринского муниципального округа</w:t>
      </w:r>
      <w:r w:rsidRPr="00040829">
        <w:rPr>
          <w:sz w:val="28"/>
          <w:szCs w:val="28"/>
          <w:lang w:eastAsia="en-US"/>
        </w:rPr>
        <w:t xml:space="preserve"> информацию о детях, подлежащих обязательному обучению в общеобразовательных учреждениях, реализующих образовательные программы дошкольного, начального общего, основного общего, среднего общего образования, но не получающих основного  общего образования в случае наличия таких фактов по мере их выявления.</w:t>
      </w:r>
    </w:p>
    <w:p w:rsidR="00040829" w:rsidRPr="00040829" w:rsidRDefault="00040829" w:rsidP="000660B9">
      <w:pPr>
        <w:ind w:firstLine="709"/>
        <w:jc w:val="both"/>
        <w:rPr>
          <w:sz w:val="28"/>
          <w:szCs w:val="28"/>
          <w:lang w:eastAsia="en-US"/>
        </w:rPr>
      </w:pPr>
      <w:r w:rsidRPr="00040829">
        <w:rPr>
          <w:sz w:val="28"/>
          <w:szCs w:val="28"/>
          <w:lang w:eastAsia="en-US"/>
        </w:rPr>
        <w:t xml:space="preserve">5.5 </w:t>
      </w:r>
      <w:r w:rsidR="000660B9" w:rsidRPr="00040829">
        <w:rPr>
          <w:sz w:val="28"/>
          <w:szCs w:val="28"/>
          <w:lang w:eastAsia="en-US"/>
        </w:rPr>
        <w:t>К</w:t>
      </w:r>
      <w:r w:rsidR="000660B9">
        <w:rPr>
          <w:sz w:val="28"/>
          <w:szCs w:val="28"/>
          <w:lang w:eastAsia="en-US"/>
        </w:rPr>
        <w:t>омитет образования администрации Кыринского муниципального округа</w:t>
      </w:r>
      <w:r w:rsidRPr="00040829">
        <w:rPr>
          <w:sz w:val="28"/>
          <w:szCs w:val="28"/>
          <w:lang w:eastAsia="en-US"/>
        </w:rPr>
        <w:t xml:space="preserve"> принимает информацию от органов и учреждений системы профилактики безнадзорности и правонарушения несовершеннолетних, расположенные на территории Кыринского муниципального округа, и иных лиц о детях, обучающихся, подлежащих обязательному обучению в общеобразовательных учреждениях, реализующих образовательные программы дошкольного, начального общего, основного общего, среднего  общего образования, но не получающих начального общего, основного общего образования, и заносит такую информацию в Единую базу данных в соответствии с настоящим Положением, принимает меры по их устройству в МОУ для продолжения обучения.</w:t>
      </w:r>
    </w:p>
    <w:p w:rsidR="00040829" w:rsidRPr="00040829" w:rsidRDefault="00040829" w:rsidP="007717D5">
      <w:pPr>
        <w:ind w:firstLine="709"/>
        <w:jc w:val="both"/>
        <w:rPr>
          <w:sz w:val="28"/>
          <w:szCs w:val="28"/>
          <w:lang w:eastAsia="en-US"/>
        </w:rPr>
      </w:pPr>
      <w:r w:rsidRPr="00040829">
        <w:rPr>
          <w:sz w:val="28"/>
          <w:szCs w:val="28"/>
          <w:lang w:eastAsia="en-US"/>
        </w:rPr>
        <w:t>5.6 На основании имеющейся информации об обучающихся, не получающих основного общего образования по каким-либо причинам, КДН и ПДН Кыринского муниципального округа и другие органы и учреждения системы профилактики безнадзорности и правонарушения несовершеннолетних совместно с родителями (законными представителями), заинтересованными лицами принимают необходимые меры (трудоустройство несовершеннолетнего и продолжения освоения им образовательной программы основного общего образования по иной форме обучения; или трудоустройство и (или) продолжение его обучения в другом образовательном учреждении) в соответствии с действующим законодательством.</w:t>
      </w:r>
    </w:p>
    <w:p w:rsidR="00040829" w:rsidRPr="003D1F28" w:rsidRDefault="00040829" w:rsidP="00040829">
      <w:pPr>
        <w:ind w:firstLine="709"/>
        <w:jc w:val="both"/>
        <w:rPr>
          <w:bCs/>
          <w:sz w:val="28"/>
          <w:szCs w:val="28"/>
          <w:lang w:eastAsia="en-US"/>
        </w:rPr>
      </w:pPr>
      <w:r w:rsidRPr="003D1F28">
        <w:rPr>
          <w:bCs/>
          <w:sz w:val="28"/>
          <w:szCs w:val="28"/>
          <w:lang w:eastAsia="en-US"/>
        </w:rPr>
        <w:t>6. Компетенция учреждений и организаций по обеспечению Учета детей</w:t>
      </w:r>
    </w:p>
    <w:p w:rsidR="00040829" w:rsidRPr="00040829" w:rsidRDefault="00040829" w:rsidP="003D1F28">
      <w:pPr>
        <w:ind w:firstLine="708"/>
        <w:jc w:val="both"/>
        <w:rPr>
          <w:sz w:val="28"/>
          <w:szCs w:val="28"/>
          <w:lang w:eastAsia="en-US"/>
        </w:rPr>
      </w:pPr>
      <w:r w:rsidRPr="00040829">
        <w:rPr>
          <w:sz w:val="28"/>
          <w:szCs w:val="28"/>
          <w:lang w:eastAsia="en-US"/>
        </w:rPr>
        <w:t>6.1 Комитет образования администрации Кыринского муниципального округа:</w:t>
      </w:r>
    </w:p>
    <w:p w:rsidR="00040829" w:rsidRPr="00040829" w:rsidRDefault="00040829" w:rsidP="00040829">
      <w:pPr>
        <w:ind w:firstLine="709"/>
        <w:jc w:val="both"/>
        <w:rPr>
          <w:sz w:val="28"/>
          <w:szCs w:val="28"/>
          <w:lang w:eastAsia="en-US"/>
        </w:rPr>
      </w:pPr>
      <w:r w:rsidRPr="00040829">
        <w:rPr>
          <w:sz w:val="28"/>
          <w:szCs w:val="28"/>
          <w:lang w:eastAsia="en-US"/>
        </w:rPr>
        <w:t>6.1.1 осуществляет организационное и методическое руководство работой по учету детей.</w:t>
      </w:r>
    </w:p>
    <w:p w:rsidR="00040829" w:rsidRPr="00040829" w:rsidRDefault="00040829" w:rsidP="00040829">
      <w:pPr>
        <w:ind w:firstLine="709"/>
        <w:jc w:val="both"/>
        <w:rPr>
          <w:sz w:val="28"/>
          <w:szCs w:val="28"/>
          <w:lang w:eastAsia="en-US"/>
        </w:rPr>
      </w:pPr>
      <w:r w:rsidRPr="00040829">
        <w:rPr>
          <w:sz w:val="28"/>
          <w:szCs w:val="28"/>
          <w:lang w:eastAsia="en-US"/>
        </w:rPr>
        <w:t>6.1.2 Принимает от учреждений и организаций, указанных в пункте 3.1.3 настоящего Положения, сведения о детях, оформленные в соответствии с требованиями пункта 3.5 настоящего Положения, и формирует Единую базу данных.</w:t>
      </w:r>
    </w:p>
    <w:p w:rsidR="00040829" w:rsidRPr="00040829" w:rsidRDefault="00040829" w:rsidP="00040829">
      <w:pPr>
        <w:ind w:firstLine="709"/>
        <w:jc w:val="both"/>
        <w:rPr>
          <w:sz w:val="28"/>
          <w:szCs w:val="28"/>
          <w:lang w:eastAsia="en-US"/>
        </w:rPr>
      </w:pPr>
      <w:r w:rsidRPr="00040829">
        <w:rPr>
          <w:sz w:val="28"/>
          <w:szCs w:val="28"/>
          <w:lang w:eastAsia="en-US"/>
        </w:rPr>
        <w:t>6.1.3 Организует регулярный прием информации о детях, подлежащих включению в Единую базу данных, своевременно осуществляет ее корректировку в соответствии с информацией, полученной от учреждений и организаций, указанных в п.3.1.3 настоящего Положения.</w:t>
      </w:r>
    </w:p>
    <w:p w:rsidR="00040829" w:rsidRPr="00040829" w:rsidRDefault="00040829" w:rsidP="00040829">
      <w:pPr>
        <w:ind w:firstLine="709"/>
        <w:jc w:val="both"/>
        <w:rPr>
          <w:sz w:val="28"/>
          <w:szCs w:val="28"/>
          <w:lang w:eastAsia="en-US"/>
        </w:rPr>
      </w:pPr>
      <w:r w:rsidRPr="00040829">
        <w:rPr>
          <w:sz w:val="28"/>
          <w:szCs w:val="28"/>
          <w:lang w:eastAsia="en-US"/>
        </w:rPr>
        <w:t>6.1.4 Принимает меры по устройству детей, не получающих общего образования в МОУ</w:t>
      </w:r>
    </w:p>
    <w:p w:rsidR="00040829" w:rsidRPr="00040829" w:rsidRDefault="00040829" w:rsidP="00040829">
      <w:pPr>
        <w:ind w:firstLine="709"/>
        <w:jc w:val="both"/>
        <w:rPr>
          <w:sz w:val="28"/>
          <w:szCs w:val="28"/>
          <w:lang w:eastAsia="en-US"/>
        </w:rPr>
      </w:pPr>
      <w:r w:rsidRPr="00040829">
        <w:rPr>
          <w:sz w:val="28"/>
          <w:szCs w:val="28"/>
          <w:lang w:eastAsia="en-US"/>
        </w:rPr>
        <w:t>6.1.5 Контролирует устройство на обучение выявленных не обучающихся детей и вносит соответствующие изменения в Единую базу данных.</w:t>
      </w:r>
    </w:p>
    <w:p w:rsidR="00040829" w:rsidRPr="00040829" w:rsidRDefault="00040829" w:rsidP="00040829">
      <w:pPr>
        <w:ind w:firstLine="709"/>
        <w:jc w:val="both"/>
        <w:rPr>
          <w:sz w:val="28"/>
          <w:szCs w:val="28"/>
          <w:lang w:eastAsia="en-US"/>
        </w:rPr>
      </w:pPr>
      <w:r w:rsidRPr="00040829">
        <w:rPr>
          <w:sz w:val="28"/>
          <w:szCs w:val="28"/>
          <w:lang w:eastAsia="en-US"/>
        </w:rPr>
        <w:t>6.1.6 Осуществляет плановый, оперативный контроль деятельности МОУ и МДОУ по вопросам:</w:t>
      </w:r>
    </w:p>
    <w:p w:rsidR="00040829" w:rsidRPr="00040829" w:rsidRDefault="00040829" w:rsidP="00040829">
      <w:pPr>
        <w:ind w:firstLine="709"/>
        <w:jc w:val="both"/>
        <w:rPr>
          <w:sz w:val="28"/>
          <w:szCs w:val="28"/>
          <w:lang w:eastAsia="en-US"/>
        </w:rPr>
      </w:pPr>
      <w:r w:rsidRPr="00040829">
        <w:rPr>
          <w:sz w:val="28"/>
          <w:szCs w:val="28"/>
          <w:lang w:eastAsia="en-US"/>
        </w:rPr>
        <w:t>- сохранения контингента обучающихся и воспитанников;</w:t>
      </w:r>
    </w:p>
    <w:p w:rsidR="00040829" w:rsidRPr="00040829" w:rsidRDefault="00040829" w:rsidP="00040829">
      <w:pPr>
        <w:ind w:firstLine="709"/>
        <w:jc w:val="both"/>
        <w:rPr>
          <w:sz w:val="28"/>
          <w:szCs w:val="28"/>
          <w:lang w:eastAsia="en-US"/>
        </w:rPr>
      </w:pPr>
      <w:r w:rsidRPr="00040829">
        <w:rPr>
          <w:sz w:val="28"/>
          <w:szCs w:val="28"/>
          <w:lang w:eastAsia="en-US"/>
        </w:rPr>
        <w:t>- соблюдения прав обучающихся и воспитанников их родителей (законных представителей)</w:t>
      </w:r>
    </w:p>
    <w:p w:rsidR="00040829" w:rsidRPr="00040829" w:rsidRDefault="00040829" w:rsidP="00040829">
      <w:pPr>
        <w:ind w:firstLine="709"/>
        <w:jc w:val="both"/>
        <w:rPr>
          <w:sz w:val="28"/>
          <w:szCs w:val="28"/>
          <w:lang w:eastAsia="en-US"/>
        </w:rPr>
      </w:pPr>
      <w:r w:rsidRPr="00040829">
        <w:rPr>
          <w:sz w:val="28"/>
          <w:szCs w:val="28"/>
          <w:lang w:eastAsia="en-US"/>
        </w:rPr>
        <w:t>- оформление и ведение документации</w:t>
      </w:r>
    </w:p>
    <w:p w:rsidR="00040829" w:rsidRPr="00040829" w:rsidRDefault="00040829" w:rsidP="00040829">
      <w:pPr>
        <w:ind w:firstLine="709"/>
        <w:jc w:val="both"/>
        <w:rPr>
          <w:sz w:val="28"/>
          <w:szCs w:val="28"/>
          <w:lang w:eastAsia="en-US"/>
        </w:rPr>
      </w:pPr>
      <w:r w:rsidRPr="00040829">
        <w:rPr>
          <w:sz w:val="28"/>
          <w:szCs w:val="28"/>
          <w:lang w:eastAsia="en-US"/>
        </w:rPr>
        <w:t>- постановки воспитательной работы, работы с несовершеннолетними «группы риска», находящимися в социально-опасном положении.</w:t>
      </w:r>
    </w:p>
    <w:p w:rsidR="00040829" w:rsidRPr="00040829" w:rsidRDefault="00040829" w:rsidP="00040829">
      <w:pPr>
        <w:ind w:firstLine="709"/>
        <w:jc w:val="both"/>
        <w:rPr>
          <w:sz w:val="28"/>
          <w:szCs w:val="28"/>
          <w:lang w:eastAsia="en-US"/>
        </w:rPr>
      </w:pPr>
      <w:r w:rsidRPr="00040829">
        <w:rPr>
          <w:sz w:val="28"/>
          <w:szCs w:val="28"/>
          <w:lang w:eastAsia="en-US"/>
        </w:rPr>
        <w:t>6.1.7 Осуществляет хранение списков детей, внесенных в Единую базу данных, до получения ими общего образования.</w:t>
      </w:r>
    </w:p>
    <w:p w:rsidR="00040829" w:rsidRPr="00040829" w:rsidRDefault="00040829" w:rsidP="00040829">
      <w:pPr>
        <w:ind w:firstLine="709"/>
        <w:jc w:val="both"/>
        <w:rPr>
          <w:sz w:val="28"/>
          <w:szCs w:val="28"/>
          <w:lang w:eastAsia="en-US"/>
        </w:rPr>
      </w:pPr>
      <w:r w:rsidRPr="00040829">
        <w:rPr>
          <w:sz w:val="28"/>
          <w:szCs w:val="28"/>
          <w:lang w:eastAsia="en-US"/>
        </w:rPr>
        <w:t>6.1.8 Обеспечивает надлежащую защиту сведений, содержащих персональные данные о детях, внесенных Единую базу данных, в соответствии с требованиями Ф</w:t>
      </w:r>
      <w:r w:rsidR="003D1F28">
        <w:rPr>
          <w:sz w:val="28"/>
          <w:szCs w:val="28"/>
          <w:lang w:eastAsia="en-US"/>
        </w:rPr>
        <w:t>едерального Закона</w:t>
      </w:r>
      <w:r w:rsidRPr="00040829">
        <w:rPr>
          <w:sz w:val="28"/>
          <w:szCs w:val="28"/>
          <w:lang w:eastAsia="en-US"/>
        </w:rPr>
        <w:t xml:space="preserve"> от 27.07.2006 № 149 ФЗ «Об информации, информационных технологиях и о защите информации».</w:t>
      </w:r>
    </w:p>
    <w:p w:rsidR="00040829" w:rsidRPr="00040829" w:rsidRDefault="00040829" w:rsidP="00040829">
      <w:pPr>
        <w:ind w:firstLine="709"/>
        <w:jc w:val="both"/>
        <w:rPr>
          <w:sz w:val="28"/>
          <w:szCs w:val="28"/>
          <w:lang w:eastAsia="en-US"/>
        </w:rPr>
      </w:pPr>
      <w:r w:rsidRPr="00040829">
        <w:rPr>
          <w:sz w:val="28"/>
          <w:szCs w:val="28"/>
          <w:lang w:eastAsia="en-US"/>
        </w:rPr>
        <w:t>6.2 Образовательные учреждения (МОУ, ДОУ)</w:t>
      </w:r>
    </w:p>
    <w:p w:rsidR="00040829" w:rsidRPr="00040829" w:rsidRDefault="00040829" w:rsidP="003D1F28">
      <w:pPr>
        <w:ind w:firstLine="709"/>
        <w:jc w:val="both"/>
        <w:rPr>
          <w:sz w:val="28"/>
          <w:szCs w:val="28"/>
          <w:lang w:eastAsia="en-US"/>
        </w:rPr>
      </w:pPr>
      <w:r w:rsidRPr="00040829">
        <w:rPr>
          <w:sz w:val="28"/>
          <w:szCs w:val="28"/>
          <w:lang w:eastAsia="en-US"/>
        </w:rPr>
        <w:t xml:space="preserve">6.2.1 Организуют работу по учету детей и представляют в </w:t>
      </w:r>
      <w:r w:rsidR="003D1F28" w:rsidRPr="00040829">
        <w:rPr>
          <w:sz w:val="28"/>
          <w:szCs w:val="28"/>
          <w:lang w:eastAsia="en-US"/>
        </w:rPr>
        <w:t>К</w:t>
      </w:r>
      <w:r w:rsidR="003D1F28">
        <w:rPr>
          <w:sz w:val="28"/>
          <w:szCs w:val="28"/>
          <w:lang w:eastAsia="en-US"/>
        </w:rPr>
        <w:t>омитет образования администрации Кыринского муниципального округа</w:t>
      </w:r>
      <w:r w:rsidR="003D1F28" w:rsidRPr="00040829">
        <w:rPr>
          <w:sz w:val="28"/>
          <w:szCs w:val="28"/>
          <w:lang w:eastAsia="en-US"/>
        </w:rPr>
        <w:t xml:space="preserve"> </w:t>
      </w:r>
      <w:r w:rsidRPr="00040829">
        <w:rPr>
          <w:sz w:val="28"/>
          <w:szCs w:val="28"/>
          <w:lang w:eastAsia="en-US"/>
        </w:rPr>
        <w:t xml:space="preserve">информацию </w:t>
      </w:r>
      <w:r w:rsidR="003D1F28">
        <w:rPr>
          <w:sz w:val="28"/>
          <w:szCs w:val="28"/>
          <w:lang w:eastAsia="en-US"/>
        </w:rPr>
        <w:t xml:space="preserve">согласно с </w:t>
      </w:r>
      <w:r w:rsidRPr="00040829">
        <w:rPr>
          <w:sz w:val="28"/>
          <w:szCs w:val="28"/>
          <w:lang w:eastAsia="en-US"/>
        </w:rPr>
        <w:t>П</w:t>
      </w:r>
      <w:r w:rsidR="003D1F28">
        <w:rPr>
          <w:sz w:val="28"/>
          <w:szCs w:val="28"/>
          <w:lang w:eastAsia="en-US"/>
        </w:rPr>
        <w:t>риложением №5, №6, №7 к настоящему Положению.</w:t>
      </w:r>
    </w:p>
    <w:p w:rsidR="00040829" w:rsidRPr="00040829" w:rsidRDefault="00040829" w:rsidP="00040829">
      <w:pPr>
        <w:ind w:firstLine="709"/>
        <w:jc w:val="both"/>
        <w:rPr>
          <w:sz w:val="28"/>
          <w:szCs w:val="28"/>
          <w:lang w:eastAsia="en-US"/>
        </w:rPr>
      </w:pPr>
      <w:r w:rsidRPr="00040829">
        <w:rPr>
          <w:sz w:val="28"/>
          <w:szCs w:val="28"/>
          <w:lang w:eastAsia="en-US"/>
        </w:rPr>
        <w:t>6.2.2 Осуществляет систематический контроль за посещением учебных занятий обучающимися, ведут индивидуальную профилактическую работу с обучающимися, имеющими проблемы в поведении, обучении, развитии, социальной адаптации несовершеннолетними «группы риска», находящимся в социально-опасном положении.</w:t>
      </w:r>
    </w:p>
    <w:p w:rsidR="00040829" w:rsidRPr="00040829" w:rsidRDefault="00040829" w:rsidP="00040829">
      <w:pPr>
        <w:ind w:firstLine="709"/>
        <w:jc w:val="both"/>
        <w:rPr>
          <w:sz w:val="28"/>
          <w:szCs w:val="28"/>
          <w:lang w:eastAsia="en-US"/>
        </w:rPr>
      </w:pPr>
      <w:r w:rsidRPr="00040829">
        <w:rPr>
          <w:sz w:val="28"/>
          <w:szCs w:val="28"/>
          <w:lang w:eastAsia="en-US"/>
        </w:rPr>
        <w:t>6.2.3 Обеспечивают хранение списков детей, подлежащих обучению и иной документации по Учету и движению обучающихся до получения ими общего образования детей.</w:t>
      </w:r>
    </w:p>
    <w:p w:rsidR="00040829" w:rsidRPr="00040829" w:rsidRDefault="00040829" w:rsidP="00040829">
      <w:pPr>
        <w:ind w:firstLine="709"/>
        <w:jc w:val="both"/>
        <w:rPr>
          <w:sz w:val="28"/>
          <w:szCs w:val="28"/>
          <w:lang w:eastAsia="en-US"/>
        </w:rPr>
      </w:pPr>
      <w:r w:rsidRPr="00040829">
        <w:rPr>
          <w:sz w:val="28"/>
          <w:szCs w:val="28"/>
          <w:lang w:eastAsia="en-US"/>
        </w:rPr>
        <w:t>6.2.4 Принимают на обучение детей, не получающих общего образования, выявленных в ходе работы по Учету детей.</w:t>
      </w:r>
    </w:p>
    <w:p w:rsidR="00040829" w:rsidRPr="00040829" w:rsidRDefault="00040829" w:rsidP="00040829">
      <w:pPr>
        <w:ind w:firstLine="709"/>
        <w:jc w:val="both"/>
        <w:rPr>
          <w:sz w:val="28"/>
          <w:szCs w:val="28"/>
          <w:lang w:eastAsia="en-US"/>
        </w:rPr>
      </w:pPr>
      <w:r w:rsidRPr="00040829">
        <w:rPr>
          <w:sz w:val="28"/>
          <w:szCs w:val="28"/>
          <w:lang w:eastAsia="en-US"/>
        </w:rPr>
        <w:t>6.2.5 Обращаются в комиссию по делам несовершеннолетних, другие органы и учреждения системы профилактики безнадзорности и правонарушения несовершеннолетних, по вопросам уклонения обучающихся от учебы, нарушения уставов, уклонения родителей (законных представителей) от воспитания обучающихся и воспитанников.</w:t>
      </w:r>
    </w:p>
    <w:p w:rsidR="00040829" w:rsidRPr="00040829" w:rsidRDefault="00040829" w:rsidP="00040829">
      <w:pPr>
        <w:ind w:firstLine="709"/>
        <w:jc w:val="both"/>
        <w:rPr>
          <w:sz w:val="28"/>
          <w:szCs w:val="28"/>
          <w:lang w:eastAsia="en-US"/>
        </w:rPr>
      </w:pPr>
      <w:r w:rsidRPr="00040829">
        <w:rPr>
          <w:sz w:val="28"/>
          <w:szCs w:val="28"/>
          <w:lang w:eastAsia="en-US"/>
        </w:rPr>
        <w:t>6.2.6 Информируют комиссию по делам несовершеннолетних о детях, прекративших обучение.</w:t>
      </w:r>
    </w:p>
    <w:p w:rsidR="00040829" w:rsidRPr="00040829" w:rsidRDefault="00040829" w:rsidP="00040829">
      <w:pPr>
        <w:ind w:firstLine="709"/>
        <w:jc w:val="both"/>
        <w:rPr>
          <w:sz w:val="28"/>
          <w:szCs w:val="28"/>
          <w:lang w:eastAsia="en-US"/>
        </w:rPr>
      </w:pPr>
      <w:r w:rsidRPr="00040829">
        <w:rPr>
          <w:sz w:val="28"/>
          <w:szCs w:val="28"/>
          <w:lang w:eastAsia="en-US"/>
        </w:rPr>
        <w:t>6.2.7. Обеспечивает надлежащую защиту сведений, содержащих персональные данные о детях в соответствии с требованиями Ф</w:t>
      </w:r>
      <w:r w:rsidR="003D1F28">
        <w:rPr>
          <w:sz w:val="28"/>
          <w:szCs w:val="28"/>
          <w:lang w:eastAsia="en-US"/>
        </w:rPr>
        <w:t>едерального Закона</w:t>
      </w:r>
      <w:r w:rsidRPr="00040829">
        <w:rPr>
          <w:sz w:val="28"/>
          <w:szCs w:val="28"/>
          <w:lang w:eastAsia="en-US"/>
        </w:rPr>
        <w:t xml:space="preserve"> от</w:t>
      </w:r>
      <w:r w:rsidR="003D1F28">
        <w:rPr>
          <w:sz w:val="28"/>
          <w:szCs w:val="28"/>
          <w:lang w:eastAsia="en-US"/>
        </w:rPr>
        <w:t xml:space="preserve"> </w:t>
      </w:r>
      <w:r w:rsidRPr="00040829">
        <w:rPr>
          <w:sz w:val="28"/>
          <w:szCs w:val="28"/>
          <w:lang w:eastAsia="en-US"/>
        </w:rPr>
        <w:t>27.07.2006 г № 149</w:t>
      </w:r>
      <w:r w:rsidR="003D1F28">
        <w:rPr>
          <w:sz w:val="28"/>
          <w:szCs w:val="28"/>
          <w:lang w:eastAsia="en-US"/>
        </w:rPr>
        <w:t>-</w:t>
      </w:r>
      <w:r w:rsidRPr="00040829">
        <w:rPr>
          <w:sz w:val="28"/>
          <w:szCs w:val="28"/>
          <w:lang w:eastAsia="en-US"/>
        </w:rPr>
        <w:t>ФЗ «Об информации, информационных технологиях и о защите информации».</w:t>
      </w:r>
    </w:p>
    <w:p w:rsidR="00040829" w:rsidRPr="00040829" w:rsidRDefault="00040829" w:rsidP="00040829">
      <w:pPr>
        <w:ind w:firstLine="709"/>
        <w:jc w:val="both"/>
        <w:rPr>
          <w:sz w:val="28"/>
          <w:szCs w:val="28"/>
          <w:lang w:eastAsia="en-US"/>
        </w:rPr>
      </w:pPr>
      <w:r w:rsidRPr="00040829">
        <w:rPr>
          <w:sz w:val="28"/>
          <w:szCs w:val="28"/>
          <w:lang w:eastAsia="en-US"/>
        </w:rPr>
        <w:t>6.3 Другие учреждения и организации.</w:t>
      </w:r>
    </w:p>
    <w:p w:rsidR="00040829" w:rsidRPr="00040829" w:rsidRDefault="00040829" w:rsidP="00040829">
      <w:pPr>
        <w:ind w:firstLine="709"/>
        <w:jc w:val="both"/>
        <w:rPr>
          <w:sz w:val="28"/>
          <w:szCs w:val="28"/>
          <w:lang w:eastAsia="en-US"/>
        </w:rPr>
      </w:pPr>
      <w:r w:rsidRPr="00040829">
        <w:rPr>
          <w:sz w:val="28"/>
          <w:szCs w:val="28"/>
          <w:lang w:eastAsia="en-US"/>
        </w:rPr>
        <w:t>6.3.1 Организуют работу по Учету детей в соответствии с настоящим Положением.</w:t>
      </w:r>
    </w:p>
    <w:p w:rsidR="00040829" w:rsidRPr="00040829" w:rsidRDefault="00040829" w:rsidP="003D1F28">
      <w:pPr>
        <w:ind w:firstLine="709"/>
        <w:jc w:val="both"/>
        <w:rPr>
          <w:sz w:val="28"/>
          <w:szCs w:val="28"/>
          <w:lang w:eastAsia="en-US"/>
        </w:rPr>
      </w:pPr>
      <w:r w:rsidRPr="00040829">
        <w:rPr>
          <w:sz w:val="28"/>
          <w:szCs w:val="28"/>
          <w:lang w:eastAsia="en-US"/>
        </w:rPr>
        <w:t xml:space="preserve">6.3.2 Своевременно направляют сведения о выявленных детях в </w:t>
      </w:r>
      <w:r w:rsidR="003D1F28" w:rsidRPr="00040829">
        <w:rPr>
          <w:sz w:val="28"/>
          <w:szCs w:val="28"/>
          <w:lang w:eastAsia="en-US"/>
        </w:rPr>
        <w:t>К</w:t>
      </w:r>
      <w:r w:rsidR="003D1F28">
        <w:rPr>
          <w:sz w:val="28"/>
          <w:szCs w:val="28"/>
          <w:lang w:eastAsia="en-US"/>
        </w:rPr>
        <w:t>омитет образования администрации Кыринского муниципального округа</w:t>
      </w:r>
      <w:r w:rsidR="003D1F28" w:rsidRPr="00040829">
        <w:rPr>
          <w:sz w:val="28"/>
          <w:szCs w:val="28"/>
          <w:lang w:eastAsia="en-US"/>
        </w:rPr>
        <w:t xml:space="preserve"> </w:t>
      </w:r>
    </w:p>
    <w:p w:rsidR="00744D5D" w:rsidRPr="00040829" w:rsidRDefault="00040829" w:rsidP="007717D5">
      <w:pPr>
        <w:ind w:firstLine="709"/>
        <w:jc w:val="both"/>
        <w:rPr>
          <w:sz w:val="28"/>
          <w:szCs w:val="28"/>
          <w:lang w:eastAsia="en-US"/>
        </w:rPr>
      </w:pPr>
      <w:r w:rsidRPr="00040829">
        <w:rPr>
          <w:sz w:val="28"/>
          <w:szCs w:val="28"/>
          <w:lang w:eastAsia="en-US"/>
        </w:rPr>
        <w:t>6.3.3 Обеспечивает надлежащую защиту сведений, содержащих персональные данные о детях в соответствии с требованиями Ф</w:t>
      </w:r>
      <w:r w:rsidR="003D1F28">
        <w:rPr>
          <w:sz w:val="28"/>
          <w:szCs w:val="28"/>
          <w:lang w:eastAsia="en-US"/>
        </w:rPr>
        <w:t>едерального Закона</w:t>
      </w:r>
      <w:r w:rsidRPr="00040829">
        <w:rPr>
          <w:sz w:val="28"/>
          <w:szCs w:val="28"/>
          <w:lang w:eastAsia="en-US"/>
        </w:rPr>
        <w:t xml:space="preserve"> от</w:t>
      </w:r>
      <w:r w:rsidR="003D1F28">
        <w:rPr>
          <w:sz w:val="28"/>
          <w:szCs w:val="28"/>
          <w:lang w:eastAsia="en-US"/>
        </w:rPr>
        <w:t xml:space="preserve"> </w:t>
      </w:r>
      <w:r w:rsidRPr="00040829">
        <w:rPr>
          <w:sz w:val="28"/>
          <w:szCs w:val="28"/>
          <w:lang w:eastAsia="en-US"/>
        </w:rPr>
        <w:t>27.07.2006 г № 149</w:t>
      </w:r>
      <w:r w:rsidR="003D1F28">
        <w:rPr>
          <w:sz w:val="28"/>
          <w:szCs w:val="28"/>
          <w:lang w:eastAsia="en-US"/>
        </w:rPr>
        <w:t>-</w:t>
      </w:r>
      <w:r w:rsidRPr="00040829">
        <w:rPr>
          <w:sz w:val="28"/>
          <w:szCs w:val="28"/>
          <w:lang w:eastAsia="en-US"/>
        </w:rPr>
        <w:t>ФЗ «Об информации, информационных технологиях и о защите информации».</w:t>
      </w:r>
    </w:p>
    <w:p w:rsidR="00040829" w:rsidRPr="00040829" w:rsidRDefault="00040829" w:rsidP="00040829">
      <w:pPr>
        <w:ind w:firstLine="709"/>
        <w:jc w:val="both"/>
        <w:rPr>
          <w:b/>
          <w:bCs/>
          <w:sz w:val="28"/>
          <w:szCs w:val="28"/>
          <w:lang w:eastAsia="en-US"/>
        </w:rPr>
      </w:pPr>
      <w:r w:rsidRPr="00040829">
        <w:rPr>
          <w:b/>
          <w:bCs/>
          <w:sz w:val="28"/>
          <w:szCs w:val="28"/>
          <w:lang w:eastAsia="en-US"/>
        </w:rPr>
        <w:t xml:space="preserve">7. </w:t>
      </w:r>
      <w:r w:rsidRPr="00040829">
        <w:rPr>
          <w:bCs/>
          <w:sz w:val="28"/>
          <w:szCs w:val="28"/>
          <w:lang w:eastAsia="en-US"/>
        </w:rPr>
        <w:t>Права учреждений, организаций родителей (законных представителей) обучающихся (воспитанников), совершеннолетних обучающихся</w:t>
      </w:r>
      <w:r w:rsidRPr="00040829">
        <w:rPr>
          <w:b/>
          <w:bCs/>
          <w:sz w:val="28"/>
          <w:szCs w:val="28"/>
          <w:lang w:eastAsia="en-US"/>
        </w:rPr>
        <w:t>.</w:t>
      </w:r>
    </w:p>
    <w:p w:rsidR="00040829" w:rsidRPr="00040829" w:rsidRDefault="00040829" w:rsidP="00040829">
      <w:pPr>
        <w:ind w:firstLine="709"/>
        <w:jc w:val="both"/>
        <w:rPr>
          <w:sz w:val="28"/>
          <w:szCs w:val="28"/>
          <w:lang w:eastAsia="en-US"/>
        </w:rPr>
      </w:pPr>
      <w:r w:rsidRPr="00040829">
        <w:rPr>
          <w:sz w:val="28"/>
          <w:szCs w:val="28"/>
          <w:lang w:eastAsia="en-US"/>
        </w:rPr>
        <w:t>7.1 Комитет образования администрации Кыринского муниципального округа имеет право:</w:t>
      </w:r>
    </w:p>
    <w:p w:rsidR="00040829" w:rsidRPr="00040829" w:rsidRDefault="00040829" w:rsidP="00040829">
      <w:pPr>
        <w:ind w:firstLine="709"/>
        <w:jc w:val="both"/>
        <w:rPr>
          <w:sz w:val="28"/>
          <w:szCs w:val="28"/>
          <w:lang w:eastAsia="en-US"/>
        </w:rPr>
      </w:pPr>
      <w:r w:rsidRPr="00040829">
        <w:rPr>
          <w:sz w:val="28"/>
          <w:szCs w:val="28"/>
          <w:lang w:eastAsia="en-US"/>
        </w:rPr>
        <w:t>.1.1.  Запрашивать в образовательных учреждениях всех типов и видов сведения:</w:t>
      </w:r>
    </w:p>
    <w:p w:rsidR="00040829" w:rsidRPr="00040829" w:rsidRDefault="00040829" w:rsidP="00040829">
      <w:pPr>
        <w:ind w:firstLine="709"/>
        <w:jc w:val="both"/>
        <w:rPr>
          <w:sz w:val="28"/>
          <w:szCs w:val="28"/>
          <w:lang w:eastAsia="en-US"/>
        </w:rPr>
      </w:pPr>
      <w:r w:rsidRPr="00040829">
        <w:rPr>
          <w:sz w:val="28"/>
          <w:szCs w:val="28"/>
          <w:lang w:eastAsia="en-US"/>
        </w:rPr>
        <w:t>- о детях, подлежащих обязательному обучению в образовательных учреждениях дошкольного, начального общего, основного общего, среднего общего образования на территории Кыринского муниципального округа;</w:t>
      </w:r>
    </w:p>
    <w:p w:rsidR="00040829" w:rsidRPr="00040829" w:rsidRDefault="00040829" w:rsidP="00040829">
      <w:pPr>
        <w:ind w:firstLine="709"/>
        <w:jc w:val="both"/>
        <w:rPr>
          <w:sz w:val="28"/>
          <w:szCs w:val="28"/>
          <w:lang w:eastAsia="en-US"/>
        </w:rPr>
      </w:pPr>
      <w:r w:rsidRPr="00040829">
        <w:rPr>
          <w:sz w:val="28"/>
          <w:szCs w:val="28"/>
          <w:lang w:eastAsia="en-US"/>
        </w:rPr>
        <w:t>- о несовершеннолетних обучающихся «группы риска»;</w:t>
      </w:r>
    </w:p>
    <w:p w:rsidR="00040829" w:rsidRPr="00040829" w:rsidRDefault="00040829" w:rsidP="00040829">
      <w:pPr>
        <w:ind w:firstLine="709"/>
        <w:jc w:val="both"/>
        <w:rPr>
          <w:sz w:val="28"/>
          <w:szCs w:val="28"/>
          <w:lang w:eastAsia="en-US"/>
        </w:rPr>
      </w:pPr>
      <w:r w:rsidRPr="00040829">
        <w:rPr>
          <w:sz w:val="28"/>
          <w:szCs w:val="28"/>
          <w:lang w:eastAsia="en-US"/>
        </w:rPr>
        <w:t>- об обучающихся, уклоняющихся от учебы;</w:t>
      </w:r>
    </w:p>
    <w:p w:rsidR="00040829" w:rsidRPr="00040829" w:rsidRDefault="00040829" w:rsidP="00040829">
      <w:pPr>
        <w:ind w:firstLine="709"/>
        <w:jc w:val="both"/>
        <w:rPr>
          <w:sz w:val="28"/>
          <w:szCs w:val="28"/>
          <w:lang w:eastAsia="en-US"/>
        </w:rPr>
      </w:pPr>
      <w:r w:rsidRPr="00040829">
        <w:rPr>
          <w:sz w:val="28"/>
          <w:szCs w:val="28"/>
          <w:lang w:eastAsia="en-US"/>
        </w:rPr>
        <w:t>-</w:t>
      </w:r>
      <w:r w:rsidR="003D1F28">
        <w:rPr>
          <w:sz w:val="28"/>
          <w:szCs w:val="28"/>
          <w:lang w:eastAsia="en-US"/>
        </w:rPr>
        <w:t xml:space="preserve"> </w:t>
      </w:r>
      <w:r w:rsidRPr="00040829">
        <w:rPr>
          <w:sz w:val="28"/>
          <w:szCs w:val="28"/>
          <w:lang w:eastAsia="en-US"/>
        </w:rPr>
        <w:t>об обучающихся, совершивших преступления и правонарушения, условно осужденных, вернувшихся из ВК, находящихся в социально-опасном положении.</w:t>
      </w:r>
    </w:p>
    <w:p w:rsidR="00040829" w:rsidRPr="00040829" w:rsidRDefault="00040829" w:rsidP="00040829">
      <w:pPr>
        <w:ind w:firstLine="709"/>
        <w:jc w:val="both"/>
        <w:rPr>
          <w:sz w:val="28"/>
          <w:szCs w:val="28"/>
          <w:lang w:eastAsia="en-US"/>
        </w:rPr>
      </w:pPr>
      <w:r w:rsidRPr="00040829">
        <w:rPr>
          <w:sz w:val="28"/>
          <w:szCs w:val="28"/>
          <w:lang w:eastAsia="en-US"/>
        </w:rPr>
        <w:t>7.1.2 Устраивать несовершеннолетних обучающихся по желанию их родителей (законных представителей) в МОУ, реализующих  образовательные программы начального общего, основного общего, среднего общего образования, на территории Кыринского муниципального округа.</w:t>
      </w:r>
    </w:p>
    <w:p w:rsidR="00040829" w:rsidRPr="00040829" w:rsidRDefault="00040829" w:rsidP="00040829">
      <w:pPr>
        <w:ind w:firstLine="709"/>
        <w:jc w:val="both"/>
        <w:rPr>
          <w:sz w:val="28"/>
          <w:szCs w:val="28"/>
          <w:lang w:eastAsia="en-US"/>
        </w:rPr>
      </w:pPr>
      <w:r w:rsidRPr="00040829">
        <w:rPr>
          <w:sz w:val="28"/>
          <w:szCs w:val="28"/>
          <w:lang w:eastAsia="en-US"/>
        </w:rPr>
        <w:t>7.1.3 Обязать МОУ принять несовершеннолетних, обучающихся из другого МОУ по желанию их родителей (законных представителей), в том числе из категории несовершеннолетних, обучающихся «группы риска» , находящихся в социально-опасном положении при наличии  свободных мест в соответствующем классе МОУ.</w:t>
      </w:r>
    </w:p>
    <w:p w:rsidR="00040829" w:rsidRPr="00040829" w:rsidRDefault="00040829" w:rsidP="00040829">
      <w:pPr>
        <w:ind w:firstLine="709"/>
        <w:jc w:val="both"/>
        <w:rPr>
          <w:sz w:val="28"/>
          <w:szCs w:val="28"/>
          <w:lang w:eastAsia="en-US"/>
        </w:rPr>
      </w:pPr>
      <w:r w:rsidRPr="00040829">
        <w:rPr>
          <w:sz w:val="28"/>
          <w:szCs w:val="28"/>
          <w:lang w:eastAsia="en-US"/>
        </w:rPr>
        <w:t>7.1.4 Осуществлять плановые и оперативные (по обращению граждан) проверки.</w:t>
      </w:r>
    </w:p>
    <w:p w:rsidR="00040829" w:rsidRPr="00040829" w:rsidRDefault="00040829" w:rsidP="00040829">
      <w:pPr>
        <w:ind w:firstLine="709"/>
        <w:jc w:val="both"/>
        <w:rPr>
          <w:sz w:val="28"/>
          <w:szCs w:val="28"/>
          <w:lang w:eastAsia="en-US"/>
        </w:rPr>
      </w:pPr>
      <w:r w:rsidRPr="00040829">
        <w:rPr>
          <w:sz w:val="28"/>
          <w:szCs w:val="28"/>
          <w:lang w:eastAsia="en-US"/>
        </w:rPr>
        <w:t>7.2. Образовательные учреждения, осуществляющие свою деятельность на территории Кыринского муниципального округа  имеют право обращаться в органы и учреждения системы профилактики безнадзорности и правонарушения несовершеннолетних, расположенные на территории Кыринского муниципального округа в отношении обучающихся, их родителей (законных представителей) при нарушении обучающимися устава образовательного учреждения, уклонения от учебы, уклонении от воспитания своих детей родителей (законных представителей)</w:t>
      </w:r>
    </w:p>
    <w:p w:rsidR="00040829" w:rsidRPr="00040829" w:rsidRDefault="00040829" w:rsidP="00040829">
      <w:pPr>
        <w:ind w:firstLine="709"/>
        <w:jc w:val="both"/>
        <w:rPr>
          <w:sz w:val="28"/>
          <w:szCs w:val="28"/>
          <w:lang w:eastAsia="en-US"/>
        </w:rPr>
      </w:pPr>
      <w:r w:rsidRPr="00040829">
        <w:rPr>
          <w:sz w:val="28"/>
          <w:szCs w:val="28"/>
          <w:lang w:eastAsia="en-US"/>
        </w:rPr>
        <w:t>7.3</w:t>
      </w:r>
      <w:r w:rsidR="00744D5D">
        <w:rPr>
          <w:sz w:val="28"/>
          <w:szCs w:val="28"/>
          <w:lang w:eastAsia="en-US"/>
        </w:rPr>
        <w:t>.</w:t>
      </w:r>
      <w:r w:rsidRPr="00040829">
        <w:rPr>
          <w:sz w:val="28"/>
          <w:szCs w:val="28"/>
          <w:lang w:eastAsia="en-US"/>
        </w:rPr>
        <w:t xml:space="preserve"> ДОУ имеют право обращаться в органы и учреждения системы профилактики безнадзорности и правонарушения несовершеннолетних, расположенные на территории Кыринского муниципального округа в отношении родителей (законных представителей) воспитанников МДОУ при уклонении от воспитания своих детей.</w:t>
      </w:r>
    </w:p>
    <w:p w:rsidR="00040829" w:rsidRPr="00040829" w:rsidRDefault="00040829" w:rsidP="007717D5">
      <w:pPr>
        <w:ind w:firstLine="709"/>
        <w:jc w:val="both"/>
        <w:rPr>
          <w:sz w:val="28"/>
          <w:szCs w:val="28"/>
          <w:lang w:eastAsia="en-US"/>
        </w:rPr>
      </w:pPr>
      <w:r w:rsidRPr="00040829">
        <w:rPr>
          <w:sz w:val="28"/>
          <w:szCs w:val="28"/>
          <w:lang w:eastAsia="en-US"/>
        </w:rPr>
        <w:t>7. 4.</w:t>
      </w:r>
      <w:r w:rsidR="00744D5D">
        <w:rPr>
          <w:sz w:val="28"/>
          <w:szCs w:val="28"/>
          <w:lang w:eastAsia="en-US"/>
        </w:rPr>
        <w:t xml:space="preserve"> </w:t>
      </w:r>
      <w:r w:rsidRPr="00040829">
        <w:rPr>
          <w:sz w:val="28"/>
          <w:szCs w:val="28"/>
          <w:lang w:eastAsia="en-US"/>
        </w:rPr>
        <w:t xml:space="preserve">Родители (законные представители) воспитанников ДОУ, несовершеннолетних обучающихся ОУ, совершеннолетние обучающиеся имеют право обратиться к руководителю МОУ, Комиссию по урегулированию споров между участниками образовательных отношений, в </w:t>
      </w:r>
      <w:r w:rsidR="00744D5D" w:rsidRPr="00040829">
        <w:rPr>
          <w:sz w:val="28"/>
          <w:szCs w:val="28"/>
          <w:lang w:eastAsia="en-US"/>
        </w:rPr>
        <w:t>К</w:t>
      </w:r>
      <w:r w:rsidR="00744D5D">
        <w:rPr>
          <w:sz w:val="28"/>
          <w:szCs w:val="28"/>
          <w:lang w:eastAsia="en-US"/>
        </w:rPr>
        <w:t>омитет образования администрации Кыринского муниципального округа</w:t>
      </w:r>
      <w:r w:rsidRPr="00040829">
        <w:rPr>
          <w:sz w:val="28"/>
          <w:szCs w:val="28"/>
          <w:lang w:eastAsia="en-US"/>
        </w:rPr>
        <w:t>, вышестоящие организации в случае нарушения их прав, прав их детей.</w:t>
      </w:r>
    </w:p>
    <w:p w:rsidR="00040829" w:rsidRPr="00744D5D" w:rsidRDefault="00040829" w:rsidP="00040829">
      <w:pPr>
        <w:ind w:firstLine="709"/>
        <w:jc w:val="both"/>
        <w:rPr>
          <w:bCs/>
          <w:sz w:val="28"/>
          <w:szCs w:val="28"/>
          <w:lang w:eastAsia="en-US"/>
        </w:rPr>
      </w:pPr>
      <w:r w:rsidRPr="00744D5D">
        <w:rPr>
          <w:bCs/>
          <w:sz w:val="28"/>
          <w:szCs w:val="28"/>
          <w:lang w:eastAsia="en-US"/>
        </w:rPr>
        <w:t>8. Ответственность:</w:t>
      </w:r>
    </w:p>
    <w:p w:rsidR="00040829" w:rsidRPr="00040829" w:rsidRDefault="00040829" w:rsidP="00040829">
      <w:pPr>
        <w:ind w:firstLine="709"/>
        <w:jc w:val="both"/>
        <w:rPr>
          <w:sz w:val="28"/>
          <w:szCs w:val="28"/>
          <w:lang w:eastAsia="en-US"/>
        </w:rPr>
      </w:pPr>
      <w:r w:rsidRPr="00040829">
        <w:rPr>
          <w:sz w:val="28"/>
          <w:szCs w:val="28"/>
          <w:lang w:eastAsia="en-US"/>
        </w:rPr>
        <w:t>8.1 Руководители образовательных учреждений несут в соответствии с действующим законодательством ответственность:</w:t>
      </w:r>
    </w:p>
    <w:p w:rsidR="00040829" w:rsidRPr="00040829" w:rsidRDefault="00040829" w:rsidP="00744D5D">
      <w:pPr>
        <w:ind w:firstLine="709"/>
        <w:jc w:val="both"/>
        <w:rPr>
          <w:sz w:val="28"/>
          <w:szCs w:val="28"/>
          <w:lang w:eastAsia="en-US"/>
        </w:rPr>
      </w:pPr>
      <w:r w:rsidRPr="00040829">
        <w:rPr>
          <w:sz w:val="28"/>
          <w:szCs w:val="28"/>
          <w:lang w:eastAsia="en-US"/>
        </w:rPr>
        <w:t>-</w:t>
      </w:r>
      <w:r w:rsidR="00744D5D">
        <w:rPr>
          <w:sz w:val="28"/>
          <w:szCs w:val="28"/>
          <w:lang w:eastAsia="en-US"/>
        </w:rPr>
        <w:t xml:space="preserve"> </w:t>
      </w:r>
      <w:r w:rsidRPr="00040829">
        <w:rPr>
          <w:sz w:val="28"/>
          <w:szCs w:val="28"/>
          <w:lang w:eastAsia="en-US"/>
        </w:rPr>
        <w:t xml:space="preserve">за достоверность сведений по Учету детей, направляемых в </w:t>
      </w:r>
      <w:r w:rsidR="00744D5D" w:rsidRPr="00040829">
        <w:rPr>
          <w:sz w:val="28"/>
          <w:szCs w:val="28"/>
          <w:lang w:eastAsia="en-US"/>
        </w:rPr>
        <w:t>К</w:t>
      </w:r>
      <w:r w:rsidR="00744D5D">
        <w:rPr>
          <w:sz w:val="28"/>
          <w:szCs w:val="28"/>
          <w:lang w:eastAsia="en-US"/>
        </w:rPr>
        <w:t>омитет образования администрации Кыринского муниципального округа</w:t>
      </w:r>
      <w:r w:rsidRPr="00040829">
        <w:rPr>
          <w:sz w:val="28"/>
          <w:szCs w:val="28"/>
          <w:lang w:eastAsia="en-US"/>
        </w:rPr>
        <w:t>;</w:t>
      </w:r>
    </w:p>
    <w:p w:rsidR="00040829" w:rsidRPr="00040829" w:rsidRDefault="00040829" w:rsidP="00040829">
      <w:pPr>
        <w:ind w:firstLine="709"/>
        <w:jc w:val="both"/>
        <w:rPr>
          <w:sz w:val="28"/>
          <w:szCs w:val="28"/>
          <w:lang w:eastAsia="en-US"/>
        </w:rPr>
      </w:pPr>
      <w:r w:rsidRPr="00040829">
        <w:rPr>
          <w:sz w:val="28"/>
          <w:szCs w:val="28"/>
          <w:lang w:eastAsia="en-US"/>
        </w:rPr>
        <w:t>-</w:t>
      </w:r>
      <w:r w:rsidR="00744D5D">
        <w:rPr>
          <w:sz w:val="28"/>
          <w:szCs w:val="28"/>
          <w:lang w:eastAsia="en-US"/>
        </w:rPr>
        <w:t xml:space="preserve"> </w:t>
      </w:r>
      <w:r w:rsidRPr="00040829">
        <w:rPr>
          <w:sz w:val="28"/>
          <w:szCs w:val="28"/>
          <w:lang w:eastAsia="en-US"/>
        </w:rPr>
        <w:t>за ненадлежащее ведение и хранение документации по учету и движению обучающихся, воспитанников;</w:t>
      </w:r>
    </w:p>
    <w:p w:rsidR="00040829" w:rsidRPr="00040829" w:rsidRDefault="00040829" w:rsidP="00040829">
      <w:pPr>
        <w:ind w:firstLine="709"/>
        <w:jc w:val="both"/>
        <w:rPr>
          <w:sz w:val="28"/>
          <w:szCs w:val="28"/>
          <w:lang w:eastAsia="en-US"/>
        </w:rPr>
      </w:pPr>
      <w:r w:rsidRPr="00040829">
        <w:rPr>
          <w:sz w:val="28"/>
          <w:szCs w:val="28"/>
          <w:lang w:eastAsia="en-US"/>
        </w:rPr>
        <w:t>-</w:t>
      </w:r>
      <w:r w:rsidR="00744D5D">
        <w:rPr>
          <w:sz w:val="28"/>
          <w:szCs w:val="28"/>
          <w:lang w:eastAsia="en-US"/>
        </w:rPr>
        <w:t xml:space="preserve"> </w:t>
      </w:r>
      <w:r w:rsidRPr="00040829">
        <w:rPr>
          <w:sz w:val="28"/>
          <w:szCs w:val="28"/>
          <w:lang w:eastAsia="en-US"/>
        </w:rPr>
        <w:t>за нарушение конфиденциальности информации о детях, их родителях (законных представителях), в том числе об их персональных данных.</w:t>
      </w:r>
    </w:p>
    <w:p w:rsidR="00040829" w:rsidRPr="00040829" w:rsidRDefault="00040829" w:rsidP="00744D5D">
      <w:pPr>
        <w:ind w:firstLine="709"/>
        <w:jc w:val="both"/>
        <w:rPr>
          <w:sz w:val="28"/>
          <w:szCs w:val="28"/>
          <w:lang w:eastAsia="en-US"/>
        </w:rPr>
      </w:pPr>
      <w:r w:rsidRPr="00040829">
        <w:rPr>
          <w:sz w:val="28"/>
          <w:szCs w:val="28"/>
          <w:lang w:eastAsia="en-US"/>
        </w:rPr>
        <w:t xml:space="preserve">8.2 </w:t>
      </w:r>
      <w:r w:rsidR="00744D5D" w:rsidRPr="00040829">
        <w:rPr>
          <w:sz w:val="28"/>
          <w:szCs w:val="28"/>
          <w:lang w:eastAsia="en-US"/>
        </w:rPr>
        <w:t>К</w:t>
      </w:r>
      <w:r w:rsidR="00744D5D">
        <w:rPr>
          <w:sz w:val="28"/>
          <w:szCs w:val="28"/>
          <w:lang w:eastAsia="en-US"/>
        </w:rPr>
        <w:t>омитет образования администрации Кыринского муниципального округа</w:t>
      </w:r>
      <w:r w:rsidRPr="00040829">
        <w:rPr>
          <w:sz w:val="28"/>
          <w:szCs w:val="28"/>
          <w:lang w:eastAsia="en-US"/>
        </w:rPr>
        <w:t xml:space="preserve"> несет ответственность за сбор, хранение, использование, конфиденциальность информации о детях, подлежащих обязательному обучению в образовательных учреждениях начального общего, основного общего, среднего общего образования, их родителях (законных представителях) в соответствии с действующим законодательством.</w:t>
      </w:r>
    </w:p>
    <w:p w:rsidR="00040829" w:rsidRPr="00744D5D" w:rsidRDefault="00040829" w:rsidP="007717D5">
      <w:pPr>
        <w:ind w:firstLine="709"/>
        <w:jc w:val="both"/>
        <w:rPr>
          <w:sz w:val="28"/>
          <w:szCs w:val="28"/>
          <w:lang w:eastAsia="en-US"/>
        </w:rPr>
      </w:pPr>
      <w:r w:rsidRPr="00040829">
        <w:rPr>
          <w:sz w:val="28"/>
          <w:szCs w:val="28"/>
          <w:lang w:eastAsia="en-US"/>
        </w:rPr>
        <w:t>8.3 Органы и учреждения системы профилактики безнадзорности и правонарушения несовершеннолетних, расположенные на территории Кыринского муниципального округа, другие учреждения согласно настоящему Положению несут ответственность за сбор, хранение, использование, конфиденциальность информации о детях, и их родителях.</w:t>
      </w:r>
    </w:p>
    <w:p w:rsidR="00040829" w:rsidRPr="00744D5D" w:rsidRDefault="00040829" w:rsidP="00040829">
      <w:pPr>
        <w:ind w:firstLine="709"/>
        <w:jc w:val="both"/>
        <w:rPr>
          <w:bCs/>
          <w:sz w:val="28"/>
          <w:szCs w:val="28"/>
          <w:lang w:eastAsia="en-US"/>
        </w:rPr>
      </w:pPr>
      <w:r w:rsidRPr="00744D5D">
        <w:rPr>
          <w:bCs/>
          <w:sz w:val="28"/>
          <w:szCs w:val="28"/>
          <w:lang w:eastAsia="en-US"/>
        </w:rPr>
        <w:t>9.</w:t>
      </w:r>
      <w:r w:rsidR="00744D5D">
        <w:rPr>
          <w:bCs/>
          <w:sz w:val="28"/>
          <w:szCs w:val="28"/>
          <w:lang w:eastAsia="en-US"/>
        </w:rPr>
        <w:t xml:space="preserve"> </w:t>
      </w:r>
      <w:r w:rsidRPr="00744D5D">
        <w:rPr>
          <w:bCs/>
          <w:sz w:val="28"/>
          <w:szCs w:val="28"/>
          <w:lang w:eastAsia="en-US"/>
        </w:rPr>
        <w:t>Заключительные положения:</w:t>
      </w:r>
    </w:p>
    <w:p w:rsidR="00040829" w:rsidRPr="00040829" w:rsidRDefault="00040829" w:rsidP="00040829">
      <w:pPr>
        <w:ind w:firstLine="709"/>
        <w:jc w:val="both"/>
        <w:rPr>
          <w:sz w:val="28"/>
          <w:szCs w:val="28"/>
          <w:lang w:eastAsia="en-US"/>
        </w:rPr>
      </w:pPr>
      <w:r w:rsidRPr="00040829">
        <w:rPr>
          <w:sz w:val="28"/>
          <w:szCs w:val="28"/>
          <w:lang w:eastAsia="en-US"/>
        </w:rPr>
        <w:t>9.1 Изменения в настоящее Положение вносятся и утверждаются постановлением Главы администрации Кыринского муниципального округа, в том числе в случае соответствующих изменений действующего законодательства Российской Федерации в сфере образования.</w:t>
      </w:r>
    </w:p>
    <w:p w:rsidR="00040829" w:rsidRPr="00040829" w:rsidRDefault="00040829" w:rsidP="00040829">
      <w:pPr>
        <w:rPr>
          <w:lang w:eastAsia="en-US"/>
        </w:rPr>
        <w:sectPr w:rsidR="00040829" w:rsidRPr="00040829">
          <w:pgSz w:w="11906" w:h="16838"/>
          <w:pgMar w:top="1134" w:right="850" w:bottom="1134" w:left="1701" w:header="708" w:footer="708" w:gutter="0"/>
          <w:cols w:space="708"/>
          <w:docGrid w:linePitch="360"/>
        </w:sectPr>
      </w:pPr>
    </w:p>
    <w:p w:rsidR="00040829" w:rsidRDefault="00040829" w:rsidP="00377984">
      <w:pPr>
        <w:tabs>
          <w:tab w:val="left" w:pos="7905"/>
          <w:tab w:val="left" w:pos="7950"/>
        </w:tabs>
        <w:jc w:val="right"/>
        <w:rPr>
          <w:rFonts w:eastAsia="Calibri"/>
          <w:lang w:eastAsia="en-US"/>
        </w:rPr>
      </w:pPr>
      <w:r w:rsidRPr="00040829">
        <w:rPr>
          <w:rFonts w:eastAsia="Calibri"/>
          <w:lang w:eastAsia="en-US"/>
        </w:rPr>
        <w:t>Приложение № 1</w:t>
      </w:r>
    </w:p>
    <w:p w:rsidR="00377984" w:rsidRDefault="00377984" w:rsidP="00377984">
      <w:pPr>
        <w:tabs>
          <w:tab w:val="left" w:pos="7905"/>
          <w:tab w:val="left" w:pos="7950"/>
        </w:tabs>
        <w:jc w:val="right"/>
        <w:rPr>
          <w:rFonts w:eastAsia="Calibri"/>
          <w:lang w:eastAsia="en-US"/>
        </w:rPr>
      </w:pPr>
      <w:r>
        <w:rPr>
          <w:rFonts w:eastAsia="Calibri"/>
          <w:lang w:eastAsia="en-US"/>
        </w:rPr>
        <w:t xml:space="preserve">К Положению, утвержденному постановлением </w:t>
      </w:r>
    </w:p>
    <w:p w:rsidR="00377984" w:rsidRDefault="00377984" w:rsidP="00377984">
      <w:pPr>
        <w:tabs>
          <w:tab w:val="left" w:pos="7905"/>
          <w:tab w:val="left" w:pos="7950"/>
        </w:tabs>
        <w:jc w:val="right"/>
        <w:rPr>
          <w:rFonts w:eastAsia="Calibri"/>
          <w:lang w:eastAsia="en-US"/>
        </w:rPr>
      </w:pPr>
      <w:r>
        <w:rPr>
          <w:rFonts w:eastAsia="Calibri"/>
          <w:lang w:eastAsia="en-US"/>
        </w:rPr>
        <w:t>администрации Кыринского муниципального округ</w:t>
      </w:r>
    </w:p>
    <w:p w:rsidR="00377984" w:rsidRPr="00040829" w:rsidRDefault="00377984" w:rsidP="00377984">
      <w:pPr>
        <w:tabs>
          <w:tab w:val="left" w:pos="7905"/>
          <w:tab w:val="left" w:pos="7950"/>
        </w:tabs>
        <w:jc w:val="right"/>
        <w:rPr>
          <w:rFonts w:eastAsia="Calibri"/>
          <w:lang w:eastAsia="en-US"/>
        </w:rPr>
      </w:pPr>
      <w:r>
        <w:rPr>
          <w:rFonts w:eastAsia="Calibri"/>
          <w:lang w:eastAsia="en-US"/>
        </w:rPr>
        <w:t>от «___» июня 2026 г. №____</w:t>
      </w:r>
    </w:p>
    <w:p w:rsidR="00040829" w:rsidRPr="00040829" w:rsidRDefault="00040829" w:rsidP="00040829">
      <w:pPr>
        <w:tabs>
          <w:tab w:val="left" w:pos="7905"/>
        </w:tabs>
        <w:spacing w:after="200" w:line="276" w:lineRule="auto"/>
        <w:jc w:val="center"/>
        <w:rPr>
          <w:rFonts w:eastAsia="Calibri"/>
          <w:lang w:eastAsia="en-US"/>
        </w:rPr>
      </w:pPr>
      <w:r w:rsidRPr="00040829">
        <w:rPr>
          <w:rFonts w:eastAsia="Calibri"/>
          <w:lang w:eastAsia="en-US"/>
        </w:rPr>
        <w:t>ОТЧЕТ</w:t>
      </w:r>
    </w:p>
    <w:p w:rsidR="00040829" w:rsidRPr="00040829" w:rsidRDefault="00040829" w:rsidP="00040829">
      <w:pPr>
        <w:spacing w:after="200" w:line="276" w:lineRule="auto"/>
        <w:jc w:val="center"/>
        <w:rPr>
          <w:rFonts w:eastAsia="Calibri"/>
          <w:lang w:eastAsia="en-US"/>
        </w:rPr>
      </w:pPr>
      <w:r w:rsidRPr="00040829">
        <w:rPr>
          <w:rFonts w:eastAsia="Calibri"/>
          <w:lang w:eastAsia="en-US"/>
        </w:rPr>
        <w:t>мониторинга учета несовершеннолетних, не приступивших к обучению, не посещающих и систематически пропускающих по неуважительным причинам занятия в образовательных организациях (ежемесячно)</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
        <w:gridCol w:w="2977"/>
        <w:gridCol w:w="992"/>
        <w:gridCol w:w="1701"/>
        <w:gridCol w:w="2127"/>
        <w:gridCol w:w="2551"/>
        <w:gridCol w:w="1276"/>
        <w:gridCol w:w="142"/>
        <w:gridCol w:w="2551"/>
      </w:tblGrid>
      <w:tr w:rsidR="00040829" w:rsidRPr="00040829" w:rsidTr="00BC1834">
        <w:trPr>
          <w:trHeight w:val="853"/>
        </w:trPr>
        <w:tc>
          <w:tcPr>
            <w:tcW w:w="675" w:type="dxa"/>
            <w:gridSpan w:val="2"/>
          </w:tcPr>
          <w:p w:rsidR="00040829" w:rsidRPr="00040829" w:rsidRDefault="00040829" w:rsidP="00040829">
            <w:pPr>
              <w:spacing w:after="200" w:line="276" w:lineRule="auto"/>
              <w:jc w:val="center"/>
              <w:rPr>
                <w:sz w:val="20"/>
                <w:szCs w:val="20"/>
                <w:lang w:eastAsia="en-US"/>
              </w:rPr>
            </w:pPr>
            <w:r w:rsidRPr="00040829">
              <w:rPr>
                <w:sz w:val="20"/>
                <w:szCs w:val="20"/>
                <w:lang w:eastAsia="en-US"/>
              </w:rPr>
              <w:t>№ п/п</w:t>
            </w:r>
          </w:p>
        </w:tc>
        <w:tc>
          <w:tcPr>
            <w:tcW w:w="2977" w:type="dxa"/>
          </w:tcPr>
          <w:p w:rsidR="00040829" w:rsidRPr="00040829" w:rsidRDefault="00040829" w:rsidP="00040829">
            <w:pPr>
              <w:spacing w:after="200"/>
              <w:jc w:val="both"/>
              <w:rPr>
                <w:sz w:val="20"/>
                <w:szCs w:val="20"/>
                <w:lang w:eastAsia="en-US"/>
              </w:rPr>
            </w:pPr>
            <w:r w:rsidRPr="00040829">
              <w:rPr>
                <w:sz w:val="20"/>
                <w:szCs w:val="20"/>
                <w:lang w:eastAsia="en-US"/>
              </w:rPr>
              <w:t>Фамилия, имя, отчество (при наличии) детей, не приступивших к обучению, не посещающих и систематически пропускающих по неуважительным причинам занятия в образовательной организации</w:t>
            </w:r>
          </w:p>
        </w:tc>
        <w:tc>
          <w:tcPr>
            <w:tcW w:w="992" w:type="dxa"/>
          </w:tcPr>
          <w:p w:rsidR="00040829" w:rsidRPr="00040829" w:rsidRDefault="00040829" w:rsidP="00040829">
            <w:pPr>
              <w:spacing w:after="200" w:line="276" w:lineRule="auto"/>
              <w:jc w:val="center"/>
              <w:rPr>
                <w:sz w:val="20"/>
                <w:szCs w:val="20"/>
                <w:lang w:eastAsia="en-US"/>
              </w:rPr>
            </w:pPr>
          </w:p>
          <w:p w:rsidR="00040829" w:rsidRPr="00040829" w:rsidRDefault="00040829" w:rsidP="00040829">
            <w:pPr>
              <w:spacing w:after="200" w:line="276" w:lineRule="auto"/>
              <w:jc w:val="center"/>
              <w:rPr>
                <w:sz w:val="20"/>
                <w:szCs w:val="20"/>
                <w:lang w:eastAsia="en-US"/>
              </w:rPr>
            </w:pPr>
            <w:r w:rsidRPr="00040829">
              <w:rPr>
                <w:sz w:val="20"/>
                <w:szCs w:val="20"/>
                <w:lang w:eastAsia="en-US"/>
              </w:rPr>
              <w:t>Школа, класс</w:t>
            </w:r>
          </w:p>
        </w:tc>
        <w:tc>
          <w:tcPr>
            <w:tcW w:w="1701" w:type="dxa"/>
          </w:tcPr>
          <w:p w:rsidR="00040829" w:rsidRPr="00040829" w:rsidRDefault="00040829" w:rsidP="00040829">
            <w:pPr>
              <w:spacing w:after="200" w:line="276" w:lineRule="auto"/>
              <w:jc w:val="center"/>
              <w:rPr>
                <w:sz w:val="20"/>
                <w:szCs w:val="20"/>
                <w:lang w:eastAsia="en-US"/>
              </w:rPr>
            </w:pPr>
          </w:p>
          <w:p w:rsidR="00040829" w:rsidRPr="00040829" w:rsidRDefault="00040829" w:rsidP="00040829">
            <w:pPr>
              <w:spacing w:after="200" w:line="276" w:lineRule="auto"/>
              <w:jc w:val="center"/>
              <w:rPr>
                <w:sz w:val="20"/>
                <w:szCs w:val="20"/>
                <w:lang w:eastAsia="en-US"/>
              </w:rPr>
            </w:pPr>
            <w:r w:rsidRPr="00040829">
              <w:rPr>
                <w:sz w:val="20"/>
                <w:szCs w:val="20"/>
                <w:lang w:eastAsia="en-US"/>
              </w:rPr>
              <w:t>Количество пропусков</w:t>
            </w:r>
          </w:p>
        </w:tc>
        <w:tc>
          <w:tcPr>
            <w:tcW w:w="2127" w:type="dxa"/>
          </w:tcPr>
          <w:p w:rsidR="00040829" w:rsidRPr="00040829" w:rsidRDefault="00040829" w:rsidP="00040829">
            <w:pPr>
              <w:spacing w:after="200" w:line="276" w:lineRule="auto"/>
              <w:jc w:val="center"/>
              <w:rPr>
                <w:sz w:val="20"/>
                <w:szCs w:val="20"/>
                <w:lang w:eastAsia="en-US"/>
              </w:rPr>
            </w:pPr>
          </w:p>
          <w:p w:rsidR="00040829" w:rsidRPr="00040829" w:rsidRDefault="00040829" w:rsidP="00040829">
            <w:pPr>
              <w:spacing w:after="200" w:line="276" w:lineRule="auto"/>
              <w:jc w:val="center"/>
              <w:rPr>
                <w:sz w:val="20"/>
                <w:szCs w:val="20"/>
                <w:lang w:eastAsia="en-US"/>
              </w:rPr>
            </w:pPr>
            <w:r w:rsidRPr="00040829">
              <w:rPr>
                <w:sz w:val="20"/>
                <w:szCs w:val="20"/>
                <w:lang w:eastAsia="en-US"/>
              </w:rPr>
              <w:t>Причины</w:t>
            </w:r>
          </w:p>
        </w:tc>
        <w:tc>
          <w:tcPr>
            <w:tcW w:w="2551" w:type="dxa"/>
          </w:tcPr>
          <w:p w:rsidR="00040829" w:rsidRPr="00040829" w:rsidRDefault="00040829" w:rsidP="00040829">
            <w:pPr>
              <w:spacing w:after="200" w:line="276" w:lineRule="auto"/>
              <w:jc w:val="center"/>
              <w:rPr>
                <w:sz w:val="20"/>
                <w:szCs w:val="20"/>
                <w:lang w:eastAsia="en-US"/>
              </w:rPr>
            </w:pPr>
          </w:p>
          <w:p w:rsidR="00040829" w:rsidRPr="00040829" w:rsidRDefault="00040829" w:rsidP="00040829">
            <w:pPr>
              <w:spacing w:after="200" w:line="276" w:lineRule="auto"/>
              <w:jc w:val="center"/>
              <w:rPr>
                <w:sz w:val="20"/>
                <w:szCs w:val="20"/>
                <w:lang w:eastAsia="en-US"/>
              </w:rPr>
            </w:pPr>
            <w:r w:rsidRPr="00040829">
              <w:rPr>
                <w:sz w:val="20"/>
                <w:szCs w:val="20"/>
                <w:lang w:eastAsia="en-US"/>
              </w:rPr>
              <w:t>Меры профилактики/ индивидуальная профилактическая работа*</w:t>
            </w:r>
          </w:p>
          <w:p w:rsidR="00040829" w:rsidRPr="00040829" w:rsidRDefault="00040829" w:rsidP="00040829">
            <w:pPr>
              <w:spacing w:after="200" w:line="276" w:lineRule="auto"/>
              <w:jc w:val="center"/>
              <w:rPr>
                <w:sz w:val="20"/>
                <w:szCs w:val="20"/>
                <w:lang w:eastAsia="en-US"/>
              </w:rPr>
            </w:pPr>
          </w:p>
        </w:tc>
        <w:tc>
          <w:tcPr>
            <w:tcW w:w="1418" w:type="dxa"/>
            <w:gridSpan w:val="2"/>
          </w:tcPr>
          <w:p w:rsidR="00040829" w:rsidRPr="00040829" w:rsidRDefault="00040829" w:rsidP="00040829">
            <w:pPr>
              <w:spacing w:after="200" w:line="276" w:lineRule="auto"/>
              <w:jc w:val="center"/>
              <w:rPr>
                <w:sz w:val="20"/>
                <w:szCs w:val="20"/>
                <w:lang w:eastAsia="en-US"/>
              </w:rPr>
            </w:pPr>
          </w:p>
          <w:p w:rsidR="00040829" w:rsidRPr="00040829" w:rsidRDefault="00040829" w:rsidP="00040829">
            <w:pPr>
              <w:spacing w:after="200" w:line="276" w:lineRule="auto"/>
              <w:jc w:val="center"/>
              <w:rPr>
                <w:sz w:val="20"/>
                <w:szCs w:val="20"/>
                <w:lang w:eastAsia="en-US"/>
              </w:rPr>
            </w:pPr>
            <w:r w:rsidRPr="00040829">
              <w:rPr>
                <w:sz w:val="20"/>
                <w:szCs w:val="20"/>
                <w:lang w:eastAsia="en-US"/>
              </w:rPr>
              <w:t>Результат</w:t>
            </w:r>
          </w:p>
        </w:tc>
        <w:tc>
          <w:tcPr>
            <w:tcW w:w="2551" w:type="dxa"/>
          </w:tcPr>
          <w:p w:rsidR="00040829" w:rsidRPr="00040829" w:rsidRDefault="00040829" w:rsidP="00040829">
            <w:pPr>
              <w:spacing w:after="200" w:line="276" w:lineRule="auto"/>
              <w:jc w:val="center"/>
              <w:rPr>
                <w:sz w:val="20"/>
                <w:szCs w:val="20"/>
                <w:lang w:eastAsia="en-US"/>
              </w:rPr>
            </w:pPr>
            <w:r w:rsidRPr="00040829">
              <w:rPr>
                <w:sz w:val="20"/>
                <w:szCs w:val="20"/>
                <w:lang w:eastAsia="en-US"/>
              </w:rPr>
              <w:t xml:space="preserve">ФИО родителя, состав семьи </w:t>
            </w:r>
          </w:p>
        </w:tc>
      </w:tr>
      <w:tr w:rsidR="00040829" w:rsidRPr="00040829" w:rsidTr="00BC1834">
        <w:trPr>
          <w:trHeight w:val="243"/>
        </w:trPr>
        <w:tc>
          <w:tcPr>
            <w:tcW w:w="675" w:type="dxa"/>
            <w:gridSpan w:val="2"/>
          </w:tcPr>
          <w:p w:rsidR="00040829" w:rsidRPr="00040829" w:rsidRDefault="00040829" w:rsidP="00040829">
            <w:pPr>
              <w:spacing w:after="200" w:line="276" w:lineRule="auto"/>
              <w:jc w:val="center"/>
              <w:rPr>
                <w:b/>
                <w:lang w:eastAsia="en-US"/>
              </w:rPr>
            </w:pPr>
          </w:p>
        </w:tc>
        <w:tc>
          <w:tcPr>
            <w:tcW w:w="14317" w:type="dxa"/>
            <w:gridSpan w:val="8"/>
          </w:tcPr>
          <w:p w:rsidR="00040829" w:rsidRPr="00040829" w:rsidRDefault="00040829" w:rsidP="00040829">
            <w:pPr>
              <w:spacing w:after="200" w:line="276" w:lineRule="auto"/>
              <w:jc w:val="center"/>
              <w:rPr>
                <w:lang w:eastAsia="en-US"/>
              </w:rPr>
            </w:pPr>
          </w:p>
        </w:tc>
      </w:tr>
      <w:tr w:rsidR="00040829" w:rsidRPr="00040829" w:rsidTr="00BC1834">
        <w:trPr>
          <w:trHeight w:val="557"/>
        </w:trPr>
        <w:tc>
          <w:tcPr>
            <w:tcW w:w="14992" w:type="dxa"/>
            <w:gridSpan w:val="10"/>
          </w:tcPr>
          <w:p w:rsidR="00040829" w:rsidRPr="00040829" w:rsidRDefault="00040829" w:rsidP="00040829">
            <w:pPr>
              <w:spacing w:after="200" w:line="276" w:lineRule="auto"/>
              <w:jc w:val="center"/>
              <w:rPr>
                <w:sz w:val="20"/>
                <w:szCs w:val="20"/>
                <w:lang w:eastAsia="en-US"/>
              </w:rPr>
            </w:pPr>
            <w:r w:rsidRPr="00040829">
              <w:rPr>
                <w:sz w:val="20"/>
                <w:szCs w:val="20"/>
                <w:lang w:eastAsia="en-US"/>
              </w:rPr>
              <w:t>Не обучаются после получения основного общего образования</w:t>
            </w:r>
          </w:p>
        </w:tc>
      </w:tr>
      <w:tr w:rsidR="00040829" w:rsidRPr="00040829" w:rsidTr="00BC1834">
        <w:trPr>
          <w:trHeight w:val="243"/>
        </w:trPr>
        <w:tc>
          <w:tcPr>
            <w:tcW w:w="675" w:type="dxa"/>
            <w:gridSpan w:val="2"/>
          </w:tcPr>
          <w:p w:rsidR="00040829" w:rsidRPr="00040829" w:rsidRDefault="00040829" w:rsidP="00040829">
            <w:pPr>
              <w:spacing w:after="200" w:line="276" w:lineRule="auto"/>
              <w:jc w:val="center"/>
              <w:rPr>
                <w:sz w:val="20"/>
                <w:szCs w:val="20"/>
                <w:lang w:eastAsia="en-US"/>
              </w:rPr>
            </w:pPr>
            <w:r w:rsidRPr="00040829">
              <w:rPr>
                <w:sz w:val="20"/>
                <w:szCs w:val="20"/>
                <w:lang w:eastAsia="en-US"/>
              </w:rPr>
              <w:t>1</w:t>
            </w:r>
          </w:p>
        </w:tc>
        <w:tc>
          <w:tcPr>
            <w:tcW w:w="2977" w:type="dxa"/>
          </w:tcPr>
          <w:p w:rsidR="00040829" w:rsidRPr="00040829" w:rsidRDefault="00040829" w:rsidP="00040829">
            <w:pPr>
              <w:spacing w:after="200" w:line="276" w:lineRule="auto"/>
              <w:jc w:val="center"/>
              <w:rPr>
                <w:lang w:eastAsia="en-US"/>
              </w:rPr>
            </w:pPr>
          </w:p>
        </w:tc>
        <w:tc>
          <w:tcPr>
            <w:tcW w:w="992" w:type="dxa"/>
          </w:tcPr>
          <w:p w:rsidR="00040829" w:rsidRPr="00040829" w:rsidRDefault="00040829" w:rsidP="00040829">
            <w:pPr>
              <w:spacing w:after="200" w:line="276" w:lineRule="auto"/>
              <w:jc w:val="center"/>
              <w:rPr>
                <w:lang w:eastAsia="en-US"/>
              </w:rPr>
            </w:pPr>
          </w:p>
        </w:tc>
        <w:tc>
          <w:tcPr>
            <w:tcW w:w="1701" w:type="dxa"/>
          </w:tcPr>
          <w:p w:rsidR="00040829" w:rsidRPr="00040829" w:rsidRDefault="00040829" w:rsidP="00040829">
            <w:pPr>
              <w:spacing w:after="200" w:line="276" w:lineRule="auto"/>
              <w:rPr>
                <w:sz w:val="20"/>
                <w:szCs w:val="20"/>
                <w:lang w:eastAsia="en-US"/>
              </w:rPr>
            </w:pPr>
          </w:p>
        </w:tc>
        <w:tc>
          <w:tcPr>
            <w:tcW w:w="2127" w:type="dxa"/>
          </w:tcPr>
          <w:p w:rsidR="00040829" w:rsidRPr="00040829" w:rsidRDefault="00040829" w:rsidP="00040829">
            <w:pPr>
              <w:spacing w:after="200" w:line="276" w:lineRule="auto"/>
              <w:jc w:val="center"/>
              <w:rPr>
                <w:sz w:val="20"/>
                <w:szCs w:val="20"/>
                <w:lang w:eastAsia="en-US"/>
              </w:rPr>
            </w:pPr>
          </w:p>
        </w:tc>
        <w:tc>
          <w:tcPr>
            <w:tcW w:w="2551" w:type="dxa"/>
          </w:tcPr>
          <w:p w:rsidR="00040829" w:rsidRPr="00040829" w:rsidRDefault="00040829" w:rsidP="00040829">
            <w:pPr>
              <w:spacing w:after="200" w:line="276" w:lineRule="auto"/>
              <w:jc w:val="center"/>
              <w:rPr>
                <w:lang w:eastAsia="en-US"/>
              </w:rPr>
            </w:pPr>
          </w:p>
        </w:tc>
        <w:tc>
          <w:tcPr>
            <w:tcW w:w="1418" w:type="dxa"/>
            <w:gridSpan w:val="2"/>
          </w:tcPr>
          <w:p w:rsidR="00040829" w:rsidRPr="00040829" w:rsidRDefault="00040829" w:rsidP="00040829">
            <w:pPr>
              <w:spacing w:after="200" w:line="276" w:lineRule="auto"/>
              <w:jc w:val="center"/>
              <w:rPr>
                <w:lang w:eastAsia="en-US"/>
              </w:rPr>
            </w:pPr>
          </w:p>
        </w:tc>
        <w:tc>
          <w:tcPr>
            <w:tcW w:w="2551" w:type="dxa"/>
          </w:tcPr>
          <w:p w:rsidR="00040829" w:rsidRPr="00040829" w:rsidRDefault="00040829" w:rsidP="00040829">
            <w:pPr>
              <w:spacing w:after="200" w:line="276" w:lineRule="auto"/>
              <w:rPr>
                <w:lang w:eastAsia="en-US"/>
              </w:rPr>
            </w:pPr>
          </w:p>
        </w:tc>
      </w:tr>
      <w:tr w:rsidR="00040829" w:rsidRPr="00040829" w:rsidTr="00BC1834">
        <w:trPr>
          <w:trHeight w:val="243"/>
        </w:trPr>
        <w:tc>
          <w:tcPr>
            <w:tcW w:w="675" w:type="dxa"/>
            <w:gridSpan w:val="2"/>
          </w:tcPr>
          <w:p w:rsidR="00040829" w:rsidRPr="00040829" w:rsidRDefault="00040829" w:rsidP="00040829">
            <w:pPr>
              <w:spacing w:after="200" w:line="276" w:lineRule="auto"/>
              <w:jc w:val="center"/>
              <w:rPr>
                <w:sz w:val="20"/>
                <w:szCs w:val="20"/>
                <w:lang w:eastAsia="en-US"/>
              </w:rPr>
            </w:pPr>
            <w:r w:rsidRPr="00040829">
              <w:rPr>
                <w:sz w:val="20"/>
                <w:szCs w:val="20"/>
                <w:lang w:eastAsia="en-US"/>
              </w:rPr>
              <w:t>2</w:t>
            </w:r>
          </w:p>
        </w:tc>
        <w:tc>
          <w:tcPr>
            <w:tcW w:w="2977" w:type="dxa"/>
          </w:tcPr>
          <w:p w:rsidR="00040829" w:rsidRPr="00040829" w:rsidRDefault="00040829" w:rsidP="00040829">
            <w:pPr>
              <w:spacing w:after="200" w:line="276" w:lineRule="auto"/>
              <w:jc w:val="center"/>
              <w:rPr>
                <w:lang w:eastAsia="en-US"/>
              </w:rPr>
            </w:pPr>
          </w:p>
        </w:tc>
        <w:tc>
          <w:tcPr>
            <w:tcW w:w="992" w:type="dxa"/>
          </w:tcPr>
          <w:p w:rsidR="00040829" w:rsidRPr="00040829" w:rsidRDefault="00040829" w:rsidP="00040829">
            <w:pPr>
              <w:spacing w:after="200" w:line="276" w:lineRule="auto"/>
              <w:jc w:val="center"/>
              <w:rPr>
                <w:lang w:eastAsia="en-US"/>
              </w:rPr>
            </w:pPr>
          </w:p>
        </w:tc>
        <w:tc>
          <w:tcPr>
            <w:tcW w:w="1701" w:type="dxa"/>
          </w:tcPr>
          <w:p w:rsidR="00040829" w:rsidRPr="00040829" w:rsidRDefault="00040829" w:rsidP="00040829">
            <w:pPr>
              <w:spacing w:after="200" w:line="276" w:lineRule="auto"/>
              <w:jc w:val="center"/>
              <w:rPr>
                <w:sz w:val="20"/>
                <w:szCs w:val="20"/>
                <w:lang w:eastAsia="en-US"/>
              </w:rPr>
            </w:pPr>
          </w:p>
        </w:tc>
        <w:tc>
          <w:tcPr>
            <w:tcW w:w="2127" w:type="dxa"/>
          </w:tcPr>
          <w:p w:rsidR="00040829" w:rsidRPr="00040829" w:rsidRDefault="00040829" w:rsidP="00040829">
            <w:pPr>
              <w:spacing w:after="200" w:line="276" w:lineRule="auto"/>
              <w:jc w:val="center"/>
              <w:rPr>
                <w:sz w:val="20"/>
                <w:szCs w:val="20"/>
                <w:lang w:eastAsia="en-US"/>
              </w:rPr>
            </w:pPr>
          </w:p>
        </w:tc>
        <w:tc>
          <w:tcPr>
            <w:tcW w:w="2551" w:type="dxa"/>
          </w:tcPr>
          <w:p w:rsidR="00040829" w:rsidRPr="00040829" w:rsidRDefault="00040829" w:rsidP="00040829">
            <w:pPr>
              <w:spacing w:after="200" w:line="276" w:lineRule="auto"/>
              <w:jc w:val="center"/>
              <w:rPr>
                <w:lang w:eastAsia="en-US"/>
              </w:rPr>
            </w:pPr>
          </w:p>
        </w:tc>
        <w:tc>
          <w:tcPr>
            <w:tcW w:w="1418" w:type="dxa"/>
            <w:gridSpan w:val="2"/>
          </w:tcPr>
          <w:p w:rsidR="00040829" w:rsidRPr="00040829" w:rsidRDefault="00040829" w:rsidP="00040829">
            <w:pPr>
              <w:spacing w:after="200" w:line="276" w:lineRule="auto"/>
              <w:jc w:val="center"/>
              <w:rPr>
                <w:lang w:eastAsia="en-US"/>
              </w:rPr>
            </w:pPr>
          </w:p>
        </w:tc>
        <w:tc>
          <w:tcPr>
            <w:tcW w:w="2551" w:type="dxa"/>
          </w:tcPr>
          <w:p w:rsidR="00040829" w:rsidRPr="00040829" w:rsidRDefault="00040829" w:rsidP="00040829">
            <w:pPr>
              <w:spacing w:after="200" w:line="276" w:lineRule="auto"/>
              <w:jc w:val="center"/>
              <w:rPr>
                <w:lang w:eastAsia="en-US"/>
              </w:rPr>
            </w:pPr>
          </w:p>
        </w:tc>
      </w:tr>
      <w:tr w:rsidR="00040829" w:rsidRPr="00040829" w:rsidTr="00BC1834">
        <w:trPr>
          <w:trHeight w:val="243"/>
        </w:trPr>
        <w:tc>
          <w:tcPr>
            <w:tcW w:w="675" w:type="dxa"/>
            <w:gridSpan w:val="2"/>
          </w:tcPr>
          <w:p w:rsidR="00040829" w:rsidRPr="00040829" w:rsidRDefault="00040829" w:rsidP="00040829">
            <w:pPr>
              <w:spacing w:after="200" w:line="276" w:lineRule="auto"/>
              <w:jc w:val="center"/>
              <w:rPr>
                <w:b/>
                <w:sz w:val="20"/>
                <w:szCs w:val="20"/>
                <w:lang w:eastAsia="en-US"/>
              </w:rPr>
            </w:pPr>
          </w:p>
        </w:tc>
        <w:tc>
          <w:tcPr>
            <w:tcW w:w="14317" w:type="dxa"/>
            <w:gridSpan w:val="8"/>
          </w:tcPr>
          <w:p w:rsidR="00040829" w:rsidRPr="00040829" w:rsidRDefault="00040829" w:rsidP="00040829">
            <w:pPr>
              <w:tabs>
                <w:tab w:val="left" w:pos="3795"/>
              </w:tabs>
              <w:spacing w:after="200" w:line="276" w:lineRule="auto"/>
              <w:rPr>
                <w:sz w:val="20"/>
                <w:szCs w:val="20"/>
                <w:lang w:eastAsia="en-US"/>
              </w:rPr>
            </w:pPr>
            <w:r w:rsidRPr="00040829">
              <w:rPr>
                <w:sz w:val="20"/>
                <w:szCs w:val="20"/>
                <w:lang w:eastAsia="en-US"/>
              </w:rPr>
              <w:tab/>
              <w:t xml:space="preserve">Не  </w:t>
            </w:r>
            <w:proofErr w:type="spellStart"/>
            <w:r w:rsidRPr="00040829">
              <w:rPr>
                <w:sz w:val="20"/>
                <w:szCs w:val="20"/>
                <w:lang w:eastAsia="en-US"/>
              </w:rPr>
              <w:t>посещающиеся</w:t>
            </w:r>
            <w:proofErr w:type="spellEnd"/>
            <w:r w:rsidRPr="00040829">
              <w:rPr>
                <w:sz w:val="20"/>
                <w:szCs w:val="20"/>
                <w:lang w:eastAsia="en-US"/>
              </w:rPr>
              <w:t xml:space="preserve"> занятия по неуважительным причинам</w:t>
            </w:r>
          </w:p>
        </w:tc>
      </w:tr>
      <w:tr w:rsidR="00040829" w:rsidRPr="00040829" w:rsidTr="00BC1834">
        <w:trPr>
          <w:trHeight w:val="243"/>
        </w:trPr>
        <w:tc>
          <w:tcPr>
            <w:tcW w:w="675" w:type="dxa"/>
            <w:gridSpan w:val="2"/>
          </w:tcPr>
          <w:p w:rsidR="00040829" w:rsidRPr="00040829" w:rsidRDefault="00040829" w:rsidP="00040829">
            <w:pPr>
              <w:spacing w:after="200" w:line="276" w:lineRule="auto"/>
              <w:jc w:val="center"/>
              <w:rPr>
                <w:sz w:val="20"/>
                <w:szCs w:val="20"/>
                <w:lang w:eastAsia="en-US"/>
              </w:rPr>
            </w:pPr>
            <w:r w:rsidRPr="00040829">
              <w:rPr>
                <w:sz w:val="20"/>
                <w:szCs w:val="20"/>
                <w:lang w:eastAsia="en-US"/>
              </w:rPr>
              <w:t>1</w:t>
            </w:r>
          </w:p>
        </w:tc>
        <w:tc>
          <w:tcPr>
            <w:tcW w:w="2977" w:type="dxa"/>
          </w:tcPr>
          <w:p w:rsidR="00040829" w:rsidRPr="00040829" w:rsidRDefault="00040829" w:rsidP="00040829">
            <w:pPr>
              <w:spacing w:after="200" w:line="276" w:lineRule="auto"/>
              <w:jc w:val="center"/>
              <w:rPr>
                <w:lang w:eastAsia="en-US"/>
              </w:rPr>
            </w:pPr>
          </w:p>
        </w:tc>
        <w:tc>
          <w:tcPr>
            <w:tcW w:w="992" w:type="dxa"/>
          </w:tcPr>
          <w:p w:rsidR="00040829" w:rsidRPr="00040829" w:rsidRDefault="00040829" w:rsidP="00040829">
            <w:pPr>
              <w:spacing w:after="200" w:line="276" w:lineRule="auto"/>
              <w:jc w:val="center"/>
              <w:rPr>
                <w:lang w:eastAsia="en-US"/>
              </w:rPr>
            </w:pPr>
          </w:p>
        </w:tc>
        <w:tc>
          <w:tcPr>
            <w:tcW w:w="1701" w:type="dxa"/>
          </w:tcPr>
          <w:p w:rsidR="00040829" w:rsidRPr="00040829" w:rsidRDefault="00040829" w:rsidP="00040829">
            <w:pPr>
              <w:spacing w:after="200" w:line="276" w:lineRule="auto"/>
              <w:jc w:val="center"/>
              <w:rPr>
                <w:lang w:eastAsia="en-US"/>
              </w:rPr>
            </w:pPr>
          </w:p>
        </w:tc>
        <w:tc>
          <w:tcPr>
            <w:tcW w:w="2127" w:type="dxa"/>
          </w:tcPr>
          <w:p w:rsidR="00040829" w:rsidRPr="00040829" w:rsidRDefault="00040829" w:rsidP="00040829">
            <w:pPr>
              <w:spacing w:after="200" w:line="276" w:lineRule="auto"/>
              <w:jc w:val="center"/>
              <w:rPr>
                <w:lang w:eastAsia="en-US"/>
              </w:rPr>
            </w:pPr>
          </w:p>
        </w:tc>
        <w:tc>
          <w:tcPr>
            <w:tcW w:w="2551" w:type="dxa"/>
          </w:tcPr>
          <w:p w:rsidR="00040829" w:rsidRPr="00040829" w:rsidRDefault="00040829" w:rsidP="00040829">
            <w:pPr>
              <w:spacing w:after="200" w:line="256" w:lineRule="auto"/>
              <w:jc w:val="center"/>
              <w:rPr>
                <w:lang w:eastAsia="en-US"/>
              </w:rPr>
            </w:pPr>
          </w:p>
        </w:tc>
        <w:tc>
          <w:tcPr>
            <w:tcW w:w="1418" w:type="dxa"/>
            <w:gridSpan w:val="2"/>
          </w:tcPr>
          <w:p w:rsidR="00040829" w:rsidRPr="00040829" w:rsidRDefault="00040829" w:rsidP="00040829">
            <w:pPr>
              <w:spacing w:after="200" w:line="276" w:lineRule="auto"/>
              <w:jc w:val="center"/>
              <w:rPr>
                <w:lang w:eastAsia="en-US"/>
              </w:rPr>
            </w:pPr>
          </w:p>
        </w:tc>
        <w:tc>
          <w:tcPr>
            <w:tcW w:w="2551" w:type="dxa"/>
          </w:tcPr>
          <w:p w:rsidR="00040829" w:rsidRPr="00040829" w:rsidRDefault="00040829" w:rsidP="00040829">
            <w:pPr>
              <w:spacing w:after="200" w:line="276" w:lineRule="auto"/>
              <w:jc w:val="center"/>
              <w:rPr>
                <w:lang w:eastAsia="en-US"/>
              </w:rPr>
            </w:pPr>
          </w:p>
        </w:tc>
      </w:tr>
      <w:tr w:rsidR="00040829" w:rsidRPr="00040829" w:rsidTr="00BC1834">
        <w:trPr>
          <w:trHeight w:val="243"/>
        </w:trPr>
        <w:tc>
          <w:tcPr>
            <w:tcW w:w="14992" w:type="dxa"/>
            <w:gridSpan w:val="10"/>
          </w:tcPr>
          <w:p w:rsidR="00040829" w:rsidRPr="00040829" w:rsidRDefault="00040829" w:rsidP="00040829">
            <w:pPr>
              <w:spacing w:after="200" w:line="276" w:lineRule="auto"/>
              <w:jc w:val="center"/>
              <w:rPr>
                <w:sz w:val="20"/>
                <w:szCs w:val="20"/>
                <w:lang w:eastAsia="en-US"/>
              </w:rPr>
            </w:pPr>
            <w:r w:rsidRPr="00040829">
              <w:rPr>
                <w:sz w:val="20"/>
                <w:szCs w:val="20"/>
                <w:lang w:eastAsia="en-US"/>
              </w:rPr>
              <w:t>Часто пропускающие занятия</w:t>
            </w:r>
          </w:p>
        </w:tc>
      </w:tr>
      <w:tr w:rsidR="00040829" w:rsidRPr="00040829" w:rsidTr="00BC1834">
        <w:trPr>
          <w:trHeight w:val="243"/>
        </w:trPr>
        <w:tc>
          <w:tcPr>
            <w:tcW w:w="534" w:type="dxa"/>
          </w:tcPr>
          <w:p w:rsidR="00040829" w:rsidRPr="00040829" w:rsidRDefault="00040829" w:rsidP="00040829">
            <w:pPr>
              <w:spacing w:after="200" w:line="276" w:lineRule="auto"/>
              <w:jc w:val="center"/>
              <w:rPr>
                <w:sz w:val="20"/>
                <w:szCs w:val="20"/>
                <w:lang w:eastAsia="en-US"/>
              </w:rPr>
            </w:pPr>
            <w:r w:rsidRPr="00040829">
              <w:rPr>
                <w:sz w:val="20"/>
                <w:szCs w:val="20"/>
                <w:lang w:eastAsia="en-US"/>
              </w:rPr>
              <w:t>1</w:t>
            </w:r>
          </w:p>
        </w:tc>
        <w:tc>
          <w:tcPr>
            <w:tcW w:w="3118" w:type="dxa"/>
            <w:gridSpan w:val="2"/>
          </w:tcPr>
          <w:p w:rsidR="00040829" w:rsidRPr="00040829" w:rsidRDefault="00040829" w:rsidP="00040829">
            <w:pPr>
              <w:spacing w:after="200" w:line="276" w:lineRule="auto"/>
              <w:jc w:val="center"/>
              <w:rPr>
                <w:lang w:eastAsia="en-US"/>
              </w:rPr>
            </w:pPr>
          </w:p>
        </w:tc>
        <w:tc>
          <w:tcPr>
            <w:tcW w:w="992" w:type="dxa"/>
          </w:tcPr>
          <w:p w:rsidR="00040829" w:rsidRPr="00040829" w:rsidRDefault="00040829" w:rsidP="00040829">
            <w:pPr>
              <w:spacing w:after="200" w:line="276" w:lineRule="auto"/>
              <w:jc w:val="center"/>
              <w:rPr>
                <w:lang w:eastAsia="en-US"/>
              </w:rPr>
            </w:pPr>
          </w:p>
        </w:tc>
        <w:tc>
          <w:tcPr>
            <w:tcW w:w="1701" w:type="dxa"/>
          </w:tcPr>
          <w:p w:rsidR="00040829" w:rsidRPr="00040829" w:rsidRDefault="00040829" w:rsidP="00040829">
            <w:pPr>
              <w:spacing w:after="200" w:line="276" w:lineRule="auto"/>
              <w:jc w:val="center"/>
              <w:rPr>
                <w:lang w:eastAsia="en-US"/>
              </w:rPr>
            </w:pPr>
          </w:p>
        </w:tc>
        <w:tc>
          <w:tcPr>
            <w:tcW w:w="2127" w:type="dxa"/>
          </w:tcPr>
          <w:p w:rsidR="00040829" w:rsidRPr="00040829" w:rsidRDefault="00040829" w:rsidP="00040829">
            <w:pPr>
              <w:spacing w:after="200" w:line="276" w:lineRule="auto"/>
              <w:jc w:val="center"/>
              <w:rPr>
                <w:sz w:val="20"/>
                <w:szCs w:val="20"/>
                <w:lang w:eastAsia="en-US"/>
              </w:rPr>
            </w:pPr>
          </w:p>
        </w:tc>
        <w:tc>
          <w:tcPr>
            <w:tcW w:w="2551" w:type="dxa"/>
          </w:tcPr>
          <w:p w:rsidR="00040829" w:rsidRPr="00040829" w:rsidRDefault="00040829" w:rsidP="00040829">
            <w:pPr>
              <w:spacing w:after="200" w:line="276" w:lineRule="auto"/>
              <w:jc w:val="center"/>
              <w:rPr>
                <w:sz w:val="20"/>
                <w:szCs w:val="20"/>
                <w:lang w:eastAsia="en-US"/>
              </w:rPr>
            </w:pPr>
          </w:p>
        </w:tc>
        <w:tc>
          <w:tcPr>
            <w:tcW w:w="1276" w:type="dxa"/>
          </w:tcPr>
          <w:p w:rsidR="00040829" w:rsidRPr="00040829" w:rsidRDefault="00040829" w:rsidP="00040829">
            <w:pPr>
              <w:spacing w:after="200" w:line="276" w:lineRule="auto"/>
              <w:jc w:val="center"/>
              <w:rPr>
                <w:lang w:eastAsia="en-US"/>
              </w:rPr>
            </w:pPr>
          </w:p>
        </w:tc>
        <w:tc>
          <w:tcPr>
            <w:tcW w:w="2693" w:type="dxa"/>
            <w:gridSpan w:val="2"/>
          </w:tcPr>
          <w:p w:rsidR="00040829" w:rsidRPr="00040829" w:rsidRDefault="00040829" w:rsidP="00040829">
            <w:pPr>
              <w:spacing w:after="200" w:line="276" w:lineRule="auto"/>
              <w:jc w:val="center"/>
              <w:rPr>
                <w:lang w:eastAsia="en-US"/>
              </w:rPr>
            </w:pPr>
          </w:p>
        </w:tc>
      </w:tr>
      <w:tr w:rsidR="00040829" w:rsidRPr="00040829" w:rsidTr="00BC1834">
        <w:trPr>
          <w:trHeight w:val="243"/>
        </w:trPr>
        <w:tc>
          <w:tcPr>
            <w:tcW w:w="534" w:type="dxa"/>
          </w:tcPr>
          <w:p w:rsidR="00040829" w:rsidRPr="00040829" w:rsidRDefault="00040829" w:rsidP="00040829">
            <w:pPr>
              <w:spacing w:after="200" w:line="276" w:lineRule="auto"/>
              <w:jc w:val="center"/>
              <w:rPr>
                <w:sz w:val="20"/>
                <w:szCs w:val="20"/>
                <w:lang w:eastAsia="en-US"/>
              </w:rPr>
            </w:pPr>
            <w:r w:rsidRPr="00040829">
              <w:rPr>
                <w:sz w:val="20"/>
                <w:szCs w:val="20"/>
                <w:lang w:eastAsia="en-US"/>
              </w:rPr>
              <w:t>2</w:t>
            </w:r>
          </w:p>
        </w:tc>
        <w:tc>
          <w:tcPr>
            <w:tcW w:w="3118" w:type="dxa"/>
            <w:gridSpan w:val="2"/>
          </w:tcPr>
          <w:p w:rsidR="00040829" w:rsidRPr="00040829" w:rsidRDefault="00040829" w:rsidP="00040829">
            <w:pPr>
              <w:spacing w:after="200" w:line="276" w:lineRule="auto"/>
              <w:jc w:val="center"/>
              <w:rPr>
                <w:lang w:eastAsia="en-US"/>
              </w:rPr>
            </w:pPr>
          </w:p>
        </w:tc>
        <w:tc>
          <w:tcPr>
            <w:tcW w:w="992" w:type="dxa"/>
          </w:tcPr>
          <w:p w:rsidR="00040829" w:rsidRPr="00040829" w:rsidRDefault="00040829" w:rsidP="00040829">
            <w:pPr>
              <w:spacing w:after="200" w:line="276" w:lineRule="auto"/>
              <w:jc w:val="center"/>
              <w:rPr>
                <w:lang w:eastAsia="en-US"/>
              </w:rPr>
            </w:pPr>
          </w:p>
        </w:tc>
        <w:tc>
          <w:tcPr>
            <w:tcW w:w="1701" w:type="dxa"/>
          </w:tcPr>
          <w:p w:rsidR="00040829" w:rsidRPr="00040829" w:rsidRDefault="00040829" w:rsidP="00040829">
            <w:pPr>
              <w:spacing w:after="200" w:line="276" w:lineRule="auto"/>
              <w:rPr>
                <w:lang w:eastAsia="en-US"/>
              </w:rPr>
            </w:pPr>
          </w:p>
        </w:tc>
        <w:tc>
          <w:tcPr>
            <w:tcW w:w="2127" w:type="dxa"/>
          </w:tcPr>
          <w:p w:rsidR="00040829" w:rsidRPr="00040829" w:rsidRDefault="00040829" w:rsidP="00040829">
            <w:pPr>
              <w:spacing w:after="200" w:line="276" w:lineRule="auto"/>
              <w:jc w:val="center"/>
              <w:rPr>
                <w:sz w:val="20"/>
                <w:szCs w:val="20"/>
                <w:lang w:eastAsia="en-US"/>
              </w:rPr>
            </w:pPr>
          </w:p>
        </w:tc>
        <w:tc>
          <w:tcPr>
            <w:tcW w:w="2551" w:type="dxa"/>
          </w:tcPr>
          <w:p w:rsidR="00040829" w:rsidRPr="00040829" w:rsidRDefault="00040829" w:rsidP="00040829">
            <w:pPr>
              <w:spacing w:after="200" w:line="276" w:lineRule="auto"/>
              <w:jc w:val="center"/>
              <w:rPr>
                <w:sz w:val="20"/>
                <w:szCs w:val="20"/>
                <w:lang w:eastAsia="en-US"/>
              </w:rPr>
            </w:pPr>
          </w:p>
        </w:tc>
        <w:tc>
          <w:tcPr>
            <w:tcW w:w="1276" w:type="dxa"/>
          </w:tcPr>
          <w:p w:rsidR="00040829" w:rsidRPr="00040829" w:rsidRDefault="00040829" w:rsidP="00040829">
            <w:pPr>
              <w:spacing w:after="200" w:line="276" w:lineRule="auto"/>
              <w:jc w:val="center"/>
              <w:rPr>
                <w:lang w:eastAsia="en-US"/>
              </w:rPr>
            </w:pPr>
          </w:p>
        </w:tc>
        <w:tc>
          <w:tcPr>
            <w:tcW w:w="2693" w:type="dxa"/>
            <w:gridSpan w:val="2"/>
          </w:tcPr>
          <w:p w:rsidR="00040829" w:rsidRPr="00040829" w:rsidRDefault="00040829" w:rsidP="00040829">
            <w:pPr>
              <w:spacing w:after="200" w:line="276" w:lineRule="auto"/>
              <w:jc w:val="center"/>
              <w:rPr>
                <w:lang w:eastAsia="en-US"/>
              </w:rPr>
            </w:pPr>
          </w:p>
        </w:tc>
      </w:tr>
    </w:tbl>
    <w:p w:rsidR="00040829" w:rsidRPr="00040829" w:rsidRDefault="00040829" w:rsidP="00040829">
      <w:pPr>
        <w:spacing w:after="200" w:line="276" w:lineRule="auto"/>
        <w:rPr>
          <w:rFonts w:ascii="Calibri" w:eastAsia="Calibri" w:hAnsi="Calibri"/>
          <w:sz w:val="22"/>
          <w:szCs w:val="22"/>
          <w:lang w:eastAsia="en-US"/>
        </w:rPr>
        <w:sectPr w:rsidR="00040829" w:rsidRPr="00040829" w:rsidSect="00BC1834">
          <w:pgSz w:w="16838" w:h="11906" w:orient="landscape"/>
          <w:pgMar w:top="1701" w:right="1134" w:bottom="850" w:left="1134" w:header="708" w:footer="708" w:gutter="0"/>
          <w:cols w:space="708"/>
          <w:docGrid w:linePitch="360"/>
        </w:sectPr>
      </w:pPr>
    </w:p>
    <w:p w:rsidR="00377984" w:rsidRPr="00377984" w:rsidRDefault="00040829" w:rsidP="00377984">
      <w:pPr>
        <w:tabs>
          <w:tab w:val="left" w:pos="7905"/>
          <w:tab w:val="left" w:pos="7950"/>
        </w:tabs>
        <w:jc w:val="right"/>
        <w:rPr>
          <w:rFonts w:eastAsia="Calibri"/>
          <w:lang w:eastAsia="en-US"/>
        </w:rPr>
      </w:pPr>
      <w:r w:rsidRPr="00377984">
        <w:rPr>
          <w:rFonts w:eastAsia="Calibri"/>
          <w:lang w:eastAsia="en-US"/>
        </w:rPr>
        <w:t>Приложение №2</w:t>
      </w:r>
      <w:r w:rsidR="00377984" w:rsidRPr="00377984">
        <w:rPr>
          <w:rFonts w:eastAsia="Calibri"/>
          <w:lang w:eastAsia="en-US"/>
        </w:rPr>
        <w:t xml:space="preserve"> </w:t>
      </w:r>
    </w:p>
    <w:p w:rsidR="00377984" w:rsidRDefault="00377984" w:rsidP="00377984">
      <w:pPr>
        <w:tabs>
          <w:tab w:val="left" w:pos="7905"/>
          <w:tab w:val="left" w:pos="7950"/>
        </w:tabs>
        <w:jc w:val="right"/>
        <w:rPr>
          <w:rFonts w:eastAsia="Calibri"/>
          <w:lang w:eastAsia="en-US"/>
        </w:rPr>
      </w:pPr>
      <w:r>
        <w:rPr>
          <w:rFonts w:eastAsia="Calibri"/>
          <w:lang w:eastAsia="en-US"/>
        </w:rPr>
        <w:t xml:space="preserve">К Положению, утвержденному постановлением </w:t>
      </w:r>
    </w:p>
    <w:p w:rsidR="00377984" w:rsidRDefault="00377984" w:rsidP="00377984">
      <w:pPr>
        <w:tabs>
          <w:tab w:val="left" w:pos="7905"/>
          <w:tab w:val="left" w:pos="7950"/>
        </w:tabs>
        <w:jc w:val="right"/>
        <w:rPr>
          <w:rFonts w:eastAsia="Calibri"/>
          <w:lang w:eastAsia="en-US"/>
        </w:rPr>
      </w:pPr>
      <w:r>
        <w:rPr>
          <w:rFonts w:eastAsia="Calibri"/>
          <w:lang w:eastAsia="en-US"/>
        </w:rPr>
        <w:t>администрации Кыринского муниципального округ</w:t>
      </w:r>
    </w:p>
    <w:p w:rsidR="00377984" w:rsidRPr="00040829" w:rsidRDefault="00377984" w:rsidP="00377984">
      <w:pPr>
        <w:tabs>
          <w:tab w:val="left" w:pos="7905"/>
          <w:tab w:val="left" w:pos="7950"/>
        </w:tabs>
        <w:jc w:val="right"/>
        <w:rPr>
          <w:rFonts w:eastAsia="Calibri"/>
          <w:lang w:eastAsia="en-US"/>
        </w:rPr>
      </w:pPr>
      <w:r>
        <w:rPr>
          <w:rFonts w:eastAsia="Calibri"/>
          <w:lang w:eastAsia="en-US"/>
        </w:rPr>
        <w:t>от «___» июня 2026 г. №____</w:t>
      </w:r>
    </w:p>
    <w:p w:rsidR="00040829" w:rsidRPr="00377984" w:rsidRDefault="00040829" w:rsidP="00040829">
      <w:pPr>
        <w:spacing w:after="200" w:line="276" w:lineRule="auto"/>
        <w:jc w:val="right"/>
        <w:rPr>
          <w:rFonts w:eastAsia="Calibri"/>
          <w:sz w:val="28"/>
          <w:szCs w:val="28"/>
          <w:lang w:eastAsia="en-US"/>
        </w:rPr>
      </w:pPr>
    </w:p>
    <w:p w:rsidR="00040829" w:rsidRPr="00744D5D" w:rsidRDefault="00040829" w:rsidP="00377984">
      <w:pPr>
        <w:widowControl w:val="0"/>
        <w:autoSpaceDE w:val="0"/>
        <w:autoSpaceDN w:val="0"/>
        <w:jc w:val="center"/>
        <w:rPr>
          <w:sz w:val="28"/>
          <w:szCs w:val="28"/>
        </w:rPr>
      </w:pPr>
      <w:r w:rsidRPr="00744D5D">
        <w:rPr>
          <w:sz w:val="28"/>
          <w:szCs w:val="28"/>
        </w:rPr>
        <w:t>Образец уведомления</w:t>
      </w:r>
    </w:p>
    <w:p w:rsidR="00040829" w:rsidRPr="00744D5D" w:rsidRDefault="00040829" w:rsidP="00040829">
      <w:pPr>
        <w:widowControl w:val="0"/>
        <w:autoSpaceDE w:val="0"/>
        <w:autoSpaceDN w:val="0"/>
        <w:jc w:val="both"/>
        <w:rPr>
          <w:rFonts w:ascii="Courier New" w:hAnsi="Courier New" w:cs="Courier New"/>
          <w:sz w:val="28"/>
          <w:szCs w:val="28"/>
        </w:rPr>
      </w:pPr>
    </w:p>
    <w:p w:rsidR="00040829" w:rsidRPr="00744D5D" w:rsidRDefault="00040829" w:rsidP="00040829">
      <w:pPr>
        <w:widowControl w:val="0"/>
        <w:autoSpaceDE w:val="0"/>
        <w:autoSpaceDN w:val="0"/>
        <w:jc w:val="both"/>
        <w:rPr>
          <w:rFonts w:ascii="Courier New" w:hAnsi="Courier New" w:cs="Courier New"/>
          <w:sz w:val="28"/>
          <w:szCs w:val="28"/>
        </w:rPr>
      </w:pPr>
    </w:p>
    <w:p w:rsidR="00040829" w:rsidRPr="00744D5D" w:rsidRDefault="00040829" w:rsidP="00744D5D">
      <w:pPr>
        <w:widowControl w:val="0"/>
        <w:autoSpaceDE w:val="0"/>
        <w:autoSpaceDN w:val="0"/>
        <w:contextualSpacing/>
        <w:jc w:val="right"/>
        <w:rPr>
          <w:sz w:val="28"/>
          <w:szCs w:val="28"/>
        </w:rPr>
      </w:pPr>
      <w:r w:rsidRPr="00744D5D">
        <w:rPr>
          <w:sz w:val="28"/>
          <w:szCs w:val="28"/>
        </w:rPr>
        <w:t>Председателю Комитета образования</w:t>
      </w:r>
    </w:p>
    <w:p w:rsidR="00040829" w:rsidRPr="00744D5D" w:rsidRDefault="00040829" w:rsidP="00744D5D">
      <w:pPr>
        <w:widowControl w:val="0"/>
        <w:autoSpaceDE w:val="0"/>
        <w:autoSpaceDN w:val="0"/>
        <w:contextualSpacing/>
        <w:jc w:val="right"/>
        <w:rPr>
          <w:sz w:val="28"/>
          <w:szCs w:val="28"/>
        </w:rPr>
      </w:pPr>
      <w:r w:rsidRPr="00744D5D">
        <w:rPr>
          <w:sz w:val="28"/>
          <w:szCs w:val="28"/>
        </w:rPr>
        <w:t>администрации Кыринского муниципального округа</w:t>
      </w:r>
    </w:p>
    <w:p w:rsidR="00040829" w:rsidRPr="00744D5D" w:rsidRDefault="00040829" w:rsidP="00744D5D">
      <w:pPr>
        <w:widowControl w:val="0"/>
        <w:autoSpaceDE w:val="0"/>
        <w:autoSpaceDN w:val="0"/>
        <w:jc w:val="right"/>
        <w:rPr>
          <w:sz w:val="28"/>
          <w:szCs w:val="28"/>
        </w:rPr>
      </w:pPr>
      <w:r w:rsidRPr="00744D5D">
        <w:rPr>
          <w:sz w:val="28"/>
          <w:szCs w:val="28"/>
        </w:rPr>
        <w:t>Данные родителя</w:t>
      </w:r>
    </w:p>
    <w:p w:rsidR="00040829" w:rsidRPr="00744D5D" w:rsidRDefault="00040829" w:rsidP="00744D5D">
      <w:pPr>
        <w:widowControl w:val="0"/>
        <w:autoSpaceDE w:val="0"/>
        <w:autoSpaceDN w:val="0"/>
        <w:jc w:val="right"/>
        <w:rPr>
          <w:sz w:val="28"/>
          <w:szCs w:val="28"/>
        </w:rPr>
      </w:pPr>
      <w:r w:rsidRPr="00744D5D">
        <w:rPr>
          <w:sz w:val="28"/>
          <w:szCs w:val="28"/>
        </w:rPr>
        <w:t>(Ф.И.О., дом. адрес, тел.)</w:t>
      </w:r>
    </w:p>
    <w:p w:rsidR="00040829" w:rsidRPr="00744D5D" w:rsidRDefault="00040829" w:rsidP="00040829">
      <w:pPr>
        <w:widowControl w:val="0"/>
        <w:autoSpaceDE w:val="0"/>
        <w:autoSpaceDN w:val="0"/>
        <w:jc w:val="both"/>
        <w:rPr>
          <w:sz w:val="28"/>
          <w:szCs w:val="28"/>
        </w:rPr>
      </w:pPr>
    </w:p>
    <w:p w:rsidR="00040829" w:rsidRPr="00744D5D" w:rsidRDefault="00040829" w:rsidP="00744D5D">
      <w:pPr>
        <w:widowControl w:val="0"/>
        <w:autoSpaceDE w:val="0"/>
        <w:autoSpaceDN w:val="0"/>
        <w:jc w:val="center"/>
        <w:rPr>
          <w:sz w:val="28"/>
          <w:szCs w:val="28"/>
        </w:rPr>
      </w:pPr>
      <w:bookmarkStart w:id="2" w:name="P605"/>
      <w:bookmarkEnd w:id="2"/>
      <w:r w:rsidRPr="00744D5D">
        <w:rPr>
          <w:sz w:val="28"/>
          <w:szCs w:val="28"/>
        </w:rPr>
        <w:t>Уведомление</w:t>
      </w:r>
    </w:p>
    <w:p w:rsidR="00040829" w:rsidRPr="00744D5D" w:rsidRDefault="00040829" w:rsidP="00744D5D">
      <w:pPr>
        <w:widowControl w:val="0"/>
        <w:autoSpaceDE w:val="0"/>
        <w:autoSpaceDN w:val="0"/>
        <w:rPr>
          <w:sz w:val="28"/>
          <w:szCs w:val="28"/>
        </w:rPr>
      </w:pPr>
    </w:p>
    <w:p w:rsidR="00040829" w:rsidRPr="00744D5D" w:rsidRDefault="00040829" w:rsidP="00744D5D">
      <w:pPr>
        <w:widowControl w:val="0"/>
        <w:autoSpaceDE w:val="0"/>
        <w:autoSpaceDN w:val="0"/>
        <w:ind w:firstLine="708"/>
        <w:jc w:val="both"/>
        <w:rPr>
          <w:sz w:val="28"/>
          <w:szCs w:val="28"/>
        </w:rPr>
      </w:pPr>
      <w:r w:rsidRPr="00744D5D">
        <w:rPr>
          <w:sz w:val="28"/>
          <w:szCs w:val="28"/>
        </w:rPr>
        <w:t xml:space="preserve">На основании </w:t>
      </w:r>
      <w:hyperlink r:id="rId7" w:tooltip="Федеральный закон от 29.12.2012 N 273-ФЗ (ред. от 25.04.2026) &quot;Об образовании в Российской Федерации&quot; {КонсультантПлюс}">
        <w:r w:rsidRPr="00744D5D">
          <w:rPr>
            <w:sz w:val="28"/>
            <w:szCs w:val="28"/>
          </w:rPr>
          <w:t>части 3 статьи 17</w:t>
        </w:r>
      </w:hyperlink>
      <w:r w:rsidRPr="00744D5D">
        <w:rPr>
          <w:sz w:val="28"/>
          <w:szCs w:val="28"/>
        </w:rPr>
        <w:t xml:space="preserve"> Федерального закона от 29 декабря</w:t>
      </w:r>
      <w:r w:rsidR="00744D5D">
        <w:rPr>
          <w:sz w:val="28"/>
          <w:szCs w:val="28"/>
        </w:rPr>
        <w:t xml:space="preserve"> </w:t>
      </w:r>
      <w:r w:rsidRPr="00744D5D">
        <w:rPr>
          <w:sz w:val="28"/>
          <w:szCs w:val="28"/>
        </w:rPr>
        <w:t xml:space="preserve">2012 г. </w:t>
      </w:r>
      <w:r w:rsidR="00744D5D">
        <w:rPr>
          <w:sz w:val="28"/>
          <w:szCs w:val="28"/>
        </w:rPr>
        <w:t>№</w:t>
      </w:r>
      <w:r w:rsidRPr="00744D5D">
        <w:rPr>
          <w:sz w:val="28"/>
          <w:szCs w:val="28"/>
        </w:rPr>
        <w:t xml:space="preserve">273-ФЗ </w:t>
      </w:r>
      <w:r w:rsidR="00744D5D">
        <w:rPr>
          <w:sz w:val="28"/>
          <w:szCs w:val="28"/>
        </w:rPr>
        <w:t>«</w:t>
      </w:r>
      <w:r w:rsidRPr="00744D5D">
        <w:rPr>
          <w:sz w:val="28"/>
          <w:szCs w:val="28"/>
        </w:rPr>
        <w:t>Об образовании в Российской Федерации</w:t>
      </w:r>
      <w:r w:rsidR="00744D5D">
        <w:rPr>
          <w:sz w:val="28"/>
          <w:szCs w:val="28"/>
        </w:rPr>
        <w:t>»</w:t>
      </w:r>
      <w:r w:rsidRPr="00744D5D">
        <w:rPr>
          <w:sz w:val="28"/>
          <w:szCs w:val="28"/>
        </w:rPr>
        <w:t xml:space="preserve"> для моего сына</w:t>
      </w:r>
      <w:r w:rsidR="00744D5D">
        <w:rPr>
          <w:sz w:val="28"/>
          <w:szCs w:val="28"/>
        </w:rPr>
        <w:t xml:space="preserve"> </w:t>
      </w:r>
      <w:r w:rsidRPr="00744D5D">
        <w:rPr>
          <w:sz w:val="28"/>
          <w:szCs w:val="28"/>
        </w:rPr>
        <w:t>(моей дочери) (Ф.И.О., год рождения) выбрана семейная форма образования</w:t>
      </w:r>
      <w:r w:rsidR="00744D5D">
        <w:rPr>
          <w:sz w:val="28"/>
          <w:szCs w:val="28"/>
        </w:rPr>
        <w:t xml:space="preserve"> </w:t>
      </w:r>
      <w:r w:rsidRPr="00744D5D">
        <w:rPr>
          <w:sz w:val="28"/>
          <w:szCs w:val="28"/>
        </w:rPr>
        <w:t xml:space="preserve">в связи с ________________________________________ </w:t>
      </w:r>
      <w:proofErr w:type="spellStart"/>
      <w:r w:rsidRPr="00744D5D">
        <w:rPr>
          <w:sz w:val="28"/>
          <w:szCs w:val="28"/>
        </w:rPr>
        <w:t>с</w:t>
      </w:r>
      <w:proofErr w:type="spellEnd"/>
      <w:r w:rsidRPr="00744D5D">
        <w:rPr>
          <w:sz w:val="28"/>
          <w:szCs w:val="28"/>
        </w:rPr>
        <w:t xml:space="preserve"> учетом мнения ребенка.</w:t>
      </w:r>
    </w:p>
    <w:p w:rsidR="00040829" w:rsidRPr="00744D5D" w:rsidRDefault="00040829" w:rsidP="00744D5D">
      <w:pPr>
        <w:widowControl w:val="0"/>
        <w:autoSpaceDE w:val="0"/>
        <w:autoSpaceDN w:val="0"/>
        <w:ind w:firstLine="708"/>
        <w:jc w:val="both"/>
        <w:rPr>
          <w:sz w:val="28"/>
          <w:szCs w:val="28"/>
        </w:rPr>
      </w:pPr>
      <w:r w:rsidRPr="00744D5D">
        <w:rPr>
          <w:sz w:val="28"/>
          <w:szCs w:val="28"/>
        </w:rPr>
        <w:t xml:space="preserve">На основании </w:t>
      </w:r>
      <w:hyperlink r:id="rId8" w:tooltip="Федеральный закон от 29.12.2012 N 273-ФЗ (ред. от 25.04.2026) &quot;Об образовании в Российской Федерации&quot; {КонсультантПлюс}">
        <w:r w:rsidRPr="00744D5D">
          <w:rPr>
            <w:sz w:val="28"/>
            <w:szCs w:val="28"/>
          </w:rPr>
          <w:t>части 2 статьи 63</w:t>
        </w:r>
      </w:hyperlink>
      <w:r w:rsidRPr="00744D5D">
        <w:rPr>
          <w:sz w:val="28"/>
          <w:szCs w:val="28"/>
        </w:rPr>
        <w:t xml:space="preserve"> Федерального закона от 29 декабря</w:t>
      </w:r>
      <w:r w:rsidR="00744D5D">
        <w:rPr>
          <w:sz w:val="28"/>
          <w:szCs w:val="28"/>
        </w:rPr>
        <w:t xml:space="preserve"> </w:t>
      </w:r>
      <w:r w:rsidRPr="00744D5D">
        <w:rPr>
          <w:sz w:val="28"/>
          <w:szCs w:val="28"/>
        </w:rPr>
        <w:t xml:space="preserve">2012 г. </w:t>
      </w:r>
      <w:r w:rsidR="00744D5D">
        <w:rPr>
          <w:sz w:val="28"/>
          <w:szCs w:val="28"/>
        </w:rPr>
        <w:t>№</w:t>
      </w:r>
      <w:r w:rsidRPr="00744D5D">
        <w:rPr>
          <w:sz w:val="28"/>
          <w:szCs w:val="28"/>
        </w:rPr>
        <w:t xml:space="preserve">273-ФЗ </w:t>
      </w:r>
      <w:r w:rsidR="00744D5D">
        <w:rPr>
          <w:sz w:val="28"/>
          <w:szCs w:val="28"/>
        </w:rPr>
        <w:t>«</w:t>
      </w:r>
      <w:r w:rsidRPr="00744D5D">
        <w:rPr>
          <w:sz w:val="28"/>
          <w:szCs w:val="28"/>
        </w:rPr>
        <w:t>Об образовании в Российской Федерации" и заявления</w:t>
      </w:r>
      <w:r w:rsidR="00744D5D">
        <w:rPr>
          <w:sz w:val="28"/>
          <w:szCs w:val="28"/>
        </w:rPr>
        <w:t xml:space="preserve"> </w:t>
      </w:r>
      <w:r w:rsidRPr="00744D5D">
        <w:rPr>
          <w:sz w:val="28"/>
          <w:szCs w:val="28"/>
        </w:rPr>
        <w:t>родителей мой сын (моя дочь) будет зачислен(а) в муниципальное бюджетное общеобразовательное учреждение Кыринского муниципального округа ______ в</w:t>
      </w:r>
      <w:r w:rsidR="00744D5D">
        <w:rPr>
          <w:sz w:val="28"/>
          <w:szCs w:val="28"/>
        </w:rPr>
        <w:t xml:space="preserve"> </w:t>
      </w:r>
      <w:r w:rsidRPr="00744D5D">
        <w:rPr>
          <w:sz w:val="28"/>
          <w:szCs w:val="28"/>
        </w:rPr>
        <w:t>качестве экстерна для прохождения промежуточной (государственной итоговой</w:t>
      </w:r>
      <w:r w:rsidR="00744D5D">
        <w:rPr>
          <w:sz w:val="28"/>
          <w:szCs w:val="28"/>
        </w:rPr>
        <w:t xml:space="preserve"> </w:t>
      </w:r>
      <w:r w:rsidRPr="00744D5D">
        <w:rPr>
          <w:sz w:val="28"/>
          <w:szCs w:val="28"/>
        </w:rPr>
        <w:t>аттестации) в _____ году за курс начального (основного, среднего) общего</w:t>
      </w:r>
      <w:r w:rsidR="00744D5D">
        <w:rPr>
          <w:sz w:val="28"/>
          <w:szCs w:val="28"/>
        </w:rPr>
        <w:t xml:space="preserve"> </w:t>
      </w:r>
      <w:r w:rsidRPr="00744D5D">
        <w:rPr>
          <w:sz w:val="28"/>
          <w:szCs w:val="28"/>
        </w:rPr>
        <w:t>образования или за курс ______ класса.</w:t>
      </w:r>
    </w:p>
    <w:p w:rsidR="00040829" w:rsidRPr="00744D5D" w:rsidRDefault="00040829" w:rsidP="00744D5D">
      <w:pPr>
        <w:widowControl w:val="0"/>
        <w:autoSpaceDE w:val="0"/>
        <w:autoSpaceDN w:val="0"/>
        <w:rPr>
          <w:sz w:val="28"/>
          <w:szCs w:val="28"/>
        </w:rPr>
      </w:pPr>
    </w:p>
    <w:p w:rsidR="00040829" w:rsidRPr="00744D5D" w:rsidRDefault="00040829" w:rsidP="00744D5D">
      <w:pPr>
        <w:widowControl w:val="0"/>
        <w:autoSpaceDE w:val="0"/>
        <w:autoSpaceDN w:val="0"/>
        <w:rPr>
          <w:sz w:val="28"/>
          <w:szCs w:val="28"/>
        </w:rPr>
      </w:pPr>
      <w:r w:rsidRPr="00744D5D">
        <w:rPr>
          <w:sz w:val="28"/>
          <w:szCs w:val="28"/>
        </w:rPr>
        <w:t xml:space="preserve">Дата                        </w:t>
      </w:r>
      <w:r w:rsidR="00377984">
        <w:rPr>
          <w:sz w:val="28"/>
          <w:szCs w:val="28"/>
        </w:rPr>
        <w:t xml:space="preserve">                                            </w:t>
      </w:r>
      <w:r w:rsidRPr="00744D5D">
        <w:rPr>
          <w:sz w:val="28"/>
          <w:szCs w:val="28"/>
        </w:rPr>
        <w:t>Подпись</w:t>
      </w:r>
    </w:p>
    <w:p w:rsidR="00040829" w:rsidRPr="00744D5D" w:rsidRDefault="00040829" w:rsidP="00040829">
      <w:pPr>
        <w:spacing w:after="200" w:line="276" w:lineRule="auto"/>
      </w:pPr>
    </w:p>
    <w:p w:rsidR="00040829" w:rsidRPr="00744D5D" w:rsidRDefault="00040829" w:rsidP="00040829">
      <w:pPr>
        <w:spacing w:after="200" w:line="276" w:lineRule="auto"/>
      </w:pPr>
    </w:p>
    <w:p w:rsidR="00040829" w:rsidRPr="00040829" w:rsidRDefault="00040829" w:rsidP="00040829">
      <w:pPr>
        <w:spacing w:after="200" w:line="276" w:lineRule="auto"/>
        <w:rPr>
          <w:rFonts w:ascii="Calibri" w:eastAsia="Calibri" w:hAnsi="Calibri"/>
          <w:sz w:val="22"/>
          <w:szCs w:val="22"/>
          <w:lang w:eastAsia="en-US"/>
        </w:rPr>
      </w:pPr>
    </w:p>
    <w:p w:rsidR="00040829" w:rsidRPr="00040829" w:rsidRDefault="00040829" w:rsidP="00040829">
      <w:pPr>
        <w:spacing w:after="200" w:line="276" w:lineRule="auto"/>
        <w:rPr>
          <w:rFonts w:ascii="Calibri" w:eastAsia="Calibri" w:hAnsi="Calibri"/>
          <w:sz w:val="22"/>
          <w:szCs w:val="22"/>
          <w:lang w:eastAsia="en-US"/>
        </w:rPr>
      </w:pPr>
    </w:p>
    <w:p w:rsidR="00040829" w:rsidRPr="00040829" w:rsidRDefault="00040829" w:rsidP="00040829">
      <w:pPr>
        <w:spacing w:after="200" w:line="276" w:lineRule="auto"/>
        <w:rPr>
          <w:rFonts w:ascii="Calibri" w:eastAsia="Calibri" w:hAnsi="Calibri"/>
          <w:sz w:val="22"/>
          <w:szCs w:val="22"/>
          <w:lang w:eastAsia="en-US"/>
        </w:rPr>
      </w:pPr>
    </w:p>
    <w:p w:rsidR="00040829" w:rsidRPr="00040829" w:rsidRDefault="00040829" w:rsidP="00040829">
      <w:pPr>
        <w:spacing w:after="200" w:line="276" w:lineRule="auto"/>
        <w:rPr>
          <w:rFonts w:ascii="Calibri" w:eastAsia="Calibri" w:hAnsi="Calibri"/>
          <w:sz w:val="22"/>
          <w:szCs w:val="22"/>
          <w:lang w:eastAsia="en-US"/>
        </w:rPr>
      </w:pPr>
    </w:p>
    <w:p w:rsidR="00040829" w:rsidRPr="00040829" w:rsidRDefault="00040829" w:rsidP="00040829">
      <w:pPr>
        <w:spacing w:after="200" w:line="276" w:lineRule="auto"/>
        <w:rPr>
          <w:rFonts w:ascii="Calibri" w:eastAsia="Calibri" w:hAnsi="Calibri"/>
          <w:sz w:val="22"/>
          <w:szCs w:val="22"/>
          <w:lang w:eastAsia="en-US"/>
        </w:rPr>
      </w:pPr>
    </w:p>
    <w:p w:rsidR="00040829" w:rsidRPr="00040829" w:rsidRDefault="00040829" w:rsidP="00040829">
      <w:pPr>
        <w:spacing w:after="200" w:line="276" w:lineRule="auto"/>
        <w:rPr>
          <w:rFonts w:ascii="Calibri" w:eastAsia="Calibri" w:hAnsi="Calibri"/>
          <w:sz w:val="22"/>
          <w:szCs w:val="22"/>
          <w:lang w:eastAsia="en-US"/>
        </w:rPr>
      </w:pPr>
    </w:p>
    <w:p w:rsidR="00040829" w:rsidRPr="00040829" w:rsidRDefault="00040829" w:rsidP="00040829">
      <w:pPr>
        <w:spacing w:after="200" w:line="276" w:lineRule="auto"/>
        <w:rPr>
          <w:rFonts w:ascii="Calibri" w:eastAsia="Calibri" w:hAnsi="Calibri"/>
          <w:sz w:val="22"/>
          <w:szCs w:val="22"/>
          <w:lang w:eastAsia="en-US"/>
        </w:rPr>
      </w:pPr>
    </w:p>
    <w:p w:rsidR="00040829" w:rsidRPr="00040829" w:rsidRDefault="00040829" w:rsidP="00040829">
      <w:pPr>
        <w:spacing w:after="200" w:line="276" w:lineRule="auto"/>
        <w:rPr>
          <w:rFonts w:ascii="Calibri" w:eastAsia="Calibri" w:hAnsi="Calibri"/>
          <w:sz w:val="22"/>
          <w:szCs w:val="22"/>
          <w:lang w:eastAsia="en-US"/>
        </w:rPr>
      </w:pPr>
    </w:p>
    <w:p w:rsidR="00040829" w:rsidRPr="00040829" w:rsidRDefault="00040829" w:rsidP="00040829">
      <w:pPr>
        <w:spacing w:after="200" w:line="276" w:lineRule="auto"/>
        <w:rPr>
          <w:rFonts w:ascii="Calibri" w:eastAsia="Calibri" w:hAnsi="Calibri"/>
          <w:sz w:val="22"/>
          <w:szCs w:val="22"/>
          <w:lang w:eastAsia="en-US"/>
        </w:rPr>
      </w:pPr>
    </w:p>
    <w:p w:rsidR="00377984" w:rsidRDefault="00377984" w:rsidP="00377984">
      <w:pPr>
        <w:tabs>
          <w:tab w:val="left" w:pos="7905"/>
          <w:tab w:val="left" w:pos="7950"/>
        </w:tabs>
        <w:jc w:val="right"/>
        <w:rPr>
          <w:rFonts w:eastAsia="Calibri"/>
          <w:lang w:eastAsia="en-US"/>
        </w:rPr>
      </w:pPr>
      <w:r w:rsidRPr="00040829">
        <w:rPr>
          <w:rFonts w:eastAsia="Calibri"/>
          <w:lang w:eastAsia="en-US"/>
        </w:rPr>
        <w:t xml:space="preserve">Приложение № </w:t>
      </w:r>
      <w:r>
        <w:rPr>
          <w:rFonts w:eastAsia="Calibri"/>
          <w:lang w:eastAsia="en-US"/>
        </w:rPr>
        <w:t>3</w:t>
      </w:r>
    </w:p>
    <w:p w:rsidR="00377984" w:rsidRDefault="00377984" w:rsidP="00377984">
      <w:pPr>
        <w:tabs>
          <w:tab w:val="left" w:pos="7905"/>
          <w:tab w:val="left" w:pos="7950"/>
        </w:tabs>
        <w:jc w:val="right"/>
        <w:rPr>
          <w:rFonts w:eastAsia="Calibri"/>
          <w:lang w:eastAsia="en-US"/>
        </w:rPr>
      </w:pPr>
      <w:r>
        <w:rPr>
          <w:rFonts w:eastAsia="Calibri"/>
          <w:lang w:eastAsia="en-US"/>
        </w:rPr>
        <w:t xml:space="preserve">К Положению, утвержденному постановлением </w:t>
      </w:r>
    </w:p>
    <w:p w:rsidR="00377984" w:rsidRDefault="00377984" w:rsidP="00377984">
      <w:pPr>
        <w:tabs>
          <w:tab w:val="left" w:pos="7905"/>
          <w:tab w:val="left" w:pos="7950"/>
        </w:tabs>
        <w:jc w:val="right"/>
        <w:rPr>
          <w:rFonts w:eastAsia="Calibri"/>
          <w:lang w:eastAsia="en-US"/>
        </w:rPr>
      </w:pPr>
      <w:r>
        <w:rPr>
          <w:rFonts w:eastAsia="Calibri"/>
          <w:lang w:eastAsia="en-US"/>
        </w:rPr>
        <w:t>администрации Кыринского муниципального округ</w:t>
      </w:r>
    </w:p>
    <w:p w:rsidR="00377984" w:rsidRPr="00040829" w:rsidRDefault="00377984" w:rsidP="00377984">
      <w:pPr>
        <w:tabs>
          <w:tab w:val="left" w:pos="7905"/>
          <w:tab w:val="left" w:pos="7950"/>
        </w:tabs>
        <w:jc w:val="right"/>
        <w:rPr>
          <w:rFonts w:eastAsia="Calibri"/>
          <w:lang w:eastAsia="en-US"/>
        </w:rPr>
      </w:pPr>
      <w:r>
        <w:rPr>
          <w:rFonts w:eastAsia="Calibri"/>
          <w:lang w:eastAsia="en-US"/>
        </w:rPr>
        <w:t>от «___» июня 2026 г. №____</w:t>
      </w:r>
    </w:p>
    <w:p w:rsidR="00040829" w:rsidRPr="00040829" w:rsidRDefault="00040829" w:rsidP="00040829">
      <w:pPr>
        <w:widowControl w:val="0"/>
        <w:autoSpaceDE w:val="0"/>
        <w:autoSpaceDN w:val="0"/>
        <w:jc w:val="both"/>
        <w:rPr>
          <w:rFonts w:ascii="Courier New" w:hAnsi="Courier New" w:cs="Courier New"/>
          <w:sz w:val="20"/>
          <w:szCs w:val="20"/>
        </w:rPr>
      </w:pPr>
    </w:p>
    <w:p w:rsidR="00040829" w:rsidRPr="00040829" w:rsidRDefault="00040829" w:rsidP="00040829">
      <w:pPr>
        <w:widowControl w:val="0"/>
        <w:autoSpaceDE w:val="0"/>
        <w:autoSpaceDN w:val="0"/>
        <w:jc w:val="right"/>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4195"/>
        <w:gridCol w:w="4082"/>
      </w:tblGrid>
      <w:tr w:rsidR="00040829" w:rsidRPr="00040829" w:rsidTr="00BC1834">
        <w:tc>
          <w:tcPr>
            <w:tcW w:w="737" w:type="dxa"/>
          </w:tcPr>
          <w:p w:rsidR="00040829" w:rsidRPr="00040829" w:rsidRDefault="00040829" w:rsidP="00040829">
            <w:pPr>
              <w:widowControl w:val="0"/>
              <w:autoSpaceDE w:val="0"/>
              <w:autoSpaceDN w:val="0"/>
              <w:jc w:val="center"/>
              <w:rPr>
                <w:szCs w:val="20"/>
              </w:rPr>
            </w:pPr>
            <w:r w:rsidRPr="00040829">
              <w:rPr>
                <w:szCs w:val="20"/>
              </w:rPr>
              <w:t>N</w:t>
            </w:r>
          </w:p>
        </w:tc>
        <w:tc>
          <w:tcPr>
            <w:tcW w:w="4195" w:type="dxa"/>
          </w:tcPr>
          <w:p w:rsidR="00040829" w:rsidRPr="00040829" w:rsidRDefault="00040829" w:rsidP="00040829">
            <w:pPr>
              <w:widowControl w:val="0"/>
              <w:autoSpaceDE w:val="0"/>
              <w:autoSpaceDN w:val="0"/>
              <w:jc w:val="center"/>
              <w:rPr>
                <w:szCs w:val="20"/>
              </w:rPr>
            </w:pPr>
            <w:r w:rsidRPr="00040829">
              <w:rPr>
                <w:szCs w:val="20"/>
              </w:rPr>
              <w:t>Наименование полей</w:t>
            </w:r>
          </w:p>
        </w:tc>
        <w:tc>
          <w:tcPr>
            <w:tcW w:w="4082" w:type="dxa"/>
          </w:tcPr>
          <w:p w:rsidR="00040829" w:rsidRPr="00040829" w:rsidRDefault="00040829" w:rsidP="00040829">
            <w:pPr>
              <w:widowControl w:val="0"/>
              <w:autoSpaceDE w:val="0"/>
              <w:autoSpaceDN w:val="0"/>
              <w:jc w:val="center"/>
              <w:rPr>
                <w:szCs w:val="20"/>
              </w:rPr>
            </w:pPr>
            <w:r w:rsidRPr="00040829">
              <w:rPr>
                <w:szCs w:val="20"/>
              </w:rPr>
              <w:t>Комментарии по заполнению полей</w:t>
            </w:r>
          </w:p>
        </w:tc>
      </w:tr>
      <w:tr w:rsidR="00040829" w:rsidRPr="00040829" w:rsidTr="00BC1834">
        <w:tc>
          <w:tcPr>
            <w:tcW w:w="737" w:type="dxa"/>
          </w:tcPr>
          <w:p w:rsidR="00040829" w:rsidRPr="00040829" w:rsidRDefault="00040829" w:rsidP="00040829">
            <w:pPr>
              <w:widowControl w:val="0"/>
              <w:autoSpaceDE w:val="0"/>
              <w:autoSpaceDN w:val="0"/>
              <w:jc w:val="center"/>
              <w:rPr>
                <w:szCs w:val="20"/>
              </w:rPr>
            </w:pPr>
            <w:r w:rsidRPr="00040829">
              <w:rPr>
                <w:szCs w:val="20"/>
              </w:rPr>
              <w:t>1.</w:t>
            </w:r>
          </w:p>
        </w:tc>
        <w:tc>
          <w:tcPr>
            <w:tcW w:w="4195" w:type="dxa"/>
          </w:tcPr>
          <w:p w:rsidR="00040829" w:rsidRPr="00040829" w:rsidRDefault="00040829" w:rsidP="00040829">
            <w:pPr>
              <w:widowControl w:val="0"/>
              <w:autoSpaceDE w:val="0"/>
              <w:autoSpaceDN w:val="0"/>
              <w:rPr>
                <w:szCs w:val="20"/>
              </w:rPr>
            </w:pPr>
            <w:r w:rsidRPr="00040829">
              <w:rPr>
                <w:szCs w:val="20"/>
              </w:rPr>
              <w:t>Фамилия</w:t>
            </w:r>
          </w:p>
        </w:tc>
        <w:tc>
          <w:tcPr>
            <w:tcW w:w="4082" w:type="dxa"/>
          </w:tcPr>
          <w:p w:rsidR="00040829" w:rsidRPr="00040829" w:rsidRDefault="00040829" w:rsidP="00040829">
            <w:pPr>
              <w:widowControl w:val="0"/>
              <w:autoSpaceDE w:val="0"/>
              <w:autoSpaceDN w:val="0"/>
              <w:rPr>
                <w:szCs w:val="20"/>
              </w:rPr>
            </w:pPr>
          </w:p>
        </w:tc>
      </w:tr>
      <w:tr w:rsidR="00040829" w:rsidRPr="00040829" w:rsidTr="00BC1834">
        <w:tc>
          <w:tcPr>
            <w:tcW w:w="737" w:type="dxa"/>
          </w:tcPr>
          <w:p w:rsidR="00040829" w:rsidRPr="00040829" w:rsidRDefault="00040829" w:rsidP="00040829">
            <w:pPr>
              <w:widowControl w:val="0"/>
              <w:autoSpaceDE w:val="0"/>
              <w:autoSpaceDN w:val="0"/>
              <w:jc w:val="center"/>
              <w:rPr>
                <w:szCs w:val="20"/>
              </w:rPr>
            </w:pPr>
            <w:r w:rsidRPr="00040829">
              <w:rPr>
                <w:szCs w:val="20"/>
              </w:rPr>
              <w:t>2.</w:t>
            </w:r>
          </w:p>
        </w:tc>
        <w:tc>
          <w:tcPr>
            <w:tcW w:w="4195" w:type="dxa"/>
          </w:tcPr>
          <w:p w:rsidR="00040829" w:rsidRPr="00040829" w:rsidRDefault="00040829" w:rsidP="00040829">
            <w:pPr>
              <w:widowControl w:val="0"/>
              <w:autoSpaceDE w:val="0"/>
              <w:autoSpaceDN w:val="0"/>
              <w:rPr>
                <w:szCs w:val="20"/>
              </w:rPr>
            </w:pPr>
            <w:r w:rsidRPr="00040829">
              <w:rPr>
                <w:szCs w:val="20"/>
              </w:rPr>
              <w:t>Имя</w:t>
            </w:r>
          </w:p>
        </w:tc>
        <w:tc>
          <w:tcPr>
            <w:tcW w:w="4082" w:type="dxa"/>
          </w:tcPr>
          <w:p w:rsidR="00040829" w:rsidRPr="00040829" w:rsidRDefault="00040829" w:rsidP="00040829">
            <w:pPr>
              <w:widowControl w:val="0"/>
              <w:autoSpaceDE w:val="0"/>
              <w:autoSpaceDN w:val="0"/>
              <w:rPr>
                <w:szCs w:val="20"/>
              </w:rPr>
            </w:pPr>
          </w:p>
        </w:tc>
      </w:tr>
      <w:tr w:rsidR="00040829" w:rsidRPr="00040829" w:rsidTr="00BC1834">
        <w:tc>
          <w:tcPr>
            <w:tcW w:w="737" w:type="dxa"/>
          </w:tcPr>
          <w:p w:rsidR="00040829" w:rsidRPr="00040829" w:rsidRDefault="00040829" w:rsidP="00040829">
            <w:pPr>
              <w:widowControl w:val="0"/>
              <w:autoSpaceDE w:val="0"/>
              <w:autoSpaceDN w:val="0"/>
              <w:jc w:val="center"/>
              <w:rPr>
                <w:szCs w:val="20"/>
              </w:rPr>
            </w:pPr>
            <w:r w:rsidRPr="00040829">
              <w:rPr>
                <w:szCs w:val="20"/>
              </w:rPr>
              <w:t>3.</w:t>
            </w:r>
          </w:p>
        </w:tc>
        <w:tc>
          <w:tcPr>
            <w:tcW w:w="4195" w:type="dxa"/>
          </w:tcPr>
          <w:p w:rsidR="00040829" w:rsidRPr="00040829" w:rsidRDefault="00040829" w:rsidP="00040829">
            <w:pPr>
              <w:widowControl w:val="0"/>
              <w:autoSpaceDE w:val="0"/>
              <w:autoSpaceDN w:val="0"/>
              <w:rPr>
                <w:szCs w:val="20"/>
              </w:rPr>
            </w:pPr>
            <w:r w:rsidRPr="00040829">
              <w:rPr>
                <w:szCs w:val="20"/>
              </w:rPr>
              <w:t>Отчество</w:t>
            </w:r>
          </w:p>
        </w:tc>
        <w:tc>
          <w:tcPr>
            <w:tcW w:w="4082" w:type="dxa"/>
          </w:tcPr>
          <w:p w:rsidR="00040829" w:rsidRPr="00040829" w:rsidRDefault="00040829" w:rsidP="00040829">
            <w:pPr>
              <w:widowControl w:val="0"/>
              <w:autoSpaceDE w:val="0"/>
              <w:autoSpaceDN w:val="0"/>
              <w:rPr>
                <w:szCs w:val="20"/>
              </w:rPr>
            </w:pPr>
          </w:p>
        </w:tc>
      </w:tr>
      <w:tr w:rsidR="00040829" w:rsidRPr="00040829" w:rsidTr="00BC1834">
        <w:tc>
          <w:tcPr>
            <w:tcW w:w="737" w:type="dxa"/>
          </w:tcPr>
          <w:p w:rsidR="00040829" w:rsidRPr="00040829" w:rsidRDefault="00040829" w:rsidP="00040829">
            <w:pPr>
              <w:widowControl w:val="0"/>
              <w:autoSpaceDE w:val="0"/>
              <w:autoSpaceDN w:val="0"/>
              <w:jc w:val="center"/>
              <w:rPr>
                <w:szCs w:val="20"/>
              </w:rPr>
            </w:pPr>
            <w:r w:rsidRPr="00040829">
              <w:rPr>
                <w:szCs w:val="20"/>
              </w:rPr>
              <w:t>4.</w:t>
            </w:r>
          </w:p>
        </w:tc>
        <w:tc>
          <w:tcPr>
            <w:tcW w:w="4195" w:type="dxa"/>
          </w:tcPr>
          <w:p w:rsidR="00040829" w:rsidRPr="00040829" w:rsidRDefault="00040829" w:rsidP="00040829">
            <w:pPr>
              <w:widowControl w:val="0"/>
              <w:autoSpaceDE w:val="0"/>
              <w:autoSpaceDN w:val="0"/>
              <w:rPr>
                <w:szCs w:val="20"/>
              </w:rPr>
            </w:pPr>
            <w:r w:rsidRPr="00040829">
              <w:rPr>
                <w:szCs w:val="20"/>
              </w:rPr>
              <w:t>Дата рождения</w:t>
            </w:r>
          </w:p>
        </w:tc>
        <w:tc>
          <w:tcPr>
            <w:tcW w:w="4082" w:type="dxa"/>
          </w:tcPr>
          <w:p w:rsidR="00040829" w:rsidRPr="00040829" w:rsidRDefault="00040829" w:rsidP="00040829">
            <w:pPr>
              <w:widowControl w:val="0"/>
              <w:autoSpaceDE w:val="0"/>
              <w:autoSpaceDN w:val="0"/>
              <w:rPr>
                <w:szCs w:val="20"/>
              </w:rPr>
            </w:pPr>
            <w:r w:rsidRPr="00040829">
              <w:rPr>
                <w:szCs w:val="20"/>
              </w:rPr>
              <w:t>ДД</w:t>
            </w:r>
            <w:proofErr w:type="gramStart"/>
            <w:r w:rsidRPr="00040829">
              <w:rPr>
                <w:szCs w:val="20"/>
              </w:rPr>
              <w:t>:М</w:t>
            </w:r>
            <w:proofErr w:type="gramEnd"/>
            <w:r w:rsidRPr="00040829">
              <w:rPr>
                <w:szCs w:val="20"/>
              </w:rPr>
              <w:t>М:ГГГГ</w:t>
            </w:r>
          </w:p>
        </w:tc>
      </w:tr>
      <w:tr w:rsidR="00040829" w:rsidRPr="00040829" w:rsidTr="00BC1834">
        <w:tc>
          <w:tcPr>
            <w:tcW w:w="737" w:type="dxa"/>
          </w:tcPr>
          <w:p w:rsidR="00040829" w:rsidRPr="00040829" w:rsidRDefault="00040829" w:rsidP="00040829">
            <w:pPr>
              <w:widowControl w:val="0"/>
              <w:autoSpaceDE w:val="0"/>
              <w:autoSpaceDN w:val="0"/>
              <w:jc w:val="center"/>
              <w:rPr>
                <w:szCs w:val="20"/>
              </w:rPr>
            </w:pPr>
            <w:r w:rsidRPr="00040829">
              <w:rPr>
                <w:szCs w:val="20"/>
              </w:rPr>
              <w:t>5.</w:t>
            </w:r>
          </w:p>
        </w:tc>
        <w:tc>
          <w:tcPr>
            <w:tcW w:w="4195" w:type="dxa"/>
          </w:tcPr>
          <w:p w:rsidR="00040829" w:rsidRPr="00040829" w:rsidRDefault="00040829" w:rsidP="00040829">
            <w:pPr>
              <w:widowControl w:val="0"/>
              <w:autoSpaceDE w:val="0"/>
              <w:autoSpaceDN w:val="0"/>
              <w:rPr>
                <w:szCs w:val="20"/>
              </w:rPr>
            </w:pPr>
            <w:r w:rsidRPr="00040829">
              <w:rPr>
                <w:szCs w:val="20"/>
              </w:rPr>
              <w:t>Пол</w:t>
            </w:r>
          </w:p>
        </w:tc>
        <w:tc>
          <w:tcPr>
            <w:tcW w:w="4082" w:type="dxa"/>
          </w:tcPr>
          <w:p w:rsidR="00040829" w:rsidRPr="00040829" w:rsidRDefault="00040829" w:rsidP="00040829">
            <w:pPr>
              <w:widowControl w:val="0"/>
              <w:autoSpaceDE w:val="0"/>
              <w:autoSpaceDN w:val="0"/>
              <w:rPr>
                <w:szCs w:val="20"/>
              </w:rPr>
            </w:pPr>
            <w:r w:rsidRPr="00040829">
              <w:rPr>
                <w:szCs w:val="20"/>
              </w:rPr>
              <w:t>М; Ж</w:t>
            </w:r>
          </w:p>
        </w:tc>
      </w:tr>
      <w:tr w:rsidR="00040829" w:rsidRPr="00040829" w:rsidTr="00BC1834">
        <w:tc>
          <w:tcPr>
            <w:tcW w:w="737" w:type="dxa"/>
          </w:tcPr>
          <w:p w:rsidR="00040829" w:rsidRPr="00040829" w:rsidRDefault="00040829" w:rsidP="00040829">
            <w:pPr>
              <w:widowControl w:val="0"/>
              <w:autoSpaceDE w:val="0"/>
              <w:autoSpaceDN w:val="0"/>
              <w:jc w:val="center"/>
              <w:rPr>
                <w:szCs w:val="20"/>
              </w:rPr>
            </w:pPr>
            <w:r w:rsidRPr="00040829">
              <w:rPr>
                <w:szCs w:val="20"/>
              </w:rPr>
              <w:t>6.</w:t>
            </w:r>
          </w:p>
        </w:tc>
        <w:tc>
          <w:tcPr>
            <w:tcW w:w="4195" w:type="dxa"/>
          </w:tcPr>
          <w:p w:rsidR="00040829" w:rsidRPr="00040829" w:rsidRDefault="00040829" w:rsidP="00040829">
            <w:pPr>
              <w:widowControl w:val="0"/>
              <w:autoSpaceDE w:val="0"/>
              <w:autoSpaceDN w:val="0"/>
              <w:rPr>
                <w:szCs w:val="20"/>
              </w:rPr>
            </w:pPr>
            <w:r w:rsidRPr="00040829">
              <w:rPr>
                <w:szCs w:val="20"/>
              </w:rPr>
              <w:t>Гражданство</w:t>
            </w:r>
          </w:p>
        </w:tc>
        <w:tc>
          <w:tcPr>
            <w:tcW w:w="4082" w:type="dxa"/>
          </w:tcPr>
          <w:p w:rsidR="00040829" w:rsidRPr="00040829" w:rsidRDefault="00040829" w:rsidP="00040829">
            <w:pPr>
              <w:widowControl w:val="0"/>
              <w:autoSpaceDE w:val="0"/>
              <w:autoSpaceDN w:val="0"/>
              <w:rPr>
                <w:szCs w:val="20"/>
              </w:rPr>
            </w:pPr>
            <w:r w:rsidRPr="00040829">
              <w:rPr>
                <w:szCs w:val="20"/>
              </w:rPr>
              <w:t>Название страны</w:t>
            </w:r>
          </w:p>
        </w:tc>
      </w:tr>
      <w:tr w:rsidR="00040829" w:rsidRPr="00040829" w:rsidTr="00BC1834">
        <w:tc>
          <w:tcPr>
            <w:tcW w:w="737" w:type="dxa"/>
          </w:tcPr>
          <w:p w:rsidR="00040829" w:rsidRPr="00040829" w:rsidRDefault="00040829" w:rsidP="00040829">
            <w:pPr>
              <w:widowControl w:val="0"/>
              <w:autoSpaceDE w:val="0"/>
              <w:autoSpaceDN w:val="0"/>
              <w:jc w:val="center"/>
              <w:rPr>
                <w:szCs w:val="20"/>
              </w:rPr>
            </w:pPr>
            <w:r w:rsidRPr="00040829">
              <w:rPr>
                <w:szCs w:val="20"/>
              </w:rPr>
              <w:t>7.</w:t>
            </w:r>
          </w:p>
        </w:tc>
        <w:tc>
          <w:tcPr>
            <w:tcW w:w="4195" w:type="dxa"/>
          </w:tcPr>
          <w:p w:rsidR="00040829" w:rsidRPr="00040829" w:rsidRDefault="00040829" w:rsidP="00040829">
            <w:pPr>
              <w:widowControl w:val="0"/>
              <w:autoSpaceDE w:val="0"/>
              <w:autoSpaceDN w:val="0"/>
              <w:rPr>
                <w:szCs w:val="20"/>
              </w:rPr>
            </w:pPr>
            <w:r w:rsidRPr="00040829">
              <w:rPr>
                <w:szCs w:val="20"/>
              </w:rPr>
              <w:t>Место жительства (включая индекс)</w:t>
            </w:r>
          </w:p>
        </w:tc>
        <w:tc>
          <w:tcPr>
            <w:tcW w:w="4082" w:type="dxa"/>
          </w:tcPr>
          <w:p w:rsidR="00040829" w:rsidRPr="00040829" w:rsidRDefault="00040829" w:rsidP="00040829">
            <w:pPr>
              <w:widowControl w:val="0"/>
              <w:autoSpaceDE w:val="0"/>
              <w:autoSpaceDN w:val="0"/>
              <w:rPr>
                <w:szCs w:val="20"/>
              </w:rPr>
            </w:pPr>
            <w:r w:rsidRPr="00040829">
              <w:rPr>
                <w:szCs w:val="20"/>
              </w:rPr>
              <w:t>Индекс, страна, регион, населенный пункт, улица, дом, корпус, квартира</w:t>
            </w:r>
          </w:p>
        </w:tc>
      </w:tr>
      <w:tr w:rsidR="00040829" w:rsidRPr="00040829" w:rsidTr="00BC1834">
        <w:tc>
          <w:tcPr>
            <w:tcW w:w="737" w:type="dxa"/>
          </w:tcPr>
          <w:p w:rsidR="00040829" w:rsidRPr="00040829" w:rsidRDefault="00040829" w:rsidP="00040829">
            <w:pPr>
              <w:widowControl w:val="0"/>
              <w:autoSpaceDE w:val="0"/>
              <w:autoSpaceDN w:val="0"/>
              <w:jc w:val="center"/>
              <w:rPr>
                <w:szCs w:val="20"/>
              </w:rPr>
            </w:pPr>
            <w:r w:rsidRPr="00040829">
              <w:rPr>
                <w:szCs w:val="20"/>
              </w:rPr>
              <w:t>8.</w:t>
            </w:r>
          </w:p>
        </w:tc>
        <w:tc>
          <w:tcPr>
            <w:tcW w:w="4195" w:type="dxa"/>
          </w:tcPr>
          <w:p w:rsidR="00040829" w:rsidRPr="00040829" w:rsidRDefault="00040829" w:rsidP="00040829">
            <w:pPr>
              <w:widowControl w:val="0"/>
              <w:autoSpaceDE w:val="0"/>
              <w:autoSpaceDN w:val="0"/>
              <w:rPr>
                <w:szCs w:val="20"/>
              </w:rPr>
            </w:pPr>
            <w:r w:rsidRPr="00040829">
              <w:rPr>
                <w:szCs w:val="20"/>
              </w:rPr>
              <w:t>Место регистрации (включая индекс)</w:t>
            </w:r>
          </w:p>
        </w:tc>
        <w:tc>
          <w:tcPr>
            <w:tcW w:w="4082" w:type="dxa"/>
          </w:tcPr>
          <w:p w:rsidR="00040829" w:rsidRPr="00040829" w:rsidRDefault="00040829" w:rsidP="00040829">
            <w:pPr>
              <w:widowControl w:val="0"/>
              <w:autoSpaceDE w:val="0"/>
              <w:autoSpaceDN w:val="0"/>
              <w:rPr>
                <w:szCs w:val="20"/>
              </w:rPr>
            </w:pPr>
            <w:r w:rsidRPr="00040829">
              <w:rPr>
                <w:szCs w:val="20"/>
              </w:rPr>
              <w:t>Индекс, страна, регион, населенный пункт, улица, дом, корпус, квартира</w:t>
            </w:r>
          </w:p>
        </w:tc>
      </w:tr>
      <w:tr w:rsidR="00040829" w:rsidRPr="00040829" w:rsidTr="00BC1834">
        <w:tc>
          <w:tcPr>
            <w:tcW w:w="737" w:type="dxa"/>
          </w:tcPr>
          <w:p w:rsidR="00040829" w:rsidRPr="00040829" w:rsidRDefault="00040829" w:rsidP="00040829">
            <w:pPr>
              <w:widowControl w:val="0"/>
              <w:autoSpaceDE w:val="0"/>
              <w:autoSpaceDN w:val="0"/>
              <w:jc w:val="center"/>
              <w:rPr>
                <w:szCs w:val="20"/>
              </w:rPr>
            </w:pPr>
            <w:r w:rsidRPr="00040829">
              <w:rPr>
                <w:szCs w:val="20"/>
              </w:rPr>
              <w:t>9.</w:t>
            </w:r>
          </w:p>
        </w:tc>
        <w:tc>
          <w:tcPr>
            <w:tcW w:w="4195" w:type="dxa"/>
          </w:tcPr>
          <w:p w:rsidR="00040829" w:rsidRPr="00040829" w:rsidRDefault="00040829" w:rsidP="00040829">
            <w:pPr>
              <w:widowControl w:val="0"/>
              <w:autoSpaceDE w:val="0"/>
              <w:autoSpaceDN w:val="0"/>
              <w:rPr>
                <w:szCs w:val="20"/>
              </w:rPr>
            </w:pPr>
            <w:r w:rsidRPr="00040829">
              <w:rPr>
                <w:szCs w:val="20"/>
              </w:rPr>
              <w:t>Адрес регистрации по месту пребывания</w:t>
            </w:r>
          </w:p>
        </w:tc>
        <w:tc>
          <w:tcPr>
            <w:tcW w:w="4082" w:type="dxa"/>
          </w:tcPr>
          <w:p w:rsidR="00040829" w:rsidRPr="00040829" w:rsidRDefault="00040829" w:rsidP="00040829">
            <w:pPr>
              <w:widowControl w:val="0"/>
              <w:autoSpaceDE w:val="0"/>
              <w:autoSpaceDN w:val="0"/>
              <w:rPr>
                <w:szCs w:val="20"/>
              </w:rPr>
            </w:pPr>
            <w:r w:rsidRPr="00040829">
              <w:rPr>
                <w:szCs w:val="20"/>
              </w:rPr>
              <w:t>Поле содержит признак о том, что адрес регистрации является адресом по месту пребывания (временная регистрация)</w:t>
            </w:r>
          </w:p>
        </w:tc>
      </w:tr>
      <w:tr w:rsidR="00040829" w:rsidRPr="00040829" w:rsidTr="00BC1834">
        <w:tc>
          <w:tcPr>
            <w:tcW w:w="737" w:type="dxa"/>
          </w:tcPr>
          <w:p w:rsidR="00040829" w:rsidRPr="00040829" w:rsidRDefault="00040829" w:rsidP="00040829">
            <w:pPr>
              <w:widowControl w:val="0"/>
              <w:autoSpaceDE w:val="0"/>
              <w:autoSpaceDN w:val="0"/>
              <w:jc w:val="center"/>
              <w:rPr>
                <w:szCs w:val="20"/>
              </w:rPr>
            </w:pPr>
            <w:r w:rsidRPr="00040829">
              <w:rPr>
                <w:szCs w:val="20"/>
              </w:rPr>
              <w:t>10.</w:t>
            </w:r>
          </w:p>
        </w:tc>
        <w:tc>
          <w:tcPr>
            <w:tcW w:w="4195" w:type="dxa"/>
          </w:tcPr>
          <w:p w:rsidR="00040829" w:rsidRPr="00040829" w:rsidRDefault="00040829" w:rsidP="00040829">
            <w:pPr>
              <w:widowControl w:val="0"/>
              <w:autoSpaceDE w:val="0"/>
              <w:autoSpaceDN w:val="0"/>
              <w:rPr>
                <w:szCs w:val="20"/>
              </w:rPr>
            </w:pPr>
            <w:r w:rsidRPr="00040829">
              <w:rPr>
                <w:szCs w:val="20"/>
              </w:rPr>
              <w:t>Родители (законные представители), контактный телефон родителей (законных представителей)</w:t>
            </w:r>
          </w:p>
        </w:tc>
        <w:tc>
          <w:tcPr>
            <w:tcW w:w="4082" w:type="dxa"/>
          </w:tcPr>
          <w:p w:rsidR="00040829" w:rsidRPr="00040829" w:rsidRDefault="00040829" w:rsidP="00040829">
            <w:pPr>
              <w:widowControl w:val="0"/>
              <w:autoSpaceDE w:val="0"/>
              <w:autoSpaceDN w:val="0"/>
              <w:rPr>
                <w:szCs w:val="20"/>
              </w:rPr>
            </w:pPr>
          </w:p>
        </w:tc>
      </w:tr>
      <w:tr w:rsidR="00040829" w:rsidRPr="00040829" w:rsidTr="00BC1834">
        <w:tc>
          <w:tcPr>
            <w:tcW w:w="737" w:type="dxa"/>
          </w:tcPr>
          <w:p w:rsidR="00040829" w:rsidRPr="00040829" w:rsidRDefault="00040829" w:rsidP="00040829">
            <w:pPr>
              <w:widowControl w:val="0"/>
              <w:autoSpaceDE w:val="0"/>
              <w:autoSpaceDN w:val="0"/>
              <w:jc w:val="center"/>
              <w:rPr>
                <w:szCs w:val="20"/>
              </w:rPr>
            </w:pPr>
            <w:r w:rsidRPr="00040829">
              <w:rPr>
                <w:szCs w:val="20"/>
              </w:rPr>
              <w:t>11.</w:t>
            </w:r>
          </w:p>
        </w:tc>
        <w:tc>
          <w:tcPr>
            <w:tcW w:w="4195" w:type="dxa"/>
          </w:tcPr>
          <w:p w:rsidR="00040829" w:rsidRPr="00040829" w:rsidRDefault="00040829" w:rsidP="00040829">
            <w:pPr>
              <w:widowControl w:val="0"/>
              <w:autoSpaceDE w:val="0"/>
              <w:autoSpaceDN w:val="0"/>
              <w:rPr>
                <w:szCs w:val="20"/>
              </w:rPr>
            </w:pPr>
            <w:r w:rsidRPr="00040829">
              <w:rPr>
                <w:szCs w:val="20"/>
              </w:rPr>
              <w:t>Тип документа, удостоверяющего личность</w:t>
            </w:r>
          </w:p>
        </w:tc>
        <w:tc>
          <w:tcPr>
            <w:tcW w:w="4082" w:type="dxa"/>
          </w:tcPr>
          <w:p w:rsidR="00040829" w:rsidRPr="00040829" w:rsidRDefault="00040829" w:rsidP="00040829">
            <w:pPr>
              <w:widowControl w:val="0"/>
              <w:autoSpaceDE w:val="0"/>
              <w:autoSpaceDN w:val="0"/>
              <w:rPr>
                <w:szCs w:val="20"/>
              </w:rPr>
            </w:pPr>
            <w:r w:rsidRPr="00040829">
              <w:rPr>
                <w:szCs w:val="20"/>
              </w:rPr>
              <w:t>Свидетельство о рождении</w:t>
            </w:r>
          </w:p>
          <w:p w:rsidR="00040829" w:rsidRPr="00040829" w:rsidRDefault="00040829" w:rsidP="00040829">
            <w:pPr>
              <w:widowControl w:val="0"/>
              <w:autoSpaceDE w:val="0"/>
              <w:autoSpaceDN w:val="0"/>
              <w:rPr>
                <w:szCs w:val="20"/>
              </w:rPr>
            </w:pPr>
            <w:r w:rsidRPr="00040829">
              <w:rPr>
                <w:szCs w:val="20"/>
              </w:rPr>
              <w:t>Паспорт иностранного гражданина</w:t>
            </w:r>
          </w:p>
          <w:p w:rsidR="00040829" w:rsidRPr="00040829" w:rsidRDefault="00040829" w:rsidP="00040829">
            <w:pPr>
              <w:widowControl w:val="0"/>
              <w:autoSpaceDE w:val="0"/>
              <w:autoSpaceDN w:val="0"/>
              <w:rPr>
                <w:szCs w:val="20"/>
              </w:rPr>
            </w:pPr>
            <w:r w:rsidRPr="00040829">
              <w:rPr>
                <w:szCs w:val="20"/>
              </w:rPr>
              <w:t>...</w:t>
            </w:r>
          </w:p>
        </w:tc>
      </w:tr>
      <w:tr w:rsidR="00040829" w:rsidRPr="00040829" w:rsidTr="00BC1834">
        <w:tc>
          <w:tcPr>
            <w:tcW w:w="737" w:type="dxa"/>
          </w:tcPr>
          <w:p w:rsidR="00040829" w:rsidRPr="00040829" w:rsidRDefault="00040829" w:rsidP="00040829">
            <w:pPr>
              <w:widowControl w:val="0"/>
              <w:autoSpaceDE w:val="0"/>
              <w:autoSpaceDN w:val="0"/>
              <w:jc w:val="center"/>
              <w:rPr>
                <w:szCs w:val="20"/>
              </w:rPr>
            </w:pPr>
            <w:r w:rsidRPr="00040829">
              <w:rPr>
                <w:szCs w:val="20"/>
              </w:rPr>
              <w:t>12.</w:t>
            </w:r>
          </w:p>
        </w:tc>
        <w:tc>
          <w:tcPr>
            <w:tcW w:w="4195" w:type="dxa"/>
          </w:tcPr>
          <w:p w:rsidR="00040829" w:rsidRPr="00040829" w:rsidRDefault="00040829" w:rsidP="00040829">
            <w:pPr>
              <w:widowControl w:val="0"/>
              <w:autoSpaceDE w:val="0"/>
              <w:autoSpaceDN w:val="0"/>
              <w:rPr>
                <w:szCs w:val="20"/>
              </w:rPr>
            </w:pPr>
            <w:r w:rsidRPr="00040829">
              <w:rPr>
                <w:szCs w:val="20"/>
              </w:rPr>
              <w:t>Группа здоровья</w:t>
            </w:r>
          </w:p>
        </w:tc>
        <w:tc>
          <w:tcPr>
            <w:tcW w:w="4082" w:type="dxa"/>
          </w:tcPr>
          <w:p w:rsidR="00040829" w:rsidRPr="00040829" w:rsidRDefault="00040829" w:rsidP="00040829">
            <w:pPr>
              <w:widowControl w:val="0"/>
              <w:autoSpaceDE w:val="0"/>
              <w:autoSpaceDN w:val="0"/>
              <w:rPr>
                <w:szCs w:val="20"/>
              </w:rPr>
            </w:pPr>
            <w:r w:rsidRPr="00040829">
              <w:rPr>
                <w:szCs w:val="20"/>
              </w:rPr>
              <w:t>Группа 1 - здоровые</w:t>
            </w:r>
          </w:p>
          <w:p w:rsidR="00040829" w:rsidRPr="00040829" w:rsidRDefault="00040829" w:rsidP="00040829">
            <w:pPr>
              <w:widowControl w:val="0"/>
              <w:autoSpaceDE w:val="0"/>
              <w:autoSpaceDN w:val="0"/>
              <w:rPr>
                <w:szCs w:val="20"/>
              </w:rPr>
            </w:pPr>
            <w:r w:rsidRPr="00040829">
              <w:rPr>
                <w:szCs w:val="20"/>
              </w:rPr>
              <w:t>Группа 2 - с незначительными отклонениями</w:t>
            </w:r>
          </w:p>
          <w:p w:rsidR="00040829" w:rsidRPr="00040829" w:rsidRDefault="00040829" w:rsidP="00040829">
            <w:pPr>
              <w:widowControl w:val="0"/>
              <w:autoSpaceDE w:val="0"/>
              <w:autoSpaceDN w:val="0"/>
              <w:rPr>
                <w:szCs w:val="20"/>
              </w:rPr>
            </w:pPr>
            <w:r w:rsidRPr="00040829">
              <w:rPr>
                <w:szCs w:val="20"/>
              </w:rPr>
              <w:t>Группа 3 - с хроническими заболеваниями и хорошим самочувствием, либо с временными отклонениями в состоянии здоровья</w:t>
            </w:r>
          </w:p>
          <w:p w:rsidR="00040829" w:rsidRPr="00040829" w:rsidRDefault="00040829" w:rsidP="00040829">
            <w:pPr>
              <w:widowControl w:val="0"/>
              <w:autoSpaceDE w:val="0"/>
              <w:autoSpaceDN w:val="0"/>
              <w:rPr>
                <w:szCs w:val="20"/>
              </w:rPr>
            </w:pPr>
            <w:r w:rsidRPr="00040829">
              <w:rPr>
                <w:szCs w:val="20"/>
              </w:rPr>
              <w:t>Группа 4 - с хроническими заболеваниями и плохим самочувствием</w:t>
            </w:r>
          </w:p>
          <w:p w:rsidR="00040829" w:rsidRPr="00040829" w:rsidRDefault="00040829" w:rsidP="00040829">
            <w:pPr>
              <w:widowControl w:val="0"/>
              <w:autoSpaceDE w:val="0"/>
              <w:autoSpaceDN w:val="0"/>
              <w:rPr>
                <w:szCs w:val="20"/>
              </w:rPr>
            </w:pPr>
            <w:r w:rsidRPr="00040829">
              <w:rPr>
                <w:szCs w:val="20"/>
              </w:rPr>
              <w:t>Группа 5 - с хроническими заболеваниями и наблюдаются в специальных лечебницах</w:t>
            </w:r>
          </w:p>
        </w:tc>
      </w:tr>
      <w:tr w:rsidR="00040829" w:rsidRPr="00040829" w:rsidTr="00BC1834">
        <w:tc>
          <w:tcPr>
            <w:tcW w:w="737"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jc w:val="center"/>
              <w:rPr>
                <w:szCs w:val="20"/>
              </w:rPr>
            </w:pPr>
            <w:r w:rsidRPr="00040829">
              <w:rPr>
                <w:szCs w:val="20"/>
              </w:rPr>
              <w:t>13.</w:t>
            </w:r>
          </w:p>
        </w:tc>
        <w:tc>
          <w:tcPr>
            <w:tcW w:w="4195"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Физ. группа</w:t>
            </w:r>
          </w:p>
        </w:tc>
        <w:tc>
          <w:tcPr>
            <w:tcW w:w="4082"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Основная;</w:t>
            </w:r>
          </w:p>
          <w:p w:rsidR="00040829" w:rsidRPr="00040829" w:rsidRDefault="00040829" w:rsidP="00040829">
            <w:pPr>
              <w:widowControl w:val="0"/>
              <w:autoSpaceDE w:val="0"/>
              <w:autoSpaceDN w:val="0"/>
              <w:rPr>
                <w:szCs w:val="20"/>
              </w:rPr>
            </w:pPr>
            <w:r w:rsidRPr="00040829">
              <w:rPr>
                <w:szCs w:val="20"/>
              </w:rPr>
              <w:t>Подготовительная;</w:t>
            </w:r>
          </w:p>
          <w:p w:rsidR="00040829" w:rsidRPr="00040829" w:rsidRDefault="00040829" w:rsidP="00040829">
            <w:pPr>
              <w:widowControl w:val="0"/>
              <w:autoSpaceDE w:val="0"/>
              <w:autoSpaceDN w:val="0"/>
              <w:rPr>
                <w:szCs w:val="20"/>
              </w:rPr>
            </w:pPr>
            <w:r w:rsidRPr="00040829">
              <w:rPr>
                <w:szCs w:val="20"/>
              </w:rPr>
              <w:t>Освобожденная;</w:t>
            </w:r>
          </w:p>
          <w:p w:rsidR="00040829" w:rsidRPr="00040829" w:rsidRDefault="00040829" w:rsidP="00040829">
            <w:pPr>
              <w:widowControl w:val="0"/>
              <w:autoSpaceDE w:val="0"/>
              <w:autoSpaceDN w:val="0"/>
              <w:rPr>
                <w:szCs w:val="20"/>
              </w:rPr>
            </w:pPr>
            <w:r w:rsidRPr="00040829">
              <w:rPr>
                <w:szCs w:val="20"/>
              </w:rPr>
              <w:t>ЛФК;</w:t>
            </w:r>
          </w:p>
          <w:p w:rsidR="00040829" w:rsidRPr="00040829" w:rsidRDefault="00040829" w:rsidP="00040829">
            <w:pPr>
              <w:widowControl w:val="0"/>
              <w:autoSpaceDE w:val="0"/>
              <w:autoSpaceDN w:val="0"/>
              <w:rPr>
                <w:szCs w:val="20"/>
              </w:rPr>
            </w:pPr>
            <w:r w:rsidRPr="00040829">
              <w:rPr>
                <w:szCs w:val="20"/>
              </w:rPr>
              <w:t>Специальная</w:t>
            </w:r>
          </w:p>
        </w:tc>
      </w:tr>
      <w:tr w:rsidR="00040829" w:rsidRPr="00040829" w:rsidTr="00BC1834">
        <w:tc>
          <w:tcPr>
            <w:tcW w:w="737"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jc w:val="center"/>
              <w:rPr>
                <w:szCs w:val="20"/>
              </w:rPr>
            </w:pPr>
            <w:r w:rsidRPr="00040829">
              <w:rPr>
                <w:szCs w:val="20"/>
              </w:rPr>
              <w:t>14.</w:t>
            </w:r>
          </w:p>
        </w:tc>
        <w:tc>
          <w:tcPr>
            <w:tcW w:w="4195"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Свидетельство о рождении</w:t>
            </w:r>
          </w:p>
        </w:tc>
        <w:tc>
          <w:tcPr>
            <w:tcW w:w="4082"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Серия, номер, когда выдан, кем выдан</w:t>
            </w:r>
          </w:p>
        </w:tc>
      </w:tr>
      <w:tr w:rsidR="00040829" w:rsidRPr="00040829" w:rsidTr="00BC1834">
        <w:tc>
          <w:tcPr>
            <w:tcW w:w="737"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jc w:val="center"/>
              <w:rPr>
                <w:szCs w:val="20"/>
              </w:rPr>
            </w:pPr>
            <w:r w:rsidRPr="00040829">
              <w:rPr>
                <w:szCs w:val="20"/>
              </w:rPr>
              <w:t>15.</w:t>
            </w:r>
          </w:p>
        </w:tc>
        <w:tc>
          <w:tcPr>
            <w:tcW w:w="4195"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Социальное положение</w:t>
            </w:r>
          </w:p>
        </w:tc>
        <w:tc>
          <w:tcPr>
            <w:tcW w:w="4082"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Дети, оставшиеся без попечения родителей</w:t>
            </w:r>
          </w:p>
          <w:p w:rsidR="00040829" w:rsidRPr="00040829" w:rsidRDefault="00040829" w:rsidP="00040829">
            <w:pPr>
              <w:widowControl w:val="0"/>
              <w:autoSpaceDE w:val="0"/>
              <w:autoSpaceDN w:val="0"/>
              <w:rPr>
                <w:szCs w:val="20"/>
              </w:rPr>
            </w:pPr>
            <w:r w:rsidRPr="00040829">
              <w:rPr>
                <w:szCs w:val="20"/>
              </w:rPr>
              <w:t>Дети-инвалиды</w:t>
            </w:r>
          </w:p>
          <w:p w:rsidR="00040829" w:rsidRPr="00040829" w:rsidRDefault="00040829" w:rsidP="00040829">
            <w:pPr>
              <w:widowControl w:val="0"/>
              <w:autoSpaceDE w:val="0"/>
              <w:autoSpaceDN w:val="0"/>
              <w:rPr>
                <w:szCs w:val="20"/>
              </w:rPr>
            </w:pPr>
            <w:r w:rsidRPr="00040829">
              <w:rPr>
                <w:szCs w:val="20"/>
              </w:rPr>
              <w:t>Второй ребенок</w:t>
            </w:r>
          </w:p>
          <w:p w:rsidR="00040829" w:rsidRPr="00040829" w:rsidRDefault="00040829" w:rsidP="00040829">
            <w:pPr>
              <w:widowControl w:val="0"/>
              <w:autoSpaceDE w:val="0"/>
              <w:autoSpaceDN w:val="0"/>
              <w:rPr>
                <w:szCs w:val="20"/>
              </w:rPr>
            </w:pPr>
            <w:r w:rsidRPr="00040829">
              <w:rPr>
                <w:szCs w:val="20"/>
              </w:rPr>
              <w:t>Многодетная семья</w:t>
            </w:r>
          </w:p>
          <w:p w:rsidR="00040829" w:rsidRPr="00040829" w:rsidRDefault="00040829" w:rsidP="00040829">
            <w:pPr>
              <w:widowControl w:val="0"/>
              <w:autoSpaceDE w:val="0"/>
              <w:autoSpaceDN w:val="0"/>
              <w:rPr>
                <w:szCs w:val="20"/>
              </w:rPr>
            </w:pPr>
            <w:r w:rsidRPr="00040829">
              <w:rPr>
                <w:szCs w:val="20"/>
              </w:rPr>
              <w:t>Неполная семья</w:t>
            </w:r>
          </w:p>
          <w:p w:rsidR="00040829" w:rsidRPr="00040829" w:rsidRDefault="00040829" w:rsidP="00040829">
            <w:pPr>
              <w:widowControl w:val="0"/>
              <w:autoSpaceDE w:val="0"/>
              <w:autoSpaceDN w:val="0"/>
              <w:rPr>
                <w:szCs w:val="20"/>
              </w:rPr>
            </w:pPr>
            <w:r w:rsidRPr="00040829">
              <w:rPr>
                <w:szCs w:val="20"/>
              </w:rPr>
              <w:t>Патронатная семья</w:t>
            </w:r>
          </w:p>
          <w:p w:rsidR="00040829" w:rsidRPr="00040829" w:rsidRDefault="00040829" w:rsidP="00040829">
            <w:pPr>
              <w:widowControl w:val="0"/>
              <w:autoSpaceDE w:val="0"/>
              <w:autoSpaceDN w:val="0"/>
              <w:rPr>
                <w:szCs w:val="20"/>
              </w:rPr>
            </w:pPr>
            <w:r w:rsidRPr="00040829">
              <w:rPr>
                <w:szCs w:val="20"/>
              </w:rPr>
              <w:t>Первый ребенок</w:t>
            </w:r>
          </w:p>
          <w:p w:rsidR="00040829" w:rsidRPr="00040829" w:rsidRDefault="00040829" w:rsidP="00040829">
            <w:pPr>
              <w:widowControl w:val="0"/>
              <w:autoSpaceDE w:val="0"/>
              <w:autoSpaceDN w:val="0"/>
              <w:rPr>
                <w:szCs w:val="20"/>
              </w:rPr>
            </w:pPr>
            <w:r w:rsidRPr="00040829">
              <w:rPr>
                <w:szCs w:val="20"/>
              </w:rPr>
              <w:t>Приемная семья</w:t>
            </w:r>
          </w:p>
          <w:p w:rsidR="00040829" w:rsidRPr="00040829" w:rsidRDefault="00040829" w:rsidP="00040829">
            <w:pPr>
              <w:widowControl w:val="0"/>
              <w:autoSpaceDE w:val="0"/>
              <w:autoSpaceDN w:val="0"/>
              <w:rPr>
                <w:szCs w:val="20"/>
              </w:rPr>
            </w:pPr>
            <w:r w:rsidRPr="00040829">
              <w:rPr>
                <w:szCs w:val="20"/>
              </w:rPr>
              <w:t>Социально неблагополучная семья</w:t>
            </w:r>
          </w:p>
          <w:p w:rsidR="00040829" w:rsidRPr="00040829" w:rsidRDefault="00040829" w:rsidP="00040829">
            <w:pPr>
              <w:widowControl w:val="0"/>
              <w:autoSpaceDE w:val="0"/>
              <w:autoSpaceDN w:val="0"/>
              <w:rPr>
                <w:szCs w:val="20"/>
              </w:rPr>
            </w:pPr>
            <w:r w:rsidRPr="00040829">
              <w:rPr>
                <w:szCs w:val="20"/>
              </w:rPr>
              <w:t>Третий и последующий ребенок</w:t>
            </w:r>
          </w:p>
        </w:tc>
      </w:tr>
      <w:tr w:rsidR="00040829" w:rsidRPr="00040829" w:rsidTr="00BC1834">
        <w:tc>
          <w:tcPr>
            <w:tcW w:w="737"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jc w:val="center"/>
              <w:rPr>
                <w:szCs w:val="20"/>
              </w:rPr>
            </w:pPr>
            <w:r w:rsidRPr="00040829">
              <w:rPr>
                <w:szCs w:val="20"/>
              </w:rPr>
              <w:t>16.</w:t>
            </w:r>
          </w:p>
        </w:tc>
        <w:tc>
          <w:tcPr>
            <w:tcW w:w="4195"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Тип ограничения возможностей здоровья</w:t>
            </w:r>
          </w:p>
        </w:tc>
        <w:tc>
          <w:tcPr>
            <w:tcW w:w="4082"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I вид (глухие)</w:t>
            </w:r>
          </w:p>
          <w:p w:rsidR="00040829" w:rsidRPr="00040829" w:rsidRDefault="00040829" w:rsidP="00040829">
            <w:pPr>
              <w:widowControl w:val="0"/>
              <w:autoSpaceDE w:val="0"/>
              <w:autoSpaceDN w:val="0"/>
              <w:rPr>
                <w:szCs w:val="20"/>
              </w:rPr>
            </w:pPr>
            <w:r w:rsidRPr="00040829">
              <w:rPr>
                <w:szCs w:val="20"/>
              </w:rPr>
              <w:t>II вид (слабослышащие)</w:t>
            </w:r>
          </w:p>
          <w:p w:rsidR="00040829" w:rsidRPr="00040829" w:rsidRDefault="00040829" w:rsidP="00040829">
            <w:pPr>
              <w:widowControl w:val="0"/>
              <w:autoSpaceDE w:val="0"/>
              <w:autoSpaceDN w:val="0"/>
              <w:rPr>
                <w:szCs w:val="20"/>
              </w:rPr>
            </w:pPr>
            <w:r w:rsidRPr="00040829">
              <w:rPr>
                <w:szCs w:val="20"/>
              </w:rPr>
              <w:t>III вид (слепые)</w:t>
            </w:r>
          </w:p>
          <w:p w:rsidR="00040829" w:rsidRPr="00040829" w:rsidRDefault="00040829" w:rsidP="00040829">
            <w:pPr>
              <w:widowControl w:val="0"/>
              <w:autoSpaceDE w:val="0"/>
              <w:autoSpaceDN w:val="0"/>
              <w:rPr>
                <w:szCs w:val="20"/>
              </w:rPr>
            </w:pPr>
            <w:r w:rsidRPr="00040829">
              <w:rPr>
                <w:szCs w:val="20"/>
              </w:rPr>
              <w:t>IV вид (слабовидящие)</w:t>
            </w:r>
          </w:p>
          <w:p w:rsidR="00040829" w:rsidRPr="00040829" w:rsidRDefault="00040829" w:rsidP="00040829">
            <w:pPr>
              <w:widowControl w:val="0"/>
              <w:autoSpaceDE w:val="0"/>
              <w:autoSpaceDN w:val="0"/>
              <w:rPr>
                <w:szCs w:val="20"/>
              </w:rPr>
            </w:pPr>
            <w:r w:rsidRPr="00040829">
              <w:rPr>
                <w:szCs w:val="20"/>
              </w:rPr>
              <w:t>V вид (нарушение речи)</w:t>
            </w:r>
          </w:p>
          <w:p w:rsidR="00040829" w:rsidRPr="00040829" w:rsidRDefault="00040829" w:rsidP="00040829">
            <w:pPr>
              <w:widowControl w:val="0"/>
              <w:autoSpaceDE w:val="0"/>
              <w:autoSpaceDN w:val="0"/>
              <w:rPr>
                <w:szCs w:val="20"/>
              </w:rPr>
            </w:pPr>
            <w:r w:rsidRPr="00040829">
              <w:rPr>
                <w:szCs w:val="20"/>
              </w:rPr>
              <w:t>VI вид (нарушения опорно-двигательного аппарата)</w:t>
            </w:r>
          </w:p>
          <w:p w:rsidR="00040829" w:rsidRPr="00040829" w:rsidRDefault="00040829" w:rsidP="00040829">
            <w:pPr>
              <w:widowControl w:val="0"/>
              <w:autoSpaceDE w:val="0"/>
              <w:autoSpaceDN w:val="0"/>
              <w:rPr>
                <w:szCs w:val="20"/>
              </w:rPr>
            </w:pPr>
            <w:r w:rsidRPr="00040829">
              <w:rPr>
                <w:szCs w:val="20"/>
              </w:rPr>
              <w:t>VII вид (ЗПР)</w:t>
            </w:r>
          </w:p>
          <w:p w:rsidR="00040829" w:rsidRPr="00040829" w:rsidRDefault="00040829" w:rsidP="00040829">
            <w:pPr>
              <w:widowControl w:val="0"/>
              <w:autoSpaceDE w:val="0"/>
              <w:autoSpaceDN w:val="0"/>
              <w:rPr>
                <w:szCs w:val="20"/>
              </w:rPr>
            </w:pPr>
            <w:r w:rsidRPr="00040829">
              <w:rPr>
                <w:szCs w:val="20"/>
              </w:rPr>
              <w:t>VIII вид (умственно отсталые)</w:t>
            </w:r>
          </w:p>
          <w:p w:rsidR="00040829" w:rsidRPr="00040829" w:rsidRDefault="00040829" w:rsidP="00040829">
            <w:pPr>
              <w:widowControl w:val="0"/>
              <w:autoSpaceDE w:val="0"/>
              <w:autoSpaceDN w:val="0"/>
              <w:rPr>
                <w:szCs w:val="20"/>
              </w:rPr>
            </w:pPr>
            <w:r w:rsidRPr="00040829">
              <w:rPr>
                <w:szCs w:val="20"/>
              </w:rPr>
              <w:t>социально-педагогические показания</w:t>
            </w:r>
          </w:p>
          <w:p w:rsidR="00040829" w:rsidRPr="00040829" w:rsidRDefault="00040829" w:rsidP="00040829">
            <w:pPr>
              <w:widowControl w:val="0"/>
              <w:autoSpaceDE w:val="0"/>
              <w:autoSpaceDN w:val="0"/>
              <w:rPr>
                <w:szCs w:val="20"/>
              </w:rPr>
            </w:pPr>
            <w:r w:rsidRPr="00040829">
              <w:rPr>
                <w:szCs w:val="20"/>
              </w:rPr>
              <w:t>СЗ (соматические заболевания)</w:t>
            </w:r>
          </w:p>
          <w:p w:rsidR="00040829" w:rsidRPr="00040829" w:rsidRDefault="00040829" w:rsidP="00040829">
            <w:pPr>
              <w:widowControl w:val="0"/>
              <w:autoSpaceDE w:val="0"/>
              <w:autoSpaceDN w:val="0"/>
              <w:rPr>
                <w:szCs w:val="20"/>
              </w:rPr>
            </w:pPr>
            <w:r w:rsidRPr="00040829">
              <w:rPr>
                <w:szCs w:val="20"/>
              </w:rPr>
              <w:t>сложный дефект</w:t>
            </w:r>
          </w:p>
        </w:tc>
      </w:tr>
      <w:tr w:rsidR="00040829" w:rsidRPr="00040829" w:rsidTr="00BC1834">
        <w:tc>
          <w:tcPr>
            <w:tcW w:w="737"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jc w:val="center"/>
              <w:rPr>
                <w:szCs w:val="20"/>
              </w:rPr>
            </w:pPr>
            <w:r w:rsidRPr="00040829">
              <w:rPr>
                <w:szCs w:val="20"/>
              </w:rPr>
              <w:t>17.</w:t>
            </w:r>
          </w:p>
        </w:tc>
        <w:tc>
          <w:tcPr>
            <w:tcW w:w="4195"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Решения комиссий</w:t>
            </w:r>
          </w:p>
        </w:tc>
        <w:tc>
          <w:tcPr>
            <w:tcW w:w="4082"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ПМПК, МСЭ, о льготном содержании</w:t>
            </w:r>
          </w:p>
        </w:tc>
      </w:tr>
      <w:tr w:rsidR="00040829" w:rsidRPr="00040829" w:rsidTr="00BC1834">
        <w:tc>
          <w:tcPr>
            <w:tcW w:w="737"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jc w:val="center"/>
              <w:rPr>
                <w:szCs w:val="20"/>
              </w:rPr>
            </w:pPr>
            <w:r w:rsidRPr="00040829">
              <w:rPr>
                <w:szCs w:val="20"/>
              </w:rPr>
              <w:t>18.</w:t>
            </w:r>
          </w:p>
        </w:tc>
        <w:tc>
          <w:tcPr>
            <w:tcW w:w="4195"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Режим пребывания в группе</w:t>
            </w:r>
          </w:p>
        </w:tc>
        <w:tc>
          <w:tcPr>
            <w:tcW w:w="4082"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полный день</w:t>
            </w:r>
          </w:p>
          <w:p w:rsidR="00040829" w:rsidRPr="00040829" w:rsidRDefault="00040829" w:rsidP="00040829">
            <w:pPr>
              <w:widowControl w:val="0"/>
              <w:autoSpaceDE w:val="0"/>
              <w:autoSpaceDN w:val="0"/>
              <w:rPr>
                <w:szCs w:val="20"/>
              </w:rPr>
            </w:pPr>
            <w:r w:rsidRPr="00040829">
              <w:rPr>
                <w:szCs w:val="20"/>
              </w:rPr>
              <w:t>кратковременного пребывания</w:t>
            </w:r>
          </w:p>
          <w:p w:rsidR="00040829" w:rsidRPr="00040829" w:rsidRDefault="00040829" w:rsidP="00040829">
            <w:pPr>
              <w:widowControl w:val="0"/>
              <w:autoSpaceDE w:val="0"/>
              <w:autoSpaceDN w:val="0"/>
              <w:rPr>
                <w:szCs w:val="20"/>
              </w:rPr>
            </w:pPr>
            <w:r w:rsidRPr="00040829">
              <w:rPr>
                <w:szCs w:val="20"/>
              </w:rPr>
              <w:t>круглосуточного пребывания</w:t>
            </w:r>
          </w:p>
        </w:tc>
      </w:tr>
      <w:tr w:rsidR="00040829" w:rsidRPr="00040829" w:rsidTr="00BC1834">
        <w:tc>
          <w:tcPr>
            <w:tcW w:w="737"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jc w:val="center"/>
              <w:rPr>
                <w:szCs w:val="20"/>
              </w:rPr>
            </w:pPr>
            <w:r w:rsidRPr="00040829">
              <w:rPr>
                <w:szCs w:val="20"/>
              </w:rPr>
              <w:t>19.</w:t>
            </w:r>
          </w:p>
        </w:tc>
        <w:tc>
          <w:tcPr>
            <w:tcW w:w="4195"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СНИЛС</w:t>
            </w:r>
          </w:p>
        </w:tc>
        <w:tc>
          <w:tcPr>
            <w:tcW w:w="4082"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p>
        </w:tc>
      </w:tr>
      <w:tr w:rsidR="00040829" w:rsidRPr="00040829" w:rsidTr="00BC1834">
        <w:tc>
          <w:tcPr>
            <w:tcW w:w="737"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jc w:val="center"/>
              <w:rPr>
                <w:szCs w:val="20"/>
              </w:rPr>
            </w:pPr>
            <w:r w:rsidRPr="00040829">
              <w:rPr>
                <w:szCs w:val="20"/>
              </w:rPr>
              <w:t>20.</w:t>
            </w:r>
          </w:p>
        </w:tc>
        <w:tc>
          <w:tcPr>
            <w:tcW w:w="4195"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Инвалидность</w:t>
            </w:r>
          </w:p>
        </w:tc>
        <w:tc>
          <w:tcPr>
            <w:tcW w:w="4082" w:type="dxa"/>
            <w:tcBorders>
              <w:top w:val="single" w:sz="4" w:space="0" w:color="auto"/>
              <w:left w:val="single" w:sz="4" w:space="0" w:color="auto"/>
              <w:bottom w:val="single" w:sz="4" w:space="0" w:color="auto"/>
              <w:right w:val="single" w:sz="4" w:space="0" w:color="auto"/>
            </w:tcBorders>
          </w:tcPr>
          <w:p w:rsidR="00040829" w:rsidRPr="00040829" w:rsidRDefault="00040829" w:rsidP="00040829">
            <w:pPr>
              <w:widowControl w:val="0"/>
              <w:autoSpaceDE w:val="0"/>
              <w:autoSpaceDN w:val="0"/>
              <w:rPr>
                <w:szCs w:val="20"/>
              </w:rPr>
            </w:pPr>
            <w:r w:rsidRPr="00040829">
              <w:rPr>
                <w:szCs w:val="20"/>
              </w:rPr>
              <w:t>Группа инвалидности</w:t>
            </w:r>
          </w:p>
          <w:p w:rsidR="00040829" w:rsidRPr="00040829" w:rsidRDefault="00040829" w:rsidP="00040829">
            <w:pPr>
              <w:widowControl w:val="0"/>
              <w:autoSpaceDE w:val="0"/>
              <w:autoSpaceDN w:val="0"/>
              <w:rPr>
                <w:szCs w:val="20"/>
              </w:rPr>
            </w:pPr>
            <w:r w:rsidRPr="00040829">
              <w:rPr>
                <w:szCs w:val="20"/>
              </w:rPr>
              <w:t>Категория инвалидности</w:t>
            </w:r>
          </w:p>
          <w:p w:rsidR="00040829" w:rsidRPr="00040829" w:rsidRDefault="00040829" w:rsidP="00040829">
            <w:pPr>
              <w:widowControl w:val="0"/>
              <w:autoSpaceDE w:val="0"/>
              <w:autoSpaceDN w:val="0"/>
              <w:rPr>
                <w:szCs w:val="20"/>
              </w:rPr>
            </w:pPr>
            <w:r w:rsidRPr="00040829">
              <w:rPr>
                <w:szCs w:val="20"/>
              </w:rPr>
              <w:t>Срок действия</w:t>
            </w:r>
          </w:p>
        </w:tc>
      </w:tr>
    </w:tbl>
    <w:p w:rsidR="00040829" w:rsidRPr="00040829" w:rsidRDefault="00040829" w:rsidP="00040829">
      <w:pPr>
        <w:jc w:val="center"/>
        <w:rPr>
          <w:lang w:eastAsia="en-US"/>
        </w:rPr>
      </w:pPr>
    </w:p>
    <w:p w:rsidR="00040829" w:rsidRPr="00040829" w:rsidRDefault="00040829" w:rsidP="00040829">
      <w:pPr>
        <w:rPr>
          <w:lang w:eastAsia="en-US"/>
        </w:rPr>
      </w:pPr>
    </w:p>
    <w:p w:rsidR="00040829" w:rsidRPr="00040829" w:rsidRDefault="00040829" w:rsidP="00040829">
      <w:pPr>
        <w:rPr>
          <w:lang w:eastAsia="en-US"/>
        </w:rPr>
      </w:pPr>
    </w:p>
    <w:p w:rsidR="00040829" w:rsidRPr="00040829" w:rsidRDefault="00040829" w:rsidP="00040829">
      <w:pPr>
        <w:rPr>
          <w:lang w:eastAsia="en-US"/>
        </w:rPr>
        <w:sectPr w:rsidR="00040829" w:rsidRPr="00040829" w:rsidSect="00BC1834">
          <w:pgSz w:w="11906" w:h="16838"/>
          <w:pgMar w:top="1134" w:right="850" w:bottom="1134" w:left="1701" w:header="708" w:footer="708" w:gutter="0"/>
          <w:cols w:space="708"/>
          <w:docGrid w:linePitch="360"/>
        </w:sectPr>
      </w:pPr>
    </w:p>
    <w:p w:rsidR="00377984" w:rsidRDefault="00377984" w:rsidP="00377984">
      <w:pPr>
        <w:tabs>
          <w:tab w:val="left" w:pos="7905"/>
          <w:tab w:val="left" w:pos="7950"/>
        </w:tabs>
        <w:jc w:val="right"/>
        <w:rPr>
          <w:rFonts w:eastAsia="Calibri"/>
          <w:lang w:eastAsia="en-US"/>
        </w:rPr>
      </w:pPr>
      <w:r w:rsidRPr="00040829">
        <w:rPr>
          <w:rFonts w:eastAsia="Calibri"/>
          <w:lang w:eastAsia="en-US"/>
        </w:rPr>
        <w:t xml:space="preserve">Приложение № </w:t>
      </w:r>
      <w:r>
        <w:rPr>
          <w:rFonts w:eastAsia="Calibri"/>
          <w:lang w:eastAsia="en-US"/>
        </w:rPr>
        <w:t>4</w:t>
      </w:r>
    </w:p>
    <w:p w:rsidR="00377984" w:rsidRDefault="00377984" w:rsidP="00377984">
      <w:pPr>
        <w:tabs>
          <w:tab w:val="left" w:pos="7905"/>
          <w:tab w:val="left" w:pos="7950"/>
        </w:tabs>
        <w:jc w:val="right"/>
        <w:rPr>
          <w:rFonts w:eastAsia="Calibri"/>
          <w:lang w:eastAsia="en-US"/>
        </w:rPr>
      </w:pPr>
      <w:r>
        <w:rPr>
          <w:rFonts w:eastAsia="Calibri"/>
          <w:lang w:eastAsia="en-US"/>
        </w:rPr>
        <w:t xml:space="preserve">К Положению, утвержденному постановлением </w:t>
      </w:r>
    </w:p>
    <w:p w:rsidR="00377984" w:rsidRDefault="00377984" w:rsidP="00377984">
      <w:pPr>
        <w:tabs>
          <w:tab w:val="left" w:pos="7905"/>
          <w:tab w:val="left" w:pos="7950"/>
        </w:tabs>
        <w:jc w:val="right"/>
        <w:rPr>
          <w:rFonts w:eastAsia="Calibri"/>
          <w:lang w:eastAsia="en-US"/>
        </w:rPr>
      </w:pPr>
      <w:r>
        <w:rPr>
          <w:rFonts w:eastAsia="Calibri"/>
          <w:lang w:eastAsia="en-US"/>
        </w:rPr>
        <w:t>администрации Кыринского муниципального округ</w:t>
      </w:r>
    </w:p>
    <w:p w:rsidR="00377984" w:rsidRDefault="00377984" w:rsidP="00377984">
      <w:pPr>
        <w:tabs>
          <w:tab w:val="left" w:pos="7905"/>
          <w:tab w:val="left" w:pos="7950"/>
        </w:tabs>
        <w:jc w:val="right"/>
        <w:rPr>
          <w:rFonts w:eastAsia="Calibri"/>
          <w:lang w:eastAsia="en-US"/>
        </w:rPr>
      </w:pPr>
      <w:r>
        <w:rPr>
          <w:rFonts w:eastAsia="Calibri"/>
          <w:lang w:eastAsia="en-US"/>
        </w:rPr>
        <w:t>от «___» июня 2026 г. №____</w:t>
      </w:r>
    </w:p>
    <w:p w:rsidR="00D603EF" w:rsidRDefault="00D603EF" w:rsidP="00377984">
      <w:pPr>
        <w:tabs>
          <w:tab w:val="left" w:pos="7905"/>
          <w:tab w:val="left" w:pos="7950"/>
        </w:tabs>
        <w:jc w:val="right"/>
        <w:rPr>
          <w:rFonts w:eastAsia="Calibri"/>
          <w:lang w:eastAsia="en-US"/>
        </w:rPr>
      </w:pPr>
    </w:p>
    <w:p w:rsidR="00D603EF" w:rsidRPr="00D603EF" w:rsidRDefault="00D603EF" w:rsidP="00D603EF">
      <w:pPr>
        <w:tabs>
          <w:tab w:val="left" w:pos="7905"/>
          <w:tab w:val="left" w:pos="7950"/>
        </w:tabs>
        <w:jc w:val="center"/>
        <w:rPr>
          <w:rFonts w:eastAsia="Calibri"/>
          <w:lang w:eastAsia="en-US"/>
        </w:rPr>
      </w:pPr>
      <w:r w:rsidRPr="00D603EF">
        <w:rPr>
          <w:lang w:eastAsia="en-US"/>
        </w:rPr>
        <w:t>Ревизия - учёт детского населения на 01.01. и 01.09</w:t>
      </w:r>
    </w:p>
    <w:p w:rsidR="00040829" w:rsidRPr="00377984" w:rsidRDefault="00D603EF" w:rsidP="00D603EF">
      <w:pPr>
        <w:spacing w:after="200" w:line="276" w:lineRule="auto"/>
        <w:rPr>
          <w:sz w:val="28"/>
          <w:szCs w:val="28"/>
          <w:lang w:eastAsia="en-US"/>
        </w:rPr>
      </w:pPr>
      <w:r>
        <w:rPr>
          <w:sz w:val="28"/>
          <w:szCs w:val="28"/>
          <w:lang w:eastAsia="en-US"/>
        </w:rPr>
        <w:t>Директор школы:</w:t>
      </w:r>
    </w:p>
    <w:tbl>
      <w:tblPr>
        <w:tblpPr w:leftFromText="180" w:rightFromText="180" w:vertAnchor="page" w:horzAnchor="margin" w:tblpXSpec="center" w:tblpY="2176"/>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720"/>
        <w:gridCol w:w="720"/>
        <w:gridCol w:w="720"/>
        <w:gridCol w:w="720"/>
        <w:gridCol w:w="720"/>
        <w:gridCol w:w="720"/>
        <w:gridCol w:w="720"/>
        <w:gridCol w:w="720"/>
        <w:gridCol w:w="720"/>
        <w:gridCol w:w="720"/>
        <w:gridCol w:w="720"/>
        <w:gridCol w:w="720"/>
        <w:gridCol w:w="720"/>
        <w:gridCol w:w="720"/>
        <w:gridCol w:w="720"/>
        <w:gridCol w:w="720"/>
        <w:gridCol w:w="720"/>
        <w:gridCol w:w="720"/>
        <w:gridCol w:w="720"/>
      </w:tblGrid>
      <w:tr w:rsidR="00040829" w:rsidRPr="00D603EF" w:rsidTr="00D603EF">
        <w:trPr>
          <w:trHeight w:val="129"/>
        </w:trPr>
        <w:tc>
          <w:tcPr>
            <w:tcW w:w="2520" w:type="dxa"/>
            <w:vMerge w:val="restart"/>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2026</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2025</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2024</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2023</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2022</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2021</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2020</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2019</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2018</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2017</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2016</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2015</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2014</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2013</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2012</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2011</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2010</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2009</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2007</w:t>
            </w:r>
          </w:p>
        </w:tc>
      </w:tr>
      <w:tr w:rsidR="00040829" w:rsidRPr="00D603EF" w:rsidTr="00D603EF">
        <w:trPr>
          <w:trHeight w:val="742"/>
        </w:trPr>
        <w:tc>
          <w:tcPr>
            <w:tcW w:w="2520" w:type="dxa"/>
            <w:vMerge/>
            <w:tcBorders>
              <w:top w:val="single" w:sz="4" w:space="0" w:color="auto"/>
              <w:left w:val="single" w:sz="4" w:space="0" w:color="auto"/>
              <w:bottom w:val="single" w:sz="4" w:space="0" w:color="auto"/>
              <w:right w:val="single" w:sz="4" w:space="0" w:color="auto"/>
            </w:tcBorders>
            <w:vAlign w:val="center"/>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0 лет</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1</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2 год</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3 год</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4 год</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5 лет</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6 лет</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7 лет</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8 лет</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 xml:space="preserve"> 9 лет</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 xml:space="preserve"> 10 лет</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11</w:t>
            </w:r>
          </w:p>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 xml:space="preserve">лет </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12</w:t>
            </w:r>
          </w:p>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лет</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 xml:space="preserve">13 </w:t>
            </w:r>
          </w:p>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лет</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14</w:t>
            </w:r>
          </w:p>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 xml:space="preserve">лет </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15</w:t>
            </w:r>
          </w:p>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лет</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16</w:t>
            </w:r>
          </w:p>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лет</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17 лет</w:t>
            </w: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rPr>
                <w:rFonts w:ascii="Calibri" w:hAnsi="Calibri"/>
                <w:sz w:val="18"/>
                <w:szCs w:val="18"/>
                <w:lang w:eastAsia="en-US"/>
              </w:rPr>
            </w:pPr>
            <w:r w:rsidRPr="00D603EF">
              <w:rPr>
                <w:rFonts w:ascii="Calibri" w:hAnsi="Calibri"/>
                <w:sz w:val="18"/>
                <w:szCs w:val="18"/>
                <w:lang w:eastAsia="en-US"/>
              </w:rPr>
              <w:t>18 лет</w:t>
            </w: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Общее количество детей</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Дошкольного возраста</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В ДОУ</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Неорганизованные</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Школьного возраста</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Учатся в данной школе</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Учатся в школах района</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Учатся в ПУ</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ССУЗ</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ВУЗ</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Курсы</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РВШ</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Биржа, работа</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 xml:space="preserve">Не устроены 11, 9 </w:t>
            </w:r>
            <w:proofErr w:type="spellStart"/>
            <w:r w:rsidRPr="00D603EF">
              <w:rPr>
                <w:rFonts w:ascii="Calibri" w:hAnsi="Calibri"/>
                <w:sz w:val="18"/>
                <w:szCs w:val="18"/>
                <w:lang w:eastAsia="en-US"/>
              </w:rPr>
              <w:t>кл</w:t>
            </w:r>
            <w:proofErr w:type="spellEnd"/>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r w:rsidRPr="00D603EF">
              <w:rPr>
                <w:rFonts w:ascii="Calibri" w:hAnsi="Calibri"/>
                <w:sz w:val="18"/>
                <w:szCs w:val="18"/>
                <w:lang w:eastAsia="en-US"/>
              </w:rPr>
              <w:t>Не обучаются</w:t>
            </w: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r w:rsidR="00040829" w:rsidRPr="00D603EF" w:rsidTr="00D603EF">
        <w:tc>
          <w:tcPr>
            <w:tcW w:w="2520" w:type="dxa"/>
            <w:tcBorders>
              <w:top w:val="single" w:sz="4" w:space="0" w:color="auto"/>
              <w:left w:val="single" w:sz="4" w:space="0" w:color="auto"/>
              <w:bottom w:val="single" w:sz="4" w:space="0" w:color="auto"/>
              <w:right w:val="single" w:sz="4" w:space="0" w:color="auto"/>
            </w:tcBorders>
            <w:hideMark/>
          </w:tcPr>
          <w:p w:rsidR="00040829" w:rsidRPr="00D603EF" w:rsidRDefault="00040829" w:rsidP="00D603EF">
            <w:pPr>
              <w:spacing w:after="200" w:line="276" w:lineRule="auto"/>
              <w:rPr>
                <w:rFonts w:ascii="Calibri" w:hAnsi="Calibri"/>
                <w:sz w:val="18"/>
                <w:szCs w:val="18"/>
                <w:lang w:eastAsia="en-US"/>
              </w:rPr>
            </w:pPr>
            <w:proofErr w:type="spellStart"/>
            <w:r w:rsidRPr="00D603EF">
              <w:rPr>
                <w:rFonts w:ascii="Calibri" w:hAnsi="Calibri"/>
                <w:sz w:val="18"/>
                <w:szCs w:val="18"/>
                <w:lang w:eastAsia="en-US"/>
              </w:rPr>
              <w:t>Спец.школа</w:t>
            </w:r>
            <w:proofErr w:type="spellEnd"/>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c>
          <w:tcPr>
            <w:tcW w:w="720" w:type="dxa"/>
            <w:tcBorders>
              <w:top w:val="single" w:sz="4" w:space="0" w:color="auto"/>
              <w:left w:val="single" w:sz="4" w:space="0" w:color="auto"/>
              <w:bottom w:val="single" w:sz="4" w:space="0" w:color="auto"/>
              <w:right w:val="single" w:sz="4" w:space="0" w:color="auto"/>
            </w:tcBorders>
          </w:tcPr>
          <w:p w:rsidR="00040829" w:rsidRPr="00D603EF" w:rsidRDefault="00040829" w:rsidP="00D603EF">
            <w:pPr>
              <w:spacing w:after="200" w:line="276" w:lineRule="auto"/>
              <w:rPr>
                <w:rFonts w:ascii="Calibri" w:hAnsi="Calibri"/>
                <w:sz w:val="18"/>
                <w:szCs w:val="18"/>
                <w:lang w:eastAsia="en-US"/>
              </w:rPr>
            </w:pPr>
          </w:p>
        </w:tc>
      </w:tr>
    </w:tbl>
    <w:tbl>
      <w:tblPr>
        <w:tblpPr w:leftFromText="180" w:rightFromText="180" w:horzAnchor="margin" w:tblpY="10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084"/>
        <w:gridCol w:w="4149"/>
        <w:gridCol w:w="2142"/>
        <w:gridCol w:w="2719"/>
        <w:gridCol w:w="2440"/>
      </w:tblGrid>
      <w:tr w:rsidR="00040829" w:rsidRPr="00040829" w:rsidTr="00D603EF">
        <w:tc>
          <w:tcPr>
            <w:tcW w:w="1026" w:type="dxa"/>
          </w:tcPr>
          <w:p w:rsidR="00040829" w:rsidRPr="00040829" w:rsidRDefault="00040829" w:rsidP="00D603EF">
            <w:pPr>
              <w:spacing w:after="200" w:line="276" w:lineRule="auto"/>
              <w:rPr>
                <w:rFonts w:ascii="Calibri" w:hAnsi="Calibri"/>
                <w:sz w:val="22"/>
                <w:szCs w:val="22"/>
                <w:lang w:eastAsia="en-US"/>
              </w:rPr>
            </w:pPr>
          </w:p>
        </w:tc>
        <w:tc>
          <w:tcPr>
            <w:tcW w:w="2084" w:type="dxa"/>
          </w:tcPr>
          <w:p w:rsidR="00040829" w:rsidRPr="00040829" w:rsidRDefault="00040829" w:rsidP="00D603EF">
            <w:pPr>
              <w:spacing w:after="200" w:line="276" w:lineRule="auto"/>
              <w:rPr>
                <w:rFonts w:ascii="Calibri" w:hAnsi="Calibri"/>
                <w:sz w:val="22"/>
                <w:szCs w:val="22"/>
                <w:lang w:eastAsia="en-US"/>
              </w:rPr>
            </w:pPr>
            <w:r w:rsidRPr="00040829">
              <w:rPr>
                <w:rFonts w:ascii="Calibri" w:hAnsi="Calibri"/>
                <w:sz w:val="22"/>
                <w:szCs w:val="22"/>
                <w:lang w:eastAsia="en-US"/>
              </w:rPr>
              <w:t>Учатся в школах района: ФИО, школа, класс</w:t>
            </w:r>
          </w:p>
        </w:tc>
        <w:tc>
          <w:tcPr>
            <w:tcW w:w="4149" w:type="dxa"/>
          </w:tcPr>
          <w:p w:rsidR="00040829" w:rsidRPr="00040829" w:rsidRDefault="00040829" w:rsidP="00D603EF">
            <w:pPr>
              <w:spacing w:after="200" w:line="276" w:lineRule="auto"/>
              <w:rPr>
                <w:rFonts w:ascii="Calibri" w:hAnsi="Calibri"/>
                <w:sz w:val="22"/>
                <w:szCs w:val="22"/>
                <w:lang w:eastAsia="en-US"/>
              </w:rPr>
            </w:pPr>
            <w:r w:rsidRPr="00040829">
              <w:rPr>
                <w:rFonts w:ascii="Calibri" w:hAnsi="Calibri"/>
                <w:sz w:val="22"/>
                <w:szCs w:val="22"/>
                <w:lang w:eastAsia="en-US"/>
              </w:rPr>
              <w:t xml:space="preserve">Учатся в </w:t>
            </w:r>
            <w:proofErr w:type="spellStart"/>
            <w:r w:rsidRPr="00040829">
              <w:rPr>
                <w:rFonts w:ascii="Calibri" w:hAnsi="Calibri"/>
                <w:sz w:val="22"/>
                <w:szCs w:val="22"/>
                <w:lang w:eastAsia="en-US"/>
              </w:rPr>
              <w:t>ССУЗах</w:t>
            </w:r>
            <w:proofErr w:type="spellEnd"/>
            <w:r w:rsidRPr="00040829">
              <w:rPr>
                <w:rFonts w:ascii="Calibri" w:hAnsi="Calibri"/>
                <w:sz w:val="22"/>
                <w:szCs w:val="22"/>
                <w:lang w:eastAsia="en-US"/>
              </w:rPr>
              <w:t xml:space="preserve"> и ПУ: ФИО, год рождения, наименование учебного заведения</w:t>
            </w:r>
          </w:p>
        </w:tc>
        <w:tc>
          <w:tcPr>
            <w:tcW w:w="2142" w:type="dxa"/>
          </w:tcPr>
          <w:p w:rsidR="00040829" w:rsidRPr="00040829" w:rsidRDefault="00040829" w:rsidP="00D603EF">
            <w:pPr>
              <w:spacing w:after="200" w:line="276" w:lineRule="auto"/>
              <w:rPr>
                <w:rFonts w:ascii="Calibri" w:hAnsi="Calibri"/>
                <w:sz w:val="22"/>
                <w:szCs w:val="22"/>
                <w:lang w:eastAsia="en-US"/>
              </w:rPr>
            </w:pPr>
            <w:r w:rsidRPr="00040829">
              <w:rPr>
                <w:rFonts w:ascii="Calibri" w:hAnsi="Calibri"/>
                <w:sz w:val="22"/>
                <w:szCs w:val="22"/>
                <w:lang w:eastAsia="en-US"/>
              </w:rPr>
              <w:t>Не обучаются: ФИО, образование</w:t>
            </w:r>
          </w:p>
        </w:tc>
        <w:tc>
          <w:tcPr>
            <w:tcW w:w="2719" w:type="dxa"/>
          </w:tcPr>
          <w:p w:rsidR="00040829" w:rsidRPr="00040829" w:rsidRDefault="00040829" w:rsidP="00D603EF">
            <w:pPr>
              <w:spacing w:after="200" w:line="276" w:lineRule="auto"/>
              <w:rPr>
                <w:rFonts w:ascii="Calibri" w:hAnsi="Calibri"/>
                <w:sz w:val="22"/>
                <w:szCs w:val="22"/>
                <w:lang w:eastAsia="en-US"/>
              </w:rPr>
            </w:pPr>
            <w:r w:rsidRPr="00040829">
              <w:rPr>
                <w:rFonts w:ascii="Calibri" w:hAnsi="Calibri"/>
                <w:sz w:val="22"/>
                <w:szCs w:val="22"/>
                <w:lang w:eastAsia="en-US"/>
              </w:rPr>
              <w:t>Прописаны, но не проживают: ФИО,</w:t>
            </w:r>
            <w:r w:rsidR="00377984">
              <w:rPr>
                <w:rFonts w:ascii="Calibri" w:hAnsi="Calibri"/>
                <w:sz w:val="22"/>
                <w:szCs w:val="22"/>
                <w:lang w:eastAsia="en-US"/>
              </w:rPr>
              <w:t xml:space="preserve"> </w:t>
            </w:r>
            <w:r w:rsidRPr="00040829">
              <w:rPr>
                <w:rFonts w:ascii="Calibri" w:hAnsi="Calibri"/>
                <w:sz w:val="22"/>
                <w:szCs w:val="22"/>
                <w:lang w:eastAsia="en-US"/>
              </w:rPr>
              <w:t>год рождения</w:t>
            </w:r>
          </w:p>
        </w:tc>
        <w:tc>
          <w:tcPr>
            <w:tcW w:w="2440" w:type="dxa"/>
          </w:tcPr>
          <w:p w:rsidR="00040829" w:rsidRPr="00040829" w:rsidRDefault="00040829" w:rsidP="00D603EF">
            <w:pPr>
              <w:spacing w:after="200" w:line="276" w:lineRule="auto"/>
              <w:rPr>
                <w:rFonts w:ascii="Calibri" w:hAnsi="Calibri"/>
                <w:sz w:val="22"/>
                <w:szCs w:val="22"/>
                <w:lang w:eastAsia="en-US"/>
              </w:rPr>
            </w:pPr>
            <w:r w:rsidRPr="00040829">
              <w:rPr>
                <w:rFonts w:ascii="Calibri" w:hAnsi="Calibri"/>
                <w:sz w:val="22"/>
                <w:szCs w:val="22"/>
                <w:lang w:eastAsia="en-US"/>
              </w:rPr>
              <w:t>Проживают, но не прописаны: ФИО год рождения, место учёбы</w:t>
            </w:r>
          </w:p>
        </w:tc>
      </w:tr>
      <w:tr w:rsidR="00040829" w:rsidRPr="00040829" w:rsidTr="00D603EF">
        <w:tc>
          <w:tcPr>
            <w:tcW w:w="1026" w:type="dxa"/>
          </w:tcPr>
          <w:p w:rsidR="00040829" w:rsidRPr="00040829" w:rsidRDefault="00040829" w:rsidP="00D603EF">
            <w:pPr>
              <w:spacing w:after="200" w:line="276" w:lineRule="auto"/>
              <w:rPr>
                <w:rFonts w:ascii="Calibri" w:hAnsi="Calibri"/>
                <w:sz w:val="22"/>
                <w:szCs w:val="22"/>
                <w:lang w:eastAsia="en-US"/>
              </w:rPr>
            </w:pPr>
            <w:r w:rsidRPr="00040829">
              <w:rPr>
                <w:rFonts w:ascii="Calibri" w:hAnsi="Calibri"/>
                <w:sz w:val="22"/>
                <w:szCs w:val="22"/>
                <w:lang w:eastAsia="en-US"/>
              </w:rPr>
              <w:t>1</w:t>
            </w:r>
          </w:p>
        </w:tc>
        <w:tc>
          <w:tcPr>
            <w:tcW w:w="2084" w:type="dxa"/>
          </w:tcPr>
          <w:p w:rsidR="00040829" w:rsidRPr="00040829" w:rsidRDefault="00040829" w:rsidP="00D603EF">
            <w:pPr>
              <w:spacing w:after="200" w:line="276" w:lineRule="auto"/>
              <w:rPr>
                <w:rFonts w:ascii="Calibri" w:hAnsi="Calibri"/>
                <w:sz w:val="22"/>
                <w:szCs w:val="22"/>
                <w:lang w:eastAsia="en-US"/>
              </w:rPr>
            </w:pPr>
          </w:p>
        </w:tc>
        <w:tc>
          <w:tcPr>
            <w:tcW w:w="4149" w:type="dxa"/>
          </w:tcPr>
          <w:p w:rsidR="00040829" w:rsidRPr="00040829" w:rsidRDefault="00040829" w:rsidP="00D603EF">
            <w:pPr>
              <w:spacing w:after="200" w:line="276" w:lineRule="auto"/>
              <w:rPr>
                <w:rFonts w:ascii="Calibri" w:hAnsi="Calibri"/>
                <w:sz w:val="22"/>
                <w:szCs w:val="22"/>
                <w:lang w:eastAsia="en-US"/>
              </w:rPr>
            </w:pPr>
          </w:p>
        </w:tc>
        <w:tc>
          <w:tcPr>
            <w:tcW w:w="2142" w:type="dxa"/>
          </w:tcPr>
          <w:p w:rsidR="00040829" w:rsidRPr="00040829" w:rsidRDefault="00040829" w:rsidP="00D603EF">
            <w:pPr>
              <w:spacing w:after="200" w:line="276" w:lineRule="auto"/>
              <w:rPr>
                <w:rFonts w:ascii="Calibri" w:hAnsi="Calibri"/>
                <w:sz w:val="22"/>
                <w:szCs w:val="22"/>
                <w:lang w:eastAsia="en-US"/>
              </w:rPr>
            </w:pPr>
          </w:p>
        </w:tc>
        <w:tc>
          <w:tcPr>
            <w:tcW w:w="2719" w:type="dxa"/>
          </w:tcPr>
          <w:p w:rsidR="00040829" w:rsidRPr="00040829" w:rsidRDefault="00040829" w:rsidP="00D603EF">
            <w:pPr>
              <w:spacing w:after="200" w:line="276" w:lineRule="auto"/>
              <w:rPr>
                <w:rFonts w:ascii="Calibri" w:hAnsi="Calibri"/>
                <w:sz w:val="22"/>
                <w:szCs w:val="22"/>
                <w:lang w:eastAsia="en-US"/>
              </w:rPr>
            </w:pPr>
          </w:p>
        </w:tc>
        <w:tc>
          <w:tcPr>
            <w:tcW w:w="2440" w:type="dxa"/>
          </w:tcPr>
          <w:p w:rsidR="00040829" w:rsidRPr="00040829" w:rsidRDefault="00040829" w:rsidP="00D603EF">
            <w:pPr>
              <w:spacing w:after="200" w:line="276" w:lineRule="auto"/>
              <w:rPr>
                <w:rFonts w:ascii="Calibri" w:hAnsi="Calibri"/>
                <w:sz w:val="22"/>
                <w:szCs w:val="22"/>
                <w:lang w:eastAsia="en-US"/>
              </w:rPr>
            </w:pPr>
          </w:p>
        </w:tc>
      </w:tr>
      <w:tr w:rsidR="00040829" w:rsidRPr="00040829" w:rsidTr="00D603EF">
        <w:tc>
          <w:tcPr>
            <w:tcW w:w="1026" w:type="dxa"/>
          </w:tcPr>
          <w:p w:rsidR="00040829" w:rsidRPr="00040829" w:rsidRDefault="00040829" w:rsidP="00D603EF">
            <w:pPr>
              <w:spacing w:after="200" w:line="276" w:lineRule="auto"/>
              <w:rPr>
                <w:rFonts w:ascii="Calibri" w:hAnsi="Calibri"/>
                <w:sz w:val="22"/>
                <w:szCs w:val="22"/>
                <w:lang w:eastAsia="en-US"/>
              </w:rPr>
            </w:pPr>
            <w:r w:rsidRPr="00040829">
              <w:rPr>
                <w:rFonts w:ascii="Calibri" w:hAnsi="Calibri"/>
                <w:sz w:val="22"/>
                <w:szCs w:val="22"/>
                <w:lang w:eastAsia="en-US"/>
              </w:rPr>
              <w:t>2</w:t>
            </w:r>
          </w:p>
        </w:tc>
        <w:tc>
          <w:tcPr>
            <w:tcW w:w="2084" w:type="dxa"/>
          </w:tcPr>
          <w:p w:rsidR="00040829" w:rsidRPr="00040829" w:rsidRDefault="00040829" w:rsidP="00D603EF">
            <w:pPr>
              <w:spacing w:after="200" w:line="276" w:lineRule="auto"/>
              <w:rPr>
                <w:rFonts w:ascii="Calibri" w:hAnsi="Calibri"/>
                <w:sz w:val="22"/>
                <w:szCs w:val="22"/>
                <w:lang w:eastAsia="en-US"/>
              </w:rPr>
            </w:pPr>
          </w:p>
        </w:tc>
        <w:tc>
          <w:tcPr>
            <w:tcW w:w="4149" w:type="dxa"/>
          </w:tcPr>
          <w:p w:rsidR="00040829" w:rsidRPr="00040829" w:rsidRDefault="00040829" w:rsidP="00D603EF">
            <w:pPr>
              <w:spacing w:after="200" w:line="276" w:lineRule="auto"/>
              <w:rPr>
                <w:rFonts w:ascii="Calibri" w:hAnsi="Calibri"/>
                <w:sz w:val="22"/>
                <w:szCs w:val="22"/>
                <w:lang w:eastAsia="en-US"/>
              </w:rPr>
            </w:pPr>
          </w:p>
        </w:tc>
        <w:tc>
          <w:tcPr>
            <w:tcW w:w="2142" w:type="dxa"/>
          </w:tcPr>
          <w:p w:rsidR="00040829" w:rsidRPr="00040829" w:rsidRDefault="00040829" w:rsidP="00D603EF">
            <w:pPr>
              <w:spacing w:after="200" w:line="276" w:lineRule="auto"/>
              <w:rPr>
                <w:rFonts w:ascii="Calibri" w:hAnsi="Calibri"/>
                <w:sz w:val="22"/>
                <w:szCs w:val="22"/>
                <w:lang w:eastAsia="en-US"/>
              </w:rPr>
            </w:pPr>
          </w:p>
        </w:tc>
        <w:tc>
          <w:tcPr>
            <w:tcW w:w="2719" w:type="dxa"/>
          </w:tcPr>
          <w:p w:rsidR="00040829" w:rsidRPr="00040829" w:rsidRDefault="00040829" w:rsidP="00D603EF">
            <w:pPr>
              <w:spacing w:after="200" w:line="276" w:lineRule="auto"/>
              <w:rPr>
                <w:rFonts w:ascii="Calibri" w:hAnsi="Calibri"/>
                <w:sz w:val="22"/>
                <w:szCs w:val="22"/>
                <w:lang w:eastAsia="en-US"/>
              </w:rPr>
            </w:pPr>
          </w:p>
        </w:tc>
        <w:tc>
          <w:tcPr>
            <w:tcW w:w="2440" w:type="dxa"/>
          </w:tcPr>
          <w:p w:rsidR="00040829" w:rsidRPr="00040829" w:rsidRDefault="00040829" w:rsidP="00D603EF">
            <w:pPr>
              <w:spacing w:after="200" w:line="276" w:lineRule="auto"/>
              <w:rPr>
                <w:rFonts w:ascii="Calibri" w:hAnsi="Calibri"/>
                <w:sz w:val="22"/>
                <w:szCs w:val="22"/>
                <w:lang w:eastAsia="en-US"/>
              </w:rPr>
            </w:pPr>
          </w:p>
        </w:tc>
      </w:tr>
    </w:tbl>
    <w:p w:rsidR="00D603EF" w:rsidRDefault="00D603EF">
      <w:pPr>
        <w:spacing w:after="200" w:line="276" w:lineRule="auto"/>
        <w:rPr>
          <w:sz w:val="22"/>
          <w:szCs w:val="22"/>
          <w:lang w:eastAsia="en-US"/>
        </w:rPr>
      </w:pPr>
      <w:r w:rsidRPr="00D603EF">
        <w:rPr>
          <w:sz w:val="22"/>
          <w:szCs w:val="22"/>
          <w:lang w:eastAsia="en-US"/>
        </w:rPr>
        <w:t>Учёт несовершеннолетних детей (списочный состав</w:t>
      </w:r>
    </w:p>
    <w:p w:rsidR="007717D5" w:rsidRDefault="007717D5">
      <w:pPr>
        <w:spacing w:after="200" w:line="276" w:lineRule="auto"/>
        <w:rPr>
          <w:sz w:val="22"/>
          <w:szCs w:val="22"/>
          <w:lang w:eastAsia="en-US"/>
        </w:rPr>
      </w:pPr>
    </w:p>
    <w:p w:rsidR="007717D5" w:rsidRDefault="007717D5">
      <w:pPr>
        <w:spacing w:after="200" w:line="276" w:lineRule="auto"/>
        <w:rPr>
          <w:sz w:val="22"/>
          <w:szCs w:val="22"/>
          <w:lang w:eastAsia="en-US"/>
        </w:rPr>
      </w:pPr>
    </w:p>
    <w:p w:rsidR="007717D5" w:rsidRDefault="007717D5">
      <w:pPr>
        <w:spacing w:after="200" w:line="276" w:lineRule="auto"/>
        <w:rPr>
          <w:sz w:val="22"/>
          <w:szCs w:val="22"/>
          <w:lang w:eastAsia="en-US"/>
        </w:rPr>
      </w:pPr>
      <w:r>
        <w:rPr>
          <w:sz w:val="22"/>
          <w:szCs w:val="22"/>
          <w:lang w:eastAsia="en-US"/>
        </w:rPr>
        <w:t>Предварительное определение учеников</w:t>
      </w:r>
    </w:p>
    <w:tbl>
      <w:tblPr>
        <w:tblpPr w:leftFromText="180" w:rightFromText="180" w:horzAnchor="margin" w:tblpY="10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084"/>
        <w:gridCol w:w="4149"/>
        <w:gridCol w:w="2142"/>
        <w:gridCol w:w="2719"/>
        <w:gridCol w:w="2440"/>
      </w:tblGrid>
      <w:tr w:rsidR="007717D5" w:rsidRPr="00040829" w:rsidTr="001221BC">
        <w:tc>
          <w:tcPr>
            <w:tcW w:w="1026" w:type="dxa"/>
          </w:tcPr>
          <w:p w:rsidR="007717D5" w:rsidRPr="00040829" w:rsidRDefault="007717D5" w:rsidP="001221BC">
            <w:pPr>
              <w:spacing w:after="200" w:line="276" w:lineRule="auto"/>
              <w:rPr>
                <w:rFonts w:ascii="Calibri" w:hAnsi="Calibri"/>
                <w:sz w:val="22"/>
                <w:szCs w:val="22"/>
                <w:lang w:eastAsia="en-US"/>
              </w:rPr>
            </w:pPr>
            <w:bookmarkStart w:id="3" w:name="_Hlk233113447"/>
          </w:p>
        </w:tc>
        <w:tc>
          <w:tcPr>
            <w:tcW w:w="2084" w:type="dxa"/>
          </w:tcPr>
          <w:p w:rsidR="007717D5" w:rsidRPr="00040829" w:rsidRDefault="007717D5" w:rsidP="001221BC">
            <w:pPr>
              <w:spacing w:after="200" w:line="276" w:lineRule="auto"/>
              <w:rPr>
                <w:rFonts w:ascii="Calibri" w:hAnsi="Calibri"/>
                <w:sz w:val="22"/>
                <w:szCs w:val="22"/>
                <w:lang w:eastAsia="en-US"/>
              </w:rPr>
            </w:pPr>
            <w:r w:rsidRPr="00040829">
              <w:rPr>
                <w:rFonts w:ascii="Calibri" w:hAnsi="Calibri"/>
                <w:sz w:val="22"/>
                <w:szCs w:val="22"/>
                <w:lang w:eastAsia="en-US"/>
              </w:rPr>
              <w:t>Учатся в школах района: ФИО, школа, класс</w:t>
            </w:r>
          </w:p>
        </w:tc>
        <w:tc>
          <w:tcPr>
            <w:tcW w:w="4149" w:type="dxa"/>
          </w:tcPr>
          <w:p w:rsidR="007717D5" w:rsidRPr="00040829" w:rsidRDefault="007717D5" w:rsidP="001221BC">
            <w:pPr>
              <w:spacing w:after="200" w:line="276" w:lineRule="auto"/>
              <w:rPr>
                <w:rFonts w:ascii="Calibri" w:hAnsi="Calibri"/>
                <w:sz w:val="22"/>
                <w:szCs w:val="22"/>
                <w:lang w:eastAsia="en-US"/>
              </w:rPr>
            </w:pPr>
            <w:r w:rsidRPr="00040829">
              <w:rPr>
                <w:rFonts w:ascii="Calibri" w:hAnsi="Calibri"/>
                <w:sz w:val="22"/>
                <w:szCs w:val="22"/>
                <w:lang w:eastAsia="en-US"/>
              </w:rPr>
              <w:t xml:space="preserve">Учатся в </w:t>
            </w:r>
            <w:proofErr w:type="spellStart"/>
            <w:r w:rsidRPr="00040829">
              <w:rPr>
                <w:rFonts w:ascii="Calibri" w:hAnsi="Calibri"/>
                <w:sz w:val="22"/>
                <w:szCs w:val="22"/>
                <w:lang w:eastAsia="en-US"/>
              </w:rPr>
              <w:t>ССУЗах</w:t>
            </w:r>
            <w:proofErr w:type="spellEnd"/>
            <w:r w:rsidRPr="00040829">
              <w:rPr>
                <w:rFonts w:ascii="Calibri" w:hAnsi="Calibri"/>
                <w:sz w:val="22"/>
                <w:szCs w:val="22"/>
                <w:lang w:eastAsia="en-US"/>
              </w:rPr>
              <w:t xml:space="preserve"> и ПУ: ФИО, год рождения, наименование учебного заведения</w:t>
            </w:r>
          </w:p>
        </w:tc>
        <w:tc>
          <w:tcPr>
            <w:tcW w:w="2142" w:type="dxa"/>
          </w:tcPr>
          <w:p w:rsidR="007717D5" w:rsidRPr="00040829" w:rsidRDefault="007717D5" w:rsidP="001221BC">
            <w:pPr>
              <w:spacing w:after="200" w:line="276" w:lineRule="auto"/>
              <w:rPr>
                <w:rFonts w:ascii="Calibri" w:hAnsi="Calibri"/>
                <w:sz w:val="22"/>
                <w:szCs w:val="22"/>
                <w:lang w:eastAsia="en-US"/>
              </w:rPr>
            </w:pPr>
            <w:r w:rsidRPr="00040829">
              <w:rPr>
                <w:rFonts w:ascii="Calibri" w:hAnsi="Calibri"/>
                <w:sz w:val="22"/>
                <w:szCs w:val="22"/>
                <w:lang w:eastAsia="en-US"/>
              </w:rPr>
              <w:t>Не обучаются: ФИО, образование</w:t>
            </w:r>
          </w:p>
        </w:tc>
        <w:tc>
          <w:tcPr>
            <w:tcW w:w="2719" w:type="dxa"/>
          </w:tcPr>
          <w:p w:rsidR="007717D5" w:rsidRPr="00040829" w:rsidRDefault="007717D5" w:rsidP="001221BC">
            <w:pPr>
              <w:spacing w:after="200" w:line="276" w:lineRule="auto"/>
              <w:rPr>
                <w:rFonts w:ascii="Calibri" w:hAnsi="Calibri"/>
                <w:sz w:val="22"/>
                <w:szCs w:val="22"/>
                <w:lang w:eastAsia="en-US"/>
              </w:rPr>
            </w:pPr>
            <w:r w:rsidRPr="00040829">
              <w:rPr>
                <w:rFonts w:ascii="Calibri" w:hAnsi="Calibri"/>
                <w:sz w:val="22"/>
                <w:szCs w:val="22"/>
                <w:lang w:eastAsia="en-US"/>
              </w:rPr>
              <w:t>Прописаны, но не проживают: ФИО,</w:t>
            </w:r>
            <w:r>
              <w:rPr>
                <w:rFonts w:ascii="Calibri" w:hAnsi="Calibri"/>
                <w:sz w:val="22"/>
                <w:szCs w:val="22"/>
                <w:lang w:eastAsia="en-US"/>
              </w:rPr>
              <w:t xml:space="preserve"> </w:t>
            </w:r>
            <w:r w:rsidRPr="00040829">
              <w:rPr>
                <w:rFonts w:ascii="Calibri" w:hAnsi="Calibri"/>
                <w:sz w:val="22"/>
                <w:szCs w:val="22"/>
                <w:lang w:eastAsia="en-US"/>
              </w:rPr>
              <w:t>год рождения</w:t>
            </w:r>
          </w:p>
        </w:tc>
        <w:tc>
          <w:tcPr>
            <w:tcW w:w="2440" w:type="dxa"/>
          </w:tcPr>
          <w:p w:rsidR="007717D5" w:rsidRPr="00040829" w:rsidRDefault="007717D5" w:rsidP="001221BC">
            <w:pPr>
              <w:spacing w:after="200" w:line="276" w:lineRule="auto"/>
              <w:rPr>
                <w:rFonts w:ascii="Calibri" w:hAnsi="Calibri"/>
                <w:sz w:val="22"/>
                <w:szCs w:val="22"/>
                <w:lang w:eastAsia="en-US"/>
              </w:rPr>
            </w:pPr>
            <w:r w:rsidRPr="00040829">
              <w:rPr>
                <w:rFonts w:ascii="Calibri" w:hAnsi="Calibri"/>
                <w:sz w:val="22"/>
                <w:szCs w:val="22"/>
                <w:lang w:eastAsia="en-US"/>
              </w:rPr>
              <w:t>Проживают, но не прописаны: ФИО год рождения, место учёбы</w:t>
            </w:r>
          </w:p>
        </w:tc>
      </w:tr>
      <w:tr w:rsidR="007717D5" w:rsidRPr="00040829" w:rsidTr="001221BC">
        <w:tc>
          <w:tcPr>
            <w:tcW w:w="1026" w:type="dxa"/>
          </w:tcPr>
          <w:p w:rsidR="007717D5" w:rsidRPr="00040829" w:rsidRDefault="007717D5" w:rsidP="001221BC">
            <w:pPr>
              <w:spacing w:after="200" w:line="276" w:lineRule="auto"/>
              <w:rPr>
                <w:rFonts w:ascii="Calibri" w:hAnsi="Calibri"/>
                <w:sz w:val="22"/>
                <w:szCs w:val="22"/>
                <w:lang w:eastAsia="en-US"/>
              </w:rPr>
            </w:pPr>
            <w:r w:rsidRPr="00040829">
              <w:rPr>
                <w:rFonts w:ascii="Calibri" w:hAnsi="Calibri"/>
                <w:sz w:val="22"/>
                <w:szCs w:val="22"/>
                <w:lang w:eastAsia="en-US"/>
              </w:rPr>
              <w:t>1</w:t>
            </w:r>
          </w:p>
        </w:tc>
        <w:tc>
          <w:tcPr>
            <w:tcW w:w="2084" w:type="dxa"/>
          </w:tcPr>
          <w:p w:rsidR="007717D5" w:rsidRPr="00040829" w:rsidRDefault="007717D5" w:rsidP="001221BC">
            <w:pPr>
              <w:spacing w:after="200" w:line="276" w:lineRule="auto"/>
              <w:rPr>
                <w:rFonts w:ascii="Calibri" w:hAnsi="Calibri"/>
                <w:sz w:val="22"/>
                <w:szCs w:val="22"/>
                <w:lang w:eastAsia="en-US"/>
              </w:rPr>
            </w:pPr>
          </w:p>
        </w:tc>
        <w:tc>
          <w:tcPr>
            <w:tcW w:w="4149" w:type="dxa"/>
          </w:tcPr>
          <w:p w:rsidR="007717D5" w:rsidRPr="00040829" w:rsidRDefault="007717D5" w:rsidP="001221BC">
            <w:pPr>
              <w:spacing w:after="200" w:line="276" w:lineRule="auto"/>
              <w:rPr>
                <w:rFonts w:ascii="Calibri" w:hAnsi="Calibri"/>
                <w:sz w:val="22"/>
                <w:szCs w:val="22"/>
                <w:lang w:eastAsia="en-US"/>
              </w:rPr>
            </w:pPr>
          </w:p>
        </w:tc>
        <w:tc>
          <w:tcPr>
            <w:tcW w:w="2142" w:type="dxa"/>
          </w:tcPr>
          <w:p w:rsidR="007717D5" w:rsidRPr="00040829" w:rsidRDefault="007717D5" w:rsidP="001221BC">
            <w:pPr>
              <w:spacing w:after="200" w:line="276" w:lineRule="auto"/>
              <w:rPr>
                <w:rFonts w:ascii="Calibri" w:hAnsi="Calibri"/>
                <w:sz w:val="22"/>
                <w:szCs w:val="22"/>
                <w:lang w:eastAsia="en-US"/>
              </w:rPr>
            </w:pPr>
          </w:p>
        </w:tc>
        <w:tc>
          <w:tcPr>
            <w:tcW w:w="2719" w:type="dxa"/>
          </w:tcPr>
          <w:p w:rsidR="007717D5" w:rsidRPr="00040829" w:rsidRDefault="007717D5" w:rsidP="001221BC">
            <w:pPr>
              <w:spacing w:after="200" w:line="276" w:lineRule="auto"/>
              <w:rPr>
                <w:rFonts w:ascii="Calibri" w:hAnsi="Calibri"/>
                <w:sz w:val="22"/>
                <w:szCs w:val="22"/>
                <w:lang w:eastAsia="en-US"/>
              </w:rPr>
            </w:pPr>
          </w:p>
        </w:tc>
        <w:tc>
          <w:tcPr>
            <w:tcW w:w="2440" w:type="dxa"/>
          </w:tcPr>
          <w:p w:rsidR="007717D5" w:rsidRPr="00040829" w:rsidRDefault="007717D5" w:rsidP="001221BC">
            <w:pPr>
              <w:spacing w:after="200" w:line="276" w:lineRule="auto"/>
              <w:rPr>
                <w:rFonts w:ascii="Calibri" w:hAnsi="Calibri"/>
                <w:sz w:val="22"/>
                <w:szCs w:val="22"/>
                <w:lang w:eastAsia="en-US"/>
              </w:rPr>
            </w:pPr>
          </w:p>
        </w:tc>
      </w:tr>
      <w:tr w:rsidR="007717D5" w:rsidRPr="00040829" w:rsidTr="001221BC">
        <w:tc>
          <w:tcPr>
            <w:tcW w:w="1026" w:type="dxa"/>
          </w:tcPr>
          <w:p w:rsidR="007717D5" w:rsidRPr="00040829" w:rsidRDefault="007717D5" w:rsidP="001221BC">
            <w:pPr>
              <w:spacing w:after="200" w:line="276" w:lineRule="auto"/>
              <w:rPr>
                <w:rFonts w:ascii="Calibri" w:hAnsi="Calibri"/>
                <w:sz w:val="22"/>
                <w:szCs w:val="22"/>
                <w:lang w:eastAsia="en-US"/>
              </w:rPr>
            </w:pPr>
            <w:r w:rsidRPr="00040829">
              <w:rPr>
                <w:rFonts w:ascii="Calibri" w:hAnsi="Calibri"/>
                <w:sz w:val="22"/>
                <w:szCs w:val="22"/>
                <w:lang w:eastAsia="en-US"/>
              </w:rPr>
              <w:t>2</w:t>
            </w:r>
          </w:p>
        </w:tc>
        <w:tc>
          <w:tcPr>
            <w:tcW w:w="2084" w:type="dxa"/>
          </w:tcPr>
          <w:p w:rsidR="007717D5" w:rsidRPr="00040829" w:rsidRDefault="007717D5" w:rsidP="001221BC">
            <w:pPr>
              <w:spacing w:after="200" w:line="276" w:lineRule="auto"/>
              <w:rPr>
                <w:rFonts w:ascii="Calibri" w:hAnsi="Calibri"/>
                <w:sz w:val="22"/>
                <w:szCs w:val="22"/>
                <w:lang w:eastAsia="en-US"/>
              </w:rPr>
            </w:pPr>
          </w:p>
        </w:tc>
        <w:tc>
          <w:tcPr>
            <w:tcW w:w="4149" w:type="dxa"/>
          </w:tcPr>
          <w:p w:rsidR="007717D5" w:rsidRPr="00040829" w:rsidRDefault="007717D5" w:rsidP="001221BC">
            <w:pPr>
              <w:spacing w:after="200" w:line="276" w:lineRule="auto"/>
              <w:rPr>
                <w:rFonts w:ascii="Calibri" w:hAnsi="Calibri"/>
                <w:sz w:val="22"/>
                <w:szCs w:val="22"/>
                <w:lang w:eastAsia="en-US"/>
              </w:rPr>
            </w:pPr>
          </w:p>
        </w:tc>
        <w:tc>
          <w:tcPr>
            <w:tcW w:w="2142" w:type="dxa"/>
          </w:tcPr>
          <w:p w:rsidR="007717D5" w:rsidRPr="00040829" w:rsidRDefault="007717D5" w:rsidP="001221BC">
            <w:pPr>
              <w:spacing w:after="200" w:line="276" w:lineRule="auto"/>
              <w:rPr>
                <w:rFonts w:ascii="Calibri" w:hAnsi="Calibri"/>
                <w:sz w:val="22"/>
                <w:szCs w:val="22"/>
                <w:lang w:eastAsia="en-US"/>
              </w:rPr>
            </w:pPr>
          </w:p>
        </w:tc>
        <w:tc>
          <w:tcPr>
            <w:tcW w:w="2719" w:type="dxa"/>
          </w:tcPr>
          <w:p w:rsidR="007717D5" w:rsidRPr="00040829" w:rsidRDefault="007717D5" w:rsidP="001221BC">
            <w:pPr>
              <w:spacing w:after="200" w:line="276" w:lineRule="auto"/>
              <w:rPr>
                <w:rFonts w:ascii="Calibri" w:hAnsi="Calibri"/>
                <w:sz w:val="22"/>
                <w:szCs w:val="22"/>
                <w:lang w:eastAsia="en-US"/>
              </w:rPr>
            </w:pPr>
          </w:p>
        </w:tc>
        <w:tc>
          <w:tcPr>
            <w:tcW w:w="2440" w:type="dxa"/>
          </w:tcPr>
          <w:p w:rsidR="007717D5" w:rsidRPr="00040829" w:rsidRDefault="007717D5" w:rsidP="001221BC">
            <w:pPr>
              <w:spacing w:after="200" w:line="276" w:lineRule="auto"/>
              <w:rPr>
                <w:rFonts w:ascii="Calibri" w:hAnsi="Calibri"/>
                <w:sz w:val="22"/>
                <w:szCs w:val="22"/>
                <w:lang w:eastAsia="en-US"/>
              </w:rPr>
            </w:pPr>
          </w:p>
        </w:tc>
      </w:tr>
    </w:tbl>
    <w:tbl>
      <w:tblPr>
        <w:tblStyle w:val="a7"/>
        <w:tblW w:w="0" w:type="auto"/>
        <w:tblLook w:val="04A0" w:firstRow="1" w:lastRow="0" w:firstColumn="1" w:lastColumn="0" w:noHBand="0" w:noVBand="1"/>
      </w:tblPr>
      <w:tblGrid>
        <w:gridCol w:w="1617"/>
        <w:gridCol w:w="1617"/>
        <w:gridCol w:w="1618"/>
        <w:gridCol w:w="1618"/>
        <w:gridCol w:w="1618"/>
        <w:gridCol w:w="1618"/>
        <w:gridCol w:w="1618"/>
        <w:gridCol w:w="1618"/>
        <w:gridCol w:w="1618"/>
      </w:tblGrid>
      <w:tr w:rsidR="007717D5" w:rsidTr="00637C7D">
        <w:tc>
          <w:tcPr>
            <w:tcW w:w="1617" w:type="dxa"/>
            <w:vMerge w:val="restart"/>
          </w:tcPr>
          <w:p w:rsidR="007717D5" w:rsidRDefault="007717D5">
            <w:pPr>
              <w:spacing w:after="200" w:line="276" w:lineRule="auto"/>
              <w:rPr>
                <w:sz w:val="22"/>
                <w:szCs w:val="22"/>
                <w:lang w:eastAsia="en-US"/>
              </w:rPr>
            </w:pPr>
            <w:bookmarkStart w:id="4" w:name="_Hlk233113607"/>
            <w:bookmarkEnd w:id="3"/>
            <w:r>
              <w:rPr>
                <w:sz w:val="22"/>
                <w:szCs w:val="22"/>
                <w:lang w:eastAsia="en-US"/>
              </w:rPr>
              <w:t>школа</w:t>
            </w:r>
          </w:p>
        </w:tc>
        <w:tc>
          <w:tcPr>
            <w:tcW w:w="1617" w:type="dxa"/>
            <w:vMerge w:val="restart"/>
          </w:tcPr>
          <w:p w:rsidR="007717D5" w:rsidRDefault="007717D5">
            <w:pPr>
              <w:spacing w:after="200" w:line="276" w:lineRule="auto"/>
              <w:rPr>
                <w:sz w:val="22"/>
                <w:szCs w:val="22"/>
                <w:lang w:eastAsia="en-US"/>
              </w:rPr>
            </w:pPr>
            <w:r>
              <w:rPr>
                <w:sz w:val="22"/>
                <w:szCs w:val="22"/>
                <w:lang w:eastAsia="en-US"/>
              </w:rPr>
              <w:t>Количество выпускников</w:t>
            </w:r>
          </w:p>
        </w:tc>
        <w:tc>
          <w:tcPr>
            <w:tcW w:w="1618" w:type="dxa"/>
            <w:vMerge w:val="restart"/>
          </w:tcPr>
          <w:p w:rsidR="007717D5" w:rsidRDefault="007717D5">
            <w:pPr>
              <w:spacing w:after="200" w:line="276" w:lineRule="auto"/>
              <w:rPr>
                <w:sz w:val="22"/>
                <w:szCs w:val="22"/>
                <w:lang w:eastAsia="en-US"/>
              </w:rPr>
            </w:pPr>
            <w:r>
              <w:rPr>
                <w:sz w:val="22"/>
                <w:szCs w:val="22"/>
                <w:lang w:eastAsia="en-US"/>
              </w:rPr>
              <w:t>10 класс</w:t>
            </w:r>
          </w:p>
        </w:tc>
        <w:tc>
          <w:tcPr>
            <w:tcW w:w="1618" w:type="dxa"/>
            <w:vMerge w:val="restart"/>
          </w:tcPr>
          <w:p w:rsidR="007717D5" w:rsidRDefault="007717D5">
            <w:pPr>
              <w:spacing w:after="200" w:line="276" w:lineRule="auto"/>
              <w:rPr>
                <w:sz w:val="22"/>
                <w:szCs w:val="22"/>
                <w:lang w:eastAsia="en-US"/>
              </w:rPr>
            </w:pPr>
            <w:r>
              <w:rPr>
                <w:sz w:val="22"/>
                <w:szCs w:val="22"/>
                <w:lang w:eastAsia="en-US"/>
              </w:rPr>
              <w:t>ПУ</w:t>
            </w:r>
          </w:p>
        </w:tc>
        <w:tc>
          <w:tcPr>
            <w:tcW w:w="3236" w:type="dxa"/>
            <w:gridSpan w:val="2"/>
          </w:tcPr>
          <w:p w:rsidR="007717D5" w:rsidRDefault="007717D5" w:rsidP="007717D5">
            <w:pPr>
              <w:spacing w:after="200" w:line="276" w:lineRule="auto"/>
              <w:jc w:val="center"/>
              <w:rPr>
                <w:sz w:val="22"/>
                <w:szCs w:val="22"/>
                <w:lang w:eastAsia="en-US"/>
              </w:rPr>
            </w:pPr>
            <w:r>
              <w:rPr>
                <w:sz w:val="22"/>
                <w:szCs w:val="22"/>
                <w:lang w:eastAsia="en-US"/>
              </w:rPr>
              <w:t>ССУЗЫ</w:t>
            </w:r>
          </w:p>
        </w:tc>
        <w:tc>
          <w:tcPr>
            <w:tcW w:w="3236" w:type="dxa"/>
            <w:gridSpan w:val="2"/>
          </w:tcPr>
          <w:p w:rsidR="007717D5" w:rsidRDefault="007717D5">
            <w:pPr>
              <w:spacing w:after="200" w:line="276" w:lineRule="auto"/>
              <w:rPr>
                <w:sz w:val="22"/>
                <w:szCs w:val="22"/>
                <w:lang w:eastAsia="en-US"/>
              </w:rPr>
            </w:pPr>
            <w:r>
              <w:rPr>
                <w:sz w:val="22"/>
                <w:szCs w:val="22"/>
                <w:lang w:eastAsia="en-US"/>
              </w:rPr>
              <w:t>ВУЗЫ</w:t>
            </w:r>
          </w:p>
        </w:tc>
        <w:tc>
          <w:tcPr>
            <w:tcW w:w="1618" w:type="dxa"/>
          </w:tcPr>
          <w:p w:rsidR="007717D5" w:rsidRDefault="007717D5">
            <w:pPr>
              <w:spacing w:after="200" w:line="276" w:lineRule="auto"/>
              <w:rPr>
                <w:sz w:val="22"/>
                <w:szCs w:val="22"/>
                <w:lang w:eastAsia="en-US"/>
              </w:rPr>
            </w:pPr>
            <w:r>
              <w:rPr>
                <w:sz w:val="22"/>
                <w:szCs w:val="22"/>
                <w:lang w:eastAsia="en-US"/>
              </w:rPr>
              <w:t>Не обучаются, получили свидетельство</w:t>
            </w:r>
          </w:p>
        </w:tc>
      </w:tr>
      <w:tr w:rsidR="007717D5" w:rsidTr="007717D5">
        <w:tc>
          <w:tcPr>
            <w:tcW w:w="1617" w:type="dxa"/>
            <w:vMerge/>
          </w:tcPr>
          <w:p w:rsidR="007717D5" w:rsidRDefault="007717D5">
            <w:pPr>
              <w:spacing w:after="200" w:line="276" w:lineRule="auto"/>
              <w:rPr>
                <w:sz w:val="22"/>
                <w:szCs w:val="22"/>
                <w:lang w:eastAsia="en-US"/>
              </w:rPr>
            </w:pPr>
          </w:p>
        </w:tc>
        <w:tc>
          <w:tcPr>
            <w:tcW w:w="1617" w:type="dxa"/>
            <w:vMerge/>
          </w:tcPr>
          <w:p w:rsidR="007717D5" w:rsidRDefault="007717D5">
            <w:pPr>
              <w:spacing w:after="200" w:line="276" w:lineRule="auto"/>
              <w:rPr>
                <w:sz w:val="22"/>
                <w:szCs w:val="22"/>
                <w:lang w:eastAsia="en-US"/>
              </w:rPr>
            </w:pPr>
          </w:p>
        </w:tc>
        <w:tc>
          <w:tcPr>
            <w:tcW w:w="1618" w:type="dxa"/>
            <w:vMerge/>
          </w:tcPr>
          <w:p w:rsidR="007717D5" w:rsidRDefault="007717D5">
            <w:pPr>
              <w:spacing w:after="200" w:line="276" w:lineRule="auto"/>
              <w:rPr>
                <w:sz w:val="22"/>
                <w:szCs w:val="22"/>
                <w:lang w:eastAsia="en-US"/>
              </w:rPr>
            </w:pPr>
          </w:p>
        </w:tc>
        <w:tc>
          <w:tcPr>
            <w:tcW w:w="1618" w:type="dxa"/>
            <w:vMerge/>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r>
      <w:tr w:rsidR="007717D5" w:rsidTr="007717D5">
        <w:tc>
          <w:tcPr>
            <w:tcW w:w="1617" w:type="dxa"/>
          </w:tcPr>
          <w:p w:rsidR="007717D5" w:rsidRDefault="007717D5">
            <w:pPr>
              <w:spacing w:after="200" w:line="276" w:lineRule="auto"/>
              <w:rPr>
                <w:sz w:val="22"/>
                <w:szCs w:val="22"/>
                <w:lang w:eastAsia="en-US"/>
              </w:rPr>
            </w:pPr>
          </w:p>
        </w:tc>
        <w:tc>
          <w:tcPr>
            <w:tcW w:w="1617"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r>
      <w:tr w:rsidR="007717D5" w:rsidTr="007717D5">
        <w:tc>
          <w:tcPr>
            <w:tcW w:w="1617" w:type="dxa"/>
          </w:tcPr>
          <w:p w:rsidR="007717D5" w:rsidRDefault="007717D5">
            <w:pPr>
              <w:spacing w:after="200" w:line="276" w:lineRule="auto"/>
              <w:rPr>
                <w:sz w:val="22"/>
                <w:szCs w:val="22"/>
                <w:lang w:eastAsia="en-US"/>
              </w:rPr>
            </w:pPr>
          </w:p>
        </w:tc>
        <w:tc>
          <w:tcPr>
            <w:tcW w:w="1617"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c>
          <w:tcPr>
            <w:tcW w:w="1618" w:type="dxa"/>
          </w:tcPr>
          <w:p w:rsidR="007717D5" w:rsidRDefault="007717D5">
            <w:pPr>
              <w:spacing w:after="200" w:line="276" w:lineRule="auto"/>
              <w:rPr>
                <w:sz w:val="22"/>
                <w:szCs w:val="22"/>
                <w:lang w:eastAsia="en-US"/>
              </w:rPr>
            </w:pPr>
          </w:p>
        </w:tc>
      </w:tr>
      <w:bookmarkEnd w:id="4"/>
    </w:tbl>
    <w:p w:rsidR="007717D5" w:rsidRDefault="007717D5">
      <w:pPr>
        <w:spacing w:after="200" w:line="276" w:lineRule="auto"/>
        <w:rPr>
          <w:sz w:val="22"/>
          <w:szCs w:val="22"/>
          <w:lang w:eastAsia="en-US"/>
        </w:rPr>
      </w:pPr>
    </w:p>
    <w:p w:rsidR="007717D5" w:rsidRPr="00D603EF" w:rsidRDefault="007717D5">
      <w:pPr>
        <w:spacing w:after="200" w:line="276" w:lineRule="auto"/>
        <w:rPr>
          <w:sz w:val="22"/>
          <w:szCs w:val="22"/>
          <w:lang w:eastAsia="en-US"/>
        </w:rPr>
      </w:pPr>
      <w:r>
        <w:rPr>
          <w:sz w:val="22"/>
          <w:szCs w:val="22"/>
          <w:lang w:eastAsia="en-US"/>
        </w:rPr>
        <w:t>Определение учеников</w:t>
      </w:r>
    </w:p>
    <w:tbl>
      <w:tblPr>
        <w:tblStyle w:val="a7"/>
        <w:tblW w:w="0" w:type="auto"/>
        <w:tblLook w:val="04A0" w:firstRow="1" w:lastRow="0" w:firstColumn="1" w:lastColumn="0" w:noHBand="0" w:noVBand="1"/>
      </w:tblPr>
      <w:tblGrid>
        <w:gridCol w:w="1617"/>
        <w:gridCol w:w="1617"/>
        <w:gridCol w:w="1618"/>
        <w:gridCol w:w="1618"/>
        <w:gridCol w:w="1618"/>
        <w:gridCol w:w="1618"/>
        <w:gridCol w:w="1618"/>
        <w:gridCol w:w="1618"/>
        <w:gridCol w:w="1618"/>
      </w:tblGrid>
      <w:tr w:rsidR="007717D5" w:rsidTr="001221BC">
        <w:tc>
          <w:tcPr>
            <w:tcW w:w="1617" w:type="dxa"/>
            <w:vMerge w:val="restart"/>
          </w:tcPr>
          <w:p w:rsidR="007717D5" w:rsidRDefault="007717D5" w:rsidP="001221BC">
            <w:pPr>
              <w:spacing w:after="200" w:line="276" w:lineRule="auto"/>
              <w:rPr>
                <w:sz w:val="22"/>
                <w:szCs w:val="22"/>
                <w:lang w:eastAsia="en-US"/>
              </w:rPr>
            </w:pPr>
            <w:r>
              <w:rPr>
                <w:sz w:val="22"/>
                <w:szCs w:val="22"/>
                <w:lang w:eastAsia="en-US"/>
              </w:rPr>
              <w:t>школа</w:t>
            </w:r>
          </w:p>
        </w:tc>
        <w:tc>
          <w:tcPr>
            <w:tcW w:w="1617" w:type="dxa"/>
            <w:vMerge w:val="restart"/>
          </w:tcPr>
          <w:p w:rsidR="007717D5" w:rsidRDefault="007717D5" w:rsidP="001221BC">
            <w:pPr>
              <w:spacing w:after="200" w:line="276" w:lineRule="auto"/>
              <w:rPr>
                <w:sz w:val="22"/>
                <w:szCs w:val="22"/>
                <w:lang w:eastAsia="en-US"/>
              </w:rPr>
            </w:pPr>
            <w:r>
              <w:rPr>
                <w:sz w:val="22"/>
                <w:szCs w:val="22"/>
                <w:lang w:eastAsia="en-US"/>
              </w:rPr>
              <w:t>Количество выпускников</w:t>
            </w:r>
          </w:p>
        </w:tc>
        <w:tc>
          <w:tcPr>
            <w:tcW w:w="1618" w:type="dxa"/>
            <w:vMerge w:val="restart"/>
          </w:tcPr>
          <w:p w:rsidR="007717D5" w:rsidRDefault="007717D5" w:rsidP="001221BC">
            <w:pPr>
              <w:spacing w:after="200" w:line="276" w:lineRule="auto"/>
              <w:rPr>
                <w:sz w:val="22"/>
                <w:szCs w:val="22"/>
                <w:lang w:eastAsia="en-US"/>
              </w:rPr>
            </w:pPr>
            <w:r>
              <w:rPr>
                <w:sz w:val="22"/>
                <w:szCs w:val="22"/>
                <w:lang w:eastAsia="en-US"/>
              </w:rPr>
              <w:t>10 класс</w:t>
            </w:r>
          </w:p>
        </w:tc>
        <w:tc>
          <w:tcPr>
            <w:tcW w:w="1618" w:type="dxa"/>
            <w:vMerge w:val="restart"/>
          </w:tcPr>
          <w:p w:rsidR="007717D5" w:rsidRDefault="007717D5" w:rsidP="001221BC">
            <w:pPr>
              <w:spacing w:after="200" w:line="276" w:lineRule="auto"/>
              <w:rPr>
                <w:sz w:val="22"/>
                <w:szCs w:val="22"/>
                <w:lang w:eastAsia="en-US"/>
              </w:rPr>
            </w:pPr>
            <w:r>
              <w:rPr>
                <w:sz w:val="22"/>
                <w:szCs w:val="22"/>
                <w:lang w:eastAsia="en-US"/>
              </w:rPr>
              <w:t>ПУ</w:t>
            </w:r>
          </w:p>
        </w:tc>
        <w:tc>
          <w:tcPr>
            <w:tcW w:w="3236" w:type="dxa"/>
            <w:gridSpan w:val="2"/>
          </w:tcPr>
          <w:p w:rsidR="007717D5" w:rsidRDefault="007717D5" w:rsidP="001221BC">
            <w:pPr>
              <w:spacing w:after="200" w:line="276" w:lineRule="auto"/>
              <w:jc w:val="center"/>
              <w:rPr>
                <w:sz w:val="22"/>
                <w:szCs w:val="22"/>
                <w:lang w:eastAsia="en-US"/>
              </w:rPr>
            </w:pPr>
            <w:r>
              <w:rPr>
                <w:sz w:val="22"/>
                <w:szCs w:val="22"/>
                <w:lang w:eastAsia="en-US"/>
              </w:rPr>
              <w:t>ССУЗЫ</w:t>
            </w:r>
          </w:p>
        </w:tc>
        <w:tc>
          <w:tcPr>
            <w:tcW w:w="3236" w:type="dxa"/>
            <w:gridSpan w:val="2"/>
          </w:tcPr>
          <w:p w:rsidR="007717D5" w:rsidRDefault="007717D5" w:rsidP="001221BC">
            <w:pPr>
              <w:spacing w:after="200" w:line="276" w:lineRule="auto"/>
              <w:rPr>
                <w:sz w:val="22"/>
                <w:szCs w:val="22"/>
                <w:lang w:eastAsia="en-US"/>
              </w:rPr>
            </w:pPr>
            <w:r>
              <w:rPr>
                <w:sz w:val="22"/>
                <w:szCs w:val="22"/>
                <w:lang w:eastAsia="en-US"/>
              </w:rPr>
              <w:t>ВУЗЫ</w:t>
            </w:r>
          </w:p>
        </w:tc>
        <w:tc>
          <w:tcPr>
            <w:tcW w:w="1618" w:type="dxa"/>
          </w:tcPr>
          <w:p w:rsidR="007717D5" w:rsidRDefault="007717D5" w:rsidP="001221BC">
            <w:pPr>
              <w:spacing w:after="200" w:line="276" w:lineRule="auto"/>
              <w:rPr>
                <w:sz w:val="22"/>
                <w:szCs w:val="22"/>
                <w:lang w:eastAsia="en-US"/>
              </w:rPr>
            </w:pPr>
            <w:r>
              <w:rPr>
                <w:sz w:val="22"/>
                <w:szCs w:val="22"/>
                <w:lang w:eastAsia="en-US"/>
              </w:rPr>
              <w:t>Не обучаются, получили свидетельство</w:t>
            </w:r>
          </w:p>
        </w:tc>
      </w:tr>
      <w:tr w:rsidR="007717D5" w:rsidTr="001221BC">
        <w:tc>
          <w:tcPr>
            <w:tcW w:w="1617" w:type="dxa"/>
            <w:vMerge/>
          </w:tcPr>
          <w:p w:rsidR="007717D5" w:rsidRDefault="007717D5" w:rsidP="001221BC">
            <w:pPr>
              <w:spacing w:after="200" w:line="276" w:lineRule="auto"/>
              <w:rPr>
                <w:sz w:val="22"/>
                <w:szCs w:val="22"/>
                <w:lang w:eastAsia="en-US"/>
              </w:rPr>
            </w:pPr>
          </w:p>
        </w:tc>
        <w:tc>
          <w:tcPr>
            <w:tcW w:w="1617" w:type="dxa"/>
            <w:vMerge/>
          </w:tcPr>
          <w:p w:rsidR="007717D5" w:rsidRDefault="007717D5" w:rsidP="001221BC">
            <w:pPr>
              <w:spacing w:after="200" w:line="276" w:lineRule="auto"/>
              <w:rPr>
                <w:sz w:val="22"/>
                <w:szCs w:val="22"/>
                <w:lang w:eastAsia="en-US"/>
              </w:rPr>
            </w:pPr>
          </w:p>
        </w:tc>
        <w:tc>
          <w:tcPr>
            <w:tcW w:w="1618" w:type="dxa"/>
            <w:vMerge/>
          </w:tcPr>
          <w:p w:rsidR="007717D5" w:rsidRDefault="007717D5" w:rsidP="001221BC">
            <w:pPr>
              <w:spacing w:after="200" w:line="276" w:lineRule="auto"/>
              <w:rPr>
                <w:sz w:val="22"/>
                <w:szCs w:val="22"/>
                <w:lang w:eastAsia="en-US"/>
              </w:rPr>
            </w:pPr>
          </w:p>
        </w:tc>
        <w:tc>
          <w:tcPr>
            <w:tcW w:w="1618" w:type="dxa"/>
            <w:vMerge/>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r>
      <w:tr w:rsidR="007717D5" w:rsidTr="001221BC">
        <w:tc>
          <w:tcPr>
            <w:tcW w:w="1617" w:type="dxa"/>
          </w:tcPr>
          <w:p w:rsidR="007717D5" w:rsidRDefault="007717D5" w:rsidP="001221BC">
            <w:pPr>
              <w:spacing w:after="200" w:line="276" w:lineRule="auto"/>
              <w:rPr>
                <w:sz w:val="22"/>
                <w:szCs w:val="22"/>
                <w:lang w:eastAsia="en-US"/>
              </w:rPr>
            </w:pPr>
          </w:p>
        </w:tc>
        <w:tc>
          <w:tcPr>
            <w:tcW w:w="1617"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r>
      <w:tr w:rsidR="007717D5" w:rsidTr="001221BC">
        <w:tc>
          <w:tcPr>
            <w:tcW w:w="1617" w:type="dxa"/>
          </w:tcPr>
          <w:p w:rsidR="007717D5" w:rsidRDefault="007717D5" w:rsidP="001221BC">
            <w:pPr>
              <w:spacing w:after="200" w:line="276" w:lineRule="auto"/>
              <w:rPr>
                <w:sz w:val="22"/>
                <w:szCs w:val="22"/>
                <w:lang w:eastAsia="en-US"/>
              </w:rPr>
            </w:pPr>
          </w:p>
        </w:tc>
        <w:tc>
          <w:tcPr>
            <w:tcW w:w="1617"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c>
          <w:tcPr>
            <w:tcW w:w="1618" w:type="dxa"/>
          </w:tcPr>
          <w:p w:rsidR="007717D5" w:rsidRDefault="007717D5" w:rsidP="001221BC">
            <w:pPr>
              <w:spacing w:after="200" w:line="276" w:lineRule="auto"/>
              <w:rPr>
                <w:sz w:val="22"/>
                <w:szCs w:val="22"/>
                <w:lang w:eastAsia="en-US"/>
              </w:rPr>
            </w:pPr>
          </w:p>
        </w:tc>
      </w:tr>
    </w:tbl>
    <w:p w:rsidR="007717D5" w:rsidRDefault="007717D5">
      <w:pPr>
        <w:spacing w:after="200" w:line="276" w:lineRule="auto"/>
        <w:rPr>
          <w:rFonts w:eastAsia="Calibri"/>
          <w:lang w:eastAsia="en-US"/>
        </w:rPr>
      </w:pPr>
      <w:r>
        <w:rPr>
          <w:rFonts w:eastAsia="Calibri"/>
          <w:lang w:eastAsia="en-US"/>
        </w:rPr>
        <w:br w:type="page"/>
      </w:r>
    </w:p>
    <w:p w:rsidR="00D603EF" w:rsidRDefault="00D603EF" w:rsidP="001221BC">
      <w:pPr>
        <w:tabs>
          <w:tab w:val="left" w:pos="7905"/>
          <w:tab w:val="left" w:pos="7950"/>
        </w:tabs>
        <w:jc w:val="right"/>
        <w:rPr>
          <w:rFonts w:eastAsia="Calibri"/>
          <w:lang w:eastAsia="en-US"/>
        </w:rPr>
      </w:pPr>
      <w:r w:rsidRPr="00040829">
        <w:rPr>
          <w:rFonts w:eastAsia="Calibri"/>
          <w:lang w:eastAsia="en-US"/>
        </w:rPr>
        <w:t xml:space="preserve">Приложение № </w:t>
      </w:r>
      <w:r>
        <w:rPr>
          <w:rFonts w:eastAsia="Calibri"/>
          <w:lang w:eastAsia="en-US"/>
        </w:rPr>
        <w:t>5</w:t>
      </w:r>
    </w:p>
    <w:p w:rsidR="00D603EF" w:rsidRDefault="00D603EF" w:rsidP="001221BC">
      <w:pPr>
        <w:tabs>
          <w:tab w:val="left" w:pos="7905"/>
          <w:tab w:val="left" w:pos="7950"/>
        </w:tabs>
        <w:jc w:val="right"/>
        <w:rPr>
          <w:rFonts w:eastAsia="Calibri"/>
          <w:lang w:eastAsia="en-US"/>
        </w:rPr>
      </w:pPr>
      <w:r>
        <w:rPr>
          <w:rFonts w:eastAsia="Calibri"/>
          <w:lang w:eastAsia="en-US"/>
        </w:rPr>
        <w:t xml:space="preserve">К Положению, утвержденному постановлением </w:t>
      </w:r>
    </w:p>
    <w:p w:rsidR="00D603EF" w:rsidRDefault="00D603EF" w:rsidP="001221BC">
      <w:pPr>
        <w:tabs>
          <w:tab w:val="left" w:pos="7905"/>
          <w:tab w:val="left" w:pos="7950"/>
        </w:tabs>
        <w:jc w:val="right"/>
        <w:rPr>
          <w:rFonts w:eastAsia="Calibri"/>
          <w:lang w:eastAsia="en-US"/>
        </w:rPr>
      </w:pPr>
      <w:r>
        <w:rPr>
          <w:rFonts w:eastAsia="Calibri"/>
          <w:lang w:eastAsia="en-US"/>
        </w:rPr>
        <w:t>администрации Кыринского муниципального округ</w:t>
      </w:r>
    </w:p>
    <w:p w:rsidR="00D603EF" w:rsidRDefault="00D603EF" w:rsidP="00D603EF">
      <w:pPr>
        <w:tabs>
          <w:tab w:val="left" w:pos="7905"/>
          <w:tab w:val="left" w:pos="7950"/>
        </w:tabs>
        <w:jc w:val="right"/>
        <w:rPr>
          <w:rFonts w:eastAsia="Calibri"/>
          <w:lang w:eastAsia="en-US"/>
        </w:rPr>
      </w:pPr>
      <w:r>
        <w:rPr>
          <w:rFonts w:eastAsia="Calibri"/>
          <w:lang w:eastAsia="en-US"/>
        </w:rPr>
        <w:t>от «___» июня 2026 г. №____</w:t>
      </w:r>
    </w:p>
    <w:tbl>
      <w:tblPr>
        <w:tblpPr w:leftFromText="180" w:rightFromText="180" w:vertAnchor="text" w:horzAnchor="margin" w:tblpX="108" w:tblpY="356"/>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34"/>
        <w:gridCol w:w="992"/>
        <w:gridCol w:w="851"/>
        <w:gridCol w:w="1276"/>
        <w:gridCol w:w="1275"/>
        <w:gridCol w:w="1276"/>
        <w:gridCol w:w="1514"/>
        <w:gridCol w:w="1041"/>
        <w:gridCol w:w="1165"/>
        <w:gridCol w:w="1465"/>
        <w:gridCol w:w="1194"/>
      </w:tblGrid>
      <w:tr w:rsidR="00040829" w:rsidRPr="00377984" w:rsidTr="00BC1834">
        <w:trPr>
          <w:trHeight w:val="390"/>
        </w:trPr>
        <w:tc>
          <w:tcPr>
            <w:tcW w:w="19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школа</w:t>
            </w:r>
          </w:p>
        </w:tc>
        <w:tc>
          <w:tcPr>
            <w:tcW w:w="6804" w:type="dxa"/>
            <w:gridSpan w:val="6"/>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Движение в течение учебного года</w:t>
            </w:r>
          </w:p>
        </w:tc>
        <w:tc>
          <w:tcPr>
            <w:tcW w:w="3720" w:type="dxa"/>
            <w:gridSpan w:val="3"/>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465" w:type="dxa"/>
            <w:tcBorders>
              <w:top w:val="single" w:sz="4" w:space="0" w:color="auto"/>
              <w:bottom w:val="single" w:sz="4" w:space="0" w:color="auto"/>
              <w:right w:val="single" w:sz="4" w:space="0" w:color="auto"/>
            </w:tcBorders>
            <w:shd w:val="clear" w:color="auto" w:fill="auto"/>
          </w:tcPr>
          <w:p w:rsidR="00040829" w:rsidRPr="00377984" w:rsidRDefault="00040829" w:rsidP="00040829">
            <w:pPr>
              <w:spacing w:after="200" w:line="276" w:lineRule="auto"/>
              <w:rPr>
                <w:rFonts w:ascii="Calibri" w:hAnsi="Calibri"/>
                <w:sz w:val="18"/>
                <w:szCs w:val="18"/>
                <w:lang w:eastAsia="en-US"/>
              </w:rPr>
            </w:pPr>
          </w:p>
        </w:tc>
        <w:tc>
          <w:tcPr>
            <w:tcW w:w="1194" w:type="dxa"/>
            <w:tcBorders>
              <w:top w:val="single" w:sz="4" w:space="0" w:color="auto"/>
              <w:bottom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r>
      <w:tr w:rsidR="00040829" w:rsidRPr="00377984" w:rsidTr="00BC1834">
        <w:trPr>
          <w:trHeight w:val="206"/>
        </w:trPr>
        <w:tc>
          <w:tcPr>
            <w:tcW w:w="1951" w:type="dxa"/>
            <w:vMerge w:val="restart"/>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Начало года</w:t>
            </w:r>
          </w:p>
        </w:tc>
        <w:tc>
          <w:tcPr>
            <w:tcW w:w="2126" w:type="dxa"/>
            <w:gridSpan w:val="2"/>
            <w:vMerge w:val="restart"/>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 xml:space="preserve">переезд </w:t>
            </w:r>
          </w:p>
        </w:tc>
        <w:tc>
          <w:tcPr>
            <w:tcW w:w="4678" w:type="dxa"/>
            <w:gridSpan w:val="4"/>
            <w:tcBorders>
              <w:bottom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Выбыл не связанное с переездом</w:t>
            </w:r>
          </w:p>
        </w:tc>
        <w:tc>
          <w:tcPr>
            <w:tcW w:w="1514" w:type="dxa"/>
            <w:vMerge w:val="restart"/>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осень</w:t>
            </w:r>
          </w:p>
        </w:tc>
        <w:tc>
          <w:tcPr>
            <w:tcW w:w="1041" w:type="dxa"/>
            <w:vMerge w:val="restart"/>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второгодники</w:t>
            </w:r>
          </w:p>
        </w:tc>
        <w:tc>
          <w:tcPr>
            <w:tcW w:w="1165" w:type="dxa"/>
            <w:vMerge w:val="restart"/>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конец 2023-2024</w:t>
            </w:r>
          </w:p>
          <w:p w:rsidR="00040829" w:rsidRPr="00377984" w:rsidRDefault="00040829" w:rsidP="00040829">
            <w:pPr>
              <w:spacing w:after="200" w:line="276" w:lineRule="auto"/>
              <w:rPr>
                <w:rFonts w:ascii="Calibri" w:hAnsi="Calibri"/>
                <w:sz w:val="18"/>
                <w:szCs w:val="18"/>
                <w:lang w:eastAsia="en-US"/>
              </w:rPr>
            </w:pPr>
          </w:p>
        </w:tc>
        <w:tc>
          <w:tcPr>
            <w:tcW w:w="1465" w:type="dxa"/>
            <w:vMerge w:val="restart"/>
            <w:tcBorders>
              <w:top w:val="single" w:sz="4" w:space="0" w:color="auto"/>
              <w:lef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Индивидуальное обучение на дому</w:t>
            </w:r>
          </w:p>
        </w:tc>
        <w:tc>
          <w:tcPr>
            <w:tcW w:w="1194" w:type="dxa"/>
            <w:tcBorders>
              <w:top w:val="single" w:sz="4" w:space="0" w:color="auto"/>
              <w:left w:val="single" w:sz="4" w:space="0" w:color="auto"/>
            </w:tcBorders>
          </w:tcPr>
          <w:p w:rsidR="00040829" w:rsidRPr="00377984" w:rsidRDefault="00040829" w:rsidP="00040829">
            <w:pPr>
              <w:spacing w:after="200" w:line="276" w:lineRule="auto"/>
              <w:rPr>
                <w:rFonts w:ascii="Calibri" w:hAnsi="Calibri"/>
                <w:color w:val="92D050"/>
                <w:sz w:val="18"/>
                <w:szCs w:val="18"/>
                <w:lang w:eastAsia="en-US"/>
              </w:rPr>
            </w:pPr>
          </w:p>
        </w:tc>
      </w:tr>
      <w:tr w:rsidR="00040829" w:rsidRPr="00377984" w:rsidTr="00BC1834">
        <w:trPr>
          <w:trHeight w:val="314"/>
        </w:trPr>
        <w:tc>
          <w:tcPr>
            <w:tcW w:w="1951" w:type="dxa"/>
            <w:vMerge/>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2126" w:type="dxa"/>
            <w:gridSpan w:val="2"/>
            <w:vMerge/>
            <w:tcBorders>
              <w:left w:val="single" w:sz="4" w:space="0" w:color="auto"/>
              <w:bottom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851" w:type="dxa"/>
            <w:vMerge w:val="restart"/>
            <w:tcBorders>
              <w:top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roofErr w:type="spellStart"/>
            <w:r w:rsidRPr="00377984">
              <w:rPr>
                <w:rFonts w:ascii="Calibri" w:hAnsi="Calibri"/>
                <w:sz w:val="18"/>
                <w:szCs w:val="18"/>
                <w:lang w:eastAsia="en-US"/>
              </w:rPr>
              <w:t>Заявл</w:t>
            </w:r>
            <w:proofErr w:type="spellEnd"/>
          </w:p>
        </w:tc>
        <w:tc>
          <w:tcPr>
            <w:tcW w:w="1276" w:type="dxa"/>
            <w:vMerge w:val="restart"/>
            <w:tcBorders>
              <w:top w:val="single" w:sz="4" w:space="0" w:color="auto"/>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ССУЗ,</w:t>
            </w:r>
            <w:r w:rsidR="00377984" w:rsidRPr="00377984">
              <w:rPr>
                <w:rFonts w:ascii="Calibri" w:hAnsi="Calibri"/>
                <w:sz w:val="18"/>
                <w:szCs w:val="18"/>
                <w:lang w:eastAsia="en-US"/>
              </w:rPr>
              <w:t xml:space="preserve"> </w:t>
            </w:r>
            <w:r w:rsidRPr="00377984">
              <w:rPr>
                <w:rFonts w:ascii="Calibri" w:hAnsi="Calibri"/>
                <w:sz w:val="18"/>
                <w:szCs w:val="18"/>
                <w:lang w:eastAsia="en-US"/>
              </w:rPr>
              <w:t>ПУ</w:t>
            </w:r>
          </w:p>
        </w:tc>
        <w:tc>
          <w:tcPr>
            <w:tcW w:w="1275" w:type="dxa"/>
            <w:vMerge w:val="restart"/>
            <w:tcBorders>
              <w:top w:val="single" w:sz="4" w:space="0" w:color="auto"/>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p w:rsidR="00040829" w:rsidRPr="00377984" w:rsidRDefault="00040829" w:rsidP="00040829">
            <w:pPr>
              <w:spacing w:after="200" w:line="276" w:lineRule="auto"/>
              <w:rPr>
                <w:rFonts w:ascii="Calibri" w:hAnsi="Calibri"/>
                <w:sz w:val="18"/>
                <w:szCs w:val="18"/>
                <w:lang w:eastAsia="en-US"/>
              </w:rPr>
            </w:pPr>
          </w:p>
        </w:tc>
        <w:tc>
          <w:tcPr>
            <w:tcW w:w="1276" w:type="dxa"/>
            <w:vMerge w:val="restart"/>
            <w:tcBorders>
              <w:top w:val="single" w:sz="4" w:space="0" w:color="auto"/>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Друг.</w:t>
            </w:r>
          </w:p>
        </w:tc>
        <w:tc>
          <w:tcPr>
            <w:tcW w:w="1514" w:type="dxa"/>
            <w:vMerge/>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vMerge/>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65" w:type="dxa"/>
            <w:vMerge/>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465" w:type="dxa"/>
            <w:vMerge/>
            <w:tcBorders>
              <w:top w:val="single" w:sz="4" w:space="0" w:color="auto"/>
              <w:left w:val="single" w:sz="4" w:space="0" w:color="auto"/>
            </w:tcBorders>
          </w:tcPr>
          <w:p w:rsidR="00040829" w:rsidRPr="00377984" w:rsidRDefault="00040829" w:rsidP="00040829">
            <w:pPr>
              <w:spacing w:after="200" w:line="276" w:lineRule="auto"/>
              <w:rPr>
                <w:rFonts w:ascii="Calibri" w:hAnsi="Calibri"/>
                <w:color w:val="92D050"/>
                <w:sz w:val="18"/>
                <w:szCs w:val="18"/>
                <w:lang w:eastAsia="en-US"/>
              </w:rPr>
            </w:pPr>
          </w:p>
        </w:tc>
        <w:tc>
          <w:tcPr>
            <w:tcW w:w="1194" w:type="dxa"/>
            <w:tcBorders>
              <w:top w:val="single" w:sz="4" w:space="0" w:color="auto"/>
              <w:left w:val="single" w:sz="4" w:space="0" w:color="auto"/>
            </w:tcBorders>
          </w:tcPr>
          <w:p w:rsidR="00040829" w:rsidRPr="00377984" w:rsidRDefault="00040829" w:rsidP="00040829">
            <w:pPr>
              <w:spacing w:after="200" w:line="276" w:lineRule="auto"/>
              <w:rPr>
                <w:rFonts w:ascii="Calibri" w:hAnsi="Calibri"/>
                <w:color w:val="92D050"/>
                <w:sz w:val="18"/>
                <w:szCs w:val="18"/>
                <w:lang w:eastAsia="en-US"/>
              </w:rPr>
            </w:pPr>
          </w:p>
        </w:tc>
      </w:tr>
      <w:tr w:rsidR="00040829" w:rsidRPr="00377984" w:rsidTr="00BC1834">
        <w:trPr>
          <w:trHeight w:val="240"/>
        </w:trPr>
        <w:tc>
          <w:tcPr>
            <w:tcW w:w="1951" w:type="dxa"/>
            <w:vMerge/>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34" w:type="dxa"/>
            <w:tcBorders>
              <w:top w:val="single" w:sz="4" w:space="0" w:color="auto"/>
              <w:lef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прибыл</w:t>
            </w:r>
          </w:p>
        </w:tc>
        <w:tc>
          <w:tcPr>
            <w:tcW w:w="992" w:type="dxa"/>
            <w:tcBorders>
              <w:top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выбыл</w:t>
            </w:r>
          </w:p>
        </w:tc>
        <w:tc>
          <w:tcPr>
            <w:tcW w:w="851" w:type="dxa"/>
            <w:vMerge/>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vMerge/>
            <w:tcBorders>
              <w:left w:val="single" w:sz="4" w:space="0" w:color="auto"/>
              <w:right w:val="single" w:sz="4" w:space="0" w:color="auto"/>
            </w:tcBorders>
            <w:vAlign w:val="bottom"/>
          </w:tcPr>
          <w:p w:rsidR="00040829" w:rsidRPr="00377984" w:rsidRDefault="00040829" w:rsidP="00040829">
            <w:pPr>
              <w:spacing w:after="200" w:line="276" w:lineRule="auto"/>
              <w:jc w:val="right"/>
              <w:rPr>
                <w:rFonts w:ascii="Calibri" w:hAnsi="Calibri"/>
                <w:sz w:val="18"/>
                <w:szCs w:val="18"/>
                <w:lang w:eastAsia="en-US"/>
              </w:rPr>
            </w:pPr>
          </w:p>
        </w:tc>
        <w:tc>
          <w:tcPr>
            <w:tcW w:w="1275" w:type="dxa"/>
            <w:vMerge/>
            <w:tcBorders>
              <w:left w:val="single" w:sz="4" w:space="0" w:color="auto"/>
              <w:right w:val="single" w:sz="4" w:space="0" w:color="auto"/>
            </w:tcBorders>
            <w:vAlign w:val="bottom"/>
          </w:tcPr>
          <w:p w:rsidR="00040829" w:rsidRPr="00377984" w:rsidRDefault="00040829" w:rsidP="00040829">
            <w:pPr>
              <w:spacing w:after="200" w:line="276" w:lineRule="auto"/>
              <w:jc w:val="right"/>
              <w:rPr>
                <w:rFonts w:ascii="Calibri" w:hAnsi="Calibri"/>
                <w:sz w:val="18"/>
                <w:szCs w:val="18"/>
                <w:lang w:eastAsia="en-US"/>
              </w:rPr>
            </w:pPr>
          </w:p>
        </w:tc>
        <w:tc>
          <w:tcPr>
            <w:tcW w:w="1276" w:type="dxa"/>
            <w:vMerge/>
            <w:tcBorders>
              <w:left w:val="single" w:sz="4" w:space="0" w:color="auto"/>
              <w:right w:val="single" w:sz="4" w:space="0" w:color="auto"/>
            </w:tcBorders>
            <w:vAlign w:val="bottom"/>
          </w:tcPr>
          <w:p w:rsidR="00040829" w:rsidRPr="00377984" w:rsidRDefault="00040829" w:rsidP="00040829">
            <w:pPr>
              <w:spacing w:after="200" w:line="276" w:lineRule="auto"/>
              <w:jc w:val="right"/>
              <w:rPr>
                <w:rFonts w:ascii="Calibri" w:hAnsi="Calibri"/>
                <w:sz w:val="18"/>
                <w:szCs w:val="18"/>
                <w:lang w:eastAsia="en-US"/>
              </w:rPr>
            </w:pPr>
          </w:p>
        </w:tc>
        <w:tc>
          <w:tcPr>
            <w:tcW w:w="1514" w:type="dxa"/>
            <w:vMerge/>
            <w:tcBorders>
              <w:left w:val="single" w:sz="4" w:space="0" w:color="auto"/>
              <w:right w:val="single" w:sz="4" w:space="0" w:color="auto"/>
            </w:tcBorders>
            <w:vAlign w:val="bottom"/>
          </w:tcPr>
          <w:p w:rsidR="00040829" w:rsidRPr="00377984" w:rsidRDefault="00040829" w:rsidP="00040829">
            <w:pPr>
              <w:spacing w:after="200" w:line="276" w:lineRule="auto"/>
              <w:jc w:val="right"/>
              <w:rPr>
                <w:rFonts w:ascii="Calibri" w:hAnsi="Calibri"/>
                <w:sz w:val="18"/>
                <w:szCs w:val="18"/>
                <w:lang w:eastAsia="en-US"/>
              </w:rPr>
            </w:pPr>
          </w:p>
        </w:tc>
        <w:tc>
          <w:tcPr>
            <w:tcW w:w="1041" w:type="dxa"/>
            <w:vMerge/>
            <w:tcBorders>
              <w:left w:val="single" w:sz="4" w:space="0" w:color="auto"/>
              <w:right w:val="single" w:sz="4" w:space="0" w:color="auto"/>
            </w:tcBorders>
            <w:vAlign w:val="bottom"/>
          </w:tcPr>
          <w:p w:rsidR="00040829" w:rsidRPr="00377984" w:rsidRDefault="00040829" w:rsidP="00040829">
            <w:pPr>
              <w:spacing w:after="200" w:line="276" w:lineRule="auto"/>
              <w:jc w:val="right"/>
              <w:rPr>
                <w:rFonts w:ascii="Calibri" w:hAnsi="Calibri"/>
                <w:sz w:val="18"/>
                <w:szCs w:val="18"/>
                <w:lang w:eastAsia="en-US"/>
              </w:rPr>
            </w:pPr>
          </w:p>
        </w:tc>
        <w:tc>
          <w:tcPr>
            <w:tcW w:w="1165" w:type="dxa"/>
            <w:vMerge/>
            <w:tcBorders>
              <w:left w:val="single" w:sz="4" w:space="0" w:color="auto"/>
              <w:right w:val="single" w:sz="4" w:space="0" w:color="auto"/>
            </w:tcBorders>
            <w:vAlign w:val="bottom"/>
          </w:tcPr>
          <w:p w:rsidR="00040829" w:rsidRPr="00377984" w:rsidRDefault="00040829" w:rsidP="00040829">
            <w:pPr>
              <w:spacing w:after="200" w:line="276" w:lineRule="auto"/>
              <w:jc w:val="right"/>
              <w:rPr>
                <w:rFonts w:ascii="Calibri" w:hAnsi="Calibri"/>
                <w:sz w:val="18"/>
                <w:szCs w:val="18"/>
                <w:lang w:eastAsia="en-US"/>
              </w:rPr>
            </w:pPr>
          </w:p>
        </w:tc>
        <w:tc>
          <w:tcPr>
            <w:tcW w:w="1465" w:type="dxa"/>
            <w:vMerge/>
            <w:tcBorders>
              <w:left w:val="single" w:sz="4" w:space="0" w:color="auto"/>
            </w:tcBorders>
            <w:vAlign w:val="bottom"/>
          </w:tcPr>
          <w:p w:rsidR="00040829" w:rsidRPr="00377984" w:rsidRDefault="00040829" w:rsidP="00040829">
            <w:pPr>
              <w:spacing w:after="200" w:line="276" w:lineRule="auto"/>
              <w:jc w:val="right"/>
              <w:rPr>
                <w:rFonts w:ascii="Calibri" w:hAnsi="Calibri"/>
                <w:color w:val="92D050"/>
                <w:sz w:val="18"/>
                <w:szCs w:val="18"/>
                <w:lang w:eastAsia="en-US"/>
              </w:rPr>
            </w:pPr>
          </w:p>
        </w:tc>
        <w:tc>
          <w:tcPr>
            <w:tcW w:w="1194" w:type="dxa"/>
            <w:tcBorders>
              <w:left w:val="single" w:sz="4" w:space="0" w:color="auto"/>
            </w:tcBorders>
            <w:vAlign w:val="bottom"/>
          </w:tcPr>
          <w:p w:rsidR="00040829" w:rsidRPr="00377984" w:rsidRDefault="00040829" w:rsidP="00040829">
            <w:pPr>
              <w:spacing w:after="200" w:line="276" w:lineRule="auto"/>
              <w:jc w:val="right"/>
              <w:rPr>
                <w:rFonts w:ascii="Calibri" w:hAnsi="Calibri"/>
                <w:sz w:val="18"/>
                <w:szCs w:val="18"/>
                <w:lang w:eastAsia="en-US"/>
              </w:rPr>
            </w:pPr>
            <w:r w:rsidRPr="00377984">
              <w:rPr>
                <w:rFonts w:ascii="Calibri" w:hAnsi="Calibri"/>
                <w:sz w:val="18"/>
                <w:szCs w:val="18"/>
                <w:lang w:eastAsia="en-US"/>
              </w:rPr>
              <w:t>прогноз</w:t>
            </w: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color w:val="FF0000"/>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1-</w:t>
            </w: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1-</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color w:val="FF0000"/>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1-</w:t>
            </w: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2-</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color w:val="FF0000"/>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2-</w:t>
            </w: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3-</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color w:val="FF0000"/>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3-</w:t>
            </w: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4-</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color w:val="FF0000"/>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4-</w:t>
            </w: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1-4-</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color w:val="FF0000"/>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1-4-</w:t>
            </w: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r>
      <w:tr w:rsidR="00040829" w:rsidRPr="00377984" w:rsidTr="00BC1834">
        <w:trPr>
          <w:trHeight w:val="317"/>
        </w:trPr>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5-</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5-</w:t>
            </w: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6-</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color w:val="FF0000"/>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6-</w:t>
            </w: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7-</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color w:val="FF0000"/>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7-</w:t>
            </w: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8-</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8-</w:t>
            </w: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9-</w:t>
            </w: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9-</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9-</w:t>
            </w: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10-</w:t>
            </w: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5-9-</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color w:val="FF0000"/>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5-9-</w:t>
            </w: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color w:val="FF0000"/>
                <w:sz w:val="18"/>
                <w:szCs w:val="18"/>
                <w:lang w:eastAsia="en-US"/>
              </w:rPr>
            </w:pP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10-</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color w:val="FF0000"/>
                <w:sz w:val="18"/>
                <w:szCs w:val="18"/>
                <w:lang w:eastAsia="en-US"/>
              </w:rPr>
            </w:pP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11</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color w:val="92D050"/>
                <w:sz w:val="18"/>
                <w:szCs w:val="18"/>
                <w:lang w:eastAsia="en-US"/>
              </w:rPr>
            </w:pP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10-11</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color w:val="FF0000"/>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 xml:space="preserve">Итого </w:t>
            </w: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color w:val="92D050"/>
                <w:sz w:val="18"/>
                <w:szCs w:val="18"/>
                <w:lang w:eastAsia="en-US"/>
              </w:rPr>
            </w:pPr>
          </w:p>
        </w:tc>
      </w:tr>
      <w:tr w:rsidR="00040829" w:rsidRPr="00377984" w:rsidTr="00BC1834">
        <w:tc>
          <w:tcPr>
            <w:tcW w:w="1951" w:type="dxa"/>
          </w:tcPr>
          <w:p w:rsidR="00040829" w:rsidRPr="00377984" w:rsidRDefault="00040829" w:rsidP="00040829">
            <w:pPr>
              <w:spacing w:after="200" w:line="276" w:lineRule="auto"/>
              <w:rPr>
                <w:rFonts w:ascii="Calibri" w:hAnsi="Calibri"/>
                <w:sz w:val="18"/>
                <w:szCs w:val="18"/>
                <w:lang w:eastAsia="en-US"/>
              </w:rPr>
            </w:pPr>
            <w:r w:rsidRPr="00377984">
              <w:rPr>
                <w:rFonts w:ascii="Calibri" w:hAnsi="Calibri"/>
                <w:sz w:val="18"/>
                <w:szCs w:val="18"/>
                <w:lang w:eastAsia="en-US"/>
              </w:rPr>
              <w:t>Итого:</w:t>
            </w:r>
          </w:p>
        </w:tc>
        <w:tc>
          <w:tcPr>
            <w:tcW w:w="1134" w:type="dxa"/>
          </w:tcPr>
          <w:p w:rsidR="00040829" w:rsidRPr="00377984" w:rsidRDefault="00040829" w:rsidP="00040829">
            <w:pPr>
              <w:spacing w:after="200" w:line="276" w:lineRule="auto"/>
              <w:rPr>
                <w:rFonts w:ascii="Calibri" w:hAnsi="Calibri"/>
                <w:sz w:val="18"/>
                <w:szCs w:val="18"/>
                <w:lang w:eastAsia="en-US"/>
              </w:rPr>
            </w:pPr>
          </w:p>
        </w:tc>
        <w:tc>
          <w:tcPr>
            <w:tcW w:w="992" w:type="dxa"/>
          </w:tcPr>
          <w:p w:rsidR="00040829" w:rsidRPr="00377984" w:rsidRDefault="00040829" w:rsidP="00040829">
            <w:pPr>
              <w:spacing w:after="200" w:line="276" w:lineRule="auto"/>
              <w:rPr>
                <w:rFonts w:ascii="Calibri" w:hAnsi="Calibri"/>
                <w:color w:val="FF0000"/>
                <w:sz w:val="18"/>
                <w:szCs w:val="18"/>
                <w:lang w:eastAsia="en-US"/>
              </w:rPr>
            </w:pPr>
          </w:p>
        </w:tc>
        <w:tc>
          <w:tcPr>
            <w:tcW w:w="851"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276"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514" w:type="dxa"/>
            <w:tcBorders>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041"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65" w:type="dxa"/>
            <w:tcBorders>
              <w:left w:val="single" w:sz="4" w:space="0" w:color="auto"/>
              <w:righ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465" w:type="dxa"/>
            <w:tcBorders>
              <w:left w:val="single" w:sz="4" w:space="0" w:color="auto"/>
            </w:tcBorders>
          </w:tcPr>
          <w:p w:rsidR="00040829" w:rsidRPr="00377984" w:rsidRDefault="00040829" w:rsidP="00040829">
            <w:pPr>
              <w:spacing w:after="200" w:line="276" w:lineRule="auto"/>
              <w:rPr>
                <w:rFonts w:ascii="Calibri" w:hAnsi="Calibri"/>
                <w:sz w:val="18"/>
                <w:szCs w:val="18"/>
                <w:lang w:eastAsia="en-US"/>
              </w:rPr>
            </w:pPr>
          </w:p>
        </w:tc>
        <w:tc>
          <w:tcPr>
            <w:tcW w:w="1194" w:type="dxa"/>
            <w:tcBorders>
              <w:left w:val="single" w:sz="4" w:space="0" w:color="auto"/>
            </w:tcBorders>
          </w:tcPr>
          <w:p w:rsidR="00040829" w:rsidRPr="00377984" w:rsidRDefault="00040829" w:rsidP="00040829">
            <w:pPr>
              <w:spacing w:after="200" w:line="276" w:lineRule="auto"/>
              <w:rPr>
                <w:rFonts w:ascii="Calibri" w:hAnsi="Calibri"/>
                <w:color w:val="92D050"/>
                <w:sz w:val="18"/>
                <w:szCs w:val="18"/>
                <w:lang w:eastAsia="en-US"/>
              </w:rPr>
            </w:pPr>
          </w:p>
        </w:tc>
      </w:tr>
    </w:tbl>
    <w:p w:rsidR="00040829" w:rsidRPr="00040829" w:rsidRDefault="00040829" w:rsidP="00040829">
      <w:pPr>
        <w:spacing w:after="200" w:line="276" w:lineRule="auto"/>
        <w:jc w:val="center"/>
        <w:rPr>
          <w:rFonts w:ascii="Calibri" w:hAnsi="Calibri"/>
          <w:sz w:val="22"/>
          <w:szCs w:val="22"/>
          <w:lang w:eastAsia="en-US"/>
        </w:rPr>
      </w:pPr>
    </w:p>
    <w:p w:rsidR="00377984" w:rsidRDefault="00377984" w:rsidP="00040829">
      <w:pPr>
        <w:spacing w:after="200" w:line="276" w:lineRule="auto"/>
        <w:jc w:val="right"/>
        <w:rPr>
          <w:rFonts w:ascii="Calibri" w:hAnsi="Calibri"/>
          <w:sz w:val="22"/>
          <w:szCs w:val="22"/>
          <w:lang w:eastAsia="en-US"/>
        </w:rPr>
      </w:pPr>
    </w:p>
    <w:p w:rsidR="00D603EF" w:rsidRDefault="00D603EF" w:rsidP="00D603EF">
      <w:pPr>
        <w:tabs>
          <w:tab w:val="left" w:pos="7905"/>
          <w:tab w:val="left" w:pos="7950"/>
        </w:tabs>
        <w:jc w:val="right"/>
        <w:rPr>
          <w:rFonts w:eastAsia="Calibri"/>
          <w:lang w:eastAsia="en-US"/>
        </w:rPr>
      </w:pPr>
      <w:r w:rsidRPr="00040829">
        <w:rPr>
          <w:rFonts w:eastAsia="Calibri"/>
          <w:lang w:eastAsia="en-US"/>
        </w:rPr>
        <w:t xml:space="preserve">Приложение № </w:t>
      </w:r>
      <w:r>
        <w:rPr>
          <w:rFonts w:eastAsia="Calibri"/>
          <w:lang w:eastAsia="en-US"/>
        </w:rPr>
        <w:t>6</w:t>
      </w:r>
    </w:p>
    <w:p w:rsidR="00D603EF" w:rsidRDefault="00D603EF" w:rsidP="00D603EF">
      <w:pPr>
        <w:tabs>
          <w:tab w:val="left" w:pos="7905"/>
          <w:tab w:val="left" w:pos="7950"/>
        </w:tabs>
        <w:jc w:val="right"/>
        <w:rPr>
          <w:rFonts w:eastAsia="Calibri"/>
          <w:lang w:eastAsia="en-US"/>
        </w:rPr>
      </w:pPr>
      <w:r>
        <w:rPr>
          <w:rFonts w:eastAsia="Calibri"/>
          <w:lang w:eastAsia="en-US"/>
        </w:rPr>
        <w:t xml:space="preserve">К Положению, утвержденному постановлением </w:t>
      </w:r>
    </w:p>
    <w:p w:rsidR="00D603EF" w:rsidRDefault="00D603EF" w:rsidP="00D603EF">
      <w:pPr>
        <w:tabs>
          <w:tab w:val="left" w:pos="7905"/>
          <w:tab w:val="left" w:pos="7950"/>
        </w:tabs>
        <w:jc w:val="right"/>
        <w:rPr>
          <w:rFonts w:eastAsia="Calibri"/>
          <w:lang w:eastAsia="en-US"/>
        </w:rPr>
      </w:pPr>
      <w:r>
        <w:rPr>
          <w:rFonts w:eastAsia="Calibri"/>
          <w:lang w:eastAsia="en-US"/>
        </w:rPr>
        <w:t>администрации Кыринского муниципального округ</w:t>
      </w:r>
    </w:p>
    <w:p w:rsidR="00D603EF" w:rsidRDefault="00D603EF" w:rsidP="00D603EF">
      <w:pPr>
        <w:tabs>
          <w:tab w:val="left" w:pos="7905"/>
          <w:tab w:val="left" w:pos="7950"/>
        </w:tabs>
        <w:jc w:val="right"/>
        <w:rPr>
          <w:rFonts w:eastAsia="Calibri"/>
          <w:lang w:eastAsia="en-US"/>
        </w:rPr>
      </w:pPr>
      <w:r>
        <w:rPr>
          <w:rFonts w:eastAsia="Calibri"/>
          <w:lang w:eastAsia="en-US"/>
        </w:rPr>
        <w:t>от «___» июня 2026 г. №____</w:t>
      </w:r>
    </w:p>
    <w:tbl>
      <w:tblPr>
        <w:tblpPr w:leftFromText="180" w:rightFromText="180" w:vertAnchor="text" w:horzAnchor="margin" w:tblpY="422"/>
        <w:tblW w:w="15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1165"/>
        <w:gridCol w:w="1133"/>
        <w:gridCol w:w="1134"/>
        <w:gridCol w:w="1134"/>
        <w:gridCol w:w="1276"/>
        <w:gridCol w:w="1134"/>
        <w:gridCol w:w="850"/>
        <w:gridCol w:w="1199"/>
        <w:gridCol w:w="1924"/>
        <w:gridCol w:w="1395"/>
        <w:gridCol w:w="22"/>
        <w:gridCol w:w="1276"/>
        <w:gridCol w:w="10"/>
      </w:tblGrid>
      <w:tr w:rsidR="00D603EF" w:rsidRPr="00377984" w:rsidTr="00D603EF">
        <w:trPr>
          <w:trHeight w:val="390"/>
        </w:trPr>
        <w:tc>
          <w:tcPr>
            <w:tcW w:w="1917"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школа</w:t>
            </w:r>
          </w:p>
        </w:tc>
        <w:tc>
          <w:tcPr>
            <w:tcW w:w="6976" w:type="dxa"/>
            <w:gridSpan w:val="6"/>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Движение в течение лета</w:t>
            </w:r>
          </w:p>
        </w:tc>
        <w:tc>
          <w:tcPr>
            <w:tcW w:w="3973" w:type="dxa"/>
            <w:gridSpan w:val="3"/>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395" w:type="dxa"/>
            <w:tcBorders>
              <w:top w:val="single" w:sz="4" w:space="0" w:color="auto"/>
              <w:bottom w:val="single" w:sz="4" w:space="0" w:color="auto"/>
              <w:right w:val="single" w:sz="4" w:space="0" w:color="auto"/>
            </w:tcBorders>
            <w:shd w:val="clear" w:color="auto" w:fill="auto"/>
          </w:tcPr>
          <w:p w:rsidR="00D603EF" w:rsidRPr="00377984" w:rsidRDefault="00D603EF" w:rsidP="00D603EF">
            <w:pPr>
              <w:spacing w:after="200" w:line="276" w:lineRule="auto"/>
              <w:rPr>
                <w:rFonts w:ascii="Calibri" w:hAnsi="Calibri"/>
                <w:sz w:val="18"/>
                <w:szCs w:val="18"/>
                <w:lang w:eastAsia="en-US"/>
              </w:rPr>
            </w:pPr>
          </w:p>
        </w:tc>
        <w:tc>
          <w:tcPr>
            <w:tcW w:w="1308" w:type="dxa"/>
            <w:gridSpan w:val="3"/>
            <w:tcBorders>
              <w:top w:val="single" w:sz="4" w:space="0" w:color="auto"/>
              <w:bottom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r>
      <w:tr w:rsidR="00D603EF" w:rsidRPr="00377984" w:rsidTr="00D603EF">
        <w:trPr>
          <w:gridAfter w:val="1"/>
          <w:wAfter w:w="10" w:type="dxa"/>
          <w:trHeight w:val="206"/>
        </w:trPr>
        <w:tc>
          <w:tcPr>
            <w:tcW w:w="1917" w:type="dxa"/>
            <w:vMerge w:val="restart"/>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 xml:space="preserve">Конец предыдущего учебного года </w:t>
            </w:r>
          </w:p>
        </w:tc>
        <w:tc>
          <w:tcPr>
            <w:tcW w:w="2298" w:type="dxa"/>
            <w:gridSpan w:val="2"/>
            <w:vMerge w:val="restart"/>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 xml:space="preserve">переезд </w:t>
            </w:r>
          </w:p>
        </w:tc>
        <w:tc>
          <w:tcPr>
            <w:tcW w:w="4678" w:type="dxa"/>
            <w:gridSpan w:val="4"/>
            <w:tcBorders>
              <w:bottom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Выбыл не связанное с переездом</w:t>
            </w:r>
          </w:p>
        </w:tc>
        <w:tc>
          <w:tcPr>
            <w:tcW w:w="850" w:type="dxa"/>
            <w:vMerge w:val="restart"/>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vMerge w:val="restart"/>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второгодники</w:t>
            </w:r>
          </w:p>
        </w:tc>
        <w:tc>
          <w:tcPr>
            <w:tcW w:w="1924" w:type="dxa"/>
            <w:vMerge w:val="restart"/>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 xml:space="preserve">Начало следующего учебного года </w:t>
            </w:r>
          </w:p>
          <w:p w:rsidR="00D603EF" w:rsidRPr="00377984" w:rsidRDefault="00D603EF" w:rsidP="00D603EF">
            <w:pPr>
              <w:spacing w:after="200" w:line="276" w:lineRule="auto"/>
              <w:rPr>
                <w:rFonts w:ascii="Calibri" w:hAnsi="Calibri"/>
                <w:sz w:val="18"/>
                <w:szCs w:val="18"/>
                <w:lang w:eastAsia="en-US"/>
              </w:rPr>
            </w:pPr>
          </w:p>
        </w:tc>
        <w:tc>
          <w:tcPr>
            <w:tcW w:w="1417" w:type="dxa"/>
            <w:gridSpan w:val="2"/>
            <w:vMerge w:val="restart"/>
            <w:tcBorders>
              <w:top w:val="single" w:sz="4" w:space="0" w:color="auto"/>
              <w:lef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Индивидуальное обучение на дому</w:t>
            </w:r>
          </w:p>
        </w:tc>
        <w:tc>
          <w:tcPr>
            <w:tcW w:w="1276" w:type="dxa"/>
            <w:tcBorders>
              <w:top w:val="single" w:sz="4" w:space="0" w:color="auto"/>
              <w:left w:val="single" w:sz="4" w:space="0" w:color="auto"/>
            </w:tcBorders>
          </w:tcPr>
          <w:p w:rsidR="00D603EF" w:rsidRPr="00377984" w:rsidRDefault="00D603EF" w:rsidP="00D603EF">
            <w:pPr>
              <w:spacing w:after="200" w:line="276" w:lineRule="auto"/>
              <w:rPr>
                <w:rFonts w:ascii="Calibri" w:hAnsi="Calibri"/>
                <w:color w:val="92D050"/>
                <w:sz w:val="18"/>
                <w:szCs w:val="18"/>
                <w:lang w:eastAsia="en-US"/>
              </w:rPr>
            </w:pPr>
          </w:p>
        </w:tc>
      </w:tr>
      <w:tr w:rsidR="00D603EF" w:rsidRPr="00377984" w:rsidTr="00D603EF">
        <w:trPr>
          <w:gridAfter w:val="1"/>
          <w:wAfter w:w="10" w:type="dxa"/>
          <w:trHeight w:val="276"/>
        </w:trPr>
        <w:tc>
          <w:tcPr>
            <w:tcW w:w="1917" w:type="dxa"/>
            <w:vMerge/>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2298" w:type="dxa"/>
            <w:gridSpan w:val="2"/>
            <w:vMerge/>
            <w:tcBorders>
              <w:left w:val="single" w:sz="4" w:space="0" w:color="auto"/>
              <w:bottom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vMerge w:val="restart"/>
            <w:tcBorders>
              <w:top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roofErr w:type="spellStart"/>
            <w:r w:rsidRPr="00377984">
              <w:rPr>
                <w:rFonts w:ascii="Calibri" w:hAnsi="Calibri"/>
                <w:sz w:val="18"/>
                <w:szCs w:val="18"/>
                <w:lang w:eastAsia="en-US"/>
              </w:rPr>
              <w:t>Заявл</w:t>
            </w:r>
            <w:proofErr w:type="spellEnd"/>
          </w:p>
        </w:tc>
        <w:tc>
          <w:tcPr>
            <w:tcW w:w="1134" w:type="dxa"/>
            <w:vMerge w:val="restart"/>
            <w:tcBorders>
              <w:top w:val="single" w:sz="4" w:space="0" w:color="auto"/>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ССУЗ,</w:t>
            </w:r>
          </w:p>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ПУ</w:t>
            </w:r>
          </w:p>
        </w:tc>
        <w:tc>
          <w:tcPr>
            <w:tcW w:w="1276" w:type="dxa"/>
            <w:vMerge w:val="restart"/>
            <w:tcBorders>
              <w:top w:val="single" w:sz="4" w:space="0" w:color="auto"/>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p w:rsidR="00D603EF" w:rsidRPr="00377984" w:rsidRDefault="00D603EF" w:rsidP="00D603EF">
            <w:pPr>
              <w:spacing w:after="200" w:line="276" w:lineRule="auto"/>
              <w:rPr>
                <w:rFonts w:ascii="Calibri" w:hAnsi="Calibri"/>
                <w:sz w:val="18"/>
                <w:szCs w:val="18"/>
                <w:lang w:eastAsia="en-US"/>
              </w:rPr>
            </w:pPr>
          </w:p>
        </w:tc>
        <w:tc>
          <w:tcPr>
            <w:tcW w:w="1134" w:type="dxa"/>
            <w:vMerge w:val="restart"/>
            <w:tcBorders>
              <w:top w:val="single" w:sz="4" w:space="0" w:color="auto"/>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Друг.</w:t>
            </w:r>
          </w:p>
        </w:tc>
        <w:tc>
          <w:tcPr>
            <w:tcW w:w="850" w:type="dxa"/>
            <w:vMerge/>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vMerge/>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924" w:type="dxa"/>
            <w:vMerge/>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417" w:type="dxa"/>
            <w:gridSpan w:val="2"/>
            <w:vMerge/>
            <w:tcBorders>
              <w:top w:val="single" w:sz="4" w:space="0" w:color="auto"/>
              <w:left w:val="single" w:sz="4" w:space="0" w:color="auto"/>
            </w:tcBorders>
          </w:tcPr>
          <w:p w:rsidR="00D603EF" w:rsidRPr="00377984" w:rsidRDefault="00D603EF" w:rsidP="00D603EF">
            <w:pPr>
              <w:spacing w:after="200" w:line="276" w:lineRule="auto"/>
              <w:rPr>
                <w:rFonts w:ascii="Calibri" w:hAnsi="Calibri"/>
                <w:color w:val="92D050"/>
                <w:sz w:val="18"/>
                <w:szCs w:val="18"/>
                <w:lang w:eastAsia="en-US"/>
              </w:rPr>
            </w:pPr>
          </w:p>
        </w:tc>
        <w:tc>
          <w:tcPr>
            <w:tcW w:w="1276" w:type="dxa"/>
            <w:tcBorders>
              <w:top w:val="single" w:sz="4" w:space="0" w:color="auto"/>
              <w:left w:val="single" w:sz="4" w:space="0" w:color="auto"/>
            </w:tcBorders>
          </w:tcPr>
          <w:p w:rsidR="00D603EF" w:rsidRPr="00377984" w:rsidRDefault="00D603EF" w:rsidP="00D603EF">
            <w:pPr>
              <w:spacing w:after="200" w:line="276" w:lineRule="auto"/>
              <w:rPr>
                <w:rFonts w:ascii="Calibri" w:hAnsi="Calibri"/>
                <w:color w:val="92D050"/>
                <w:sz w:val="18"/>
                <w:szCs w:val="18"/>
                <w:lang w:eastAsia="en-US"/>
              </w:rPr>
            </w:pPr>
          </w:p>
        </w:tc>
      </w:tr>
      <w:tr w:rsidR="00D603EF" w:rsidRPr="00377984" w:rsidTr="00D603EF">
        <w:trPr>
          <w:gridAfter w:val="1"/>
          <w:wAfter w:w="10" w:type="dxa"/>
          <w:trHeight w:val="240"/>
        </w:trPr>
        <w:tc>
          <w:tcPr>
            <w:tcW w:w="1917" w:type="dxa"/>
            <w:vMerge/>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65" w:type="dxa"/>
            <w:tcBorders>
              <w:top w:val="single" w:sz="4" w:space="0" w:color="auto"/>
              <w:lef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прибыл</w:t>
            </w:r>
          </w:p>
        </w:tc>
        <w:tc>
          <w:tcPr>
            <w:tcW w:w="1133" w:type="dxa"/>
            <w:tcBorders>
              <w:top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выбыл</w:t>
            </w:r>
          </w:p>
        </w:tc>
        <w:tc>
          <w:tcPr>
            <w:tcW w:w="1134" w:type="dxa"/>
            <w:vMerge/>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vMerge/>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vMerge/>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vMerge/>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vMerge/>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vMerge/>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924" w:type="dxa"/>
            <w:vMerge/>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417" w:type="dxa"/>
            <w:gridSpan w:val="2"/>
            <w:vMerge/>
            <w:tcBorders>
              <w:left w:val="single" w:sz="4" w:space="0" w:color="auto"/>
            </w:tcBorders>
          </w:tcPr>
          <w:p w:rsidR="00D603EF" w:rsidRPr="00377984" w:rsidRDefault="00D603EF" w:rsidP="00D603EF">
            <w:pPr>
              <w:spacing w:after="200" w:line="276" w:lineRule="auto"/>
              <w:rPr>
                <w:rFonts w:ascii="Calibri" w:hAnsi="Calibri"/>
                <w:color w:val="92D050"/>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1-</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1-</w:t>
            </w: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2-</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2-</w:t>
            </w: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3-</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3-</w:t>
            </w: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4-</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4-</w:t>
            </w: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1-4-</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1-4-</w:t>
            </w: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Height w:val="317"/>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5-</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5-</w:t>
            </w: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6-</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color w:val="FF0000"/>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6-</w:t>
            </w: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7-</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7-</w:t>
            </w: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8-</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8-</w:t>
            </w: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9-</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9-</w:t>
            </w: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5-9-</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color w:val="FF0000"/>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5-9-</w:t>
            </w: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10-</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FF000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11</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92D05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10-11</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color w:val="FF0000"/>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 xml:space="preserve">Итого </w:t>
            </w: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92D050"/>
                <w:sz w:val="18"/>
                <w:szCs w:val="18"/>
                <w:lang w:eastAsia="en-US"/>
              </w:rPr>
            </w:pPr>
          </w:p>
        </w:tc>
      </w:tr>
      <w:tr w:rsidR="00D603EF" w:rsidRPr="00377984" w:rsidTr="00D603EF">
        <w:trPr>
          <w:gridAfter w:val="1"/>
          <w:wAfter w:w="10" w:type="dxa"/>
        </w:trPr>
        <w:tc>
          <w:tcPr>
            <w:tcW w:w="1917" w:type="dxa"/>
          </w:tcPr>
          <w:p w:rsidR="00D603EF" w:rsidRPr="00377984" w:rsidRDefault="00D603EF" w:rsidP="00D603EF">
            <w:pPr>
              <w:spacing w:after="200" w:line="276" w:lineRule="auto"/>
              <w:rPr>
                <w:rFonts w:ascii="Calibri" w:hAnsi="Calibri"/>
                <w:sz w:val="18"/>
                <w:szCs w:val="18"/>
                <w:lang w:eastAsia="en-US"/>
              </w:rPr>
            </w:pPr>
            <w:r w:rsidRPr="00377984">
              <w:rPr>
                <w:rFonts w:ascii="Calibri" w:hAnsi="Calibri"/>
                <w:sz w:val="18"/>
                <w:szCs w:val="18"/>
                <w:lang w:eastAsia="en-US"/>
              </w:rPr>
              <w:t>Итого:</w:t>
            </w:r>
          </w:p>
        </w:tc>
        <w:tc>
          <w:tcPr>
            <w:tcW w:w="1165" w:type="dxa"/>
          </w:tcPr>
          <w:p w:rsidR="00D603EF" w:rsidRPr="00377984" w:rsidRDefault="00D603EF" w:rsidP="00D603EF">
            <w:pPr>
              <w:spacing w:after="200" w:line="276" w:lineRule="auto"/>
              <w:rPr>
                <w:rFonts w:ascii="Calibri" w:hAnsi="Calibri"/>
                <w:sz w:val="18"/>
                <w:szCs w:val="18"/>
                <w:lang w:eastAsia="en-US"/>
              </w:rPr>
            </w:pPr>
          </w:p>
        </w:tc>
        <w:tc>
          <w:tcPr>
            <w:tcW w:w="1133" w:type="dxa"/>
          </w:tcPr>
          <w:p w:rsidR="00D603EF" w:rsidRPr="00377984" w:rsidRDefault="00D603EF" w:rsidP="00D603EF">
            <w:pPr>
              <w:spacing w:after="200" w:line="276" w:lineRule="auto"/>
              <w:rPr>
                <w:rFonts w:ascii="Calibri" w:hAnsi="Calibri"/>
                <w:color w:val="FF0000"/>
                <w:sz w:val="18"/>
                <w:szCs w:val="18"/>
                <w:lang w:eastAsia="en-US"/>
              </w:rPr>
            </w:pPr>
          </w:p>
        </w:tc>
        <w:tc>
          <w:tcPr>
            <w:tcW w:w="1134"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34" w:type="dxa"/>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850" w:type="dxa"/>
            <w:tcBorders>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199"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924" w:type="dxa"/>
            <w:tcBorders>
              <w:left w:val="single" w:sz="4" w:space="0" w:color="auto"/>
              <w:righ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417" w:type="dxa"/>
            <w:gridSpan w:val="2"/>
            <w:tcBorders>
              <w:left w:val="single" w:sz="4" w:space="0" w:color="auto"/>
            </w:tcBorders>
          </w:tcPr>
          <w:p w:rsidR="00D603EF" w:rsidRPr="00377984" w:rsidRDefault="00D603EF" w:rsidP="00D603EF">
            <w:pPr>
              <w:spacing w:after="200" w:line="276" w:lineRule="auto"/>
              <w:rPr>
                <w:rFonts w:ascii="Calibri" w:hAnsi="Calibri"/>
                <w:sz w:val="18"/>
                <w:szCs w:val="18"/>
                <w:lang w:eastAsia="en-US"/>
              </w:rPr>
            </w:pPr>
          </w:p>
        </w:tc>
        <w:tc>
          <w:tcPr>
            <w:tcW w:w="1276" w:type="dxa"/>
            <w:tcBorders>
              <w:left w:val="single" w:sz="4" w:space="0" w:color="auto"/>
            </w:tcBorders>
          </w:tcPr>
          <w:p w:rsidR="00D603EF" w:rsidRPr="00377984" w:rsidRDefault="00D603EF" w:rsidP="00D603EF">
            <w:pPr>
              <w:spacing w:after="200" w:line="276" w:lineRule="auto"/>
              <w:rPr>
                <w:rFonts w:ascii="Calibri" w:hAnsi="Calibri"/>
                <w:color w:val="92D050"/>
                <w:sz w:val="18"/>
                <w:szCs w:val="18"/>
                <w:lang w:eastAsia="en-US"/>
              </w:rPr>
            </w:pPr>
          </w:p>
        </w:tc>
      </w:tr>
    </w:tbl>
    <w:p w:rsidR="00040829" w:rsidRPr="00377984" w:rsidRDefault="00040829" w:rsidP="00040829">
      <w:pPr>
        <w:spacing w:after="200" w:line="276" w:lineRule="auto"/>
        <w:jc w:val="center"/>
        <w:rPr>
          <w:sz w:val="22"/>
          <w:szCs w:val="22"/>
          <w:lang w:eastAsia="en-US"/>
        </w:rPr>
      </w:pPr>
      <w:r w:rsidRPr="00377984">
        <w:rPr>
          <w:lang w:eastAsia="en-US"/>
        </w:rPr>
        <w:t>Учёт детей на начало учебного года</w:t>
      </w:r>
    </w:p>
    <w:p w:rsidR="00D603EF" w:rsidRDefault="00D603EF" w:rsidP="00040829">
      <w:pPr>
        <w:spacing w:after="200" w:line="276" w:lineRule="auto"/>
        <w:rPr>
          <w:rFonts w:ascii="Calibri" w:hAnsi="Calibri"/>
          <w:sz w:val="22"/>
          <w:szCs w:val="22"/>
          <w:lang w:eastAsia="en-US"/>
        </w:rPr>
        <w:sectPr w:rsidR="00D603EF" w:rsidSect="00BC1834">
          <w:pgSz w:w="16838" w:h="11906" w:orient="landscape"/>
          <w:pgMar w:top="426" w:right="1134" w:bottom="426" w:left="1134" w:header="708" w:footer="708" w:gutter="0"/>
          <w:cols w:space="708"/>
          <w:docGrid w:linePitch="360"/>
        </w:sectPr>
      </w:pPr>
    </w:p>
    <w:p w:rsidR="00D603EF" w:rsidRDefault="00D603EF" w:rsidP="00D603EF">
      <w:pPr>
        <w:tabs>
          <w:tab w:val="left" w:pos="7905"/>
          <w:tab w:val="left" w:pos="7950"/>
        </w:tabs>
        <w:jc w:val="right"/>
        <w:rPr>
          <w:rFonts w:eastAsia="Calibri"/>
          <w:lang w:eastAsia="en-US"/>
        </w:rPr>
      </w:pPr>
      <w:r w:rsidRPr="00040829">
        <w:rPr>
          <w:rFonts w:eastAsia="Calibri"/>
          <w:lang w:eastAsia="en-US"/>
        </w:rPr>
        <w:t xml:space="preserve">Приложение № </w:t>
      </w:r>
      <w:r>
        <w:rPr>
          <w:rFonts w:eastAsia="Calibri"/>
          <w:lang w:eastAsia="en-US"/>
        </w:rPr>
        <w:t>7</w:t>
      </w:r>
    </w:p>
    <w:p w:rsidR="00D603EF" w:rsidRDefault="00D603EF" w:rsidP="00D603EF">
      <w:pPr>
        <w:tabs>
          <w:tab w:val="left" w:pos="7905"/>
          <w:tab w:val="left" w:pos="7950"/>
        </w:tabs>
        <w:jc w:val="right"/>
        <w:rPr>
          <w:rFonts w:eastAsia="Calibri"/>
          <w:lang w:eastAsia="en-US"/>
        </w:rPr>
      </w:pPr>
      <w:r>
        <w:rPr>
          <w:rFonts w:eastAsia="Calibri"/>
          <w:lang w:eastAsia="en-US"/>
        </w:rPr>
        <w:t xml:space="preserve">К Положению, утвержденному постановлением </w:t>
      </w:r>
    </w:p>
    <w:p w:rsidR="00D603EF" w:rsidRDefault="00D603EF" w:rsidP="00D603EF">
      <w:pPr>
        <w:tabs>
          <w:tab w:val="left" w:pos="7905"/>
          <w:tab w:val="left" w:pos="7950"/>
        </w:tabs>
        <w:jc w:val="right"/>
        <w:rPr>
          <w:rFonts w:eastAsia="Calibri"/>
          <w:lang w:eastAsia="en-US"/>
        </w:rPr>
      </w:pPr>
      <w:r>
        <w:rPr>
          <w:rFonts w:eastAsia="Calibri"/>
          <w:lang w:eastAsia="en-US"/>
        </w:rPr>
        <w:t>администрации Кыринского муниципального округ</w:t>
      </w:r>
    </w:p>
    <w:p w:rsidR="00D603EF" w:rsidRDefault="00D603EF" w:rsidP="00D603EF">
      <w:pPr>
        <w:tabs>
          <w:tab w:val="left" w:pos="7905"/>
          <w:tab w:val="left" w:pos="7950"/>
        </w:tabs>
        <w:jc w:val="right"/>
        <w:rPr>
          <w:rFonts w:eastAsia="Calibri"/>
          <w:lang w:eastAsia="en-US"/>
        </w:rPr>
      </w:pPr>
      <w:r>
        <w:rPr>
          <w:rFonts w:eastAsia="Calibri"/>
          <w:lang w:eastAsia="en-US"/>
        </w:rPr>
        <w:t>от «___» июня 2026 г. №____</w:t>
      </w:r>
    </w:p>
    <w:p w:rsidR="00D603EF" w:rsidRDefault="00D603EF" w:rsidP="00D603EF">
      <w:pPr>
        <w:tabs>
          <w:tab w:val="left" w:pos="7905"/>
          <w:tab w:val="left" w:pos="7950"/>
        </w:tabs>
        <w:jc w:val="right"/>
        <w:rPr>
          <w:rFonts w:eastAsia="Calibri"/>
          <w:lang w:eastAsia="en-US"/>
        </w:rPr>
      </w:pPr>
    </w:p>
    <w:p w:rsidR="00040829" w:rsidRPr="00040829" w:rsidRDefault="00040829" w:rsidP="00040829">
      <w:pPr>
        <w:jc w:val="center"/>
        <w:rPr>
          <w:lang w:eastAsia="en-US"/>
        </w:rPr>
      </w:pPr>
      <w:r w:rsidRPr="00040829">
        <w:rPr>
          <w:bCs/>
          <w:lang w:eastAsia="en-US"/>
        </w:rPr>
        <w:t>Циклограмма информационных потоков по вопросам выявления и учета детей в Кыринском муниципальном округе.</w:t>
      </w:r>
    </w:p>
    <w:tbl>
      <w:tblPr>
        <w:tblpPr w:leftFromText="180" w:rightFromText="180" w:vertAnchor="text" w:horzAnchor="margin" w:tblpXSpec="center" w:tblpY="119"/>
        <w:tblW w:w="10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6"/>
        <w:gridCol w:w="2146"/>
        <w:gridCol w:w="1644"/>
        <w:gridCol w:w="2148"/>
        <w:gridCol w:w="2175"/>
        <w:gridCol w:w="1764"/>
      </w:tblGrid>
      <w:tr w:rsidR="00040829" w:rsidRPr="00D603EF" w:rsidTr="00BC1834">
        <w:tc>
          <w:tcPr>
            <w:tcW w:w="356" w:type="dxa"/>
            <w:tcBorders>
              <w:top w:val="single" w:sz="4" w:space="0" w:color="000000"/>
              <w:left w:val="single" w:sz="4" w:space="0" w:color="000000"/>
              <w:bottom w:val="single" w:sz="4" w:space="0" w:color="000000"/>
              <w:right w:val="single" w:sz="4" w:space="0" w:color="auto"/>
            </w:tcBorders>
            <w:shd w:val="clear" w:color="auto" w:fill="auto"/>
          </w:tcPr>
          <w:p w:rsidR="00040829" w:rsidRPr="00D603EF" w:rsidRDefault="00040829" w:rsidP="00040829">
            <w:pPr>
              <w:rPr>
                <w:sz w:val="18"/>
                <w:szCs w:val="18"/>
                <w:lang w:eastAsia="en-US"/>
              </w:rPr>
            </w:pPr>
          </w:p>
        </w:tc>
        <w:tc>
          <w:tcPr>
            <w:tcW w:w="2146" w:type="dxa"/>
            <w:tcBorders>
              <w:top w:val="single" w:sz="4" w:space="0" w:color="000000"/>
              <w:left w:val="single" w:sz="4" w:space="0" w:color="auto"/>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сроки</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ответственные</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Взаимодействие с ведомствами и службами</w:t>
            </w:r>
          </w:p>
        </w:tc>
        <w:tc>
          <w:tcPr>
            <w:tcW w:w="176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p>
        </w:tc>
      </w:tr>
      <w:tr w:rsidR="00040829" w:rsidRPr="00D603EF" w:rsidTr="00BC1834">
        <w:tc>
          <w:tcPr>
            <w:tcW w:w="356" w:type="dxa"/>
            <w:tcBorders>
              <w:top w:val="single" w:sz="4" w:space="0" w:color="000000"/>
              <w:left w:val="single" w:sz="4" w:space="0" w:color="000000"/>
              <w:bottom w:val="single" w:sz="4" w:space="0" w:color="000000"/>
              <w:right w:val="single" w:sz="4" w:space="0" w:color="auto"/>
            </w:tcBorders>
            <w:shd w:val="clear" w:color="auto" w:fill="auto"/>
          </w:tcPr>
          <w:p w:rsidR="00040829" w:rsidRPr="00D603EF" w:rsidRDefault="00040829" w:rsidP="00040829">
            <w:pPr>
              <w:rPr>
                <w:sz w:val="18"/>
                <w:szCs w:val="18"/>
                <w:lang w:eastAsia="en-US"/>
              </w:rPr>
            </w:pPr>
            <w:r w:rsidRPr="00D603EF">
              <w:rPr>
                <w:sz w:val="18"/>
                <w:szCs w:val="18"/>
                <w:lang w:eastAsia="en-US"/>
              </w:rPr>
              <w:t>1</w:t>
            </w:r>
          </w:p>
        </w:tc>
        <w:tc>
          <w:tcPr>
            <w:tcW w:w="2146" w:type="dxa"/>
            <w:tcBorders>
              <w:top w:val="single" w:sz="4" w:space="0" w:color="000000"/>
              <w:left w:val="single" w:sz="4" w:space="0" w:color="auto"/>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Ревизия учета детского населения</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Подведение итогов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Январь</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Август</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Июнь, сентябрь</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Администрация школ</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Администрация школ</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Комитет образования, специалисты, ответственные за Учёт.</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Администрации сельских поселений. ЗАГС.</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Администрации сельских поселений,</w:t>
            </w:r>
          </w:p>
          <w:p w:rsidR="00040829" w:rsidRPr="00D603EF" w:rsidRDefault="00040829" w:rsidP="00040829">
            <w:pPr>
              <w:rPr>
                <w:sz w:val="18"/>
                <w:szCs w:val="18"/>
                <w:lang w:eastAsia="en-US"/>
              </w:rPr>
            </w:pPr>
            <w:r w:rsidRPr="00D603EF">
              <w:rPr>
                <w:sz w:val="18"/>
                <w:szCs w:val="18"/>
                <w:lang w:eastAsia="en-US"/>
              </w:rPr>
              <w:t>Другие учебные заведения ПУ,</w:t>
            </w:r>
            <w:r w:rsidR="00377984" w:rsidRPr="00D603EF">
              <w:rPr>
                <w:sz w:val="18"/>
                <w:szCs w:val="18"/>
                <w:lang w:eastAsia="en-US"/>
              </w:rPr>
              <w:t xml:space="preserve"> </w:t>
            </w:r>
            <w:r w:rsidRPr="00D603EF">
              <w:rPr>
                <w:sz w:val="18"/>
                <w:szCs w:val="18"/>
                <w:lang w:eastAsia="en-US"/>
              </w:rPr>
              <w:t>ССУЗЫ)</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Статистика,</w:t>
            </w:r>
          </w:p>
          <w:p w:rsidR="00040829" w:rsidRPr="00D603EF" w:rsidRDefault="00040829" w:rsidP="00040829">
            <w:pPr>
              <w:rPr>
                <w:sz w:val="18"/>
                <w:szCs w:val="18"/>
                <w:lang w:eastAsia="en-US"/>
              </w:rPr>
            </w:pPr>
            <w:r w:rsidRPr="00D603EF">
              <w:rPr>
                <w:sz w:val="18"/>
                <w:szCs w:val="18"/>
                <w:lang w:eastAsia="en-US"/>
              </w:rPr>
              <w:t xml:space="preserve"> администрации сельских поселений</w:t>
            </w:r>
          </w:p>
        </w:tc>
        <w:tc>
          <w:tcPr>
            <w:tcW w:w="176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Подворный обход, сверка с администрациями</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 xml:space="preserve">Сверка школами </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Отчет ОО-1</w:t>
            </w:r>
          </w:p>
        </w:tc>
      </w:tr>
      <w:tr w:rsidR="00040829" w:rsidRPr="00D603EF" w:rsidTr="00BC1834">
        <w:tc>
          <w:tcPr>
            <w:tcW w:w="356" w:type="dxa"/>
            <w:tcBorders>
              <w:top w:val="single" w:sz="4" w:space="0" w:color="000000"/>
              <w:left w:val="single" w:sz="4" w:space="0" w:color="000000"/>
              <w:bottom w:val="single" w:sz="4" w:space="0" w:color="000000"/>
              <w:right w:val="single" w:sz="4" w:space="0" w:color="auto"/>
            </w:tcBorders>
            <w:shd w:val="clear" w:color="auto" w:fill="auto"/>
          </w:tcPr>
          <w:p w:rsidR="00040829" w:rsidRPr="00D603EF" w:rsidRDefault="00040829" w:rsidP="00040829">
            <w:pPr>
              <w:rPr>
                <w:sz w:val="18"/>
                <w:szCs w:val="18"/>
                <w:lang w:eastAsia="en-US"/>
              </w:rPr>
            </w:pPr>
            <w:r w:rsidRPr="00D603EF">
              <w:rPr>
                <w:sz w:val="18"/>
                <w:szCs w:val="18"/>
                <w:lang w:eastAsia="en-US"/>
              </w:rPr>
              <w:t>2</w:t>
            </w:r>
          </w:p>
        </w:tc>
        <w:tc>
          <w:tcPr>
            <w:tcW w:w="2146" w:type="dxa"/>
            <w:tcBorders>
              <w:top w:val="single" w:sz="4" w:space="0" w:color="000000"/>
              <w:left w:val="single" w:sz="4" w:space="0" w:color="auto"/>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Учет детей, не приступивших к занятиям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ежемесячно</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Администрация школ</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Администрация школ, КДН, СРЦ, орган опеки и попечительства, ОВД</w:t>
            </w:r>
          </w:p>
        </w:tc>
        <w:tc>
          <w:tcPr>
            <w:tcW w:w="176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Совместные выезды</w:t>
            </w:r>
          </w:p>
        </w:tc>
      </w:tr>
      <w:tr w:rsidR="00040829" w:rsidRPr="00D603EF" w:rsidTr="00BC1834">
        <w:tc>
          <w:tcPr>
            <w:tcW w:w="356" w:type="dxa"/>
            <w:tcBorders>
              <w:top w:val="single" w:sz="4" w:space="0" w:color="000000"/>
              <w:left w:val="single" w:sz="4" w:space="0" w:color="000000"/>
              <w:bottom w:val="single" w:sz="4" w:space="0" w:color="000000"/>
              <w:right w:val="single" w:sz="4" w:space="0" w:color="auto"/>
            </w:tcBorders>
            <w:shd w:val="clear" w:color="auto" w:fill="auto"/>
          </w:tcPr>
          <w:p w:rsidR="00040829" w:rsidRPr="00D603EF" w:rsidRDefault="00040829" w:rsidP="00040829">
            <w:pPr>
              <w:rPr>
                <w:sz w:val="18"/>
                <w:szCs w:val="18"/>
                <w:lang w:eastAsia="en-US"/>
              </w:rPr>
            </w:pPr>
            <w:r w:rsidRPr="00D603EF">
              <w:rPr>
                <w:sz w:val="18"/>
                <w:szCs w:val="18"/>
                <w:lang w:eastAsia="en-US"/>
              </w:rPr>
              <w:t>3</w:t>
            </w:r>
          </w:p>
        </w:tc>
        <w:tc>
          <w:tcPr>
            <w:tcW w:w="2146" w:type="dxa"/>
            <w:tcBorders>
              <w:top w:val="single" w:sz="4" w:space="0" w:color="000000"/>
              <w:left w:val="single" w:sz="4" w:space="0" w:color="auto"/>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Создание банка данных</w:t>
            </w:r>
          </w:p>
          <w:p w:rsidR="00040829" w:rsidRPr="00D603EF" w:rsidRDefault="00040829" w:rsidP="00040829">
            <w:pPr>
              <w:rPr>
                <w:sz w:val="18"/>
                <w:szCs w:val="18"/>
                <w:lang w:eastAsia="en-US"/>
              </w:rPr>
            </w:pPr>
            <w:proofErr w:type="spellStart"/>
            <w:r w:rsidRPr="00D603EF">
              <w:rPr>
                <w:sz w:val="18"/>
                <w:szCs w:val="18"/>
                <w:lang w:eastAsia="en-US"/>
              </w:rPr>
              <w:t>необучающихся</w:t>
            </w:r>
            <w:proofErr w:type="spellEnd"/>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Январь, июнь, сентябрь</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Комитет образования</w:t>
            </w:r>
          </w:p>
          <w:p w:rsidR="00040829" w:rsidRPr="00D603EF" w:rsidRDefault="00040829" w:rsidP="00040829">
            <w:pPr>
              <w:rPr>
                <w:sz w:val="18"/>
                <w:szCs w:val="18"/>
                <w:lang w:eastAsia="en-US"/>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КДН, орган опеки и попечительства, социальная служба, больница</w:t>
            </w:r>
          </w:p>
        </w:tc>
        <w:tc>
          <w:tcPr>
            <w:tcW w:w="176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Отчет ОО-1</w:t>
            </w:r>
          </w:p>
          <w:p w:rsidR="00040829" w:rsidRPr="00D603EF" w:rsidRDefault="00040829" w:rsidP="00040829">
            <w:pPr>
              <w:rPr>
                <w:sz w:val="18"/>
                <w:szCs w:val="18"/>
                <w:lang w:eastAsia="en-US"/>
              </w:rPr>
            </w:pPr>
            <w:r w:rsidRPr="00D603EF">
              <w:rPr>
                <w:sz w:val="18"/>
                <w:szCs w:val="18"/>
                <w:lang w:eastAsia="en-US"/>
              </w:rPr>
              <w:t>1-НД</w:t>
            </w:r>
          </w:p>
        </w:tc>
      </w:tr>
      <w:tr w:rsidR="00040829" w:rsidRPr="00D603EF" w:rsidTr="00BC1834">
        <w:tc>
          <w:tcPr>
            <w:tcW w:w="356" w:type="dxa"/>
            <w:tcBorders>
              <w:top w:val="single" w:sz="4" w:space="0" w:color="000000"/>
              <w:left w:val="single" w:sz="4" w:space="0" w:color="000000"/>
              <w:bottom w:val="single" w:sz="4" w:space="0" w:color="000000"/>
              <w:right w:val="single" w:sz="4" w:space="0" w:color="auto"/>
            </w:tcBorders>
            <w:shd w:val="clear" w:color="auto" w:fill="auto"/>
          </w:tcPr>
          <w:p w:rsidR="00040829" w:rsidRPr="00D603EF" w:rsidRDefault="00040829" w:rsidP="00040829">
            <w:pPr>
              <w:rPr>
                <w:sz w:val="18"/>
                <w:szCs w:val="18"/>
                <w:lang w:eastAsia="en-US"/>
              </w:rPr>
            </w:pPr>
            <w:r w:rsidRPr="00D603EF">
              <w:rPr>
                <w:sz w:val="18"/>
                <w:szCs w:val="18"/>
                <w:lang w:eastAsia="en-US"/>
              </w:rPr>
              <w:t>4</w:t>
            </w:r>
          </w:p>
        </w:tc>
        <w:tc>
          <w:tcPr>
            <w:tcW w:w="2146" w:type="dxa"/>
            <w:tcBorders>
              <w:top w:val="single" w:sz="4" w:space="0" w:color="000000"/>
              <w:left w:val="single" w:sz="4" w:space="0" w:color="auto"/>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Учет детей, часто пропускающих</w:t>
            </w:r>
          </w:p>
          <w:p w:rsidR="00040829" w:rsidRPr="00D603EF" w:rsidRDefault="00040829" w:rsidP="00040829">
            <w:pPr>
              <w:rPr>
                <w:sz w:val="18"/>
                <w:szCs w:val="18"/>
                <w:lang w:eastAsia="en-US"/>
              </w:rPr>
            </w:pPr>
            <w:r w:rsidRPr="00D603EF">
              <w:rPr>
                <w:sz w:val="18"/>
                <w:szCs w:val="18"/>
                <w:lang w:eastAsia="en-US"/>
              </w:rPr>
              <w:t>занятия</w:t>
            </w:r>
          </w:p>
          <w:p w:rsidR="00040829" w:rsidRPr="00D603EF" w:rsidRDefault="00040829" w:rsidP="00040829">
            <w:pPr>
              <w:rPr>
                <w:sz w:val="18"/>
                <w:szCs w:val="18"/>
                <w:lang w:eastAsia="en-US"/>
              </w:rPr>
            </w:pPr>
            <w:r w:rsidRPr="00D603EF">
              <w:rPr>
                <w:sz w:val="18"/>
                <w:szCs w:val="18"/>
                <w:lang w:eastAsia="en-US"/>
              </w:rPr>
              <w:t>Подведение итогов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Ежедневно</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ежемесячно</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Администрация школ</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Комитет образования</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КДН, ПДН, УДО</w:t>
            </w:r>
          </w:p>
        </w:tc>
        <w:tc>
          <w:tcPr>
            <w:tcW w:w="176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Отчет ОО-1, 1НД</w:t>
            </w:r>
          </w:p>
        </w:tc>
      </w:tr>
      <w:tr w:rsidR="00040829" w:rsidRPr="00D603EF" w:rsidTr="00BC1834">
        <w:tc>
          <w:tcPr>
            <w:tcW w:w="356" w:type="dxa"/>
            <w:tcBorders>
              <w:top w:val="single" w:sz="4" w:space="0" w:color="000000"/>
              <w:left w:val="single" w:sz="4" w:space="0" w:color="000000"/>
              <w:bottom w:val="single" w:sz="4" w:space="0" w:color="000000"/>
              <w:right w:val="single" w:sz="4" w:space="0" w:color="auto"/>
            </w:tcBorders>
            <w:shd w:val="clear" w:color="auto" w:fill="auto"/>
          </w:tcPr>
          <w:p w:rsidR="00040829" w:rsidRPr="00D603EF" w:rsidRDefault="00040829" w:rsidP="00040829">
            <w:pPr>
              <w:rPr>
                <w:sz w:val="18"/>
                <w:szCs w:val="18"/>
                <w:lang w:eastAsia="en-US"/>
              </w:rPr>
            </w:pPr>
            <w:r w:rsidRPr="00D603EF">
              <w:rPr>
                <w:sz w:val="18"/>
                <w:szCs w:val="18"/>
                <w:lang w:eastAsia="en-US"/>
              </w:rPr>
              <w:t>5</w:t>
            </w:r>
          </w:p>
        </w:tc>
        <w:tc>
          <w:tcPr>
            <w:tcW w:w="2146" w:type="dxa"/>
            <w:tcBorders>
              <w:top w:val="single" w:sz="4" w:space="0" w:color="000000"/>
              <w:left w:val="single" w:sz="4" w:space="0" w:color="auto"/>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Учет движения обучающихся</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Подведение итогов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По окончании учебного года и летних каникул</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1 полугодие,</w:t>
            </w:r>
          </w:p>
          <w:p w:rsidR="00040829" w:rsidRPr="00D603EF" w:rsidRDefault="00040829" w:rsidP="00040829">
            <w:pPr>
              <w:rPr>
                <w:sz w:val="18"/>
                <w:szCs w:val="18"/>
                <w:lang w:eastAsia="en-US"/>
              </w:rPr>
            </w:pPr>
            <w:r w:rsidRPr="00D603EF">
              <w:rPr>
                <w:sz w:val="18"/>
                <w:szCs w:val="18"/>
                <w:lang w:eastAsia="en-US"/>
              </w:rPr>
              <w:t>2 полугодие</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Администрации школ</w:t>
            </w: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377984" w:rsidRPr="00D603EF" w:rsidRDefault="00377984"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Комитет  образования</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Школы района</w:t>
            </w:r>
          </w:p>
        </w:tc>
        <w:tc>
          <w:tcPr>
            <w:tcW w:w="176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p>
          <w:p w:rsidR="00040829" w:rsidRPr="00D603EF" w:rsidRDefault="00040829" w:rsidP="00040829">
            <w:pPr>
              <w:rPr>
                <w:sz w:val="18"/>
                <w:szCs w:val="18"/>
                <w:lang w:eastAsia="en-US"/>
              </w:rPr>
            </w:pPr>
            <w:r w:rsidRPr="00D603EF">
              <w:rPr>
                <w:sz w:val="18"/>
                <w:szCs w:val="18"/>
                <w:lang w:eastAsia="en-US"/>
              </w:rPr>
              <w:t>Отчет ОО-1</w:t>
            </w:r>
          </w:p>
          <w:p w:rsidR="00040829" w:rsidRPr="00D603EF" w:rsidRDefault="00040829" w:rsidP="00040829">
            <w:pPr>
              <w:rPr>
                <w:sz w:val="18"/>
                <w:szCs w:val="18"/>
                <w:lang w:eastAsia="en-US"/>
              </w:rPr>
            </w:pPr>
            <w:r w:rsidRPr="00D603EF">
              <w:rPr>
                <w:sz w:val="18"/>
                <w:szCs w:val="18"/>
                <w:lang w:eastAsia="en-US"/>
              </w:rPr>
              <w:t>Отчёт 85-к</w:t>
            </w:r>
          </w:p>
        </w:tc>
      </w:tr>
      <w:tr w:rsidR="00040829" w:rsidRPr="00D603EF" w:rsidTr="00BC1834">
        <w:tc>
          <w:tcPr>
            <w:tcW w:w="356" w:type="dxa"/>
            <w:tcBorders>
              <w:top w:val="single" w:sz="4" w:space="0" w:color="000000"/>
              <w:left w:val="single" w:sz="4" w:space="0" w:color="000000"/>
              <w:bottom w:val="single" w:sz="4" w:space="0" w:color="000000"/>
              <w:right w:val="single" w:sz="4" w:space="0" w:color="auto"/>
            </w:tcBorders>
            <w:shd w:val="clear" w:color="auto" w:fill="auto"/>
          </w:tcPr>
          <w:p w:rsidR="00040829" w:rsidRPr="00D603EF" w:rsidRDefault="00040829" w:rsidP="00040829">
            <w:pPr>
              <w:rPr>
                <w:sz w:val="18"/>
                <w:szCs w:val="18"/>
                <w:lang w:eastAsia="en-US"/>
              </w:rPr>
            </w:pPr>
            <w:r w:rsidRPr="00D603EF">
              <w:rPr>
                <w:sz w:val="18"/>
                <w:szCs w:val="18"/>
                <w:lang w:eastAsia="en-US"/>
              </w:rPr>
              <w:t>6</w:t>
            </w:r>
          </w:p>
        </w:tc>
        <w:tc>
          <w:tcPr>
            <w:tcW w:w="2146" w:type="dxa"/>
            <w:tcBorders>
              <w:top w:val="single" w:sz="4" w:space="0" w:color="000000"/>
              <w:left w:val="single" w:sz="4" w:space="0" w:color="auto"/>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Создание банка данных детей,</w:t>
            </w:r>
          </w:p>
          <w:p w:rsidR="00040829" w:rsidRPr="00D603EF" w:rsidRDefault="00040829" w:rsidP="00040829">
            <w:pPr>
              <w:rPr>
                <w:sz w:val="18"/>
                <w:szCs w:val="18"/>
                <w:lang w:eastAsia="en-US"/>
              </w:rPr>
            </w:pPr>
            <w:r w:rsidRPr="00D603EF">
              <w:rPr>
                <w:sz w:val="18"/>
                <w:szCs w:val="18"/>
                <w:lang w:eastAsia="en-US"/>
              </w:rPr>
              <w:t xml:space="preserve">подлежащих </w:t>
            </w:r>
          </w:p>
          <w:p w:rsidR="00040829" w:rsidRPr="00D603EF" w:rsidRDefault="00040829" w:rsidP="00040829">
            <w:pPr>
              <w:rPr>
                <w:sz w:val="18"/>
                <w:szCs w:val="18"/>
                <w:lang w:eastAsia="en-US"/>
              </w:rPr>
            </w:pPr>
            <w:r w:rsidRPr="00D603EF">
              <w:rPr>
                <w:sz w:val="18"/>
                <w:szCs w:val="18"/>
                <w:lang w:eastAsia="en-US"/>
              </w:rPr>
              <w:t>приему в ОУ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ежегодно</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Школы, ДОУ</w:t>
            </w:r>
          </w:p>
          <w:p w:rsidR="00040829" w:rsidRPr="00D603EF" w:rsidRDefault="00040829" w:rsidP="00040829">
            <w:pPr>
              <w:rPr>
                <w:sz w:val="18"/>
                <w:szCs w:val="18"/>
                <w:lang w:eastAsia="en-US"/>
              </w:rPr>
            </w:pPr>
            <w:r w:rsidRPr="00D603EF">
              <w:rPr>
                <w:sz w:val="18"/>
                <w:szCs w:val="18"/>
                <w:lang w:eastAsia="en-US"/>
              </w:rPr>
              <w:t xml:space="preserve"> Комитет образования</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Администрации сельских поселений, ЗАГС, дошкольные учреждения</w:t>
            </w:r>
          </w:p>
        </w:tc>
        <w:tc>
          <w:tcPr>
            <w:tcW w:w="1764" w:type="dxa"/>
            <w:tcBorders>
              <w:top w:val="single" w:sz="4" w:space="0" w:color="000000"/>
              <w:left w:val="single" w:sz="4" w:space="0" w:color="000000"/>
              <w:bottom w:val="single" w:sz="4" w:space="0" w:color="000000"/>
              <w:right w:val="single" w:sz="4" w:space="0" w:color="000000"/>
            </w:tcBorders>
            <w:shd w:val="clear" w:color="auto" w:fill="auto"/>
          </w:tcPr>
          <w:p w:rsidR="00040829" w:rsidRPr="00D603EF" w:rsidRDefault="00040829" w:rsidP="00040829">
            <w:pPr>
              <w:rPr>
                <w:sz w:val="18"/>
                <w:szCs w:val="18"/>
                <w:lang w:eastAsia="en-US"/>
              </w:rPr>
            </w:pPr>
            <w:r w:rsidRPr="00D603EF">
              <w:rPr>
                <w:sz w:val="18"/>
                <w:szCs w:val="18"/>
                <w:lang w:eastAsia="en-US"/>
              </w:rPr>
              <w:t>Отчет ОО-1</w:t>
            </w:r>
          </w:p>
        </w:tc>
      </w:tr>
    </w:tbl>
    <w:p w:rsidR="00311661" w:rsidRDefault="00311661" w:rsidP="00D603EF">
      <w:pPr>
        <w:spacing w:after="200" w:line="276" w:lineRule="auto"/>
        <w:rPr>
          <w:sz w:val="28"/>
          <w:szCs w:val="26"/>
        </w:rPr>
      </w:pPr>
    </w:p>
    <w:sectPr w:rsidR="00311661" w:rsidSect="00D603EF">
      <w:pgSz w:w="11906" w:h="16838"/>
      <w:pgMar w:top="1134" w:right="425" w:bottom="1134"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504E8"/>
    <w:multiLevelType w:val="hybridMultilevel"/>
    <w:tmpl w:val="84145C1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18B4793C"/>
    <w:multiLevelType w:val="hybridMultilevel"/>
    <w:tmpl w:val="FE245F52"/>
    <w:lvl w:ilvl="0" w:tplc="E022083A">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1EF3110B"/>
    <w:multiLevelType w:val="hybridMultilevel"/>
    <w:tmpl w:val="71C4FBC2"/>
    <w:lvl w:ilvl="0" w:tplc="F640763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6604933"/>
    <w:multiLevelType w:val="multilevel"/>
    <w:tmpl w:val="9222890C"/>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1800" w:hanging="1440"/>
      </w:pPr>
      <w:rPr>
        <w:rFonts w:cs="Times New Roman"/>
      </w:rPr>
    </w:lvl>
  </w:abstractNum>
  <w:abstractNum w:abstractNumId="4">
    <w:nsid w:val="70BB123B"/>
    <w:multiLevelType w:val="hybridMultilevel"/>
    <w:tmpl w:val="9200A56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0DF"/>
    <w:rsid w:val="00024A88"/>
    <w:rsid w:val="00026AA4"/>
    <w:rsid w:val="0003059C"/>
    <w:rsid w:val="00040829"/>
    <w:rsid w:val="00040F4C"/>
    <w:rsid w:val="000660B9"/>
    <w:rsid w:val="00070566"/>
    <w:rsid w:val="000C1184"/>
    <w:rsid w:val="001329F2"/>
    <w:rsid w:val="00132E72"/>
    <w:rsid w:val="00145DC1"/>
    <w:rsid w:val="00164547"/>
    <w:rsid w:val="00166EEB"/>
    <w:rsid w:val="001751FE"/>
    <w:rsid w:val="001A7A94"/>
    <w:rsid w:val="0022242D"/>
    <w:rsid w:val="00235E3B"/>
    <w:rsid w:val="0024532A"/>
    <w:rsid w:val="0029068B"/>
    <w:rsid w:val="00291844"/>
    <w:rsid w:val="002D4059"/>
    <w:rsid w:val="002D4561"/>
    <w:rsid w:val="002E2D63"/>
    <w:rsid w:val="002E2F0A"/>
    <w:rsid w:val="002E6D4B"/>
    <w:rsid w:val="002F3E63"/>
    <w:rsid w:val="0031068B"/>
    <w:rsid w:val="00311661"/>
    <w:rsid w:val="00313193"/>
    <w:rsid w:val="003135BA"/>
    <w:rsid w:val="003221D3"/>
    <w:rsid w:val="00326226"/>
    <w:rsid w:val="00334D14"/>
    <w:rsid w:val="00351808"/>
    <w:rsid w:val="00377984"/>
    <w:rsid w:val="003A0BD2"/>
    <w:rsid w:val="003A27A8"/>
    <w:rsid w:val="003C5919"/>
    <w:rsid w:val="003D1F28"/>
    <w:rsid w:val="003D29E8"/>
    <w:rsid w:val="003D7B24"/>
    <w:rsid w:val="003E7701"/>
    <w:rsid w:val="003F1FCF"/>
    <w:rsid w:val="0042201D"/>
    <w:rsid w:val="00426BB7"/>
    <w:rsid w:val="0042713F"/>
    <w:rsid w:val="00440D91"/>
    <w:rsid w:val="00475DF6"/>
    <w:rsid w:val="00492EB5"/>
    <w:rsid w:val="0049411C"/>
    <w:rsid w:val="00494A5E"/>
    <w:rsid w:val="004A41DC"/>
    <w:rsid w:val="004B2B0E"/>
    <w:rsid w:val="004C31B3"/>
    <w:rsid w:val="004D1AD5"/>
    <w:rsid w:val="004D5672"/>
    <w:rsid w:val="004F5478"/>
    <w:rsid w:val="00532D7C"/>
    <w:rsid w:val="00541185"/>
    <w:rsid w:val="00544B6E"/>
    <w:rsid w:val="00561B94"/>
    <w:rsid w:val="00580945"/>
    <w:rsid w:val="005A4962"/>
    <w:rsid w:val="005C3BFB"/>
    <w:rsid w:val="005C5541"/>
    <w:rsid w:val="005F6D2F"/>
    <w:rsid w:val="00626E4F"/>
    <w:rsid w:val="00637E58"/>
    <w:rsid w:val="00640E03"/>
    <w:rsid w:val="00644768"/>
    <w:rsid w:val="00652506"/>
    <w:rsid w:val="00660E7E"/>
    <w:rsid w:val="006C7A96"/>
    <w:rsid w:val="0072008E"/>
    <w:rsid w:val="0074191A"/>
    <w:rsid w:val="00744D5D"/>
    <w:rsid w:val="00751C66"/>
    <w:rsid w:val="007555AC"/>
    <w:rsid w:val="007717D5"/>
    <w:rsid w:val="007F0317"/>
    <w:rsid w:val="00803C9B"/>
    <w:rsid w:val="00852EE8"/>
    <w:rsid w:val="008900DF"/>
    <w:rsid w:val="008939F3"/>
    <w:rsid w:val="008D7790"/>
    <w:rsid w:val="00922298"/>
    <w:rsid w:val="0094527C"/>
    <w:rsid w:val="009747B4"/>
    <w:rsid w:val="00976A3F"/>
    <w:rsid w:val="009B2A5E"/>
    <w:rsid w:val="009B65FF"/>
    <w:rsid w:val="009D1C2C"/>
    <w:rsid w:val="009F55F2"/>
    <w:rsid w:val="00A36691"/>
    <w:rsid w:val="00A465F8"/>
    <w:rsid w:val="00AD27F2"/>
    <w:rsid w:val="00AE3D4D"/>
    <w:rsid w:val="00AE3FE7"/>
    <w:rsid w:val="00AF5398"/>
    <w:rsid w:val="00B00595"/>
    <w:rsid w:val="00B141FA"/>
    <w:rsid w:val="00B30902"/>
    <w:rsid w:val="00B4459E"/>
    <w:rsid w:val="00B44F1F"/>
    <w:rsid w:val="00B46EA6"/>
    <w:rsid w:val="00B774FC"/>
    <w:rsid w:val="00B828AF"/>
    <w:rsid w:val="00B83954"/>
    <w:rsid w:val="00B85828"/>
    <w:rsid w:val="00B87E3B"/>
    <w:rsid w:val="00BA220C"/>
    <w:rsid w:val="00BB4B41"/>
    <w:rsid w:val="00BB7B99"/>
    <w:rsid w:val="00BC1834"/>
    <w:rsid w:val="00BD493A"/>
    <w:rsid w:val="00C8110D"/>
    <w:rsid w:val="00C855C2"/>
    <w:rsid w:val="00CC5029"/>
    <w:rsid w:val="00CE6460"/>
    <w:rsid w:val="00D34D67"/>
    <w:rsid w:val="00D36F3E"/>
    <w:rsid w:val="00D603EF"/>
    <w:rsid w:val="00D95F95"/>
    <w:rsid w:val="00DB6EF2"/>
    <w:rsid w:val="00DC7552"/>
    <w:rsid w:val="00E05246"/>
    <w:rsid w:val="00E30537"/>
    <w:rsid w:val="00E54EA2"/>
    <w:rsid w:val="00E7577B"/>
    <w:rsid w:val="00EA7A1E"/>
    <w:rsid w:val="00EB5086"/>
    <w:rsid w:val="00EC0FC8"/>
    <w:rsid w:val="00F14F6A"/>
    <w:rsid w:val="00F56CBC"/>
    <w:rsid w:val="00F706CC"/>
    <w:rsid w:val="00F77F34"/>
    <w:rsid w:val="00FA4845"/>
    <w:rsid w:val="00FC138C"/>
    <w:rsid w:val="00FD7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7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56CBC"/>
    <w:pPr>
      <w:keepNext/>
      <w:keepLines/>
      <w:spacing w:before="480" w:line="276" w:lineRule="auto"/>
      <w:outlineLvl w:val="0"/>
    </w:pPr>
    <w:rPr>
      <w:rFonts w:ascii="Cambria" w:hAnsi="Cambria"/>
      <w:b/>
      <w:bCs/>
      <w:color w:val="365F91"/>
      <w:sz w:val="28"/>
      <w:szCs w:val="28"/>
      <w:lang w:val="x-none" w:eastAsia="x-none"/>
    </w:rPr>
  </w:style>
  <w:style w:type="paragraph" w:styleId="4">
    <w:name w:val="heading 4"/>
    <w:basedOn w:val="a"/>
    <w:link w:val="40"/>
    <w:uiPriority w:val="9"/>
    <w:qFormat/>
    <w:rsid w:val="00F56CBC"/>
    <w:pPr>
      <w:spacing w:before="100" w:beforeAutospacing="1" w:after="100" w:afterAutospacing="1"/>
      <w:outlineLvl w:val="3"/>
    </w:pPr>
    <w:rPr>
      <w:b/>
      <w:bCs/>
      <w:lang w:val="x-none" w:eastAsia="x-none"/>
    </w:rPr>
  </w:style>
  <w:style w:type="paragraph" w:styleId="5">
    <w:name w:val="heading 5"/>
    <w:basedOn w:val="a"/>
    <w:link w:val="50"/>
    <w:uiPriority w:val="9"/>
    <w:qFormat/>
    <w:rsid w:val="00F56CBC"/>
    <w:pPr>
      <w:spacing w:before="100" w:beforeAutospacing="1" w:after="100" w:afterAutospacing="1"/>
      <w:outlineLvl w:val="4"/>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A5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494A5E"/>
    <w:pPr>
      <w:widowControl w:val="0"/>
      <w:ind w:left="720"/>
      <w:contextualSpacing/>
    </w:pPr>
    <w:rPr>
      <w:rFonts w:ascii="Arial Unicode MS" w:eastAsia="Arial Unicode MS" w:hAnsi="Arial Unicode MS" w:cs="Arial Unicode MS"/>
      <w:color w:val="000000"/>
      <w:lang w:bidi="ru-RU"/>
    </w:rPr>
  </w:style>
  <w:style w:type="paragraph" w:styleId="a4">
    <w:name w:val="Balloon Text"/>
    <w:basedOn w:val="a"/>
    <w:link w:val="a5"/>
    <w:unhideWhenUsed/>
    <w:rsid w:val="00494A5E"/>
    <w:rPr>
      <w:rFonts w:ascii="Tahoma" w:hAnsi="Tahoma" w:cs="Tahoma"/>
      <w:sz w:val="16"/>
      <w:szCs w:val="16"/>
    </w:rPr>
  </w:style>
  <w:style w:type="character" w:customStyle="1" w:styleId="a5">
    <w:name w:val="Текст выноски Знак"/>
    <w:basedOn w:val="a0"/>
    <w:link w:val="a4"/>
    <w:rsid w:val="00494A5E"/>
    <w:rPr>
      <w:rFonts w:ascii="Tahoma" w:eastAsia="Times New Roman" w:hAnsi="Tahoma" w:cs="Tahoma"/>
      <w:sz w:val="16"/>
      <w:szCs w:val="16"/>
      <w:lang w:eastAsia="ru-RU"/>
    </w:rPr>
  </w:style>
  <w:style w:type="character" w:styleId="a6">
    <w:name w:val="Hyperlink"/>
    <w:basedOn w:val="a0"/>
    <w:uiPriority w:val="99"/>
    <w:unhideWhenUsed/>
    <w:rsid w:val="0049411C"/>
    <w:rPr>
      <w:color w:val="0000FF" w:themeColor="hyperlink"/>
      <w:u w:val="single"/>
    </w:rPr>
  </w:style>
  <w:style w:type="character" w:customStyle="1" w:styleId="UnresolvedMention">
    <w:name w:val="Unresolved Mention"/>
    <w:basedOn w:val="a0"/>
    <w:uiPriority w:val="99"/>
    <w:unhideWhenUsed/>
    <w:rsid w:val="0049411C"/>
    <w:rPr>
      <w:color w:val="605E5C"/>
      <w:shd w:val="clear" w:color="auto" w:fill="E1DFDD"/>
    </w:rPr>
  </w:style>
  <w:style w:type="table" w:styleId="a7">
    <w:name w:val="Table Grid"/>
    <w:basedOn w:val="a1"/>
    <w:uiPriority w:val="59"/>
    <w:rsid w:val="00E052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1"/>
    <w:qFormat/>
    <w:rsid w:val="00BA220C"/>
    <w:pPr>
      <w:widowControl w:val="0"/>
      <w:autoSpaceDE w:val="0"/>
      <w:autoSpaceDN w:val="0"/>
    </w:pPr>
    <w:rPr>
      <w:sz w:val="29"/>
      <w:szCs w:val="29"/>
      <w:lang w:eastAsia="en-US"/>
    </w:rPr>
  </w:style>
  <w:style w:type="character" w:customStyle="1" w:styleId="a9">
    <w:name w:val="Основной текст Знак"/>
    <w:basedOn w:val="a0"/>
    <w:link w:val="a8"/>
    <w:uiPriority w:val="1"/>
    <w:rsid w:val="00BA220C"/>
    <w:rPr>
      <w:rFonts w:ascii="Times New Roman" w:eastAsia="Times New Roman" w:hAnsi="Times New Roman" w:cs="Times New Roman"/>
      <w:sz w:val="29"/>
      <w:szCs w:val="29"/>
    </w:rPr>
  </w:style>
  <w:style w:type="paragraph" w:customStyle="1" w:styleId="ConsPlusTitle">
    <w:name w:val="ConsPlusTitle"/>
    <w:rsid w:val="005C3BFB"/>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
    <w:rsid w:val="00F56CBC"/>
    <w:rPr>
      <w:rFonts w:ascii="Cambria" w:eastAsia="Times New Roman" w:hAnsi="Cambria" w:cs="Times New Roman"/>
      <w:b/>
      <w:bCs/>
      <w:color w:val="365F91"/>
      <w:sz w:val="28"/>
      <w:szCs w:val="28"/>
      <w:lang w:val="x-none" w:eastAsia="x-none"/>
    </w:rPr>
  </w:style>
  <w:style w:type="character" w:customStyle="1" w:styleId="40">
    <w:name w:val="Заголовок 4 Знак"/>
    <w:basedOn w:val="a0"/>
    <w:link w:val="4"/>
    <w:uiPriority w:val="9"/>
    <w:rsid w:val="00F56CBC"/>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F56CBC"/>
    <w:rPr>
      <w:rFonts w:ascii="Times New Roman" w:eastAsia="Times New Roman" w:hAnsi="Times New Roman" w:cs="Times New Roman"/>
      <w:b/>
      <w:bCs/>
      <w:sz w:val="20"/>
      <w:szCs w:val="20"/>
      <w:lang w:val="x-none" w:eastAsia="x-none"/>
    </w:rPr>
  </w:style>
  <w:style w:type="numbering" w:customStyle="1" w:styleId="11">
    <w:name w:val="Нет списка1"/>
    <w:next w:val="a2"/>
    <w:uiPriority w:val="99"/>
    <w:semiHidden/>
    <w:unhideWhenUsed/>
    <w:rsid w:val="00F56CBC"/>
  </w:style>
  <w:style w:type="character" w:styleId="aa">
    <w:name w:val="FollowedHyperlink"/>
    <w:uiPriority w:val="99"/>
    <w:unhideWhenUsed/>
    <w:rsid w:val="00F56CBC"/>
    <w:rPr>
      <w:color w:val="800080"/>
      <w:u w:val="single"/>
    </w:rPr>
  </w:style>
  <w:style w:type="paragraph" w:styleId="ab">
    <w:name w:val="header"/>
    <w:basedOn w:val="a"/>
    <w:link w:val="ac"/>
    <w:unhideWhenUsed/>
    <w:rsid w:val="00F56CBC"/>
    <w:pPr>
      <w:tabs>
        <w:tab w:val="center" w:pos="4677"/>
        <w:tab w:val="right" w:pos="9355"/>
      </w:tabs>
      <w:spacing w:after="200" w:line="276" w:lineRule="auto"/>
    </w:pPr>
    <w:rPr>
      <w:rFonts w:ascii="Calibri" w:hAnsi="Calibri"/>
      <w:sz w:val="22"/>
      <w:szCs w:val="22"/>
      <w:lang w:val="x-none" w:eastAsia="x-none"/>
    </w:rPr>
  </w:style>
  <w:style w:type="character" w:customStyle="1" w:styleId="ac">
    <w:name w:val="Верхний колонтитул Знак"/>
    <w:basedOn w:val="a0"/>
    <w:link w:val="ab"/>
    <w:rsid w:val="00F56CBC"/>
    <w:rPr>
      <w:rFonts w:ascii="Calibri" w:eastAsia="Times New Roman" w:hAnsi="Calibri" w:cs="Times New Roman"/>
      <w:lang w:val="x-none" w:eastAsia="x-none"/>
    </w:rPr>
  </w:style>
  <w:style w:type="paragraph" w:styleId="ad">
    <w:name w:val="footer"/>
    <w:basedOn w:val="a"/>
    <w:link w:val="ae"/>
    <w:uiPriority w:val="99"/>
    <w:unhideWhenUsed/>
    <w:rsid w:val="00F56CBC"/>
    <w:pPr>
      <w:tabs>
        <w:tab w:val="center" w:pos="4677"/>
        <w:tab w:val="right" w:pos="9355"/>
      </w:tabs>
      <w:spacing w:after="200" w:line="276" w:lineRule="auto"/>
    </w:pPr>
    <w:rPr>
      <w:rFonts w:ascii="Calibri" w:hAnsi="Calibri"/>
      <w:sz w:val="22"/>
      <w:szCs w:val="22"/>
      <w:lang w:val="x-none" w:eastAsia="x-none"/>
    </w:rPr>
  </w:style>
  <w:style w:type="character" w:customStyle="1" w:styleId="ae">
    <w:name w:val="Нижний колонтитул Знак"/>
    <w:basedOn w:val="a0"/>
    <w:link w:val="ad"/>
    <w:uiPriority w:val="99"/>
    <w:rsid w:val="00F56CBC"/>
    <w:rPr>
      <w:rFonts w:ascii="Calibri" w:eastAsia="Times New Roman" w:hAnsi="Calibri" w:cs="Times New Roman"/>
      <w:lang w:val="x-none" w:eastAsia="x-none"/>
    </w:rPr>
  </w:style>
  <w:style w:type="paragraph" w:styleId="af">
    <w:name w:val="Normal (Web)"/>
    <w:basedOn w:val="a"/>
    <w:uiPriority w:val="99"/>
    <w:unhideWhenUsed/>
    <w:rsid w:val="00F56CBC"/>
    <w:pPr>
      <w:spacing w:before="100" w:beforeAutospacing="1" w:after="100" w:afterAutospacing="1"/>
    </w:pPr>
  </w:style>
  <w:style w:type="paragraph" w:customStyle="1" w:styleId="210">
    <w:name w:val="210"/>
    <w:basedOn w:val="a"/>
    <w:rsid w:val="00F56CBC"/>
    <w:pPr>
      <w:spacing w:before="100" w:beforeAutospacing="1" w:after="100" w:afterAutospacing="1"/>
    </w:pPr>
  </w:style>
  <w:style w:type="character" w:customStyle="1" w:styleId="12">
    <w:name w:val="Гиперссылка1"/>
    <w:rsid w:val="00F56CBC"/>
  </w:style>
  <w:style w:type="paragraph" w:customStyle="1" w:styleId="consplusnormal0">
    <w:name w:val="consplusnormal"/>
    <w:basedOn w:val="a"/>
    <w:rsid w:val="00F56CBC"/>
    <w:pPr>
      <w:spacing w:before="100" w:beforeAutospacing="1" w:after="100" w:afterAutospacing="1"/>
    </w:pPr>
  </w:style>
  <w:style w:type="paragraph" w:customStyle="1" w:styleId="bodytextindent2">
    <w:name w:val="bodytextindent2"/>
    <w:basedOn w:val="a"/>
    <w:rsid w:val="00F56CBC"/>
    <w:pPr>
      <w:spacing w:before="100" w:beforeAutospacing="1" w:after="100" w:afterAutospacing="1"/>
    </w:pPr>
  </w:style>
  <w:style w:type="paragraph" w:customStyle="1" w:styleId="110">
    <w:name w:val="11"/>
    <w:basedOn w:val="a"/>
    <w:rsid w:val="00F56CBC"/>
    <w:pPr>
      <w:spacing w:before="100" w:beforeAutospacing="1" w:after="100" w:afterAutospacing="1"/>
    </w:pPr>
  </w:style>
  <w:style w:type="paragraph" w:styleId="af0">
    <w:name w:val="No Spacing"/>
    <w:uiPriority w:val="1"/>
    <w:qFormat/>
    <w:rsid w:val="00F56CBC"/>
    <w:pPr>
      <w:spacing w:after="0" w:line="240" w:lineRule="auto"/>
    </w:pPr>
    <w:rPr>
      <w:rFonts w:ascii="Calibri" w:eastAsia="Times New Roman" w:hAnsi="Calibri" w:cs="Times New Roman"/>
      <w:lang w:eastAsia="ru-RU"/>
    </w:rPr>
  </w:style>
  <w:style w:type="character" w:customStyle="1" w:styleId="13">
    <w:name w:val="Заголовок №1_"/>
    <w:link w:val="14"/>
    <w:qFormat/>
    <w:locked/>
    <w:rsid w:val="00F56CBC"/>
    <w:rPr>
      <w:sz w:val="28"/>
      <w:szCs w:val="28"/>
      <w:shd w:val="clear" w:color="auto" w:fill="FFFFFF"/>
    </w:rPr>
  </w:style>
  <w:style w:type="paragraph" w:customStyle="1" w:styleId="14">
    <w:name w:val="Заголовок №1"/>
    <w:basedOn w:val="a"/>
    <w:link w:val="13"/>
    <w:qFormat/>
    <w:rsid w:val="00F56CBC"/>
    <w:pPr>
      <w:widowControl w:val="0"/>
      <w:shd w:val="clear" w:color="auto" w:fill="FFFFFF"/>
      <w:spacing w:after="300" w:line="374" w:lineRule="exact"/>
      <w:jc w:val="center"/>
      <w:outlineLvl w:val="0"/>
    </w:pPr>
    <w:rPr>
      <w:rFonts w:asciiTheme="minorHAnsi" w:eastAsiaTheme="minorHAnsi" w:hAnsiTheme="minorHAnsi" w:cstheme="minorBidi"/>
      <w:sz w:val="28"/>
      <w:szCs w:val="28"/>
      <w:lang w:eastAsia="en-US"/>
    </w:rPr>
  </w:style>
  <w:style w:type="table" w:customStyle="1" w:styleId="15">
    <w:name w:val="Сетка таблицы1"/>
    <w:basedOn w:val="a1"/>
    <w:next w:val="a7"/>
    <w:rsid w:val="00F56CB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
    <w:name w:val="Основной текст (2)_"/>
    <w:basedOn w:val="a0"/>
    <w:link w:val="20"/>
    <w:locked/>
    <w:rsid w:val="00F56CBC"/>
    <w:rPr>
      <w:rFonts w:ascii="Times New Roman" w:hAnsi="Times New Roman"/>
      <w:sz w:val="28"/>
      <w:szCs w:val="28"/>
      <w:shd w:val="clear" w:color="auto" w:fill="FFFFFF"/>
    </w:rPr>
  </w:style>
  <w:style w:type="paragraph" w:customStyle="1" w:styleId="20">
    <w:name w:val="Основной текст (2)"/>
    <w:basedOn w:val="a"/>
    <w:link w:val="2"/>
    <w:rsid w:val="00F56CBC"/>
    <w:pPr>
      <w:widowControl w:val="0"/>
      <w:shd w:val="clear" w:color="auto" w:fill="FFFFFF"/>
      <w:spacing w:before="480" w:after="480" w:line="0" w:lineRule="atLeast"/>
      <w:jc w:val="both"/>
    </w:pPr>
    <w:rPr>
      <w:rFonts w:eastAsiaTheme="minorHAnsi" w:cstheme="minorBidi"/>
      <w:sz w:val="28"/>
      <w:szCs w:val="28"/>
      <w:lang w:eastAsia="en-US"/>
    </w:rPr>
  </w:style>
  <w:style w:type="table" w:customStyle="1" w:styleId="TableStyle0">
    <w:name w:val="TableStyle0"/>
    <w:rsid w:val="00BB4B41"/>
    <w:pPr>
      <w:spacing w:after="0" w:line="240" w:lineRule="auto"/>
    </w:pPr>
    <w:rPr>
      <w:rFonts w:ascii="Arial" w:eastAsia="Times New Roman" w:hAnsi="Arial" w:cs="Times New Roman"/>
      <w:sz w:val="8"/>
      <w:lang w:eastAsia="ru-RU"/>
    </w:rPr>
    <w:tblPr>
      <w:tblCellMar>
        <w:top w:w="0" w:type="dxa"/>
        <w:left w:w="0" w:type="dxa"/>
        <w:bottom w:w="0" w:type="dxa"/>
        <w:right w:w="0" w:type="dxa"/>
      </w:tblCellMar>
    </w:tblPr>
  </w:style>
  <w:style w:type="paragraph" w:customStyle="1" w:styleId="docdata">
    <w:name w:val="docdata"/>
    <w:aliases w:val="docy,v5,20879,bqiaagaaeyqcaaagiaiaaaotsgaabzpoaaaaaaaaaaaaaaaaaaaaaaaaaaaaaaaaaaaaaaaaaaaaaaaaaaaaaaaaaaaaaaaaaaaaaaaaaaaaaaaaaaaaaaaaaaaaaaaaaaaaaaaaaaaaaaaaaaaaaaaaaaaaaaaaaaaaaaaaaaaaaaaaaaaaaaaaaaaaaaaaaaaaaaaaaaaaaaaaaaaaaaaaaaaaaaaaaaaaaaa"/>
    <w:basedOn w:val="a"/>
    <w:uiPriority w:val="99"/>
    <w:rsid w:val="00C855C2"/>
    <w:pPr>
      <w:spacing w:before="100" w:beforeAutospacing="1" w:after="100" w:afterAutospacing="1"/>
    </w:pPr>
  </w:style>
  <w:style w:type="numbering" w:customStyle="1" w:styleId="21">
    <w:name w:val="Нет списка2"/>
    <w:next w:val="a2"/>
    <w:semiHidden/>
    <w:rsid w:val="00040829"/>
  </w:style>
  <w:style w:type="paragraph" w:customStyle="1" w:styleId="16">
    <w:name w:val="Абзац списка1"/>
    <w:basedOn w:val="a"/>
    <w:rsid w:val="00040829"/>
    <w:pPr>
      <w:spacing w:after="200" w:line="276" w:lineRule="auto"/>
      <w:ind w:left="720"/>
    </w:pPr>
    <w:rPr>
      <w:rFonts w:ascii="Calibri" w:hAnsi="Calibri"/>
      <w:sz w:val="22"/>
      <w:szCs w:val="22"/>
      <w:lang w:eastAsia="en-US"/>
    </w:rPr>
  </w:style>
  <w:style w:type="paragraph" w:customStyle="1" w:styleId="ConsPlusNonformat">
    <w:name w:val="ConsPlusNonformat"/>
    <w:rsid w:val="00040829"/>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22">
    <w:name w:val="Сетка таблицы2"/>
    <w:basedOn w:val="a1"/>
    <w:next w:val="a7"/>
    <w:uiPriority w:val="59"/>
    <w:rsid w:val="0004082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7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56CBC"/>
    <w:pPr>
      <w:keepNext/>
      <w:keepLines/>
      <w:spacing w:before="480" w:line="276" w:lineRule="auto"/>
      <w:outlineLvl w:val="0"/>
    </w:pPr>
    <w:rPr>
      <w:rFonts w:ascii="Cambria" w:hAnsi="Cambria"/>
      <w:b/>
      <w:bCs/>
      <w:color w:val="365F91"/>
      <w:sz w:val="28"/>
      <w:szCs w:val="28"/>
      <w:lang w:val="x-none" w:eastAsia="x-none"/>
    </w:rPr>
  </w:style>
  <w:style w:type="paragraph" w:styleId="4">
    <w:name w:val="heading 4"/>
    <w:basedOn w:val="a"/>
    <w:link w:val="40"/>
    <w:uiPriority w:val="9"/>
    <w:qFormat/>
    <w:rsid w:val="00F56CBC"/>
    <w:pPr>
      <w:spacing w:before="100" w:beforeAutospacing="1" w:after="100" w:afterAutospacing="1"/>
      <w:outlineLvl w:val="3"/>
    </w:pPr>
    <w:rPr>
      <w:b/>
      <w:bCs/>
      <w:lang w:val="x-none" w:eastAsia="x-none"/>
    </w:rPr>
  </w:style>
  <w:style w:type="paragraph" w:styleId="5">
    <w:name w:val="heading 5"/>
    <w:basedOn w:val="a"/>
    <w:link w:val="50"/>
    <w:uiPriority w:val="9"/>
    <w:qFormat/>
    <w:rsid w:val="00F56CBC"/>
    <w:pPr>
      <w:spacing w:before="100" w:beforeAutospacing="1" w:after="100" w:afterAutospacing="1"/>
      <w:outlineLvl w:val="4"/>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A5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494A5E"/>
    <w:pPr>
      <w:widowControl w:val="0"/>
      <w:ind w:left="720"/>
      <w:contextualSpacing/>
    </w:pPr>
    <w:rPr>
      <w:rFonts w:ascii="Arial Unicode MS" w:eastAsia="Arial Unicode MS" w:hAnsi="Arial Unicode MS" w:cs="Arial Unicode MS"/>
      <w:color w:val="000000"/>
      <w:lang w:bidi="ru-RU"/>
    </w:rPr>
  </w:style>
  <w:style w:type="paragraph" w:styleId="a4">
    <w:name w:val="Balloon Text"/>
    <w:basedOn w:val="a"/>
    <w:link w:val="a5"/>
    <w:unhideWhenUsed/>
    <w:rsid w:val="00494A5E"/>
    <w:rPr>
      <w:rFonts w:ascii="Tahoma" w:hAnsi="Tahoma" w:cs="Tahoma"/>
      <w:sz w:val="16"/>
      <w:szCs w:val="16"/>
    </w:rPr>
  </w:style>
  <w:style w:type="character" w:customStyle="1" w:styleId="a5">
    <w:name w:val="Текст выноски Знак"/>
    <w:basedOn w:val="a0"/>
    <w:link w:val="a4"/>
    <w:rsid w:val="00494A5E"/>
    <w:rPr>
      <w:rFonts w:ascii="Tahoma" w:eastAsia="Times New Roman" w:hAnsi="Tahoma" w:cs="Tahoma"/>
      <w:sz w:val="16"/>
      <w:szCs w:val="16"/>
      <w:lang w:eastAsia="ru-RU"/>
    </w:rPr>
  </w:style>
  <w:style w:type="character" w:styleId="a6">
    <w:name w:val="Hyperlink"/>
    <w:basedOn w:val="a0"/>
    <w:uiPriority w:val="99"/>
    <w:unhideWhenUsed/>
    <w:rsid w:val="0049411C"/>
    <w:rPr>
      <w:color w:val="0000FF" w:themeColor="hyperlink"/>
      <w:u w:val="single"/>
    </w:rPr>
  </w:style>
  <w:style w:type="character" w:customStyle="1" w:styleId="UnresolvedMention">
    <w:name w:val="Unresolved Mention"/>
    <w:basedOn w:val="a0"/>
    <w:uiPriority w:val="99"/>
    <w:unhideWhenUsed/>
    <w:rsid w:val="0049411C"/>
    <w:rPr>
      <w:color w:val="605E5C"/>
      <w:shd w:val="clear" w:color="auto" w:fill="E1DFDD"/>
    </w:rPr>
  </w:style>
  <w:style w:type="table" w:styleId="a7">
    <w:name w:val="Table Grid"/>
    <w:basedOn w:val="a1"/>
    <w:uiPriority w:val="59"/>
    <w:rsid w:val="00E052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1"/>
    <w:qFormat/>
    <w:rsid w:val="00BA220C"/>
    <w:pPr>
      <w:widowControl w:val="0"/>
      <w:autoSpaceDE w:val="0"/>
      <w:autoSpaceDN w:val="0"/>
    </w:pPr>
    <w:rPr>
      <w:sz w:val="29"/>
      <w:szCs w:val="29"/>
      <w:lang w:eastAsia="en-US"/>
    </w:rPr>
  </w:style>
  <w:style w:type="character" w:customStyle="1" w:styleId="a9">
    <w:name w:val="Основной текст Знак"/>
    <w:basedOn w:val="a0"/>
    <w:link w:val="a8"/>
    <w:uiPriority w:val="1"/>
    <w:rsid w:val="00BA220C"/>
    <w:rPr>
      <w:rFonts w:ascii="Times New Roman" w:eastAsia="Times New Roman" w:hAnsi="Times New Roman" w:cs="Times New Roman"/>
      <w:sz w:val="29"/>
      <w:szCs w:val="29"/>
    </w:rPr>
  </w:style>
  <w:style w:type="paragraph" w:customStyle="1" w:styleId="ConsPlusTitle">
    <w:name w:val="ConsPlusTitle"/>
    <w:rsid w:val="005C3BFB"/>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
    <w:rsid w:val="00F56CBC"/>
    <w:rPr>
      <w:rFonts w:ascii="Cambria" w:eastAsia="Times New Roman" w:hAnsi="Cambria" w:cs="Times New Roman"/>
      <w:b/>
      <w:bCs/>
      <w:color w:val="365F91"/>
      <w:sz w:val="28"/>
      <w:szCs w:val="28"/>
      <w:lang w:val="x-none" w:eastAsia="x-none"/>
    </w:rPr>
  </w:style>
  <w:style w:type="character" w:customStyle="1" w:styleId="40">
    <w:name w:val="Заголовок 4 Знак"/>
    <w:basedOn w:val="a0"/>
    <w:link w:val="4"/>
    <w:uiPriority w:val="9"/>
    <w:rsid w:val="00F56CBC"/>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F56CBC"/>
    <w:rPr>
      <w:rFonts w:ascii="Times New Roman" w:eastAsia="Times New Roman" w:hAnsi="Times New Roman" w:cs="Times New Roman"/>
      <w:b/>
      <w:bCs/>
      <w:sz w:val="20"/>
      <w:szCs w:val="20"/>
      <w:lang w:val="x-none" w:eastAsia="x-none"/>
    </w:rPr>
  </w:style>
  <w:style w:type="numbering" w:customStyle="1" w:styleId="11">
    <w:name w:val="Нет списка1"/>
    <w:next w:val="a2"/>
    <w:uiPriority w:val="99"/>
    <w:semiHidden/>
    <w:unhideWhenUsed/>
    <w:rsid w:val="00F56CBC"/>
  </w:style>
  <w:style w:type="character" w:styleId="aa">
    <w:name w:val="FollowedHyperlink"/>
    <w:uiPriority w:val="99"/>
    <w:unhideWhenUsed/>
    <w:rsid w:val="00F56CBC"/>
    <w:rPr>
      <w:color w:val="800080"/>
      <w:u w:val="single"/>
    </w:rPr>
  </w:style>
  <w:style w:type="paragraph" w:styleId="ab">
    <w:name w:val="header"/>
    <w:basedOn w:val="a"/>
    <w:link w:val="ac"/>
    <w:unhideWhenUsed/>
    <w:rsid w:val="00F56CBC"/>
    <w:pPr>
      <w:tabs>
        <w:tab w:val="center" w:pos="4677"/>
        <w:tab w:val="right" w:pos="9355"/>
      </w:tabs>
      <w:spacing w:after="200" w:line="276" w:lineRule="auto"/>
    </w:pPr>
    <w:rPr>
      <w:rFonts w:ascii="Calibri" w:hAnsi="Calibri"/>
      <w:sz w:val="22"/>
      <w:szCs w:val="22"/>
      <w:lang w:val="x-none" w:eastAsia="x-none"/>
    </w:rPr>
  </w:style>
  <w:style w:type="character" w:customStyle="1" w:styleId="ac">
    <w:name w:val="Верхний колонтитул Знак"/>
    <w:basedOn w:val="a0"/>
    <w:link w:val="ab"/>
    <w:rsid w:val="00F56CBC"/>
    <w:rPr>
      <w:rFonts w:ascii="Calibri" w:eastAsia="Times New Roman" w:hAnsi="Calibri" w:cs="Times New Roman"/>
      <w:lang w:val="x-none" w:eastAsia="x-none"/>
    </w:rPr>
  </w:style>
  <w:style w:type="paragraph" w:styleId="ad">
    <w:name w:val="footer"/>
    <w:basedOn w:val="a"/>
    <w:link w:val="ae"/>
    <w:uiPriority w:val="99"/>
    <w:unhideWhenUsed/>
    <w:rsid w:val="00F56CBC"/>
    <w:pPr>
      <w:tabs>
        <w:tab w:val="center" w:pos="4677"/>
        <w:tab w:val="right" w:pos="9355"/>
      </w:tabs>
      <w:spacing w:after="200" w:line="276" w:lineRule="auto"/>
    </w:pPr>
    <w:rPr>
      <w:rFonts w:ascii="Calibri" w:hAnsi="Calibri"/>
      <w:sz w:val="22"/>
      <w:szCs w:val="22"/>
      <w:lang w:val="x-none" w:eastAsia="x-none"/>
    </w:rPr>
  </w:style>
  <w:style w:type="character" w:customStyle="1" w:styleId="ae">
    <w:name w:val="Нижний колонтитул Знак"/>
    <w:basedOn w:val="a0"/>
    <w:link w:val="ad"/>
    <w:uiPriority w:val="99"/>
    <w:rsid w:val="00F56CBC"/>
    <w:rPr>
      <w:rFonts w:ascii="Calibri" w:eastAsia="Times New Roman" w:hAnsi="Calibri" w:cs="Times New Roman"/>
      <w:lang w:val="x-none" w:eastAsia="x-none"/>
    </w:rPr>
  </w:style>
  <w:style w:type="paragraph" w:styleId="af">
    <w:name w:val="Normal (Web)"/>
    <w:basedOn w:val="a"/>
    <w:uiPriority w:val="99"/>
    <w:unhideWhenUsed/>
    <w:rsid w:val="00F56CBC"/>
    <w:pPr>
      <w:spacing w:before="100" w:beforeAutospacing="1" w:after="100" w:afterAutospacing="1"/>
    </w:pPr>
  </w:style>
  <w:style w:type="paragraph" w:customStyle="1" w:styleId="210">
    <w:name w:val="210"/>
    <w:basedOn w:val="a"/>
    <w:rsid w:val="00F56CBC"/>
    <w:pPr>
      <w:spacing w:before="100" w:beforeAutospacing="1" w:after="100" w:afterAutospacing="1"/>
    </w:pPr>
  </w:style>
  <w:style w:type="character" w:customStyle="1" w:styleId="12">
    <w:name w:val="Гиперссылка1"/>
    <w:rsid w:val="00F56CBC"/>
  </w:style>
  <w:style w:type="paragraph" w:customStyle="1" w:styleId="consplusnormal0">
    <w:name w:val="consplusnormal"/>
    <w:basedOn w:val="a"/>
    <w:rsid w:val="00F56CBC"/>
    <w:pPr>
      <w:spacing w:before="100" w:beforeAutospacing="1" w:after="100" w:afterAutospacing="1"/>
    </w:pPr>
  </w:style>
  <w:style w:type="paragraph" w:customStyle="1" w:styleId="bodytextindent2">
    <w:name w:val="bodytextindent2"/>
    <w:basedOn w:val="a"/>
    <w:rsid w:val="00F56CBC"/>
    <w:pPr>
      <w:spacing w:before="100" w:beforeAutospacing="1" w:after="100" w:afterAutospacing="1"/>
    </w:pPr>
  </w:style>
  <w:style w:type="paragraph" w:customStyle="1" w:styleId="110">
    <w:name w:val="11"/>
    <w:basedOn w:val="a"/>
    <w:rsid w:val="00F56CBC"/>
    <w:pPr>
      <w:spacing w:before="100" w:beforeAutospacing="1" w:after="100" w:afterAutospacing="1"/>
    </w:pPr>
  </w:style>
  <w:style w:type="paragraph" w:styleId="af0">
    <w:name w:val="No Spacing"/>
    <w:uiPriority w:val="1"/>
    <w:qFormat/>
    <w:rsid w:val="00F56CBC"/>
    <w:pPr>
      <w:spacing w:after="0" w:line="240" w:lineRule="auto"/>
    </w:pPr>
    <w:rPr>
      <w:rFonts w:ascii="Calibri" w:eastAsia="Times New Roman" w:hAnsi="Calibri" w:cs="Times New Roman"/>
      <w:lang w:eastAsia="ru-RU"/>
    </w:rPr>
  </w:style>
  <w:style w:type="character" w:customStyle="1" w:styleId="13">
    <w:name w:val="Заголовок №1_"/>
    <w:link w:val="14"/>
    <w:qFormat/>
    <w:locked/>
    <w:rsid w:val="00F56CBC"/>
    <w:rPr>
      <w:sz w:val="28"/>
      <w:szCs w:val="28"/>
      <w:shd w:val="clear" w:color="auto" w:fill="FFFFFF"/>
    </w:rPr>
  </w:style>
  <w:style w:type="paragraph" w:customStyle="1" w:styleId="14">
    <w:name w:val="Заголовок №1"/>
    <w:basedOn w:val="a"/>
    <w:link w:val="13"/>
    <w:qFormat/>
    <w:rsid w:val="00F56CBC"/>
    <w:pPr>
      <w:widowControl w:val="0"/>
      <w:shd w:val="clear" w:color="auto" w:fill="FFFFFF"/>
      <w:spacing w:after="300" w:line="374" w:lineRule="exact"/>
      <w:jc w:val="center"/>
      <w:outlineLvl w:val="0"/>
    </w:pPr>
    <w:rPr>
      <w:rFonts w:asciiTheme="minorHAnsi" w:eastAsiaTheme="minorHAnsi" w:hAnsiTheme="minorHAnsi" w:cstheme="minorBidi"/>
      <w:sz w:val="28"/>
      <w:szCs w:val="28"/>
      <w:lang w:eastAsia="en-US"/>
    </w:rPr>
  </w:style>
  <w:style w:type="table" w:customStyle="1" w:styleId="15">
    <w:name w:val="Сетка таблицы1"/>
    <w:basedOn w:val="a1"/>
    <w:next w:val="a7"/>
    <w:rsid w:val="00F56CB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
    <w:name w:val="Основной текст (2)_"/>
    <w:basedOn w:val="a0"/>
    <w:link w:val="20"/>
    <w:locked/>
    <w:rsid w:val="00F56CBC"/>
    <w:rPr>
      <w:rFonts w:ascii="Times New Roman" w:hAnsi="Times New Roman"/>
      <w:sz w:val="28"/>
      <w:szCs w:val="28"/>
      <w:shd w:val="clear" w:color="auto" w:fill="FFFFFF"/>
    </w:rPr>
  </w:style>
  <w:style w:type="paragraph" w:customStyle="1" w:styleId="20">
    <w:name w:val="Основной текст (2)"/>
    <w:basedOn w:val="a"/>
    <w:link w:val="2"/>
    <w:rsid w:val="00F56CBC"/>
    <w:pPr>
      <w:widowControl w:val="0"/>
      <w:shd w:val="clear" w:color="auto" w:fill="FFFFFF"/>
      <w:spacing w:before="480" w:after="480" w:line="0" w:lineRule="atLeast"/>
      <w:jc w:val="both"/>
    </w:pPr>
    <w:rPr>
      <w:rFonts w:eastAsiaTheme="minorHAnsi" w:cstheme="minorBidi"/>
      <w:sz w:val="28"/>
      <w:szCs w:val="28"/>
      <w:lang w:eastAsia="en-US"/>
    </w:rPr>
  </w:style>
  <w:style w:type="table" w:customStyle="1" w:styleId="TableStyle0">
    <w:name w:val="TableStyle0"/>
    <w:rsid w:val="00BB4B41"/>
    <w:pPr>
      <w:spacing w:after="0" w:line="240" w:lineRule="auto"/>
    </w:pPr>
    <w:rPr>
      <w:rFonts w:ascii="Arial" w:eastAsia="Times New Roman" w:hAnsi="Arial" w:cs="Times New Roman"/>
      <w:sz w:val="8"/>
      <w:lang w:eastAsia="ru-RU"/>
    </w:rPr>
    <w:tblPr>
      <w:tblCellMar>
        <w:top w:w="0" w:type="dxa"/>
        <w:left w:w="0" w:type="dxa"/>
        <w:bottom w:w="0" w:type="dxa"/>
        <w:right w:w="0" w:type="dxa"/>
      </w:tblCellMar>
    </w:tblPr>
  </w:style>
  <w:style w:type="paragraph" w:customStyle="1" w:styleId="docdata">
    <w:name w:val="docdata"/>
    <w:aliases w:val="docy,v5,20879,bqiaagaaeyqcaaagiaiaaaotsgaabzpoaaaaaaaaaaaaaaaaaaaaaaaaaaaaaaaaaaaaaaaaaaaaaaaaaaaaaaaaaaaaaaaaaaaaaaaaaaaaaaaaaaaaaaaaaaaaaaaaaaaaaaaaaaaaaaaaaaaaaaaaaaaaaaaaaaaaaaaaaaaaaaaaaaaaaaaaaaaaaaaaaaaaaaaaaaaaaaaaaaaaaaaaaaaaaaaaaaaaaaa"/>
    <w:basedOn w:val="a"/>
    <w:uiPriority w:val="99"/>
    <w:rsid w:val="00C855C2"/>
    <w:pPr>
      <w:spacing w:before="100" w:beforeAutospacing="1" w:after="100" w:afterAutospacing="1"/>
    </w:pPr>
  </w:style>
  <w:style w:type="numbering" w:customStyle="1" w:styleId="21">
    <w:name w:val="Нет списка2"/>
    <w:next w:val="a2"/>
    <w:semiHidden/>
    <w:rsid w:val="00040829"/>
  </w:style>
  <w:style w:type="paragraph" w:customStyle="1" w:styleId="16">
    <w:name w:val="Абзац списка1"/>
    <w:basedOn w:val="a"/>
    <w:rsid w:val="00040829"/>
    <w:pPr>
      <w:spacing w:after="200" w:line="276" w:lineRule="auto"/>
      <w:ind w:left="720"/>
    </w:pPr>
    <w:rPr>
      <w:rFonts w:ascii="Calibri" w:hAnsi="Calibri"/>
      <w:sz w:val="22"/>
      <w:szCs w:val="22"/>
      <w:lang w:eastAsia="en-US"/>
    </w:rPr>
  </w:style>
  <w:style w:type="paragraph" w:customStyle="1" w:styleId="ConsPlusNonformat">
    <w:name w:val="ConsPlusNonformat"/>
    <w:rsid w:val="00040829"/>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22">
    <w:name w:val="Сетка таблицы2"/>
    <w:basedOn w:val="a1"/>
    <w:next w:val="a7"/>
    <w:uiPriority w:val="59"/>
    <w:rsid w:val="0004082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004429">
      <w:bodyDiv w:val="1"/>
      <w:marLeft w:val="0"/>
      <w:marRight w:val="0"/>
      <w:marTop w:val="0"/>
      <w:marBottom w:val="0"/>
      <w:divBdr>
        <w:top w:val="none" w:sz="0" w:space="0" w:color="auto"/>
        <w:left w:val="none" w:sz="0" w:space="0" w:color="auto"/>
        <w:bottom w:val="none" w:sz="0" w:space="0" w:color="auto"/>
        <w:right w:val="none" w:sz="0" w:space="0" w:color="auto"/>
      </w:divBdr>
    </w:div>
    <w:div w:id="1073503736">
      <w:bodyDiv w:val="1"/>
      <w:marLeft w:val="0"/>
      <w:marRight w:val="0"/>
      <w:marTop w:val="0"/>
      <w:marBottom w:val="0"/>
      <w:divBdr>
        <w:top w:val="none" w:sz="0" w:space="0" w:color="auto"/>
        <w:left w:val="none" w:sz="0" w:space="0" w:color="auto"/>
        <w:bottom w:val="none" w:sz="0" w:space="0" w:color="auto"/>
        <w:right w:val="none" w:sz="0" w:space="0" w:color="auto"/>
      </w:divBdr>
    </w:div>
    <w:div w:id="1150291397">
      <w:bodyDiv w:val="1"/>
      <w:marLeft w:val="0"/>
      <w:marRight w:val="0"/>
      <w:marTop w:val="0"/>
      <w:marBottom w:val="0"/>
      <w:divBdr>
        <w:top w:val="none" w:sz="0" w:space="0" w:color="auto"/>
        <w:left w:val="none" w:sz="0" w:space="0" w:color="auto"/>
        <w:bottom w:val="none" w:sz="0" w:space="0" w:color="auto"/>
        <w:right w:val="none" w:sz="0" w:space="0" w:color="auto"/>
      </w:divBdr>
    </w:div>
    <w:div w:id="1240288160">
      <w:bodyDiv w:val="1"/>
      <w:marLeft w:val="0"/>
      <w:marRight w:val="0"/>
      <w:marTop w:val="0"/>
      <w:marBottom w:val="0"/>
      <w:divBdr>
        <w:top w:val="none" w:sz="0" w:space="0" w:color="auto"/>
        <w:left w:val="none" w:sz="0" w:space="0" w:color="auto"/>
        <w:bottom w:val="none" w:sz="0" w:space="0" w:color="auto"/>
        <w:right w:val="none" w:sz="0" w:space="0" w:color="auto"/>
      </w:divBdr>
    </w:div>
    <w:div w:id="1310550752">
      <w:bodyDiv w:val="1"/>
      <w:marLeft w:val="0"/>
      <w:marRight w:val="0"/>
      <w:marTop w:val="0"/>
      <w:marBottom w:val="0"/>
      <w:divBdr>
        <w:top w:val="none" w:sz="0" w:space="0" w:color="auto"/>
        <w:left w:val="none" w:sz="0" w:space="0" w:color="auto"/>
        <w:bottom w:val="none" w:sz="0" w:space="0" w:color="auto"/>
        <w:right w:val="none" w:sz="0" w:space="0" w:color="auto"/>
      </w:divBdr>
      <w:divsChild>
        <w:div w:id="1292904792">
          <w:marLeft w:val="0"/>
          <w:marRight w:val="0"/>
          <w:marTop w:val="0"/>
          <w:marBottom w:val="0"/>
          <w:divBdr>
            <w:top w:val="none" w:sz="0" w:space="0" w:color="auto"/>
            <w:left w:val="none" w:sz="0" w:space="0" w:color="auto"/>
            <w:bottom w:val="none" w:sz="0" w:space="0" w:color="auto"/>
            <w:right w:val="none" w:sz="0" w:space="0" w:color="auto"/>
          </w:divBdr>
          <w:divsChild>
            <w:div w:id="1741056453">
              <w:marLeft w:val="0"/>
              <w:marRight w:val="0"/>
              <w:marTop w:val="0"/>
              <w:marBottom w:val="0"/>
              <w:divBdr>
                <w:top w:val="none" w:sz="0" w:space="0" w:color="auto"/>
                <w:left w:val="none" w:sz="0" w:space="0" w:color="auto"/>
                <w:bottom w:val="none" w:sz="0" w:space="0" w:color="auto"/>
                <w:right w:val="none" w:sz="0" w:space="0" w:color="auto"/>
              </w:divBdr>
              <w:divsChild>
                <w:div w:id="192395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4041">
          <w:marLeft w:val="0"/>
          <w:marRight w:val="0"/>
          <w:marTop w:val="0"/>
          <w:marBottom w:val="0"/>
          <w:divBdr>
            <w:top w:val="none" w:sz="0" w:space="0" w:color="auto"/>
            <w:left w:val="none" w:sz="0" w:space="0" w:color="auto"/>
            <w:bottom w:val="none" w:sz="0" w:space="0" w:color="auto"/>
            <w:right w:val="none" w:sz="0" w:space="0" w:color="auto"/>
          </w:divBdr>
          <w:divsChild>
            <w:div w:id="90005860">
              <w:marLeft w:val="0"/>
              <w:marRight w:val="0"/>
              <w:marTop w:val="0"/>
              <w:marBottom w:val="0"/>
              <w:divBdr>
                <w:top w:val="none" w:sz="0" w:space="0" w:color="auto"/>
                <w:left w:val="none" w:sz="0" w:space="0" w:color="auto"/>
                <w:bottom w:val="none" w:sz="0" w:space="0" w:color="auto"/>
                <w:right w:val="none" w:sz="0" w:space="0" w:color="auto"/>
              </w:divBdr>
              <w:divsChild>
                <w:div w:id="47075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38822">
          <w:marLeft w:val="0"/>
          <w:marRight w:val="0"/>
          <w:marTop w:val="0"/>
          <w:marBottom w:val="0"/>
          <w:divBdr>
            <w:top w:val="none" w:sz="0" w:space="0" w:color="auto"/>
            <w:left w:val="none" w:sz="0" w:space="0" w:color="auto"/>
            <w:bottom w:val="none" w:sz="0" w:space="0" w:color="auto"/>
            <w:right w:val="none" w:sz="0" w:space="0" w:color="auto"/>
          </w:divBdr>
          <w:divsChild>
            <w:div w:id="432629933">
              <w:marLeft w:val="0"/>
              <w:marRight w:val="0"/>
              <w:marTop w:val="0"/>
              <w:marBottom w:val="0"/>
              <w:divBdr>
                <w:top w:val="none" w:sz="0" w:space="0" w:color="auto"/>
                <w:left w:val="none" w:sz="0" w:space="0" w:color="auto"/>
                <w:bottom w:val="none" w:sz="0" w:space="0" w:color="auto"/>
                <w:right w:val="none" w:sz="0" w:space="0" w:color="auto"/>
              </w:divBdr>
              <w:divsChild>
                <w:div w:id="7486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3928">
          <w:marLeft w:val="0"/>
          <w:marRight w:val="0"/>
          <w:marTop w:val="0"/>
          <w:marBottom w:val="0"/>
          <w:divBdr>
            <w:top w:val="none" w:sz="0" w:space="0" w:color="auto"/>
            <w:left w:val="none" w:sz="0" w:space="0" w:color="auto"/>
            <w:bottom w:val="none" w:sz="0" w:space="0" w:color="auto"/>
            <w:right w:val="none" w:sz="0" w:space="0" w:color="auto"/>
          </w:divBdr>
          <w:divsChild>
            <w:div w:id="917597759">
              <w:marLeft w:val="0"/>
              <w:marRight w:val="0"/>
              <w:marTop w:val="0"/>
              <w:marBottom w:val="0"/>
              <w:divBdr>
                <w:top w:val="none" w:sz="0" w:space="0" w:color="auto"/>
                <w:left w:val="none" w:sz="0" w:space="0" w:color="auto"/>
                <w:bottom w:val="none" w:sz="0" w:space="0" w:color="auto"/>
                <w:right w:val="none" w:sz="0" w:space="0" w:color="auto"/>
              </w:divBdr>
              <w:divsChild>
                <w:div w:id="63598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961592">
      <w:bodyDiv w:val="1"/>
      <w:marLeft w:val="0"/>
      <w:marRight w:val="0"/>
      <w:marTop w:val="0"/>
      <w:marBottom w:val="0"/>
      <w:divBdr>
        <w:top w:val="none" w:sz="0" w:space="0" w:color="auto"/>
        <w:left w:val="none" w:sz="0" w:space="0" w:color="auto"/>
        <w:bottom w:val="none" w:sz="0" w:space="0" w:color="auto"/>
        <w:right w:val="none" w:sz="0" w:space="0" w:color="auto"/>
      </w:divBdr>
      <w:divsChild>
        <w:div w:id="1204635121">
          <w:marLeft w:val="0"/>
          <w:marRight w:val="0"/>
          <w:marTop w:val="0"/>
          <w:marBottom w:val="0"/>
          <w:divBdr>
            <w:top w:val="none" w:sz="0" w:space="0" w:color="auto"/>
            <w:left w:val="none" w:sz="0" w:space="0" w:color="auto"/>
            <w:bottom w:val="none" w:sz="0" w:space="0" w:color="auto"/>
            <w:right w:val="none" w:sz="0" w:space="0" w:color="auto"/>
          </w:divBdr>
          <w:divsChild>
            <w:div w:id="16098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05729">
      <w:bodyDiv w:val="1"/>
      <w:marLeft w:val="0"/>
      <w:marRight w:val="0"/>
      <w:marTop w:val="0"/>
      <w:marBottom w:val="0"/>
      <w:divBdr>
        <w:top w:val="none" w:sz="0" w:space="0" w:color="auto"/>
        <w:left w:val="none" w:sz="0" w:space="0" w:color="auto"/>
        <w:bottom w:val="none" w:sz="0" w:space="0" w:color="auto"/>
        <w:right w:val="none" w:sz="0" w:space="0" w:color="auto"/>
      </w:divBdr>
    </w:div>
    <w:div w:id="1706440974">
      <w:bodyDiv w:val="1"/>
      <w:marLeft w:val="0"/>
      <w:marRight w:val="0"/>
      <w:marTop w:val="0"/>
      <w:marBottom w:val="0"/>
      <w:divBdr>
        <w:top w:val="none" w:sz="0" w:space="0" w:color="auto"/>
        <w:left w:val="none" w:sz="0" w:space="0" w:color="auto"/>
        <w:bottom w:val="none" w:sz="0" w:space="0" w:color="auto"/>
        <w:right w:val="none" w:sz="0" w:space="0" w:color="auto"/>
      </w:divBdr>
    </w:div>
    <w:div w:id="1889685415">
      <w:bodyDiv w:val="1"/>
      <w:marLeft w:val="0"/>
      <w:marRight w:val="0"/>
      <w:marTop w:val="0"/>
      <w:marBottom w:val="0"/>
      <w:divBdr>
        <w:top w:val="none" w:sz="0" w:space="0" w:color="auto"/>
        <w:left w:val="none" w:sz="0" w:space="0" w:color="auto"/>
        <w:bottom w:val="none" w:sz="0" w:space="0" w:color="auto"/>
        <w:right w:val="none" w:sz="0" w:space="0" w:color="auto"/>
      </w:divBdr>
    </w:div>
    <w:div w:id="190004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2901&amp;date=29.05.2026&amp;dst=100869&amp;field=134" TargetMode="External"/><Relationship Id="rId3" Type="http://schemas.openxmlformats.org/officeDocument/2006/relationships/styles" Target="styles.xml"/><Relationship Id="rId7" Type="http://schemas.openxmlformats.org/officeDocument/2006/relationships/hyperlink" Target="https://login.consultant.ru/link/?req=doc&amp;base=LAW&amp;n=532901&amp;date=29.05.2026&amp;dst=100276&amp;fie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26149-475A-43E5-BBD3-573261676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24</Pages>
  <Words>5821</Words>
  <Characters>33186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Ваган</dc:creator>
  <cp:keywords/>
  <dc:description/>
  <cp:lastModifiedBy>ELENA</cp:lastModifiedBy>
  <cp:revision>9</cp:revision>
  <cp:lastPrinted>2026-06-17T05:55:00Z</cp:lastPrinted>
  <dcterms:created xsi:type="dcterms:W3CDTF">2026-06-19T07:24:00Z</dcterms:created>
  <dcterms:modified xsi:type="dcterms:W3CDTF">2026-07-27T07:13:00Z</dcterms:modified>
</cp:coreProperties>
</file>