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4A7FB1">
        <w:rPr>
          <w:sz w:val="28"/>
        </w:rPr>
        <w:t>02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4A7FB1">
        <w:rPr>
          <w:sz w:val="28"/>
        </w:rPr>
        <w:t>495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16155C" w:rsidRPr="0016155C" w:rsidRDefault="0016155C" w:rsidP="0016155C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16155C">
        <w:rPr>
          <w:b/>
          <w:color w:val="1A1A1A"/>
          <w:sz w:val="28"/>
          <w:szCs w:val="28"/>
        </w:rPr>
        <w:t>О признании утратившими силу некоторых постановлений администрации сельского поселения «</w:t>
      </w:r>
      <w:proofErr w:type="spellStart"/>
      <w:r w:rsidRPr="0016155C">
        <w:rPr>
          <w:b/>
          <w:color w:val="1A1A1A"/>
          <w:sz w:val="28"/>
          <w:szCs w:val="28"/>
        </w:rPr>
        <w:t>Хапчерангинское</w:t>
      </w:r>
      <w:proofErr w:type="spellEnd"/>
      <w:r w:rsidRPr="0016155C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16155C" w:rsidRPr="0016155C" w:rsidRDefault="0016155C" w:rsidP="0016155C">
      <w:pPr>
        <w:rPr>
          <w:b/>
          <w:bCs/>
          <w:sz w:val="28"/>
          <w:szCs w:val="28"/>
        </w:rPr>
      </w:pPr>
    </w:p>
    <w:p w:rsidR="0016155C" w:rsidRDefault="0016155C" w:rsidP="0016155C">
      <w:pPr>
        <w:suppressAutoHyphens/>
        <w:ind w:firstLine="709"/>
        <w:contextualSpacing/>
        <w:jc w:val="both"/>
        <w:rPr>
          <w:sz w:val="28"/>
          <w:szCs w:val="28"/>
        </w:rPr>
      </w:pPr>
      <w:r w:rsidRPr="0016155C">
        <w:rPr>
          <w:bCs/>
          <w:sz w:val="28"/>
          <w:szCs w:val="28"/>
        </w:rPr>
        <w:t>Руководствуясь Федеральным Законом от 20.03.2025 года № 33- ФЗ «Об общих принципах организации местного самоуправления в единой системе публичной власти», Законом Забайкальского края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Уставом Кыринского муниципального округа Забайкальского края, принятым решением Совета Кыринского  муниципального округа Забайкальского края от 07.11.2025 № 19, в целях приведения нормативных правовых актов Кыринского муниципального округа</w:t>
      </w:r>
      <w:r w:rsidRPr="0016155C">
        <w:rPr>
          <w:color w:val="1A1A1A"/>
          <w:sz w:val="28"/>
          <w:szCs w:val="28"/>
        </w:rPr>
        <w:t xml:space="preserve"> </w:t>
      </w:r>
      <w:r w:rsidRPr="0016155C">
        <w:rPr>
          <w:bCs/>
          <w:sz w:val="28"/>
          <w:szCs w:val="28"/>
        </w:rPr>
        <w:t xml:space="preserve">в соответствие с действующим законодательством, </w:t>
      </w:r>
      <w:r w:rsidRPr="0016155C">
        <w:rPr>
          <w:sz w:val="28"/>
          <w:szCs w:val="28"/>
        </w:rPr>
        <w:t>администрация Кыринского муниципального округа постановляет:</w:t>
      </w:r>
    </w:p>
    <w:p w:rsidR="0016155C" w:rsidRPr="0016155C" w:rsidRDefault="0016155C" w:rsidP="0016155C">
      <w:pPr>
        <w:suppressAutoHyphens/>
        <w:ind w:firstLine="709"/>
        <w:contextualSpacing/>
        <w:jc w:val="both"/>
        <w:rPr>
          <w:sz w:val="28"/>
          <w:szCs w:val="28"/>
        </w:rPr>
      </w:pPr>
      <w:r w:rsidRPr="0016155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6155C">
        <w:rPr>
          <w:sz w:val="28"/>
          <w:szCs w:val="28"/>
        </w:rPr>
        <w:t xml:space="preserve">Признать утратившими силу </w:t>
      </w:r>
      <w:r w:rsidRPr="0016155C">
        <w:rPr>
          <w:color w:val="1A1A1A"/>
          <w:sz w:val="28"/>
          <w:szCs w:val="28"/>
        </w:rPr>
        <w:t>некоторые постановления администрации сельского поселения «</w:t>
      </w:r>
      <w:proofErr w:type="spellStart"/>
      <w:r w:rsidRPr="0016155C">
        <w:rPr>
          <w:color w:val="1A1A1A"/>
          <w:sz w:val="28"/>
          <w:szCs w:val="28"/>
        </w:rPr>
        <w:t>Хапчерангинское</w:t>
      </w:r>
      <w:proofErr w:type="spellEnd"/>
      <w:r w:rsidRPr="0016155C">
        <w:rPr>
          <w:color w:val="1A1A1A"/>
          <w:sz w:val="28"/>
          <w:szCs w:val="28"/>
        </w:rPr>
        <w:t>»</w:t>
      </w:r>
      <w:r w:rsidRPr="0016155C">
        <w:rPr>
          <w:b/>
          <w:color w:val="1A1A1A"/>
          <w:sz w:val="28"/>
          <w:szCs w:val="28"/>
        </w:rPr>
        <w:t xml:space="preserve"> </w:t>
      </w:r>
      <w:r w:rsidRPr="0016155C">
        <w:rPr>
          <w:color w:val="1A1A1A"/>
          <w:sz w:val="28"/>
          <w:szCs w:val="28"/>
        </w:rPr>
        <w:t xml:space="preserve">муниципального района «Кыринский район» </w:t>
      </w:r>
      <w:r w:rsidRPr="0016155C">
        <w:rPr>
          <w:sz w:val="28"/>
          <w:szCs w:val="28"/>
        </w:rPr>
        <w:t>в соответствии с прилагаемым Перечнем.</w:t>
      </w:r>
    </w:p>
    <w:p w:rsidR="0016155C" w:rsidRPr="0016155C" w:rsidRDefault="0016155C" w:rsidP="0016155C">
      <w:pPr>
        <w:ind w:firstLine="709"/>
        <w:jc w:val="both"/>
        <w:rPr>
          <w:sz w:val="28"/>
          <w:szCs w:val="28"/>
        </w:rPr>
      </w:pPr>
      <w:r w:rsidRPr="0016155C">
        <w:rPr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16155C">
        <w:rPr>
          <w:sz w:val="28"/>
          <w:szCs w:val="28"/>
        </w:rPr>
        <w:t>Ононская</w:t>
      </w:r>
      <w:proofErr w:type="spellEnd"/>
      <w:r w:rsidRPr="0016155C">
        <w:rPr>
          <w:sz w:val="28"/>
          <w:szCs w:val="28"/>
        </w:rPr>
        <w:t xml:space="preserve"> правда» по адресу: </w:t>
      </w:r>
      <w:hyperlink r:id="rId6" w:history="1">
        <w:r w:rsidRPr="0016155C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16155C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16155C">
          <w:rPr>
            <w:color w:val="0000FF"/>
            <w:sz w:val="28"/>
            <w:szCs w:val="28"/>
            <w:u w:val="single"/>
          </w:rPr>
          <w:t>ононская-правда.рф</w:t>
        </w:r>
        <w:proofErr w:type="spellEnd"/>
        <w:r w:rsidRPr="0016155C">
          <w:rPr>
            <w:color w:val="0000FF"/>
            <w:sz w:val="28"/>
            <w:szCs w:val="28"/>
            <w:u w:val="single"/>
          </w:rPr>
          <w:t>//</w:t>
        </w:r>
      </w:hyperlink>
      <w:r w:rsidRPr="0016155C">
        <w:rPr>
          <w:sz w:val="28"/>
          <w:szCs w:val="28"/>
        </w:rPr>
        <w:t>, обнародованию на стенде администрации Кыринского муниципального округа Забайкальского края, размещению на официальном сайте Кыринского муниципального округа.</w:t>
      </w:r>
    </w:p>
    <w:p w:rsidR="0016155C" w:rsidRPr="0016155C" w:rsidRDefault="0016155C" w:rsidP="0016155C">
      <w:pPr>
        <w:ind w:firstLine="709"/>
        <w:jc w:val="both"/>
        <w:rPr>
          <w:sz w:val="28"/>
          <w:szCs w:val="28"/>
        </w:rPr>
      </w:pPr>
      <w:r w:rsidRPr="0016155C">
        <w:rPr>
          <w:sz w:val="28"/>
          <w:szCs w:val="28"/>
        </w:rPr>
        <w:t>3. Настоящее постановление вступает в силу на следующий день после дня официального опубликования.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16155C" w:rsidRPr="00351808" w:rsidRDefault="0016155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16155C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16155C" w:rsidRDefault="0016155C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16155C" w:rsidRPr="0016155C" w:rsidRDefault="0016155C" w:rsidP="0016155C">
      <w:pPr>
        <w:jc w:val="right"/>
        <w:rPr>
          <w:sz w:val="28"/>
          <w:szCs w:val="28"/>
        </w:rPr>
      </w:pPr>
      <w:r w:rsidRPr="0016155C">
        <w:rPr>
          <w:sz w:val="28"/>
          <w:szCs w:val="28"/>
        </w:rPr>
        <w:lastRenderedPageBreak/>
        <w:t>Приложение №1</w:t>
      </w:r>
    </w:p>
    <w:p w:rsidR="0016155C" w:rsidRPr="0016155C" w:rsidRDefault="0016155C" w:rsidP="0016155C">
      <w:pPr>
        <w:jc w:val="right"/>
        <w:rPr>
          <w:sz w:val="28"/>
          <w:szCs w:val="28"/>
        </w:rPr>
      </w:pPr>
      <w:r w:rsidRPr="0016155C">
        <w:rPr>
          <w:sz w:val="28"/>
          <w:szCs w:val="28"/>
        </w:rPr>
        <w:t xml:space="preserve">к постановлению администрации </w:t>
      </w:r>
    </w:p>
    <w:p w:rsidR="0016155C" w:rsidRPr="0016155C" w:rsidRDefault="0016155C" w:rsidP="0016155C">
      <w:pPr>
        <w:jc w:val="right"/>
        <w:rPr>
          <w:sz w:val="28"/>
          <w:szCs w:val="28"/>
        </w:rPr>
      </w:pPr>
      <w:r w:rsidRPr="0016155C">
        <w:rPr>
          <w:sz w:val="28"/>
          <w:szCs w:val="28"/>
        </w:rPr>
        <w:t>Кыринского муниципального округа</w:t>
      </w:r>
    </w:p>
    <w:p w:rsidR="0016155C" w:rsidRPr="0016155C" w:rsidRDefault="0016155C" w:rsidP="0016155C">
      <w:pPr>
        <w:jc w:val="right"/>
        <w:rPr>
          <w:sz w:val="28"/>
          <w:szCs w:val="28"/>
        </w:rPr>
      </w:pPr>
      <w:r w:rsidRPr="0016155C">
        <w:rPr>
          <w:sz w:val="28"/>
          <w:szCs w:val="28"/>
        </w:rPr>
        <w:t>от ____ июня 2026 года №___</w:t>
      </w:r>
    </w:p>
    <w:p w:rsidR="0016155C" w:rsidRPr="0016155C" w:rsidRDefault="0016155C" w:rsidP="0016155C">
      <w:pPr>
        <w:jc w:val="right"/>
        <w:rPr>
          <w:sz w:val="28"/>
          <w:szCs w:val="28"/>
        </w:rPr>
      </w:pPr>
    </w:p>
    <w:p w:rsidR="0016155C" w:rsidRPr="0016155C" w:rsidRDefault="0016155C" w:rsidP="0016155C">
      <w:pPr>
        <w:jc w:val="center"/>
        <w:rPr>
          <w:b/>
          <w:sz w:val="28"/>
          <w:szCs w:val="28"/>
        </w:rPr>
      </w:pPr>
      <w:r w:rsidRPr="0016155C">
        <w:rPr>
          <w:b/>
          <w:sz w:val="28"/>
          <w:szCs w:val="28"/>
        </w:rPr>
        <w:t>Перечень</w:t>
      </w:r>
    </w:p>
    <w:p w:rsidR="0016155C" w:rsidRPr="0016155C" w:rsidRDefault="0016155C" w:rsidP="0016155C">
      <w:pPr>
        <w:jc w:val="center"/>
        <w:rPr>
          <w:b/>
          <w:color w:val="1A1A1A"/>
          <w:sz w:val="28"/>
          <w:szCs w:val="28"/>
        </w:rPr>
      </w:pPr>
      <w:r w:rsidRPr="0016155C">
        <w:rPr>
          <w:b/>
          <w:color w:val="1A1A1A"/>
          <w:sz w:val="28"/>
          <w:szCs w:val="28"/>
        </w:rPr>
        <w:t>некоторых постановлений администрации сельского поселения «</w:t>
      </w:r>
      <w:proofErr w:type="spellStart"/>
      <w:r w:rsidRPr="0016155C">
        <w:rPr>
          <w:b/>
          <w:color w:val="1A1A1A"/>
          <w:sz w:val="28"/>
          <w:szCs w:val="28"/>
        </w:rPr>
        <w:t>Хапчерангинское</w:t>
      </w:r>
      <w:proofErr w:type="spellEnd"/>
      <w:r w:rsidRPr="0016155C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16155C" w:rsidRPr="0016155C" w:rsidRDefault="0016155C" w:rsidP="0016155C">
      <w:pPr>
        <w:jc w:val="center"/>
        <w:rPr>
          <w:b/>
          <w:sz w:val="28"/>
          <w:szCs w:val="28"/>
        </w:rPr>
      </w:pPr>
      <w:r w:rsidRPr="0016155C">
        <w:rPr>
          <w:b/>
          <w:color w:val="1A1A1A"/>
          <w:sz w:val="28"/>
          <w:szCs w:val="28"/>
        </w:rPr>
        <w:t xml:space="preserve"> </w:t>
      </w:r>
      <w:r w:rsidRPr="0016155C">
        <w:rPr>
          <w:b/>
          <w:sz w:val="28"/>
          <w:szCs w:val="28"/>
        </w:rPr>
        <w:t>признанных утратившими силу</w:t>
      </w:r>
    </w:p>
    <w:p w:rsidR="0016155C" w:rsidRPr="0016155C" w:rsidRDefault="0016155C" w:rsidP="0016155C">
      <w:pPr>
        <w:spacing w:after="200" w:line="276" w:lineRule="auto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19.12.2025 № 61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7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от 26.03.2014г. № 13 «Об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24.03.2025 № 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8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создании патрульных, патрульно-маневренных групп в сельском поселении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05.09.2024 № 14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9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организации работы учебно-консультационного пункта по ГОЧС для обучения населения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27.05.2024 № 11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0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ведения реестра муниципального имущества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27.05.2024 № 12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1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сообщения представителю нанимателя (работодателю) муниципальным служащим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о прекращении гражданства российской федерации, о приобретении гражданства (подданства) иностранного государства и рассмотрения такого сообщения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15.03.2024 № 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2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муниципальной программы по охране земель на территории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на 2024-2026 гг.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30.08.2023 № 10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3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программы производственного контроля качества питьевой воды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для водозаборных сооружений (водокачки) на период 2023-2028 гг.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24.04.2023 № 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4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Регламента реализации полномочий администратора доходов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по взысканию дебиторской задолженности по платежам в бюджет, пеням и штрафам по ним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23.01.2023 № 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5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02.12.2022 № 19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6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от 30.12.2015г. № 43 «Об обеспечении доступа к информации о деятельности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30.11.2022 № 18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7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внутреннем муниципальном финансовом контроле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23.06.2022 № 10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8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перечня главных администраторов источников финансирования дефицита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09.06.2022 № 9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19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формирования и ведения реестра источников доходов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20.09.2021 № 13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0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от 30.12.2015г. № 43 «Об обеспечении доступа к информации о деятельности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11.02.2021 № 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1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от 31.03.2014г. № 20 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21.12.2020 № 34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2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индексации с 1 октября 2020 года окладов (должностных окладов), ставок заработной платы работников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12.11.2020 № 29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3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«Порядка рассмотрения проекта решения о бюджете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и его утверждения»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12.11.2020 № 27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4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исполнения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по расходам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12.11.2020 № 28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5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исполнения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по источникам финансирования дефицита местного бюджета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12.11.2020 № 30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6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по составлению, ведению и исполнению кассового плана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29.09.2020 № 26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7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муниципальных правовых актов о налогах и сборах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22.09.2020 № 22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8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среднесрочного финансового плана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22.09.2020 № 21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29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и утверждения бюджетного прогноза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на долгосрочный период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29.06.2020 № 17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0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принятия решения о признании безнадежной к взысканию по неналоговым платежам в бюджет»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15.06.2020 № 16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1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№ 32 от 14.11.2015г. «Об утверждении административного регламента предоставления муниципальной услуги «Присвоение или изменение наименования улицам, площадям и иным территориям проживания граждан в населенных пунктах, а также установление нумерации домов в сельском поселении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17.04.2020 № 10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2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регламента безопасной деятельности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 xml:space="preserve">»», в том числе обеспечения санитарно-гигиенической безопасности, в целях противодействия распространению новой 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коронавирусной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 xml:space="preserve"> инфекции (COVID-19)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20.06.2019 № 17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3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и работников муниципальных учреждений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(при наличии подведомственных муниципальных учреждений) и фактических расходов на оплату их труда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26.12.2018 № 42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4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№ 20 от 31.03.2014 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26.12.2018 № 44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5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№ 32 от 14.11.2015г. «Об утверждении административного регламента предоставления муниципальной услуги «Присвоение или изменение наименования улицам, площадям и иным территориям проживания граждан в населенных пунктах, а также установление нумерации домов в сельском поселении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12.12.2018 № 41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6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комплексной программы развития систем коммунальной инфраструктуры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на 2019-2032 годы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21.09.2018 № 35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7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№ 27 от 15.06.2018 года «О Порядке составления и ведения сводной бюджетной росписи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и бюджетных росписей главных распорядителей средств бюджета, а также утверждения лимитов бюджетных обязательств для главных распорядителей средств бюджета»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21.09.2018 № 33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8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№ 5 от 23.03.2018 года «О составе информации о муниципальных долговых обязательствах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», порядке и сроках ее внесения в муниципальную долговую книгу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21.09.2018 № 34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39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№ 28 от 15.06.2018 года «Об утверждении Порядка завершения операций по исполнению бюджета в текущем финансовом году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15.06.2018 № 27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0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порядке составления и ведения сводной бюджетной росписи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и бюджетных росписей главных распорядителей средств бюджета, а также утверждения лимитов бюджетных обязательств для главных распорядителей средств бюджета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15.06.2018 № 28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1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завершения операций по исполнению бюджета в текущем финансовом году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(в редакции постановления № 34 от 21.09.18г.)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11.04.2018 № 15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2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№ 4 от 24.11.2016г. «Об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11.04.2018 № 14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3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№ 30 от 14.11.2015г. «Об утверждении административного регламента по предоставлению муниципальной услуги «Выдача разрешений на автомобильные перевозки опасных грузов по маршрутам, проходящим полностью или частично по дорогам местного значения в границах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23.03.2018 № 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4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составе информации о муниципальных долговых обязательствах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», порядке и сроках ее внесения в муниципальную долговую книгу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23.03.2018 № 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5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организации пожарно-профилактической работы в жилом секторе и на объектах с массовым пребыванием людей на территории муниципального образования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сельское поселение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23.03.2018 № 6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6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обеспечении первичных мер пожарной безопасности в границах населенных пунктов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сельского поселения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02.07.2016 № 15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7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№ 9 от 16.02.2010г. «О порядке подготовки и обучения населения»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02.06.2016 № 14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8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подготовке проекта правил землепользования и застройки на территории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17.03.2016 № 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49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порядке сообщения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15.02.2016 № 3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0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Порядок и сроки составления проекта бюджета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30.12.2015 № 43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1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обеспечении доступа к информации о деятельности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30.12.2015 № 42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2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проведения антикоррупционной экспертизы нормативных правовых актов и их проектов в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25.12.2015 № 40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3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дополнений в постановление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№ 17 от 16 июня 2015 года «Об утверждении Правил благоустройства и санитарного содержания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17.12.2015 № 37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4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порядке разработки и корректировки прогноза социально-экономического развития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17.12.2015 № 38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5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 xml:space="preserve">О порядке разработки и корректировки муниципальных программ сельского поселения 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, осуществления мониторинга и контроля их реализации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14.11.2015 № 32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6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«Присвоение или изменение наименований улицам, площадям и иным территориям проживания граждан в населенных пунктах, а также установление нумерации домов в сельском поселении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14.11.2015 № 34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7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14.11.2015 № 35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8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административный регламент по предоставлению муниципальной услуги «Выдача разрешения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дороге», утвержденный постановлением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от «26» марта 2014 года № 5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14.11.2015 № 36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59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внесении изменений в административный регламент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дороги», утвержденный постановлением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от «26» марта 2014 года № 6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29.09.2015 № 24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0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», находящимися в их ведении бюджетными учреждениями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16.06.2015 № 17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1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Правил благоустройства и санитарного содержания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02.02.2015 № 3а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2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признании постановления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утратившими силу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31.03.2014 № 20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3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26.03.2014 № 13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4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17.08.2012 № 15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5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и состава комиссии по соблюдению требований к служебному поведению муниципальных служащих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и урегулированию конфликта интересов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24.06.2011 № 4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6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спасательной службе по захоронению трупов в военное время в сельском поселении "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02.11.2010 № 10 а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порядке уведомления представителя нанимателя (работодателя) о фактах обращения в целях склонения муниципального служащего администрации сельского поселения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 к совершению коррупционных правонарушений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16.02.2010 № 9 Глава администрации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8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порядке подготовки и обучения населения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15.01.2010 № 2 Глава администрации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69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утверждении Порядка подготовки к ведению и ведения гражданской обороны в сельском поселении «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».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18.03.2008 № 3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70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Об осуществлении нотариальных действий в СП "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16155C" w:rsidRPr="0016155C" w:rsidTr="00622269">
        <w:trPr>
          <w:trHeight w:val="216"/>
          <w:jc w:val="center"/>
        </w:trPr>
        <w:tc>
          <w:tcPr>
            <w:tcW w:w="10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55C" w:rsidRPr="0016155C" w:rsidRDefault="0016155C" w:rsidP="0016155C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16155C">
              <w:rPr>
                <w:color w:val="000000"/>
                <w:sz w:val="28"/>
                <w:szCs w:val="28"/>
              </w:rPr>
              <w:t>постановление от 20.02.2008 № 12 Администрация сельского поселения "</w:t>
            </w:r>
            <w:proofErr w:type="spellStart"/>
            <w:r w:rsidRPr="0016155C">
              <w:rPr>
                <w:color w:val="000000"/>
                <w:sz w:val="28"/>
                <w:szCs w:val="28"/>
              </w:rPr>
              <w:t>Хапчерангинское</w:t>
            </w:r>
            <w:proofErr w:type="spellEnd"/>
            <w:r w:rsidRPr="0016155C">
              <w:rPr>
                <w:color w:val="000000"/>
                <w:sz w:val="28"/>
                <w:szCs w:val="28"/>
              </w:rPr>
              <w:t>"</w:t>
            </w:r>
            <w:r w:rsidRPr="0016155C">
              <w:rPr>
                <w:color w:val="000000"/>
                <w:sz w:val="28"/>
                <w:szCs w:val="28"/>
              </w:rPr>
              <w:br/>
            </w:r>
            <w:hyperlink r:id="rId71" w:history="1">
              <w:r w:rsidRPr="0016155C">
                <w:rPr>
                  <w:color w:val="000000"/>
                  <w:sz w:val="28"/>
                  <w:szCs w:val="28"/>
                  <w:u w:val="single"/>
                </w:rPr>
                <w:t>о погребении не имеющих близких родственников в сельском поселении "</w:t>
              </w:r>
              <w:proofErr w:type="spellStart"/>
              <w:r w:rsidRPr="0016155C">
                <w:rPr>
                  <w:color w:val="000000"/>
                  <w:sz w:val="28"/>
                  <w:szCs w:val="28"/>
                  <w:u w:val="single"/>
                </w:rPr>
                <w:t>Хапчерангинское</w:t>
              </w:r>
              <w:proofErr w:type="spellEnd"/>
              <w:r w:rsidRPr="0016155C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</w:tbl>
    <w:p w:rsidR="0016155C" w:rsidRPr="0016155C" w:rsidRDefault="0016155C" w:rsidP="0016155C">
      <w:pPr>
        <w:spacing w:after="200" w:line="276" w:lineRule="auto"/>
        <w:rPr>
          <w:sz w:val="26"/>
          <w:szCs w:val="26"/>
        </w:rPr>
      </w:pPr>
    </w:p>
    <w:p w:rsidR="0016155C" w:rsidRPr="0016155C" w:rsidRDefault="0016155C" w:rsidP="0016155C">
      <w:pPr>
        <w:spacing w:after="200" w:line="276" w:lineRule="auto"/>
        <w:rPr>
          <w:sz w:val="26"/>
          <w:szCs w:val="26"/>
        </w:rPr>
      </w:pPr>
    </w:p>
    <w:p w:rsidR="00311661" w:rsidRPr="00D00D55" w:rsidRDefault="00311661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155C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A7FB1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4f3087f4-0212-4ed0-8bb2-44b8271c9fdf" TargetMode="External"/><Relationship Id="rId18" Type="http://schemas.openxmlformats.org/officeDocument/2006/relationships/hyperlink" Target="about:blank?act=d5544d1b-e551-4c4c-955d-266c453a62f8" TargetMode="External"/><Relationship Id="rId26" Type="http://schemas.openxmlformats.org/officeDocument/2006/relationships/hyperlink" Target="about:blank?act=da1490b0-0006-41fb-afa6-c37034b54b8c" TargetMode="External"/><Relationship Id="rId39" Type="http://schemas.openxmlformats.org/officeDocument/2006/relationships/hyperlink" Target="about:blank?act=fd62dde6-36b1-401d-a212-edca23f46022" TargetMode="External"/><Relationship Id="rId21" Type="http://schemas.openxmlformats.org/officeDocument/2006/relationships/hyperlink" Target="about:blank?act=7f17dfcb-4636-4416-bb76-b907bd9d0532" TargetMode="External"/><Relationship Id="rId34" Type="http://schemas.openxmlformats.org/officeDocument/2006/relationships/hyperlink" Target="about:blank?act=726e1076-2eb9-4610-9117-06d416b49e21" TargetMode="External"/><Relationship Id="rId42" Type="http://schemas.openxmlformats.org/officeDocument/2006/relationships/hyperlink" Target="about:blank?act=edb17f4a-8b29-409d-86a8-de6bea9e6db7" TargetMode="External"/><Relationship Id="rId47" Type="http://schemas.openxmlformats.org/officeDocument/2006/relationships/hyperlink" Target="about:blank?act=45a5dc0a-738e-46b7-a758-2b7c15fea579" TargetMode="External"/><Relationship Id="rId50" Type="http://schemas.openxmlformats.org/officeDocument/2006/relationships/hyperlink" Target="about:blank?act=7af23687-8370-4b2b-b96d-ad53bbc4bf6b" TargetMode="External"/><Relationship Id="rId55" Type="http://schemas.openxmlformats.org/officeDocument/2006/relationships/hyperlink" Target="about:blank?act=dcece496-c0d7-45d0-beb9-a8f7f78ee9c7" TargetMode="External"/><Relationship Id="rId63" Type="http://schemas.openxmlformats.org/officeDocument/2006/relationships/hyperlink" Target="about:blank?act=842f88a7-84c5-4459-9a57-93c7085a0ec2" TargetMode="External"/><Relationship Id="rId68" Type="http://schemas.openxmlformats.org/officeDocument/2006/relationships/hyperlink" Target="about:blank?act=5d99fc81-3c72-4423-bb1d-c289602daec9" TargetMode="External"/><Relationship Id="rId7" Type="http://schemas.openxmlformats.org/officeDocument/2006/relationships/hyperlink" Target="about:blank?act=d5029f6f-ceb3-4641-8532-19feec5a9ca6" TargetMode="External"/><Relationship Id="rId71" Type="http://schemas.openxmlformats.org/officeDocument/2006/relationships/hyperlink" Target="about:blank?act=ca5b742a-06dc-4ec5-a34e-5d8e469189a8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80b085d5-c5cb-4b30-8562-3ff194b3f529" TargetMode="External"/><Relationship Id="rId29" Type="http://schemas.openxmlformats.org/officeDocument/2006/relationships/hyperlink" Target="about:blank?act=52da6300-2434-4986-a4dd-6a963a99e589" TargetMode="External"/><Relationship Id="rId11" Type="http://schemas.openxmlformats.org/officeDocument/2006/relationships/hyperlink" Target="about:blank?act=042a551d-fa80-4c9e-b2a1-add045e11636" TargetMode="External"/><Relationship Id="rId24" Type="http://schemas.openxmlformats.org/officeDocument/2006/relationships/hyperlink" Target="about:blank?act=c63ca4e8-0001-42b7-a009-ecd21e6c9687" TargetMode="External"/><Relationship Id="rId32" Type="http://schemas.openxmlformats.org/officeDocument/2006/relationships/hyperlink" Target="about:blank?act=c204d61e-68b9-401c-8e1c-90b1b8be1c78" TargetMode="External"/><Relationship Id="rId37" Type="http://schemas.openxmlformats.org/officeDocument/2006/relationships/hyperlink" Target="about:blank?act=ce12e95b-58f2-4d15-8aed-04904bd52189" TargetMode="External"/><Relationship Id="rId40" Type="http://schemas.openxmlformats.org/officeDocument/2006/relationships/hyperlink" Target="about:blank?act=7732f344-9d06-46cf-bf51-06d0674a78bf" TargetMode="External"/><Relationship Id="rId45" Type="http://schemas.openxmlformats.org/officeDocument/2006/relationships/hyperlink" Target="about:blank?act=8d21eb30-8d63-459d-9c90-b92493170cbd" TargetMode="External"/><Relationship Id="rId53" Type="http://schemas.openxmlformats.org/officeDocument/2006/relationships/hyperlink" Target="about:blank?act=9bd219fe-c996-4745-8af7-48d80c8f1f9d" TargetMode="External"/><Relationship Id="rId58" Type="http://schemas.openxmlformats.org/officeDocument/2006/relationships/hyperlink" Target="about:blank?act=96017e1b-7e3f-46d5-a79f-870ff280e318" TargetMode="External"/><Relationship Id="rId66" Type="http://schemas.openxmlformats.org/officeDocument/2006/relationships/hyperlink" Target="about:blank?act=9d48baff-f71d-4e3f-884e-b5e7e0893b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?act=38303ae2-c255-4bf1-a3f7-597ef73c00a7" TargetMode="External"/><Relationship Id="rId23" Type="http://schemas.openxmlformats.org/officeDocument/2006/relationships/hyperlink" Target="about:blank?act=2f19e597-f4d4-4e5f-8a03-2e1af7b86a5b" TargetMode="External"/><Relationship Id="rId28" Type="http://schemas.openxmlformats.org/officeDocument/2006/relationships/hyperlink" Target="about:blank?act=0336c4be-326d-47ed-84c2-ccf24ddf91ef" TargetMode="External"/><Relationship Id="rId36" Type="http://schemas.openxmlformats.org/officeDocument/2006/relationships/hyperlink" Target="about:blank?act=6125ef56-8aa6-40b3-846b-8bc0edaa46fe" TargetMode="External"/><Relationship Id="rId49" Type="http://schemas.openxmlformats.org/officeDocument/2006/relationships/hyperlink" Target="about:blank?act=b853bc7d-6d9b-49a0-801e-2dcd7c9847b8" TargetMode="External"/><Relationship Id="rId57" Type="http://schemas.openxmlformats.org/officeDocument/2006/relationships/hyperlink" Target="about:blank?act=6ad2a248-9942-4461-b896-57a154daa5fc" TargetMode="External"/><Relationship Id="rId61" Type="http://schemas.openxmlformats.org/officeDocument/2006/relationships/hyperlink" Target="about:blank?act=4afc49f7-6c96-4d73-ab40-b3c4a6bf3d05" TargetMode="External"/><Relationship Id="rId10" Type="http://schemas.openxmlformats.org/officeDocument/2006/relationships/hyperlink" Target="about:blank?act=36faa5ee-59c2-4112-838f-dc45fd4685ea" TargetMode="External"/><Relationship Id="rId19" Type="http://schemas.openxmlformats.org/officeDocument/2006/relationships/hyperlink" Target="about:blank?act=89c27110-7f47-4091-bb24-4612fb876835" TargetMode="External"/><Relationship Id="rId31" Type="http://schemas.openxmlformats.org/officeDocument/2006/relationships/hyperlink" Target="about:blank?act=56777efc-829a-428d-8dc2-a7c9d74f085d" TargetMode="External"/><Relationship Id="rId44" Type="http://schemas.openxmlformats.org/officeDocument/2006/relationships/hyperlink" Target="about:blank?act=794e3e0b-7599-4047-9955-5d871ed1a788" TargetMode="External"/><Relationship Id="rId52" Type="http://schemas.openxmlformats.org/officeDocument/2006/relationships/hyperlink" Target="about:blank?act=b9ea266c-24c4-417a-9e55-f76c608954ce" TargetMode="External"/><Relationship Id="rId60" Type="http://schemas.openxmlformats.org/officeDocument/2006/relationships/hyperlink" Target="about:blank?act=8a743bd1-1c37-4666-a347-398daae662d3" TargetMode="External"/><Relationship Id="rId65" Type="http://schemas.openxmlformats.org/officeDocument/2006/relationships/hyperlink" Target="about:blank?act=e2c7166c-928f-4cb2-9967-6f92e0c28fb2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?act=e76c4aaa-8e25-4b9f-ba4e-e5f5f14d2782" TargetMode="External"/><Relationship Id="rId14" Type="http://schemas.openxmlformats.org/officeDocument/2006/relationships/hyperlink" Target="about:blank?act=d4f96c67-7d75-4dde-bae1-b94366a3f49d" TargetMode="External"/><Relationship Id="rId22" Type="http://schemas.openxmlformats.org/officeDocument/2006/relationships/hyperlink" Target="about:blank?act=c965a669-66a7-45d0-bc02-85d61948b859" TargetMode="External"/><Relationship Id="rId27" Type="http://schemas.openxmlformats.org/officeDocument/2006/relationships/hyperlink" Target="about:blank?act=d1855ced-d331-43e5-803d-9e641891b0d9" TargetMode="External"/><Relationship Id="rId30" Type="http://schemas.openxmlformats.org/officeDocument/2006/relationships/hyperlink" Target="about:blank?act=cfb7cd51-cb0e-426e-8aae-ae23291cdebd" TargetMode="External"/><Relationship Id="rId35" Type="http://schemas.openxmlformats.org/officeDocument/2006/relationships/hyperlink" Target="about:blank?act=cb341138-fdc1-4f75-8c1f-c0968ee285b0" TargetMode="External"/><Relationship Id="rId43" Type="http://schemas.openxmlformats.org/officeDocument/2006/relationships/hyperlink" Target="about:blank?act=1ef07c9e-86da-4baf-9630-b0e33da65962" TargetMode="External"/><Relationship Id="rId48" Type="http://schemas.openxmlformats.org/officeDocument/2006/relationships/hyperlink" Target="about:blank?act=fc9aae3c-d89f-4c7d-b2a2-aef067d18649" TargetMode="External"/><Relationship Id="rId56" Type="http://schemas.openxmlformats.org/officeDocument/2006/relationships/hyperlink" Target="about:blank?act=8baae256-3a45-4f28-8bd6-337a8f63fbf0" TargetMode="External"/><Relationship Id="rId64" Type="http://schemas.openxmlformats.org/officeDocument/2006/relationships/hyperlink" Target="about:blank?act=a913ce9a-c987-42a3-940c-4c56c612ac4b" TargetMode="External"/><Relationship Id="rId69" Type="http://schemas.openxmlformats.org/officeDocument/2006/relationships/hyperlink" Target="about:blank?act=81deb288-8425-4e92-9474-8a8ad77e8f5b" TargetMode="External"/><Relationship Id="rId8" Type="http://schemas.openxmlformats.org/officeDocument/2006/relationships/hyperlink" Target="about:blank?act=eec8ba8f-60ce-4d95-bd33-9ad30a5d1ec1" TargetMode="External"/><Relationship Id="rId51" Type="http://schemas.openxmlformats.org/officeDocument/2006/relationships/hyperlink" Target="about:blank?act=e944a5e8-ee80-4f0b-821c-e166d93ad92e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about:blank?act=755a778c-d0fc-4226-b7b3-22221c96f866" TargetMode="External"/><Relationship Id="rId17" Type="http://schemas.openxmlformats.org/officeDocument/2006/relationships/hyperlink" Target="about:blank?act=c508c72d-75d0-41da-86bf-5fd4acc66c8a" TargetMode="External"/><Relationship Id="rId25" Type="http://schemas.openxmlformats.org/officeDocument/2006/relationships/hyperlink" Target="about:blank?act=9b8120c1-cec6-454f-8d65-fe132c6300da" TargetMode="External"/><Relationship Id="rId33" Type="http://schemas.openxmlformats.org/officeDocument/2006/relationships/hyperlink" Target="about:blank?act=f8dc6a97-a562-478f-8483-250463165e96" TargetMode="External"/><Relationship Id="rId38" Type="http://schemas.openxmlformats.org/officeDocument/2006/relationships/hyperlink" Target="about:blank?act=b3dd217b-27ad-4cd6-862d-99e9a75c2c9f" TargetMode="External"/><Relationship Id="rId46" Type="http://schemas.openxmlformats.org/officeDocument/2006/relationships/hyperlink" Target="about:blank?act=b03abfe4-4051-46c4-963c-1ce8b8fb28db" TargetMode="External"/><Relationship Id="rId59" Type="http://schemas.openxmlformats.org/officeDocument/2006/relationships/hyperlink" Target="about:blank?act=a088c36c-8388-4634-9257-92513ec343b5" TargetMode="External"/><Relationship Id="rId67" Type="http://schemas.openxmlformats.org/officeDocument/2006/relationships/hyperlink" Target="about:blank?act=1a9409f1-7d4d-4fc7-8e11-55a2cf91f17e" TargetMode="External"/><Relationship Id="rId20" Type="http://schemas.openxmlformats.org/officeDocument/2006/relationships/hyperlink" Target="about:blank?act=6fa7f103-00b7-4b35-b875-0e803433b4d4" TargetMode="External"/><Relationship Id="rId41" Type="http://schemas.openxmlformats.org/officeDocument/2006/relationships/hyperlink" Target="about:blank?act=27540fcb-b117-4ce5-b3ab-7298915e126c" TargetMode="External"/><Relationship Id="rId54" Type="http://schemas.openxmlformats.org/officeDocument/2006/relationships/hyperlink" Target="about:blank?act=9ec737e5-c715-42dc-9191-bfb5ad468bc4" TargetMode="External"/><Relationship Id="rId62" Type="http://schemas.openxmlformats.org/officeDocument/2006/relationships/hyperlink" Target="about:blank?act=49f9952b-d95c-4c6f-8445-1e92e6231afe" TargetMode="External"/><Relationship Id="rId70" Type="http://schemas.openxmlformats.org/officeDocument/2006/relationships/hyperlink" Target="about:blank?act=59603267-4783-493c-b5df-da6f4fd555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2026-07-02T04:40:00Z</dcterms:created>
  <dcterms:modified xsi:type="dcterms:W3CDTF">2026-07-28T00:21:00Z</dcterms:modified>
</cp:coreProperties>
</file>