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CE087F">
        <w:rPr>
          <w:sz w:val="28"/>
        </w:rPr>
        <w:t>31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CE087F">
        <w:rPr>
          <w:sz w:val="28"/>
        </w:rPr>
        <w:t>516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DA4420" w:rsidRPr="00A57142" w:rsidRDefault="00DA4420" w:rsidP="00DA4420">
      <w:pPr>
        <w:jc w:val="center"/>
        <w:rPr>
          <w:b/>
          <w:bCs/>
          <w:sz w:val="28"/>
          <w:szCs w:val="28"/>
        </w:rPr>
      </w:pPr>
      <w:r w:rsidRPr="00A57142">
        <w:rPr>
          <w:b/>
          <w:bCs/>
          <w:sz w:val="28"/>
          <w:szCs w:val="28"/>
        </w:rPr>
        <w:t xml:space="preserve">О реорганизации </w:t>
      </w:r>
      <w:r>
        <w:rPr>
          <w:b/>
          <w:bCs/>
          <w:sz w:val="28"/>
          <w:szCs w:val="28"/>
        </w:rPr>
        <w:t>муниципального бюджетного дошкольного образовательного учреждения детский сад «Василёк» путем присоединения к муниципальному бюджетному общеобразовательному учреждению «</w:t>
      </w:r>
      <w:proofErr w:type="spellStart"/>
      <w:r>
        <w:rPr>
          <w:b/>
          <w:bCs/>
          <w:sz w:val="28"/>
          <w:szCs w:val="28"/>
        </w:rPr>
        <w:t>Мордойская</w:t>
      </w:r>
      <w:proofErr w:type="spellEnd"/>
      <w:r>
        <w:rPr>
          <w:b/>
          <w:bCs/>
          <w:sz w:val="28"/>
          <w:szCs w:val="28"/>
        </w:rPr>
        <w:t xml:space="preserve"> основная общеобразовательная школа»</w:t>
      </w:r>
    </w:p>
    <w:p w:rsidR="00DA4420" w:rsidRPr="00A57142" w:rsidRDefault="00DA4420" w:rsidP="00DA4420">
      <w:pPr>
        <w:jc w:val="both"/>
        <w:rPr>
          <w:b/>
          <w:sz w:val="28"/>
          <w:szCs w:val="28"/>
        </w:rPr>
      </w:pPr>
    </w:p>
    <w:p w:rsidR="00DA4420" w:rsidRPr="0045219B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эффективного расходования бюджетных средств, рационального использования кадровых, материально-технических, организационно-методических ресурсов, повышения эффективности работы муниципальных бюджетных дошкольных образовательных организаций, </w:t>
      </w:r>
      <w:r w:rsidRPr="0045219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57142">
        <w:rPr>
          <w:b/>
          <w:sz w:val="28"/>
          <w:szCs w:val="28"/>
        </w:rPr>
        <w:t xml:space="preserve"> </w:t>
      </w:r>
      <w:r w:rsidRPr="00A57142">
        <w:rPr>
          <w:rFonts w:eastAsia="SimSun"/>
          <w:b/>
          <w:sz w:val="28"/>
          <w:szCs w:val="28"/>
        </w:rPr>
        <w:t xml:space="preserve"> </w:t>
      </w:r>
      <w:r w:rsidRPr="0045219B">
        <w:rPr>
          <w:rFonts w:eastAsia="SimSun"/>
          <w:sz w:val="28"/>
          <w:szCs w:val="28"/>
        </w:rPr>
        <w:t>соответствии с</w:t>
      </w:r>
      <w:r>
        <w:rPr>
          <w:rFonts w:eastAsia="SimSun"/>
          <w:sz w:val="28"/>
          <w:szCs w:val="28"/>
        </w:rPr>
        <w:t xml:space="preserve">о статьями 57-60 </w:t>
      </w:r>
      <w:r w:rsidRPr="0045219B">
        <w:rPr>
          <w:rFonts w:eastAsia="SimSun"/>
          <w:sz w:val="28"/>
          <w:szCs w:val="28"/>
        </w:rPr>
        <w:t xml:space="preserve">  </w:t>
      </w:r>
      <w:r>
        <w:rPr>
          <w:rFonts w:eastAsia="SimSun"/>
          <w:sz w:val="28"/>
          <w:szCs w:val="28"/>
        </w:rPr>
        <w:t xml:space="preserve">Гражданского кодекса </w:t>
      </w:r>
      <w:r w:rsidRPr="0045219B">
        <w:rPr>
          <w:rFonts w:eastAsia="SimSun"/>
          <w:sz w:val="28"/>
          <w:szCs w:val="28"/>
        </w:rPr>
        <w:t xml:space="preserve">  Российской Федерации, </w:t>
      </w:r>
      <w:r>
        <w:rPr>
          <w:rFonts w:eastAsia="SimSun"/>
          <w:sz w:val="28"/>
          <w:szCs w:val="28"/>
        </w:rPr>
        <w:t>ст. 22 Федерального закона</w:t>
      </w:r>
      <w:r w:rsidRPr="0045219B">
        <w:rPr>
          <w:rFonts w:eastAsia="SimSun"/>
          <w:sz w:val="28"/>
          <w:szCs w:val="28"/>
        </w:rPr>
        <w:t xml:space="preserve"> от 29 декабря 2012 года № 273-ФЗ «Об образовании в Российской Федерации», </w:t>
      </w:r>
      <w:hyperlink r:id="rId6" w:history="1">
        <w:r w:rsidRPr="00275626">
          <w:rPr>
            <w:color w:val="000000"/>
            <w:sz w:val="28"/>
            <w:szCs w:val="28"/>
          </w:rPr>
          <w:t xml:space="preserve">Постановлением администрации муниципального района «Кыринский район» от 02 02.2011года № 47 </w:t>
        </w:r>
        <w:r w:rsidRPr="00275626">
          <w:rPr>
            <w:rStyle w:val="af1"/>
            <w:rFonts w:cs="Arial"/>
            <w:color w:val="000000"/>
            <w:sz w:val="28"/>
            <w:szCs w:val="28"/>
          </w:rPr>
          <w:t>"Об утверждении порядка создания, реорганизации, изменения типа и ликвидации муниципальных учреждений муниципального района "Кыринский район",</w:t>
        </w:r>
      </w:hyperlink>
      <w:r w:rsidRPr="00275626">
        <w:rPr>
          <w:color w:val="000000"/>
          <w:sz w:val="28"/>
          <w:szCs w:val="28"/>
        </w:rPr>
        <w:t xml:space="preserve"> положительным заключением </w:t>
      </w:r>
      <w:r w:rsidRPr="00275626">
        <w:rPr>
          <w:sz w:val="28"/>
          <w:szCs w:val="28"/>
        </w:rPr>
        <w:t>комиссии «По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а также о реорганизации или ликвидации муниципальных организаций, образующих социальную инфраструктуру для детей, подведомственных Комитету образования администрации муниципального района "Кыринский район» по оценке последствий принятия решения о</w:t>
      </w:r>
      <w:r w:rsidRPr="00275626">
        <w:rPr>
          <w:b/>
          <w:bCs/>
          <w:sz w:val="28"/>
          <w:szCs w:val="28"/>
        </w:rPr>
        <w:t xml:space="preserve"> </w:t>
      </w:r>
      <w:r w:rsidRPr="00275626">
        <w:rPr>
          <w:bCs/>
          <w:sz w:val="28"/>
          <w:szCs w:val="28"/>
        </w:rPr>
        <w:t>реорганизации муниципального бюджетного дошкольного образовательного учреждения детский сад "</w:t>
      </w:r>
      <w:r>
        <w:rPr>
          <w:bCs/>
          <w:sz w:val="28"/>
          <w:szCs w:val="28"/>
        </w:rPr>
        <w:t>Василёк</w:t>
      </w:r>
      <w:r w:rsidRPr="00275626">
        <w:rPr>
          <w:bCs/>
          <w:sz w:val="28"/>
          <w:szCs w:val="28"/>
        </w:rPr>
        <w:t>" путем присоединения к муниципальному бюджетному общеобразовательному учреждению "</w:t>
      </w:r>
      <w:proofErr w:type="spellStart"/>
      <w:r>
        <w:rPr>
          <w:bCs/>
          <w:sz w:val="28"/>
          <w:szCs w:val="28"/>
        </w:rPr>
        <w:t>Мордойская</w:t>
      </w:r>
      <w:proofErr w:type="spellEnd"/>
      <w:r>
        <w:rPr>
          <w:bCs/>
          <w:sz w:val="28"/>
          <w:szCs w:val="28"/>
        </w:rPr>
        <w:t xml:space="preserve"> </w:t>
      </w:r>
      <w:r w:rsidRPr="00275626">
        <w:rPr>
          <w:bCs/>
          <w:sz w:val="28"/>
          <w:szCs w:val="28"/>
        </w:rPr>
        <w:t xml:space="preserve">основная общеобразовательная школа" </w:t>
      </w:r>
      <w:r w:rsidRPr="00275626"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  <w:r w:rsidRPr="00275626">
        <w:rPr>
          <w:sz w:val="28"/>
          <w:szCs w:val="28"/>
        </w:rPr>
        <w:t xml:space="preserve"> от 24.07.2026года</w:t>
      </w:r>
      <w:r>
        <w:rPr>
          <w:sz w:val="28"/>
          <w:szCs w:val="28"/>
        </w:rPr>
        <w:t xml:space="preserve">, </w:t>
      </w:r>
      <w:r w:rsidRPr="0027562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Pr="00A97EB5">
        <w:rPr>
          <w:sz w:val="28"/>
          <w:szCs w:val="28"/>
        </w:rPr>
        <w:t xml:space="preserve"> ст. 26  Устава</w:t>
      </w:r>
      <w:r>
        <w:rPr>
          <w:sz w:val="28"/>
          <w:szCs w:val="28"/>
        </w:rPr>
        <w:t xml:space="preserve">  Кыринского муниципального окр</w:t>
      </w:r>
      <w:r w:rsidRPr="00A97EB5">
        <w:rPr>
          <w:sz w:val="28"/>
          <w:szCs w:val="28"/>
        </w:rPr>
        <w:t>уга</w:t>
      </w:r>
      <w:r>
        <w:rPr>
          <w:sz w:val="28"/>
          <w:szCs w:val="28"/>
        </w:rPr>
        <w:t xml:space="preserve">, </w:t>
      </w:r>
      <w:r w:rsidRPr="00275626">
        <w:rPr>
          <w:color w:val="000000"/>
          <w:sz w:val="28"/>
          <w:szCs w:val="28"/>
        </w:rPr>
        <w:t xml:space="preserve">  администрация Кыринского муниципального округа</w:t>
      </w:r>
      <w:r>
        <w:rPr>
          <w:color w:val="000000"/>
          <w:sz w:val="28"/>
          <w:szCs w:val="28"/>
        </w:rPr>
        <w:t xml:space="preserve">, </w:t>
      </w:r>
      <w:r w:rsidRPr="00275626">
        <w:rPr>
          <w:sz w:val="28"/>
          <w:szCs w:val="28"/>
        </w:rPr>
        <w:t>постановляет:</w:t>
      </w:r>
    </w:p>
    <w:p w:rsidR="00DA4420" w:rsidRDefault="00DA4420" w:rsidP="00DA442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5219B">
        <w:rPr>
          <w:sz w:val="28"/>
          <w:szCs w:val="28"/>
        </w:rPr>
        <w:t xml:space="preserve">Реорганизовать муниципальные </w:t>
      </w:r>
      <w:r>
        <w:rPr>
          <w:sz w:val="28"/>
          <w:szCs w:val="28"/>
        </w:rPr>
        <w:t xml:space="preserve"> образовательные организации путем присоединения </w:t>
      </w:r>
      <w:r>
        <w:rPr>
          <w:bCs/>
          <w:sz w:val="28"/>
          <w:szCs w:val="28"/>
        </w:rPr>
        <w:t>М</w:t>
      </w:r>
      <w:r w:rsidRPr="002D3D18">
        <w:rPr>
          <w:bCs/>
          <w:sz w:val="28"/>
          <w:szCs w:val="28"/>
        </w:rPr>
        <w:t>униципально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бюджетно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дошкольно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образовательно</w:t>
      </w:r>
      <w:r>
        <w:rPr>
          <w:bCs/>
          <w:sz w:val="28"/>
          <w:szCs w:val="28"/>
        </w:rPr>
        <w:t xml:space="preserve">го </w:t>
      </w:r>
      <w:r w:rsidRPr="002D3D18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 xml:space="preserve">я </w:t>
      </w:r>
      <w:r w:rsidRPr="002D3D18">
        <w:rPr>
          <w:bCs/>
          <w:sz w:val="28"/>
          <w:szCs w:val="28"/>
        </w:rPr>
        <w:t xml:space="preserve"> детск</w:t>
      </w:r>
      <w:r>
        <w:rPr>
          <w:bCs/>
          <w:sz w:val="28"/>
          <w:szCs w:val="28"/>
        </w:rPr>
        <w:t>ий сад "Василёк</w:t>
      </w:r>
      <w:r w:rsidRPr="002D3D18">
        <w:rPr>
          <w:bCs/>
          <w:sz w:val="28"/>
          <w:szCs w:val="28"/>
        </w:rPr>
        <w:t>"</w:t>
      </w:r>
      <w:r>
        <w:rPr>
          <w:sz w:val="28"/>
          <w:szCs w:val="28"/>
        </w:rPr>
        <w:t xml:space="preserve"> к </w:t>
      </w:r>
      <w:r w:rsidRPr="0045219B">
        <w:rPr>
          <w:sz w:val="28"/>
          <w:szCs w:val="28"/>
        </w:rPr>
        <w:t>м</w:t>
      </w:r>
      <w:r>
        <w:rPr>
          <w:sz w:val="28"/>
          <w:szCs w:val="28"/>
        </w:rPr>
        <w:t>униципальному бюджетному  общеобразовательному учреждению</w:t>
      </w:r>
      <w:r w:rsidRPr="0045219B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основная</w:t>
      </w:r>
      <w:r w:rsidRPr="0045219B">
        <w:rPr>
          <w:sz w:val="28"/>
          <w:szCs w:val="28"/>
        </w:rPr>
        <w:t xml:space="preserve"> общеобразовательная школа».</w:t>
      </w:r>
    </w:p>
    <w:p w:rsidR="00DA4420" w:rsidRPr="00DA4420" w:rsidRDefault="00DA4420" w:rsidP="00DA442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муниципальное бюджетное  общеобразовательное учреждение </w:t>
      </w:r>
      <w:r w:rsidRPr="002157BF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Мордойская</w:t>
      </w:r>
      <w:proofErr w:type="spellEnd"/>
      <w:r w:rsidRPr="002157BF">
        <w:rPr>
          <w:sz w:val="28"/>
          <w:szCs w:val="28"/>
        </w:rPr>
        <w:t xml:space="preserve"> осно</w:t>
      </w:r>
      <w:r>
        <w:rPr>
          <w:sz w:val="28"/>
          <w:szCs w:val="28"/>
        </w:rPr>
        <w:t xml:space="preserve">вная общеобразовательная школа»  правопреемником по правам и обязательствам в соответствии с передаточным актом </w:t>
      </w:r>
      <w:r w:rsidRPr="008D6F0F">
        <w:rPr>
          <w:sz w:val="28"/>
          <w:szCs w:val="28"/>
        </w:rPr>
        <w:t xml:space="preserve">муниципального бюджетного дошкольного </w:t>
      </w:r>
      <w:r w:rsidRPr="008D6F0F">
        <w:rPr>
          <w:sz w:val="28"/>
          <w:szCs w:val="28"/>
        </w:rPr>
        <w:lastRenderedPageBreak/>
        <w:t>образовательного учр</w:t>
      </w:r>
      <w:r>
        <w:rPr>
          <w:sz w:val="28"/>
          <w:szCs w:val="28"/>
        </w:rPr>
        <w:t xml:space="preserve">еждения детский сад "Василёк" и муниципального бюджетного общеобразовательного учреждения </w:t>
      </w:r>
      <w:r w:rsidRPr="008D6F0F"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Мордойская</w:t>
      </w:r>
      <w:proofErr w:type="spellEnd"/>
      <w:r w:rsidRPr="008D6F0F">
        <w:rPr>
          <w:sz w:val="28"/>
          <w:szCs w:val="28"/>
        </w:rPr>
        <w:t xml:space="preserve"> основная общеобразовательная школа"  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3. Установить, что целями деятельности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 ООШ» </w:t>
      </w:r>
      <w:r w:rsidRPr="003E4F7C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>: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E4F7C">
        <w:rPr>
          <w:sz w:val="28"/>
          <w:szCs w:val="28"/>
        </w:rPr>
        <w:t xml:space="preserve"> реализация конституционного права граждан Российской Федерации на получение общедоступного и бесплатного дошкольного, начального общего и основного общего образования в интересах человека, семьи, общества и государства; 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E4F7C">
        <w:rPr>
          <w:sz w:val="28"/>
          <w:szCs w:val="28"/>
        </w:rPr>
        <w:t xml:space="preserve">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E4F7C">
        <w:rPr>
          <w:sz w:val="28"/>
          <w:szCs w:val="28"/>
        </w:rPr>
        <w:t xml:space="preserve">обеспечение отдыха граждан, создание условий для культурной, спортивной, и иной деятельности населения, являются формирование общей культуры, развитие физических, интеллектуальных, нравственных, эстетических и личностных качеств, а также формирование предпосылок учебной деятельности, сохранение и укрепление здоровья детей дошкольного возраста,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в том числе организация их свободного времени, создание условий для осуществления присмотра и ухода за детьми. </w:t>
      </w:r>
    </w:p>
    <w:p w:rsidR="00DA4420" w:rsidRPr="004B0803" w:rsidRDefault="00DA4420" w:rsidP="00DA4420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>4.</w:t>
      </w:r>
      <w:r>
        <w:rPr>
          <w:sz w:val="28"/>
          <w:szCs w:val="28"/>
        </w:rPr>
        <w:t xml:space="preserve">     </w:t>
      </w:r>
      <w:r w:rsidRPr="004B0803">
        <w:rPr>
          <w:sz w:val="28"/>
          <w:szCs w:val="28"/>
        </w:rPr>
        <w:t xml:space="preserve">Функции и полномочия учредителя </w:t>
      </w:r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 ООШ» </w:t>
      </w:r>
      <w:r w:rsidRPr="004B0803">
        <w:rPr>
          <w:sz w:val="28"/>
          <w:szCs w:val="28"/>
        </w:rPr>
        <w:t>осуществляет администрация Кыринского муниципального округа Забайкальского края.</w:t>
      </w:r>
    </w:p>
    <w:p w:rsidR="00DA4420" w:rsidRPr="004B0803" w:rsidRDefault="00DA4420" w:rsidP="00DA4420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>От имени Администрации Кыринского муниципального округа Забайкальского края Комитетом образования администрации Кыринского муниципального округа Забайкальского края  функции и  полномочия учредителя осуществляются в части:</w:t>
      </w:r>
    </w:p>
    <w:p w:rsidR="00DA4420" w:rsidRPr="004B0803" w:rsidRDefault="00DA4420" w:rsidP="00DA4420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определения принципов управления и финансирования, осуществления бюджетных                                                                                                                                                                                                                                                                  полномочий главного распорядителя бюджетных средств, осуществления координации и контроля деятельности, назначения руководителя;</w:t>
      </w:r>
    </w:p>
    <w:p w:rsidR="00DA4420" w:rsidRPr="004B0803" w:rsidRDefault="00DA4420" w:rsidP="00DA4420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организации предоставления общедоступного и бесплатного начального общего, основного  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</w:t>
      </w:r>
    </w:p>
    <w:p w:rsidR="00DA4420" w:rsidRPr="004B0803" w:rsidRDefault="00DA4420" w:rsidP="00DA4420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организации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образования;</w:t>
      </w:r>
    </w:p>
    <w:p w:rsidR="00DA4420" w:rsidRPr="004B0803" w:rsidRDefault="00DA4420" w:rsidP="00DA4420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 - учета детей, 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(полного) общего образования.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В части управления и распоряжения муниципальным имуществом, закрепленным за        Учреждением – отделом по управлению имуществом и земельными ресурсами администрации Кыринского муниципального округа Забайкальского края.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5. Установить, что штатная численность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ООШ» </w:t>
      </w:r>
      <w:r w:rsidRPr="003E4F7C">
        <w:rPr>
          <w:sz w:val="28"/>
          <w:szCs w:val="28"/>
        </w:rPr>
        <w:t xml:space="preserve"> должна быть достаточной для гарантированного выполнения функций и задач, возлагаемых на данное учреждение.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E4F7C">
        <w:rPr>
          <w:sz w:val="28"/>
          <w:szCs w:val="28"/>
        </w:rPr>
        <w:t xml:space="preserve">. Комитету образования администрации </w:t>
      </w:r>
      <w:r>
        <w:rPr>
          <w:sz w:val="28"/>
          <w:szCs w:val="28"/>
        </w:rPr>
        <w:t>Кыринского</w:t>
      </w:r>
      <w:r w:rsidRPr="003E4F7C">
        <w:rPr>
          <w:sz w:val="28"/>
          <w:szCs w:val="28"/>
        </w:rPr>
        <w:t xml:space="preserve"> муниципального округа Заб</w:t>
      </w:r>
      <w:r>
        <w:rPr>
          <w:sz w:val="28"/>
          <w:szCs w:val="28"/>
        </w:rPr>
        <w:t>айкальского края</w:t>
      </w:r>
      <w:r w:rsidRPr="003E4F7C">
        <w:rPr>
          <w:sz w:val="28"/>
          <w:szCs w:val="28"/>
        </w:rPr>
        <w:t>:</w:t>
      </w:r>
    </w:p>
    <w:p w:rsidR="00DA4420" w:rsidRPr="0060599D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60599D">
        <w:rPr>
          <w:sz w:val="28"/>
          <w:szCs w:val="28"/>
        </w:rPr>
        <w:t xml:space="preserve">назначить комиссию для осуществления реорганизации с привлечением руководителей и бухгалтеров реорганизуемых муниципальных учреждений, </w:t>
      </w:r>
      <w:r>
        <w:rPr>
          <w:sz w:val="28"/>
          <w:szCs w:val="28"/>
        </w:rPr>
        <w:t xml:space="preserve">специалистов </w:t>
      </w:r>
      <w:r w:rsidRPr="0060599D">
        <w:rPr>
          <w:sz w:val="28"/>
          <w:szCs w:val="28"/>
        </w:rPr>
        <w:t>отдела по управлению имуществом и земельными ресурсами администрации Кыринского муниципального округа»;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60599D">
        <w:rPr>
          <w:sz w:val="28"/>
          <w:szCs w:val="28"/>
        </w:rPr>
        <w:t xml:space="preserve">предоставить в отдел по управлению имуществом и земельными ресурсами </w:t>
      </w:r>
      <w:r>
        <w:rPr>
          <w:sz w:val="28"/>
          <w:szCs w:val="28"/>
        </w:rPr>
        <w:t xml:space="preserve">администрации </w:t>
      </w:r>
      <w:r w:rsidRPr="0060599D">
        <w:rPr>
          <w:sz w:val="28"/>
          <w:szCs w:val="28"/>
        </w:rPr>
        <w:t>Кыринского муниципального округа соответствующий передаточный акт для утверждения в установленном порядке;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3E4F7C">
        <w:rPr>
          <w:sz w:val="28"/>
          <w:szCs w:val="28"/>
        </w:rPr>
        <w:t xml:space="preserve"> уведомить заведующего МБДОУ детский сад </w:t>
      </w:r>
      <w:r>
        <w:rPr>
          <w:sz w:val="28"/>
          <w:szCs w:val="28"/>
        </w:rPr>
        <w:t>«Василёк»</w:t>
      </w:r>
      <w:r w:rsidRPr="003E4F7C">
        <w:rPr>
          <w:sz w:val="28"/>
          <w:szCs w:val="28"/>
        </w:rPr>
        <w:t>, о предстоящей реорганизации, предусмотрев в уведомлении её дальнейшее трудоустройство.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4F7C">
        <w:rPr>
          <w:sz w:val="28"/>
          <w:szCs w:val="28"/>
        </w:rPr>
        <w:t xml:space="preserve">. </w:t>
      </w:r>
      <w:r>
        <w:rPr>
          <w:sz w:val="28"/>
          <w:szCs w:val="28"/>
        </w:rPr>
        <w:t>Отделу</w:t>
      </w:r>
      <w:r w:rsidRPr="003E4F7C">
        <w:rPr>
          <w:sz w:val="28"/>
          <w:szCs w:val="28"/>
        </w:rPr>
        <w:t xml:space="preserve"> по </w:t>
      </w:r>
      <w:r>
        <w:rPr>
          <w:sz w:val="28"/>
          <w:szCs w:val="28"/>
        </w:rPr>
        <w:t>управлению имуществом</w:t>
      </w:r>
      <w:r w:rsidRPr="003E4F7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земельными ресурсами </w:t>
      </w:r>
      <w:r w:rsidRPr="003E4F7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Кыринского</w:t>
      </w:r>
      <w:r w:rsidRPr="003E4F7C">
        <w:rPr>
          <w:sz w:val="28"/>
          <w:szCs w:val="28"/>
        </w:rPr>
        <w:t xml:space="preserve"> муниципального округа Забайкальского края: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4F7C">
        <w:rPr>
          <w:sz w:val="28"/>
          <w:szCs w:val="28"/>
        </w:rPr>
        <w:t xml:space="preserve">.1. прекратить право оперативного управления МБДОУ детский сад </w:t>
      </w:r>
      <w:r>
        <w:rPr>
          <w:sz w:val="28"/>
          <w:szCs w:val="28"/>
        </w:rPr>
        <w:t>«Василёк» с. Мордой.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5D0F16">
        <w:rPr>
          <w:sz w:val="28"/>
          <w:szCs w:val="28"/>
        </w:rPr>
        <w:t>утвердить в установленном порядке передаточный акт;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3E4F7C">
        <w:rPr>
          <w:sz w:val="28"/>
          <w:szCs w:val="28"/>
        </w:rPr>
        <w:t xml:space="preserve">закрепить за созданным в результате реорганизации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ООШ» </w:t>
      </w:r>
      <w:r w:rsidRPr="003E4F7C"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5D0F16">
        <w:rPr>
          <w:sz w:val="28"/>
          <w:szCs w:val="28"/>
        </w:rPr>
        <w:t xml:space="preserve">согласовать    изменения, вносимые     в    устав  </w:t>
      </w:r>
      <w:r>
        <w:rPr>
          <w:sz w:val="28"/>
          <w:szCs w:val="28"/>
        </w:rPr>
        <w:t xml:space="preserve">   МБОУ  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   основная</w:t>
      </w:r>
      <w:r w:rsidRPr="005D0F16">
        <w:rPr>
          <w:sz w:val="28"/>
          <w:szCs w:val="28"/>
        </w:rPr>
        <w:t xml:space="preserve"> общеобразовательная школа».</w:t>
      </w:r>
      <w:r w:rsidRPr="005D0F16">
        <w:rPr>
          <w:sz w:val="28"/>
          <w:szCs w:val="28"/>
        </w:rPr>
        <w:tab/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E4F7C">
        <w:rPr>
          <w:sz w:val="28"/>
          <w:szCs w:val="28"/>
        </w:rPr>
        <w:t xml:space="preserve">. Комитету по финансам администрации </w:t>
      </w:r>
      <w:r>
        <w:rPr>
          <w:sz w:val="28"/>
          <w:szCs w:val="28"/>
        </w:rPr>
        <w:t xml:space="preserve">Кыринского </w:t>
      </w:r>
      <w:r w:rsidRPr="003E4F7C">
        <w:rPr>
          <w:sz w:val="28"/>
          <w:szCs w:val="28"/>
        </w:rPr>
        <w:t>муниципального округа Заба</w:t>
      </w:r>
      <w:r>
        <w:rPr>
          <w:sz w:val="28"/>
          <w:szCs w:val="28"/>
        </w:rPr>
        <w:t>йкальского края</w:t>
      </w:r>
      <w:r w:rsidRPr="003E4F7C">
        <w:rPr>
          <w:sz w:val="28"/>
          <w:szCs w:val="28"/>
        </w:rPr>
        <w:t xml:space="preserve"> профинансировать расходы, связанные с реорганизацией в форме присоединения МБДОУ детский сад </w:t>
      </w:r>
      <w:r>
        <w:rPr>
          <w:sz w:val="28"/>
          <w:szCs w:val="28"/>
        </w:rPr>
        <w:t>«Василек»</w:t>
      </w:r>
      <w:r w:rsidRPr="003E4F7C">
        <w:rPr>
          <w:sz w:val="28"/>
          <w:szCs w:val="28"/>
        </w:rPr>
        <w:t xml:space="preserve"> к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ООШ».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E05324">
        <w:rPr>
          <w:sz w:val="28"/>
          <w:szCs w:val="28"/>
        </w:rPr>
        <w:t>Утвердить план мероприятий по реорганизации вышеуказанных учреждений (приложение №1).</w:t>
      </w:r>
    </w:p>
    <w:p w:rsidR="00DA4420" w:rsidRPr="003C11E9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11E9">
        <w:rPr>
          <w:sz w:val="28"/>
          <w:szCs w:val="28"/>
        </w:rPr>
        <w:t>Руководителю муниципального бюджетного общеобразовательного учреждения "</w:t>
      </w:r>
      <w:proofErr w:type="spellStart"/>
      <w:r>
        <w:rPr>
          <w:sz w:val="28"/>
          <w:szCs w:val="28"/>
        </w:rPr>
        <w:t>Мордойская</w:t>
      </w:r>
      <w:proofErr w:type="spellEnd"/>
      <w:r w:rsidRPr="003C11E9">
        <w:rPr>
          <w:sz w:val="28"/>
          <w:szCs w:val="28"/>
        </w:rPr>
        <w:t xml:space="preserve"> основная общеобразовательная школа":</w:t>
      </w:r>
    </w:p>
    <w:p w:rsidR="00DA4420" w:rsidRPr="003C11E9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Pr="003C11E9">
        <w:rPr>
          <w:sz w:val="28"/>
          <w:szCs w:val="28"/>
        </w:rPr>
        <w:t xml:space="preserve"> внести изменения в устав муниципального бюджетного общеобразовательного учреждения «</w:t>
      </w:r>
      <w:proofErr w:type="spellStart"/>
      <w:r>
        <w:rPr>
          <w:sz w:val="28"/>
          <w:szCs w:val="28"/>
        </w:rPr>
        <w:t>Мордойская</w:t>
      </w:r>
      <w:proofErr w:type="spellEnd"/>
      <w:r w:rsidRPr="003C11E9">
        <w:rPr>
          <w:sz w:val="28"/>
          <w:szCs w:val="28"/>
        </w:rPr>
        <w:t xml:space="preserve"> основная общеобразовательная школа»;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Pr="003C11E9">
        <w:rPr>
          <w:sz w:val="28"/>
          <w:szCs w:val="28"/>
        </w:rPr>
        <w:t>переоформить документ, подтверждающий наличие</w:t>
      </w:r>
      <w:r>
        <w:rPr>
          <w:sz w:val="28"/>
          <w:szCs w:val="28"/>
        </w:rPr>
        <w:t xml:space="preserve"> лицензии на право осуществления </w:t>
      </w:r>
      <w:r w:rsidRPr="003C11E9">
        <w:rPr>
          <w:sz w:val="28"/>
          <w:szCs w:val="28"/>
        </w:rPr>
        <w:t xml:space="preserve"> образовательной деятельности МБОУ 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основная</w:t>
      </w:r>
      <w:r w:rsidRPr="003C11E9">
        <w:rPr>
          <w:sz w:val="28"/>
          <w:szCs w:val="28"/>
        </w:rPr>
        <w:t xml:space="preserve"> общеобразовательная школа».</w:t>
      </w:r>
    </w:p>
    <w:p w:rsidR="00DA4420" w:rsidRPr="003E4F7C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A7ABE">
        <w:rPr>
          <w:sz w:val="28"/>
          <w:szCs w:val="28"/>
        </w:rPr>
        <w:t>В соответствии с планом реорганизации ответственным исполнителям – директору МБОУ «</w:t>
      </w:r>
      <w:proofErr w:type="spellStart"/>
      <w:r>
        <w:rPr>
          <w:sz w:val="28"/>
          <w:szCs w:val="28"/>
        </w:rPr>
        <w:t>Мордойская</w:t>
      </w:r>
      <w:proofErr w:type="spellEnd"/>
      <w:r>
        <w:rPr>
          <w:sz w:val="28"/>
          <w:szCs w:val="28"/>
        </w:rPr>
        <w:t xml:space="preserve"> основная</w:t>
      </w:r>
      <w:r w:rsidRPr="00CA7ABE">
        <w:rPr>
          <w:sz w:val="28"/>
          <w:szCs w:val="28"/>
        </w:rPr>
        <w:t xml:space="preserve"> общеобразовательная школа» и руко</w:t>
      </w:r>
      <w:r>
        <w:rPr>
          <w:sz w:val="28"/>
          <w:szCs w:val="28"/>
        </w:rPr>
        <w:t>водителю МБДОУ детский сад «Василёк</w:t>
      </w:r>
      <w:r w:rsidRPr="00CA7ABE">
        <w:rPr>
          <w:sz w:val="28"/>
          <w:szCs w:val="28"/>
        </w:rPr>
        <w:t>» в установленные сроки предоставлять в комиссию отчет о проделанной работе с приложением документов.</w:t>
      </w:r>
    </w:p>
    <w:p w:rsidR="00DA4420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0A5FEB">
        <w:rPr>
          <w:sz w:val="28"/>
          <w:szCs w:val="28"/>
        </w:rPr>
        <w:t>Настоящее постановление вступает в силу на следующий день, после дня его официального  обнародования.</w:t>
      </w:r>
    </w:p>
    <w:p w:rsidR="00DA4420" w:rsidRPr="000A5FEB" w:rsidRDefault="00DA4420" w:rsidP="00DA44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161D8A">
        <w:rPr>
          <w:sz w:val="28"/>
          <w:szCs w:val="28"/>
        </w:rPr>
        <w:t>Настоящее постановление, подлежит официальному опубликованию в сетевом издания «</w:t>
      </w:r>
      <w:proofErr w:type="spellStart"/>
      <w:r w:rsidRPr="00161D8A">
        <w:rPr>
          <w:sz w:val="28"/>
          <w:szCs w:val="28"/>
        </w:rPr>
        <w:t>Ононская</w:t>
      </w:r>
      <w:proofErr w:type="spellEnd"/>
      <w:r w:rsidRPr="00161D8A">
        <w:rPr>
          <w:sz w:val="28"/>
          <w:szCs w:val="28"/>
        </w:rPr>
        <w:t xml:space="preserve"> правда» https: //</w:t>
      </w:r>
      <w:proofErr w:type="spellStart"/>
      <w:r w:rsidRPr="00161D8A">
        <w:rPr>
          <w:sz w:val="28"/>
          <w:szCs w:val="28"/>
        </w:rPr>
        <w:t>ононская</w:t>
      </w:r>
      <w:proofErr w:type="spellEnd"/>
      <w:r w:rsidRPr="00161D8A">
        <w:rPr>
          <w:sz w:val="28"/>
          <w:szCs w:val="28"/>
        </w:rPr>
        <w:t xml:space="preserve"> </w:t>
      </w:r>
      <w:proofErr w:type="spellStart"/>
      <w:r w:rsidRPr="00161D8A">
        <w:rPr>
          <w:sz w:val="28"/>
          <w:szCs w:val="28"/>
        </w:rPr>
        <w:t>правда</w:t>
      </w:r>
      <w:proofErr w:type="gramStart"/>
      <w:r w:rsidRPr="00161D8A">
        <w:rPr>
          <w:sz w:val="28"/>
          <w:szCs w:val="28"/>
        </w:rPr>
        <w:t>.р</w:t>
      </w:r>
      <w:proofErr w:type="gramEnd"/>
      <w:r w:rsidRPr="00161D8A">
        <w:rPr>
          <w:sz w:val="28"/>
          <w:szCs w:val="28"/>
        </w:rPr>
        <w:t>ф</w:t>
      </w:r>
      <w:proofErr w:type="spellEnd"/>
      <w:r w:rsidRPr="00161D8A">
        <w:rPr>
          <w:sz w:val="28"/>
          <w:szCs w:val="28"/>
        </w:rPr>
        <w:t>//, обнародованию на стенде администрации Кыринского муниципального округа, размещению на официальном сайте Кыринского муниципального округа в информационно-телекоммуникационной сети «Интернет».</w:t>
      </w:r>
    </w:p>
    <w:p w:rsidR="00BB7B99" w:rsidRDefault="00DA4420" w:rsidP="00DA4420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12. </w:t>
      </w:r>
      <w:proofErr w:type="gramStart"/>
      <w:r w:rsidRPr="000A5FEB">
        <w:rPr>
          <w:sz w:val="28"/>
          <w:szCs w:val="28"/>
        </w:rPr>
        <w:t>Контроль за</w:t>
      </w:r>
      <w:proofErr w:type="gramEnd"/>
      <w:r w:rsidRPr="000A5FEB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 xml:space="preserve">Кыринского муниципального округа </w:t>
      </w:r>
      <w:r w:rsidRPr="000A5FEB">
        <w:rPr>
          <w:sz w:val="28"/>
          <w:szCs w:val="28"/>
        </w:rPr>
        <w:t xml:space="preserve"> </w:t>
      </w:r>
      <w:r>
        <w:rPr>
          <w:sz w:val="28"/>
          <w:szCs w:val="28"/>
        </w:rPr>
        <w:t>Митюкову Ю.С.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DA4420" w:rsidRDefault="00DA442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DA4420" w:rsidRPr="00351808" w:rsidRDefault="00DA442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DA442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bookmarkEnd w:id="0"/>
      <w:r w:rsidR="00DA4420">
        <w:rPr>
          <w:sz w:val="28"/>
          <w:szCs w:val="26"/>
        </w:rPr>
        <w:t xml:space="preserve">  Л.Ц. Сакияева</w:t>
      </w:r>
    </w:p>
    <w:p w:rsidR="00311661" w:rsidRDefault="00311661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</w:pPr>
    </w:p>
    <w:p w:rsidR="00DA4420" w:rsidRDefault="00DA4420" w:rsidP="008216C9">
      <w:pPr>
        <w:spacing w:after="200" w:line="276" w:lineRule="auto"/>
        <w:rPr>
          <w:sz w:val="28"/>
          <w:szCs w:val="26"/>
        </w:rPr>
        <w:sectPr w:rsidR="00DA44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319"/>
        <w:gridCol w:w="2509"/>
        <w:gridCol w:w="1997"/>
        <w:gridCol w:w="2367"/>
      </w:tblGrid>
      <w:tr w:rsidR="00DA4420" w:rsidTr="00A95DAC">
        <w:trPr>
          <w:trHeight w:val="415"/>
        </w:trPr>
        <w:tc>
          <w:tcPr>
            <w:tcW w:w="14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4420" w:rsidRDefault="00DA4420" w:rsidP="00DA4420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DA4420">
              <w:rPr>
                <w:rFonts w:ascii="Times New Roman" w:hAnsi="Times New Roman"/>
                <w:sz w:val="28"/>
              </w:rPr>
              <w:t>Приложение</w:t>
            </w:r>
          </w:p>
          <w:p w:rsidR="00DA4420" w:rsidRPr="00DA4420" w:rsidRDefault="00DA4420" w:rsidP="00DA4420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DA4420">
              <w:rPr>
                <w:rFonts w:ascii="Times New Roman" w:hAnsi="Times New Roman"/>
                <w:sz w:val="28"/>
              </w:rPr>
              <w:t xml:space="preserve"> к постановлени</w:t>
            </w:r>
            <w:r>
              <w:rPr>
                <w:rFonts w:ascii="Times New Roman" w:hAnsi="Times New Roman"/>
                <w:sz w:val="28"/>
              </w:rPr>
              <w:t>ю</w:t>
            </w:r>
            <w:r w:rsidRPr="00DA4420">
              <w:rPr>
                <w:rFonts w:ascii="Times New Roman" w:hAnsi="Times New Roman"/>
                <w:sz w:val="28"/>
              </w:rPr>
              <w:t xml:space="preserve"> администрации</w:t>
            </w:r>
          </w:p>
          <w:p w:rsidR="00DA4420" w:rsidRPr="00DA4420" w:rsidRDefault="00DA4420" w:rsidP="00DA4420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Кыринского </w:t>
            </w:r>
            <w:r w:rsidRPr="00DA4420">
              <w:rPr>
                <w:rFonts w:ascii="Times New Roman" w:hAnsi="Times New Roman"/>
                <w:sz w:val="28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</w:rPr>
              <w:t>округа</w:t>
            </w:r>
          </w:p>
          <w:p w:rsidR="00DA4420" w:rsidRPr="007B7E19" w:rsidRDefault="00DA4420" w:rsidP="00DA4420">
            <w:pPr>
              <w:pStyle w:val="af0"/>
              <w:jc w:val="right"/>
            </w:pPr>
            <w:r w:rsidRPr="00DA4420">
              <w:rPr>
                <w:rFonts w:ascii="Times New Roman" w:hAnsi="Times New Roman"/>
                <w:sz w:val="28"/>
              </w:rPr>
              <w:t xml:space="preserve">от ____ </w:t>
            </w:r>
            <w:r>
              <w:rPr>
                <w:rFonts w:ascii="Times New Roman" w:hAnsi="Times New Roman"/>
                <w:sz w:val="28"/>
              </w:rPr>
              <w:t xml:space="preserve">июля </w:t>
            </w:r>
            <w:r w:rsidRPr="00DA4420">
              <w:rPr>
                <w:rFonts w:ascii="Times New Roman" w:hAnsi="Times New Roman"/>
                <w:sz w:val="28"/>
              </w:rPr>
              <w:t>2026года №____</w:t>
            </w:r>
          </w:p>
          <w:p w:rsidR="00DA4420" w:rsidRPr="0011756D" w:rsidRDefault="00DA4420" w:rsidP="00A95DAC">
            <w:pPr>
              <w:pStyle w:val="ab"/>
            </w:pPr>
          </w:p>
          <w:p w:rsidR="00DA4420" w:rsidRPr="00A57142" w:rsidRDefault="00DA4420" w:rsidP="00A95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План мероприятий по </w:t>
            </w:r>
            <w:r w:rsidRPr="00A57142">
              <w:rPr>
                <w:b/>
                <w:bCs/>
                <w:sz w:val="28"/>
                <w:szCs w:val="28"/>
              </w:rPr>
              <w:t xml:space="preserve">реорганизации </w:t>
            </w:r>
            <w:r>
              <w:rPr>
                <w:b/>
                <w:bCs/>
                <w:sz w:val="28"/>
                <w:szCs w:val="28"/>
              </w:rPr>
              <w:t>муниципального бюджетного дошкольного образовательного учреждения детский сад «Василёк» путем присоединения к муниципальному бюджетному общеобразовательному учреждению «</w:t>
            </w:r>
            <w:proofErr w:type="spellStart"/>
            <w:r>
              <w:rPr>
                <w:b/>
                <w:bCs/>
                <w:sz w:val="28"/>
                <w:szCs w:val="28"/>
              </w:rPr>
              <w:t>Мордойская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основная общеобразовательная школа»</w:t>
            </w:r>
          </w:p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</w:p>
        </w:tc>
      </w:tr>
      <w:tr w:rsidR="00DA4420" w:rsidTr="00A95DA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Необходимые действия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DA4420" w:rsidTr="00A95DA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5</w:t>
            </w:r>
          </w:p>
        </w:tc>
      </w:tr>
      <w:tr w:rsidR="00DA4420" w:rsidTr="00A95DA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A57142" w:rsidRDefault="00DA4420" w:rsidP="00A95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Pr="00A57142">
              <w:rPr>
                <w:b/>
                <w:bCs/>
                <w:sz w:val="28"/>
                <w:szCs w:val="28"/>
              </w:rPr>
              <w:t>еорганизаци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A5714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муниципального бюджетного дошкольного образовательного учреждения детский сад "Василек" путем присоединения к муниципальному бюджетному общеобразовательному учреждению "</w:t>
            </w:r>
            <w:proofErr w:type="spellStart"/>
            <w:r>
              <w:rPr>
                <w:b/>
                <w:bCs/>
                <w:sz w:val="28"/>
                <w:szCs w:val="28"/>
              </w:rPr>
              <w:t>Мордойская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основная общеобразовательная школа"</w:t>
            </w:r>
          </w:p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D839EA" w:rsidRDefault="00DA4420" w:rsidP="00A95DAC">
            <w:pPr>
              <w:rPr>
                <w:rFonts w:eastAsiaTheme="minorHAns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  <w:r w:rsidRPr="00D839EA">
              <w:rPr>
                <w:b/>
                <w:color w:val="000000"/>
                <w:sz w:val="20"/>
                <w:szCs w:val="20"/>
              </w:rPr>
              <w:t xml:space="preserve">В соответствии с ч. 1 </w:t>
            </w:r>
            <w:proofErr w:type="spellStart"/>
            <w:r w:rsidRPr="00D839EA">
              <w:rPr>
                <w:b/>
                <w:color w:val="000000"/>
                <w:sz w:val="20"/>
                <w:szCs w:val="20"/>
              </w:rPr>
              <w:t>ст</w:t>
            </w:r>
            <w:proofErr w:type="spellEnd"/>
            <w:r w:rsidRPr="00D839EA">
              <w:rPr>
                <w:b/>
                <w:color w:val="000000"/>
                <w:sz w:val="20"/>
                <w:szCs w:val="20"/>
              </w:rPr>
              <w:t xml:space="preserve"> 13.1 ФЗ 129 от 08.08.2001года руководитель бюджетного ОУ в течение 3 рабочих дней после даты принятия решения о его реорганизации сообщает в письменной форме в налоговый орган о начале процедуры реорганизации, в т. ч. о форме реорганизации.</w:t>
            </w:r>
            <w:r w:rsidRPr="00D839EA">
              <w:rPr>
                <w:b/>
                <w:sz w:val="20"/>
                <w:szCs w:val="20"/>
              </w:rPr>
              <w:t xml:space="preserve"> </w:t>
            </w:r>
          </w:p>
          <w:p w:rsidR="00DA4420" w:rsidRPr="00D839EA" w:rsidRDefault="00DA4420" w:rsidP="00A95D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D839EA">
              <w:rPr>
                <w:b/>
                <w:sz w:val="20"/>
                <w:szCs w:val="20"/>
              </w:rPr>
              <w:t>На основании ст. 60 ГК РФ и ч. 2 ст. 13.1 ФЗ 129 от 08.08.2001г. р</w:t>
            </w:r>
            <w:r w:rsidRPr="00D839EA">
              <w:rPr>
                <w:rFonts w:eastAsiaTheme="minorHAnsi"/>
                <w:b/>
                <w:sz w:val="20"/>
                <w:szCs w:val="20"/>
              </w:rPr>
              <w:t xml:space="preserve">еорганизуемое юридическое лицо в течение пяти рабочих дней после даты направления </w:t>
            </w:r>
            <w:hyperlink r:id="rId7" w:history="1">
              <w:r w:rsidRPr="00D839EA">
                <w:rPr>
                  <w:rFonts w:eastAsiaTheme="minorHAnsi"/>
                  <w:b/>
                  <w:color w:val="000000" w:themeColor="text1"/>
                  <w:sz w:val="20"/>
                  <w:szCs w:val="20"/>
                </w:rPr>
                <w:t>уведомления</w:t>
              </w:r>
            </w:hyperlink>
            <w:r w:rsidRPr="00D839EA">
              <w:rPr>
                <w:rFonts w:eastAsiaTheme="minorHAnsi"/>
                <w:b/>
                <w:sz w:val="20"/>
                <w:szCs w:val="20"/>
              </w:rPr>
              <w:t xml:space="preserve"> о начале процедуры реорганизации в орган, осуществляющий государственную регистрацию юридических лиц, в письменной форме уведомляет известных ему кредиторов о начале реорганизации.</w:t>
            </w:r>
          </w:p>
          <w:p w:rsidR="00DA4420" w:rsidRPr="00F93A27" w:rsidRDefault="00DA4420" w:rsidP="00A95DAC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C351ED">
              <w:rPr>
                <w:b/>
                <w:sz w:val="20"/>
                <w:szCs w:val="20"/>
              </w:rPr>
              <w:t>.</w:t>
            </w:r>
            <w:r w:rsidRPr="00C351E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Налоговый орган в срок не более 3 рабочих дней вносит в Единый государственный реестр юридических лиц запись о том, что бюджетное ОУ находится в процессе реорганизации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DA4420" w:rsidRDefault="00DA4420" w:rsidP="00DA4420">
            <w:pPr>
              <w:pStyle w:val="a3"/>
              <w:ind w:left="19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DA4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4.В соответствии с ч. 2 ст. 13.1 ФЗ 129 от 08.08.2001г. руководитель бюджетного ОУ дважды с периодичностью один раз в месяц помещает в журнале "Вестник государственной регистрации" уведомление о реорганизации ОУ. </w:t>
            </w:r>
            <w:r w:rsidRPr="00DA4420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лицом, последним принявшим решение о реорганизации либо определенным решением о реорганизации. В уведомлении о реорганизации указываются сведения о каждом участвующем в реорганизации, создаваемом (продолжающем деятельность) в результате реорганизации юридическом лице, форма реорганизации, описание порядка и условий заявления кредиторами своих требований, иные сведения, предусмотренные федеральными законами.</w:t>
            </w:r>
          </w:p>
          <w:p w:rsidR="00DA4420" w:rsidRPr="00DA4420" w:rsidRDefault="00DA4420" w:rsidP="00DA4420">
            <w:pPr>
              <w:ind w:left="19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- август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DA4420" w:rsidRDefault="00DA4420" w:rsidP="00DA4420">
            <w:pPr>
              <w:pStyle w:val="a3"/>
              <w:ind w:left="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420">
              <w:rPr>
                <w:rFonts w:ascii="Times New Roman" w:hAnsi="Times New Roman" w:cs="Times New Roman"/>
                <w:b/>
                <w:sz w:val="20"/>
                <w:szCs w:val="20"/>
              </w:rPr>
              <w:t>5. Разместить на официальном сайте ОО информацию о реорганизации.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Июль 2026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DA4420" w:rsidRDefault="00DA4420" w:rsidP="00DA4420">
            <w:pPr>
              <w:pStyle w:val="a3"/>
              <w:ind w:left="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420">
              <w:rPr>
                <w:rFonts w:ascii="Times New Roman" w:hAnsi="Times New Roman" w:cs="Times New Roman"/>
                <w:b/>
                <w:sz w:val="20"/>
                <w:szCs w:val="20"/>
              </w:rPr>
              <w:t>6. Организовать и провести совместно инвентаризацию активов и обязательств, находящихся на балансе МБДОУ д/с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Василек</w:t>
            </w:r>
            <w:r w:rsidRPr="00DA4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Июль-август 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Pr="00C351ED">
              <w:rPr>
                <w:b/>
                <w:color w:val="000000"/>
                <w:sz w:val="20"/>
                <w:szCs w:val="20"/>
              </w:rPr>
              <w:t>.Руководитель бюджетного ОУ готовит передаточный акт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  <w:r w:rsidRPr="00C351ED">
              <w:rPr>
                <w:b/>
                <w:sz w:val="28"/>
                <w:szCs w:val="28"/>
              </w:rPr>
              <w:t>.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C351ED" w:rsidRDefault="00DA4420" w:rsidP="00A95DA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 Закрыть лицевые счета в органах казначейства, подать сведения индивидуального (персонифицированного) учёта работников в СФР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Август-сентябрь 2026 г.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FB18D7">
              <w:rPr>
                <w:b/>
                <w:sz w:val="28"/>
                <w:szCs w:val="28"/>
              </w:rPr>
              <w:t>Руководители учреждений.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9.Подготовить документы в налоговую инспекцию на прекращение деятельности МБДОУ д/с «Василек»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FB18D7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05140D">
              <w:rPr>
                <w:b/>
                <w:sz w:val="28"/>
                <w:szCs w:val="28"/>
              </w:rPr>
              <w:t>Руководители учреждений.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C351ED">
              <w:rPr>
                <w:b/>
                <w:color w:val="000000"/>
                <w:sz w:val="20"/>
                <w:szCs w:val="20"/>
              </w:rPr>
              <w:t>.Руководитель готовит Устав  реорганизуемого учреждения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- август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</w:t>
            </w:r>
            <w:proofErr w:type="spellStart"/>
            <w:r>
              <w:rPr>
                <w:b/>
                <w:sz w:val="28"/>
                <w:szCs w:val="28"/>
              </w:rPr>
              <w:t>Мордойская</w:t>
            </w:r>
            <w:proofErr w:type="spellEnd"/>
            <w:r>
              <w:rPr>
                <w:b/>
                <w:sz w:val="28"/>
                <w:szCs w:val="28"/>
              </w:rPr>
              <w:t xml:space="preserve">  ООШ"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.В течение двух месяцев с момента принятия решения о реорганизации  бюджетного  ОУ руководитель  ОУ проводит необходимые организационно-штатные мероприятия, связанные с реорганизацией, в т. ч.:</w:t>
            </w:r>
          </w:p>
          <w:p w:rsidR="00DA4420" w:rsidRPr="00C351ED" w:rsidRDefault="00DA4420" w:rsidP="00A95DAC">
            <w:pPr>
              <w:widowControl w:val="0"/>
              <w:autoSpaceDE w:val="0"/>
              <w:autoSpaceDN w:val="0"/>
              <w:adjustRightInd w:val="0"/>
              <w:spacing w:before="85"/>
              <w:rPr>
                <w:b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уведомляет работников ОУ о предстоящей реорганизации учреждения, предупредив персонально под роспись и не менее чем за два месяца до начала процедуры реорганизации (</w:t>
            </w:r>
            <w:hyperlink r:id="rId8" w:history="1">
              <w:r w:rsidRPr="00C351ED">
                <w:rPr>
                  <w:rStyle w:val="a6"/>
                  <w:b/>
                  <w:color w:val="000000" w:themeColor="text1"/>
                  <w:sz w:val="20"/>
                  <w:szCs w:val="20"/>
                </w:rPr>
                <w:t>ст. 53</w:t>
              </w:r>
            </w:hyperlink>
            <w:r w:rsidRPr="00C351ED">
              <w:rPr>
                <w:b/>
                <w:color w:val="000000" w:themeColor="text1"/>
                <w:sz w:val="20"/>
                <w:szCs w:val="20"/>
              </w:rPr>
              <w:t xml:space="preserve">, </w:t>
            </w:r>
            <w:hyperlink r:id="rId9" w:history="1">
              <w:r w:rsidRPr="00C351ED">
                <w:rPr>
                  <w:rStyle w:val="a6"/>
                  <w:b/>
                  <w:color w:val="000000" w:themeColor="text1"/>
                  <w:sz w:val="20"/>
                  <w:szCs w:val="20"/>
                </w:rPr>
                <w:t>180</w:t>
              </w:r>
            </w:hyperlink>
            <w:r w:rsidRPr="00C351ED">
              <w:rPr>
                <w:b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Трудового кодекса Российской Федерации от 30.12.2001 № 197-ФЗ);</w:t>
            </w:r>
          </w:p>
          <w:p w:rsidR="00DA4420" w:rsidRPr="00C351ED" w:rsidRDefault="00DA4420" w:rsidP="00A95DAC">
            <w:pPr>
              <w:rPr>
                <w:b/>
                <w:color w:val="000000"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уведомляет орган первичной профсоюзной организации не менее чем за два месяца о проведении мероприятий по реорганизации ОУ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Июль-август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  <w:r w:rsidRPr="00C351ED">
              <w:rPr>
                <w:b/>
                <w:sz w:val="28"/>
                <w:szCs w:val="28"/>
              </w:rPr>
              <w:t xml:space="preserve">.  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C351ED" w:rsidRDefault="00DA4420" w:rsidP="00A95DAC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C351ED">
              <w:rPr>
                <w:b/>
                <w:color w:val="000000"/>
                <w:sz w:val="20"/>
                <w:szCs w:val="20"/>
              </w:rPr>
              <w:t>. После завершения организационно-штатных мероприятий, связанных с реорганизацией учреждения, руководитель бюджетного ОУ предоставляет в территориальный орган Пенсионного фонда РФ сведения в соответствии с Федеральн</w:t>
            </w:r>
            <w:r>
              <w:rPr>
                <w:b/>
                <w:color w:val="000000"/>
                <w:sz w:val="20"/>
                <w:szCs w:val="20"/>
              </w:rPr>
              <w:t>ым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закон</w:t>
            </w:r>
            <w:r>
              <w:rPr>
                <w:b/>
                <w:color w:val="000000"/>
                <w:sz w:val="20"/>
                <w:szCs w:val="20"/>
              </w:rPr>
              <w:t>ом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от 01.04.1996 № 27–ФЗ "Об индивидуальном (персонифицированном) учете в системе обязательного пенсионного страхования" и в соответствии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</w:t>
            </w:r>
            <w:r w:rsidRPr="00C351ED">
              <w:rPr>
                <w:b/>
                <w:color w:val="000000"/>
                <w:sz w:val="20"/>
                <w:szCs w:val="20"/>
              </w:rPr>
              <w:t>Федеральн</w:t>
            </w:r>
            <w:r>
              <w:rPr>
                <w:b/>
                <w:color w:val="000000"/>
                <w:sz w:val="20"/>
                <w:szCs w:val="20"/>
              </w:rPr>
              <w:t>ым</w:t>
            </w:r>
            <w:proofErr w:type="spellEnd"/>
            <w:r w:rsidRPr="00C351ED">
              <w:rPr>
                <w:b/>
                <w:color w:val="000000"/>
                <w:sz w:val="20"/>
                <w:szCs w:val="20"/>
              </w:rPr>
              <w:t xml:space="preserve"> закон</w:t>
            </w:r>
            <w:r>
              <w:rPr>
                <w:b/>
                <w:color w:val="000000"/>
                <w:sz w:val="20"/>
                <w:szCs w:val="20"/>
              </w:rPr>
              <w:t>ом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от 30.04.2008 № 56-ФЗ "О дополнительных страховых взносах на накопительную часть трудовой пенсии и государственной поддержке формирования пенсионных накоплений".</w:t>
            </w:r>
          </w:p>
          <w:p w:rsidR="00DA4420" w:rsidRPr="00C351ED" w:rsidRDefault="00DA4420" w:rsidP="00A95DA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</w:t>
            </w:r>
            <w:proofErr w:type="spellStart"/>
            <w:r>
              <w:rPr>
                <w:b/>
                <w:sz w:val="28"/>
                <w:szCs w:val="28"/>
              </w:rPr>
              <w:t>Мордойская</w:t>
            </w:r>
            <w:proofErr w:type="spellEnd"/>
            <w:r>
              <w:rPr>
                <w:b/>
                <w:sz w:val="28"/>
                <w:szCs w:val="28"/>
              </w:rPr>
              <w:t xml:space="preserve"> ООШ"</w:t>
            </w:r>
          </w:p>
        </w:tc>
      </w:tr>
      <w:tr w:rsidR="00DA4420" w:rsidTr="00A95D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Default="00DA4420" w:rsidP="00A95DA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20" w:rsidRPr="00C351ED" w:rsidRDefault="00DA4420" w:rsidP="00A95DAC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C351ED" w:rsidRDefault="00DA4420" w:rsidP="00A95DAC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13.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Учредитель бюджетного ОУ утверждает передаточный акт и устав вновь образуемого после реорганизации ОУ. Данные документы, вместе с заявлением о государственной регистрации и иными необходимыми документами, передаются  в налоговый орган по месту нахождения бюджетного ОУ для государственной регистрации вновь возникшего ОУ.</w:t>
            </w:r>
          </w:p>
          <w:p w:rsidR="00DA4420" w:rsidRPr="00C351ED" w:rsidRDefault="00DA4420" w:rsidP="00A95DA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Комитет образования</w:t>
            </w:r>
            <w:r>
              <w:rPr>
                <w:b/>
                <w:sz w:val="28"/>
                <w:szCs w:val="28"/>
              </w:rPr>
              <w:t>, администрация Кыринского муниципального округа</w:t>
            </w:r>
          </w:p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</w:t>
            </w:r>
            <w:proofErr w:type="spellStart"/>
            <w:r>
              <w:rPr>
                <w:b/>
                <w:sz w:val="28"/>
                <w:szCs w:val="28"/>
              </w:rPr>
              <w:t>Мордойская</w:t>
            </w:r>
            <w:proofErr w:type="spellEnd"/>
            <w:r>
              <w:rPr>
                <w:b/>
                <w:sz w:val="28"/>
                <w:szCs w:val="28"/>
              </w:rPr>
              <w:t xml:space="preserve"> ООШ"</w:t>
            </w:r>
          </w:p>
        </w:tc>
      </w:tr>
      <w:tr w:rsidR="00DA4420" w:rsidTr="00A95DA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Default="00DA4420" w:rsidP="00A95D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color w:val="000000"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4.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В течение 3х  рабочих дней  после завершения реорганизации учредитель ставит в известность министерство  образования  Забайкальского края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</w:t>
            </w:r>
            <w:r w:rsidRPr="00C351E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20" w:rsidRPr="00C351ED" w:rsidRDefault="00DA4420" w:rsidP="00A95DAC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Комитет образования</w:t>
            </w:r>
          </w:p>
        </w:tc>
      </w:tr>
    </w:tbl>
    <w:p w:rsidR="00DA4420" w:rsidRDefault="00DA4420" w:rsidP="00DA4420"/>
    <w:p w:rsidR="00DA4420" w:rsidRPr="00D00D55" w:rsidRDefault="00DA4420" w:rsidP="008216C9">
      <w:pPr>
        <w:spacing w:after="200" w:line="276" w:lineRule="auto"/>
        <w:rPr>
          <w:sz w:val="28"/>
          <w:szCs w:val="26"/>
        </w:rPr>
      </w:pPr>
    </w:p>
    <w:sectPr w:rsidR="00DA4420" w:rsidRPr="00D00D55" w:rsidSect="00DA44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189"/>
    <w:multiLevelType w:val="hybridMultilevel"/>
    <w:tmpl w:val="1DCC5EC8"/>
    <w:lvl w:ilvl="0" w:tplc="998AD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087F"/>
    <w:rsid w:val="00CE6460"/>
    <w:rsid w:val="00D00D55"/>
    <w:rsid w:val="00D34D67"/>
    <w:rsid w:val="00D36F3E"/>
    <w:rsid w:val="00D95F95"/>
    <w:rsid w:val="00DA4420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Гипертекстовая ссылка"/>
    <w:uiPriority w:val="99"/>
    <w:rsid w:val="00DA4420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Гипертекстовая ссылка"/>
    <w:uiPriority w:val="99"/>
    <w:rsid w:val="00DA4420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2434331/MCFRLINK?cfu=default&amp;cpid=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075442.3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9850645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source.e-mcfr.ru/scion/citation/pit/MCFR12434021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2026-07-31T06:25:00Z</dcterms:created>
  <dcterms:modified xsi:type="dcterms:W3CDTF">2026-08-10T06:25:00Z</dcterms:modified>
</cp:coreProperties>
</file>