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DD05D9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>ГЛАВА</w:t>
      </w:r>
      <w:r w:rsidR="00644768">
        <w:rPr>
          <w:sz w:val="28"/>
        </w:rPr>
        <w:t xml:space="preserve"> </w:t>
      </w:r>
      <w:r w:rsidR="007F0317">
        <w:rPr>
          <w:sz w:val="28"/>
        </w:rPr>
        <w:t xml:space="preserve">КЫРИНСКОГО </w:t>
      </w:r>
      <w:r w:rsidR="00644768"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33750">
      <w:pPr>
        <w:contextualSpacing/>
        <w:jc w:val="center"/>
        <w:rPr>
          <w:sz w:val="28"/>
        </w:rPr>
      </w:pPr>
      <w:r>
        <w:rPr>
          <w:sz w:val="28"/>
        </w:rPr>
        <w:t xml:space="preserve">от </w:t>
      </w:r>
      <w:r w:rsidR="00842C60">
        <w:rPr>
          <w:sz w:val="28"/>
        </w:rPr>
        <w:t>26</w:t>
      </w:r>
      <w:r>
        <w:rPr>
          <w:sz w:val="28"/>
        </w:rPr>
        <w:t xml:space="preserve"> </w:t>
      </w:r>
      <w:r w:rsidR="002D0D6D">
        <w:rPr>
          <w:sz w:val="28"/>
        </w:rPr>
        <w:t>августа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842C60">
        <w:rPr>
          <w:sz w:val="28"/>
        </w:rPr>
        <w:t>5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84200A" w:rsidRDefault="0084200A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DD05D9" w:rsidRPr="00DD05D9" w:rsidRDefault="00DD05D9" w:rsidP="00DD05D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_GoBack"/>
      <w:r w:rsidRPr="00DD05D9">
        <w:rPr>
          <w:b/>
          <w:sz w:val="28"/>
          <w:szCs w:val="28"/>
        </w:rPr>
        <w:t>О назначении публичных слушаний по проекту решения Совета Кыринского муниципального округа Забайкальского края «</w:t>
      </w:r>
      <w:r w:rsidRPr="00DD05D9">
        <w:rPr>
          <w:b/>
          <w:bCs/>
          <w:sz w:val="28"/>
          <w:szCs w:val="28"/>
        </w:rPr>
        <w:t>О внесении изменений в Устав Кыринского муниципального округа Забайкальского края»</w:t>
      </w:r>
    </w:p>
    <w:bookmarkEnd w:id="1"/>
    <w:p w:rsidR="00DD05D9" w:rsidRPr="00DD05D9" w:rsidRDefault="00DD05D9" w:rsidP="00DD05D9">
      <w:pPr>
        <w:jc w:val="center"/>
        <w:rPr>
          <w:b/>
          <w:sz w:val="28"/>
          <w:szCs w:val="28"/>
        </w:rPr>
      </w:pPr>
    </w:p>
    <w:p w:rsidR="00DD05D9" w:rsidRPr="00DD05D9" w:rsidRDefault="00DD05D9" w:rsidP="00DD05D9">
      <w:pPr>
        <w:tabs>
          <w:tab w:val="left" w:pos="693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DD05D9">
        <w:rPr>
          <w:sz w:val="28"/>
          <w:szCs w:val="28"/>
        </w:rPr>
        <w:t>В соответствии с Федеральным законом от 20.03.2025 года № 33-ФЗ «Об общих принципах организации местного самоуправления в единой системе публичной власти», руководствуясь Положением «</w:t>
      </w:r>
      <w:r w:rsidRPr="00DD05D9">
        <w:rPr>
          <w:sz w:val="28"/>
          <w:szCs w:val="28"/>
          <w:lang w:eastAsia="en-US"/>
        </w:rPr>
        <w:t xml:space="preserve">О порядке организации и проведения публичных слушаний в </w:t>
      </w:r>
      <w:r w:rsidRPr="00DD05D9">
        <w:rPr>
          <w:sz w:val="28"/>
          <w:szCs w:val="28"/>
        </w:rPr>
        <w:t xml:space="preserve"> Кыринском муниципальном округе Забайкальского края</w:t>
      </w:r>
      <w:r w:rsidRPr="00DD05D9">
        <w:rPr>
          <w:sz w:val="28"/>
          <w:szCs w:val="28"/>
          <w:lang w:eastAsia="en-US"/>
        </w:rPr>
        <w:t>»</w:t>
      </w:r>
      <w:r w:rsidRPr="00DD05D9">
        <w:rPr>
          <w:sz w:val="28"/>
          <w:szCs w:val="28"/>
        </w:rPr>
        <w:t>, утвержденным решением Совета Кыринского муниципального округа Забайкальского края   от 24.06.2026 г. № 79, ст. 18 Устава Кыринского муниципального округа, постановляю:</w:t>
      </w:r>
    </w:p>
    <w:p w:rsidR="00DD05D9" w:rsidRPr="00DD05D9" w:rsidRDefault="00DD05D9" w:rsidP="00DD05D9">
      <w:pPr>
        <w:ind w:firstLine="709"/>
        <w:jc w:val="both"/>
        <w:rPr>
          <w:sz w:val="28"/>
          <w:szCs w:val="28"/>
        </w:rPr>
      </w:pPr>
      <w:r w:rsidRPr="00DD05D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D05D9">
        <w:rPr>
          <w:sz w:val="28"/>
          <w:szCs w:val="28"/>
        </w:rPr>
        <w:t>Назначить публичные слушания по проекту решения Совета Кыринского муниципального округа Забайкальского края «</w:t>
      </w:r>
      <w:r w:rsidRPr="00DD05D9">
        <w:rPr>
          <w:bCs/>
          <w:sz w:val="28"/>
          <w:szCs w:val="28"/>
        </w:rPr>
        <w:t>О внесении изменений в Устав Кыринского муниципального округа Забайкальского края»</w:t>
      </w:r>
      <w:r w:rsidRPr="00DD05D9">
        <w:rPr>
          <w:b/>
          <w:bCs/>
          <w:sz w:val="28"/>
          <w:szCs w:val="28"/>
        </w:rPr>
        <w:t xml:space="preserve"> </w:t>
      </w:r>
      <w:r w:rsidRPr="00DD05D9">
        <w:rPr>
          <w:sz w:val="28"/>
          <w:szCs w:val="28"/>
        </w:rPr>
        <w:t>на 08 сентября 2026 года в 17-00 часов.</w:t>
      </w:r>
    </w:p>
    <w:p w:rsidR="00DD05D9" w:rsidRPr="00DD05D9" w:rsidRDefault="00DD05D9" w:rsidP="00DD05D9">
      <w:pPr>
        <w:ind w:firstLine="709"/>
        <w:jc w:val="both"/>
        <w:rPr>
          <w:sz w:val="28"/>
          <w:szCs w:val="28"/>
        </w:rPr>
      </w:pPr>
      <w:r w:rsidRPr="00DD05D9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DD05D9">
        <w:rPr>
          <w:sz w:val="28"/>
          <w:szCs w:val="28"/>
        </w:rPr>
        <w:t>Определить местом проведения публичных слушаний актовый зал администрации Кыринского муниципального округа по адресу: с. Кыра, ул. Ленина, д. 38.</w:t>
      </w:r>
    </w:p>
    <w:p w:rsidR="00DD05D9" w:rsidRPr="00DD05D9" w:rsidRDefault="00DD05D9" w:rsidP="00DD05D9">
      <w:pPr>
        <w:pStyle w:val="ConsPlusNormal"/>
        <w:ind w:firstLine="709"/>
        <w:jc w:val="both"/>
        <w:rPr>
          <w:sz w:val="28"/>
          <w:szCs w:val="28"/>
        </w:rPr>
      </w:pPr>
      <w:r w:rsidRPr="00DD05D9">
        <w:rPr>
          <w:sz w:val="28"/>
          <w:szCs w:val="28"/>
        </w:rPr>
        <w:t>3. Создать рабочую группу по подготовке и проведению публичных слушаний в составе:</w:t>
      </w:r>
    </w:p>
    <w:p w:rsidR="00DD05D9" w:rsidRPr="00DD05D9" w:rsidRDefault="00DD05D9" w:rsidP="00DD05D9">
      <w:pPr>
        <w:ind w:firstLine="709"/>
        <w:jc w:val="both"/>
        <w:rPr>
          <w:rStyle w:val="af1"/>
          <w:b w:val="0"/>
          <w:color w:val="362E48"/>
          <w:sz w:val="28"/>
          <w:szCs w:val="28"/>
          <w:bdr w:val="none" w:sz="0" w:space="0" w:color="auto" w:frame="1"/>
          <w:shd w:val="clear" w:color="auto" w:fill="FFFFFF"/>
        </w:rPr>
      </w:pPr>
      <w:r w:rsidRPr="00DD05D9">
        <w:rPr>
          <w:sz w:val="28"/>
          <w:szCs w:val="28"/>
        </w:rPr>
        <w:t xml:space="preserve">-Курбатова Ж.В. – </w:t>
      </w:r>
      <w:r w:rsidRPr="00DD05D9">
        <w:rPr>
          <w:color w:val="000000"/>
          <w:sz w:val="28"/>
          <w:szCs w:val="28"/>
          <w:lang w:bidi="ru-RU"/>
        </w:rPr>
        <w:t xml:space="preserve">начальник юридического отдела </w:t>
      </w:r>
      <w:r w:rsidRPr="00DD05D9">
        <w:rPr>
          <w:sz w:val="28"/>
          <w:szCs w:val="28"/>
        </w:rPr>
        <w:t>администрации Кыринского муниципального округа</w:t>
      </w:r>
      <w:r w:rsidRPr="00DD05D9">
        <w:rPr>
          <w:color w:val="000000"/>
          <w:sz w:val="28"/>
          <w:szCs w:val="28"/>
          <w:lang w:bidi="ru-RU"/>
        </w:rPr>
        <w:t>;</w:t>
      </w:r>
    </w:p>
    <w:p w:rsidR="00DD05D9" w:rsidRPr="00DD05D9" w:rsidRDefault="00DD05D9" w:rsidP="00DD05D9">
      <w:pPr>
        <w:suppressAutoHyphens/>
        <w:ind w:firstLine="709"/>
        <w:jc w:val="both"/>
        <w:rPr>
          <w:sz w:val="28"/>
          <w:szCs w:val="28"/>
        </w:rPr>
      </w:pPr>
      <w:r w:rsidRPr="00DD05D9">
        <w:rPr>
          <w:sz w:val="28"/>
          <w:szCs w:val="28"/>
        </w:rPr>
        <w:t xml:space="preserve">-Юдакова Е.А. - </w:t>
      </w:r>
      <w:r w:rsidRPr="00DD05D9">
        <w:rPr>
          <w:color w:val="000000"/>
          <w:sz w:val="28"/>
          <w:szCs w:val="28"/>
          <w:lang w:bidi="ru-RU"/>
        </w:rPr>
        <w:t>начальник</w:t>
      </w:r>
      <w:r w:rsidRPr="00DD05D9">
        <w:rPr>
          <w:rFonts w:cs="Arial"/>
          <w:sz w:val="28"/>
          <w:szCs w:val="28"/>
        </w:rPr>
        <w:t xml:space="preserve"> отдела организационной и кадровой работы администрации Кыринского муниципального округа</w:t>
      </w:r>
      <w:r w:rsidRPr="00DD05D9">
        <w:rPr>
          <w:sz w:val="28"/>
          <w:szCs w:val="28"/>
        </w:rPr>
        <w:t>;</w:t>
      </w:r>
    </w:p>
    <w:p w:rsidR="00DD05D9" w:rsidRPr="00DD05D9" w:rsidRDefault="00DD05D9" w:rsidP="00DD05D9">
      <w:pPr>
        <w:pStyle w:val="ConsPlusNormal"/>
        <w:ind w:firstLine="709"/>
        <w:jc w:val="both"/>
        <w:rPr>
          <w:sz w:val="28"/>
          <w:szCs w:val="28"/>
        </w:rPr>
      </w:pPr>
      <w:r w:rsidRPr="00DD05D9">
        <w:rPr>
          <w:sz w:val="28"/>
          <w:szCs w:val="28"/>
        </w:rPr>
        <w:t>-Бийская Ю.А.- главный специалист администрации Кыринского муниципального округа.</w:t>
      </w:r>
    </w:p>
    <w:p w:rsidR="0084200A" w:rsidRDefault="00DD05D9" w:rsidP="00DD05D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DD05D9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DD05D9">
        <w:rPr>
          <w:sz w:val="28"/>
          <w:szCs w:val="28"/>
        </w:rPr>
        <w:t xml:space="preserve">Настоящее постановление подлежит официальному обнародованию на стенде администрации </w:t>
      </w:r>
      <w:r w:rsidRPr="00DD05D9">
        <w:rPr>
          <w:rFonts w:cs="Arial"/>
          <w:sz w:val="28"/>
          <w:szCs w:val="28"/>
        </w:rPr>
        <w:t>Кыринского муниципального округа</w:t>
      </w:r>
      <w:r w:rsidRPr="00DD05D9">
        <w:rPr>
          <w:sz w:val="28"/>
          <w:szCs w:val="28"/>
        </w:rPr>
        <w:t xml:space="preserve">, размещению  в сетевом  издании «Ононская правда» </w:t>
      </w:r>
      <w:hyperlink r:id="rId6" w:tgtFrame="_blank" w:history="1">
        <w:r w:rsidRPr="00DD05D9">
          <w:rPr>
            <w:rStyle w:val="a6"/>
            <w:sz w:val="28"/>
            <w:szCs w:val="28"/>
            <w:shd w:val="clear" w:color="auto" w:fill="FFFFFF"/>
          </w:rPr>
          <w:t>https://ононская-правда.рф/</w:t>
        </w:r>
      </w:hyperlink>
      <w:r w:rsidRPr="00DD05D9">
        <w:rPr>
          <w:sz w:val="28"/>
          <w:szCs w:val="28"/>
        </w:rPr>
        <w:t>, на официальном сайте Кыринского муниципального округа.</w:t>
      </w:r>
    </w:p>
    <w:p w:rsidR="00DD05D9" w:rsidRDefault="00DD05D9" w:rsidP="00DD05D9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DD05D9" w:rsidRDefault="00DD05D9" w:rsidP="00DD05D9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34586" w:rsidRPr="00351808" w:rsidRDefault="00034586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84200A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>
        <w:rPr>
          <w:sz w:val="28"/>
          <w:szCs w:val="26"/>
        </w:rPr>
        <w:t>Г</w:t>
      </w:r>
      <w:r w:rsidR="00561B94" w:rsidRPr="005C5541">
        <w:rPr>
          <w:sz w:val="28"/>
          <w:szCs w:val="26"/>
        </w:rPr>
        <w:t>лав</w:t>
      </w:r>
      <w:r>
        <w:rPr>
          <w:sz w:val="28"/>
          <w:szCs w:val="26"/>
        </w:rPr>
        <w:t>а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034586" w:rsidRDefault="00561B94" w:rsidP="00637D0C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bookmarkEnd w:id="0"/>
      <w:r w:rsidR="0084200A">
        <w:rPr>
          <w:sz w:val="28"/>
          <w:szCs w:val="26"/>
        </w:rPr>
        <w:t xml:space="preserve">   </w:t>
      </w:r>
      <w:r w:rsidR="00DD05D9">
        <w:rPr>
          <w:sz w:val="28"/>
          <w:szCs w:val="26"/>
        </w:rPr>
        <w:t xml:space="preserve"> </w:t>
      </w:r>
      <w:r w:rsidR="0084200A">
        <w:rPr>
          <w:sz w:val="28"/>
          <w:szCs w:val="26"/>
        </w:rPr>
        <w:t xml:space="preserve"> Л.Ц. </w:t>
      </w:r>
      <w:proofErr w:type="spellStart"/>
      <w:r w:rsidR="0084200A">
        <w:rPr>
          <w:sz w:val="28"/>
          <w:szCs w:val="26"/>
        </w:rPr>
        <w:t>Сакияева</w:t>
      </w:r>
      <w:proofErr w:type="spellEnd"/>
    </w:p>
    <w:p w:rsidR="00034586" w:rsidRDefault="00034586">
      <w:pPr>
        <w:spacing w:after="200" w:line="276" w:lineRule="auto"/>
        <w:rPr>
          <w:sz w:val="28"/>
          <w:szCs w:val="26"/>
        </w:rPr>
      </w:pPr>
    </w:p>
    <w:sectPr w:rsidR="00034586" w:rsidSect="00DD05D9">
      <w:pgSz w:w="11906" w:h="16838"/>
      <w:pgMar w:top="1134" w:right="849" w:bottom="709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51F86"/>
    <w:multiLevelType w:val="hybridMultilevel"/>
    <w:tmpl w:val="C5AE4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00DF"/>
    <w:rsid w:val="00026AA4"/>
    <w:rsid w:val="0003059C"/>
    <w:rsid w:val="00034586"/>
    <w:rsid w:val="00040F4C"/>
    <w:rsid w:val="00070566"/>
    <w:rsid w:val="000C1184"/>
    <w:rsid w:val="001329F2"/>
    <w:rsid w:val="00145BD6"/>
    <w:rsid w:val="00145DC1"/>
    <w:rsid w:val="00166EEB"/>
    <w:rsid w:val="001751FE"/>
    <w:rsid w:val="001A7A94"/>
    <w:rsid w:val="0022242D"/>
    <w:rsid w:val="00235E3B"/>
    <w:rsid w:val="0024532A"/>
    <w:rsid w:val="00291844"/>
    <w:rsid w:val="002D0D6D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A19EF"/>
    <w:rsid w:val="004B2B0E"/>
    <w:rsid w:val="004C31B3"/>
    <w:rsid w:val="004D1AD5"/>
    <w:rsid w:val="004D5672"/>
    <w:rsid w:val="004F5478"/>
    <w:rsid w:val="00532D7C"/>
    <w:rsid w:val="00544B6E"/>
    <w:rsid w:val="00561B94"/>
    <w:rsid w:val="00580945"/>
    <w:rsid w:val="005A4962"/>
    <w:rsid w:val="005C3BFB"/>
    <w:rsid w:val="005C5541"/>
    <w:rsid w:val="005F6D2F"/>
    <w:rsid w:val="00626E4F"/>
    <w:rsid w:val="00637D0C"/>
    <w:rsid w:val="00637E58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813B8"/>
    <w:rsid w:val="007F0317"/>
    <w:rsid w:val="00803C9B"/>
    <w:rsid w:val="008200EF"/>
    <w:rsid w:val="008216C9"/>
    <w:rsid w:val="0084200A"/>
    <w:rsid w:val="00842C60"/>
    <w:rsid w:val="008900DF"/>
    <w:rsid w:val="008939F3"/>
    <w:rsid w:val="00897834"/>
    <w:rsid w:val="008D7790"/>
    <w:rsid w:val="00922298"/>
    <w:rsid w:val="0094527C"/>
    <w:rsid w:val="00976A3F"/>
    <w:rsid w:val="009B2A5E"/>
    <w:rsid w:val="009B65FF"/>
    <w:rsid w:val="009D1C2C"/>
    <w:rsid w:val="009D361E"/>
    <w:rsid w:val="009F55F2"/>
    <w:rsid w:val="00A33750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C8110D"/>
    <w:rsid w:val="00CC5029"/>
    <w:rsid w:val="00CE6460"/>
    <w:rsid w:val="00D00D55"/>
    <w:rsid w:val="00D20C19"/>
    <w:rsid w:val="00D34D67"/>
    <w:rsid w:val="00D36F3E"/>
    <w:rsid w:val="00D95392"/>
    <w:rsid w:val="00D95F95"/>
    <w:rsid w:val="00DB6EF2"/>
    <w:rsid w:val="00DC7552"/>
    <w:rsid w:val="00DD05D9"/>
    <w:rsid w:val="00E05246"/>
    <w:rsid w:val="00E30537"/>
    <w:rsid w:val="00E54EA2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Strong"/>
    <w:basedOn w:val="a0"/>
    <w:uiPriority w:val="22"/>
    <w:qFormat/>
    <w:rsid w:val="00DD05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--7sbbajm1bxaibqnj6s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МБОУ ЛСОШ</cp:lastModifiedBy>
  <cp:revision>8</cp:revision>
  <cp:lastPrinted>2026-08-26T02:37:00Z</cp:lastPrinted>
  <dcterms:created xsi:type="dcterms:W3CDTF">2026-08-26T02:37:00Z</dcterms:created>
  <dcterms:modified xsi:type="dcterms:W3CDTF">2026-08-26T05:39:00Z</dcterms:modified>
</cp:coreProperties>
</file>