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68" w:rsidRDefault="00644768" w:rsidP="007F0317">
      <w:pPr>
        <w:contextualSpacing/>
        <w:jc w:val="center"/>
        <w:rPr>
          <w:sz w:val="28"/>
        </w:rPr>
      </w:pPr>
      <w:bookmarkStart w:id="0" w:name="_Hlk198043467"/>
      <w:r>
        <w:rPr>
          <w:sz w:val="28"/>
        </w:rPr>
        <w:t xml:space="preserve">АДМИНИСТРАЦИЯ </w:t>
      </w:r>
      <w:r w:rsidR="007F0317">
        <w:rPr>
          <w:sz w:val="28"/>
        </w:rPr>
        <w:t xml:space="preserve">КЫРИНСКОГО </w:t>
      </w:r>
      <w:r>
        <w:rPr>
          <w:sz w:val="28"/>
        </w:rPr>
        <w:t xml:space="preserve">МУНИЦИПАЛЬНОГО </w:t>
      </w:r>
      <w:r w:rsidR="007F0317">
        <w:rPr>
          <w:sz w:val="28"/>
        </w:rPr>
        <w:t>ОКРУГА</w:t>
      </w:r>
    </w:p>
    <w:p w:rsidR="007F0317" w:rsidRDefault="007F0317" w:rsidP="007F0317">
      <w:pPr>
        <w:contextualSpacing/>
        <w:jc w:val="center"/>
        <w:rPr>
          <w:sz w:val="28"/>
          <w:szCs w:val="28"/>
        </w:rPr>
      </w:pPr>
      <w:r>
        <w:rPr>
          <w:sz w:val="28"/>
          <w:szCs w:val="28"/>
        </w:rPr>
        <w:t>ЗАБАЙКАЛЬСКОГО КРАЯ</w:t>
      </w:r>
    </w:p>
    <w:p w:rsidR="00644768" w:rsidRDefault="00644768" w:rsidP="00AE3D4D">
      <w:pPr>
        <w:contextualSpacing/>
        <w:jc w:val="center"/>
        <w:rPr>
          <w:sz w:val="28"/>
          <w:szCs w:val="28"/>
        </w:rPr>
      </w:pPr>
      <w:r>
        <w:rPr>
          <w:sz w:val="28"/>
          <w:szCs w:val="28"/>
        </w:rPr>
        <w:t>ПОСТАНОВЛЕНИЕ</w:t>
      </w:r>
    </w:p>
    <w:p w:rsidR="00644768" w:rsidRDefault="00644768" w:rsidP="00AE3D4D">
      <w:pPr>
        <w:contextualSpacing/>
        <w:jc w:val="both"/>
      </w:pPr>
    </w:p>
    <w:p w:rsidR="00644768" w:rsidRDefault="00644768" w:rsidP="00A33750">
      <w:pPr>
        <w:contextualSpacing/>
        <w:jc w:val="center"/>
        <w:rPr>
          <w:sz w:val="28"/>
        </w:rPr>
      </w:pPr>
      <w:r>
        <w:rPr>
          <w:sz w:val="28"/>
        </w:rPr>
        <w:t xml:space="preserve">от </w:t>
      </w:r>
      <w:r w:rsidR="00F72EA1">
        <w:rPr>
          <w:sz w:val="28"/>
        </w:rPr>
        <w:t>03</w:t>
      </w:r>
      <w:r>
        <w:rPr>
          <w:sz w:val="28"/>
        </w:rPr>
        <w:t xml:space="preserve"> </w:t>
      </w:r>
      <w:r w:rsidR="00320575">
        <w:rPr>
          <w:sz w:val="28"/>
        </w:rPr>
        <w:t>сентября</w:t>
      </w:r>
      <w:r w:rsidR="001A7A94">
        <w:rPr>
          <w:sz w:val="28"/>
        </w:rPr>
        <w:t xml:space="preserve"> </w:t>
      </w:r>
      <w:r>
        <w:rPr>
          <w:sz w:val="28"/>
        </w:rPr>
        <w:t>202</w:t>
      </w:r>
      <w:r w:rsidR="00070566">
        <w:rPr>
          <w:sz w:val="28"/>
        </w:rPr>
        <w:t>6</w:t>
      </w:r>
      <w:r w:rsidR="002D4059">
        <w:rPr>
          <w:sz w:val="28"/>
        </w:rPr>
        <w:t xml:space="preserve"> </w:t>
      </w:r>
      <w:r>
        <w:rPr>
          <w:sz w:val="28"/>
        </w:rPr>
        <w:t xml:space="preserve">года                                 </w:t>
      </w:r>
      <w:r w:rsidR="00040F4C">
        <w:rPr>
          <w:sz w:val="28"/>
        </w:rPr>
        <w:t xml:space="preserve">            </w:t>
      </w:r>
      <w:r w:rsidR="003A27A8">
        <w:rPr>
          <w:sz w:val="28"/>
        </w:rPr>
        <w:t xml:space="preserve">                     </w:t>
      </w:r>
      <w:r w:rsidR="00040F4C">
        <w:rPr>
          <w:sz w:val="28"/>
        </w:rPr>
        <w:t>№</w:t>
      </w:r>
      <w:r w:rsidR="003A159B">
        <w:rPr>
          <w:sz w:val="28"/>
        </w:rPr>
        <w:t>6</w:t>
      </w:r>
      <w:bookmarkStart w:id="1" w:name="_GoBack"/>
      <w:bookmarkEnd w:id="1"/>
      <w:r w:rsidR="00F72EA1">
        <w:rPr>
          <w:sz w:val="28"/>
        </w:rPr>
        <w:t>39</w:t>
      </w:r>
    </w:p>
    <w:p w:rsidR="00644768" w:rsidRDefault="00644768" w:rsidP="00AE3D4D">
      <w:pPr>
        <w:contextualSpacing/>
        <w:jc w:val="center"/>
        <w:rPr>
          <w:sz w:val="28"/>
        </w:rPr>
      </w:pPr>
      <w:r>
        <w:rPr>
          <w:sz w:val="28"/>
        </w:rPr>
        <w:t>с.</w:t>
      </w:r>
      <w:r w:rsidR="002E2F0A">
        <w:rPr>
          <w:sz w:val="28"/>
        </w:rPr>
        <w:t xml:space="preserve"> </w:t>
      </w:r>
      <w:r>
        <w:rPr>
          <w:sz w:val="28"/>
        </w:rPr>
        <w:t>Кыра</w:t>
      </w:r>
    </w:p>
    <w:p w:rsidR="0084200A" w:rsidRDefault="0084200A" w:rsidP="00561B94">
      <w:pPr>
        <w:widowControl w:val="0"/>
        <w:autoSpaceDE w:val="0"/>
        <w:autoSpaceDN w:val="0"/>
        <w:jc w:val="both"/>
        <w:rPr>
          <w:sz w:val="28"/>
          <w:szCs w:val="26"/>
        </w:rPr>
      </w:pPr>
    </w:p>
    <w:p w:rsidR="008E386A" w:rsidRDefault="008E386A" w:rsidP="008E386A">
      <w:pPr>
        <w:jc w:val="center"/>
        <w:rPr>
          <w:b/>
          <w:sz w:val="28"/>
          <w:szCs w:val="28"/>
        </w:rPr>
      </w:pPr>
      <w:r>
        <w:rPr>
          <w:rFonts w:eastAsia="SimSun"/>
          <w:b/>
          <w:bCs/>
          <w:sz w:val="28"/>
          <w:szCs w:val="28"/>
          <w:lang w:eastAsia="zh-CN"/>
        </w:rPr>
        <w:t xml:space="preserve">Об утверждении </w:t>
      </w:r>
      <w:r>
        <w:rPr>
          <w:b/>
          <w:sz w:val="28"/>
          <w:szCs w:val="28"/>
        </w:rPr>
        <w:t>Положения о представлении гражданами, претендующими на замещение должностей муниципальной службы, и муниципальными служащими администрации Кыринского муниципального округа, её отраслевых (функциональных) и территориальных органов сведений о доходах, об имуществе и обязательствах имущественного характера</w:t>
      </w:r>
    </w:p>
    <w:p w:rsidR="008E386A" w:rsidRDefault="008E386A" w:rsidP="008E386A">
      <w:pPr>
        <w:widowControl w:val="0"/>
        <w:autoSpaceDE w:val="0"/>
        <w:autoSpaceDN w:val="0"/>
        <w:adjustRightInd w:val="0"/>
        <w:ind w:firstLine="708"/>
        <w:jc w:val="both"/>
        <w:rPr>
          <w:sz w:val="28"/>
          <w:szCs w:val="28"/>
        </w:rPr>
      </w:pPr>
    </w:p>
    <w:p w:rsidR="008E386A" w:rsidRDefault="008E386A" w:rsidP="008E386A">
      <w:pPr>
        <w:widowControl w:val="0"/>
        <w:autoSpaceDE w:val="0"/>
        <w:autoSpaceDN w:val="0"/>
        <w:adjustRightInd w:val="0"/>
        <w:ind w:firstLine="708"/>
        <w:jc w:val="both"/>
        <w:rPr>
          <w:sz w:val="28"/>
          <w:szCs w:val="28"/>
        </w:rPr>
      </w:pPr>
      <w:r>
        <w:rPr>
          <w:sz w:val="28"/>
          <w:szCs w:val="28"/>
        </w:rPr>
        <w:t>В соответствии со статьей 15 Федерального закона от 2 марта 2007 года N 25-ФЗ «О муниципальной службе Российской Федерации», статьей 8 Федерального закона от 25 декабря 2008 года N 273-ФЗ «О противодействии коррупции», Указом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статьей 26 Устава Кыринского муниципального округа Забайкальского края, администрация Кыринского муниципального округа постановляет:</w:t>
      </w:r>
    </w:p>
    <w:p w:rsidR="008E386A" w:rsidRDefault="008E386A" w:rsidP="008E386A">
      <w:pPr>
        <w:widowControl w:val="0"/>
        <w:autoSpaceDE w:val="0"/>
        <w:autoSpaceDN w:val="0"/>
        <w:adjustRightInd w:val="0"/>
        <w:ind w:firstLine="708"/>
        <w:jc w:val="both"/>
        <w:rPr>
          <w:sz w:val="28"/>
          <w:szCs w:val="28"/>
        </w:rPr>
      </w:pPr>
      <w:r>
        <w:rPr>
          <w:sz w:val="28"/>
          <w:szCs w:val="28"/>
        </w:rPr>
        <w:t xml:space="preserve"> 1. Утвердить прилагаемое Положение о представлении гражданами, претендующими на замещение должностей муниципальной службы, и муниципальными служащими администрации Кыринского муниципального округа, её отраслевых (функциональных)и территориальных органов сведений о доходах, об имуществе и обязательствах имущественного характера.</w:t>
      </w:r>
    </w:p>
    <w:p w:rsidR="008E386A" w:rsidRDefault="008E386A" w:rsidP="008E386A">
      <w:pPr>
        <w:ind w:firstLine="708"/>
        <w:jc w:val="both"/>
        <w:rPr>
          <w:sz w:val="28"/>
          <w:szCs w:val="28"/>
        </w:rPr>
      </w:pPr>
      <w:r>
        <w:rPr>
          <w:sz w:val="28"/>
          <w:szCs w:val="28"/>
        </w:rPr>
        <w:t>2. Настоящее постановление вступает в силу на следующий день после дня его официального опубликования и распространяет свое действие на правоотношения, возникшие с 1 января 2026 года.</w:t>
      </w:r>
    </w:p>
    <w:p w:rsidR="008E386A" w:rsidRDefault="008E386A" w:rsidP="008E386A">
      <w:pPr>
        <w:ind w:firstLine="708"/>
        <w:jc w:val="both"/>
        <w:rPr>
          <w:sz w:val="28"/>
          <w:szCs w:val="28"/>
        </w:rPr>
      </w:pPr>
      <w:r>
        <w:rPr>
          <w:sz w:val="28"/>
          <w:szCs w:val="28"/>
        </w:rPr>
        <w:t>3. Настоящее постановление подлежит официальному опубликованию в сетевом издании https://ононская-правда.рф/, обнародованию на стенде администрации Кыринского муниципального округа, размещению на официальном сайте Кыринского муниципального округа.</w:t>
      </w:r>
    </w:p>
    <w:p w:rsidR="0084200A" w:rsidRDefault="008E386A" w:rsidP="008E386A">
      <w:pPr>
        <w:widowControl w:val="0"/>
        <w:autoSpaceDE w:val="0"/>
        <w:autoSpaceDN w:val="0"/>
        <w:ind w:firstLine="708"/>
        <w:jc w:val="both"/>
        <w:rPr>
          <w:sz w:val="28"/>
          <w:szCs w:val="26"/>
        </w:rPr>
      </w:pPr>
      <w:r>
        <w:rPr>
          <w:sz w:val="28"/>
          <w:szCs w:val="28"/>
        </w:rPr>
        <w:t>4. Контроль за исполнением настоящего постановления возложить на управляющего делами администрации Кыринского муниципального округа.</w:t>
      </w:r>
    </w:p>
    <w:p w:rsidR="00034586" w:rsidRDefault="00034586" w:rsidP="00561B94">
      <w:pPr>
        <w:widowControl w:val="0"/>
        <w:autoSpaceDE w:val="0"/>
        <w:autoSpaceDN w:val="0"/>
        <w:jc w:val="both"/>
        <w:rPr>
          <w:sz w:val="28"/>
          <w:szCs w:val="26"/>
        </w:rPr>
      </w:pPr>
    </w:p>
    <w:p w:rsidR="008E386A" w:rsidRDefault="008E386A" w:rsidP="00561B94">
      <w:pPr>
        <w:widowControl w:val="0"/>
        <w:autoSpaceDE w:val="0"/>
        <w:autoSpaceDN w:val="0"/>
        <w:jc w:val="both"/>
        <w:rPr>
          <w:sz w:val="28"/>
          <w:szCs w:val="26"/>
        </w:rPr>
      </w:pPr>
    </w:p>
    <w:p w:rsidR="008E386A" w:rsidRPr="00351808" w:rsidRDefault="008E386A" w:rsidP="00561B94">
      <w:pPr>
        <w:widowControl w:val="0"/>
        <w:autoSpaceDE w:val="0"/>
        <w:autoSpaceDN w:val="0"/>
        <w:jc w:val="both"/>
        <w:rPr>
          <w:sz w:val="28"/>
          <w:szCs w:val="26"/>
        </w:rPr>
      </w:pPr>
    </w:p>
    <w:p w:rsidR="00070566" w:rsidRDefault="008E386A" w:rsidP="00561B94">
      <w:pPr>
        <w:widowControl w:val="0"/>
        <w:autoSpaceDE w:val="0"/>
        <w:autoSpaceDN w:val="0"/>
        <w:jc w:val="both"/>
        <w:rPr>
          <w:sz w:val="28"/>
          <w:szCs w:val="26"/>
        </w:rPr>
      </w:pPr>
      <w:proofErr w:type="spellStart"/>
      <w:r>
        <w:rPr>
          <w:sz w:val="28"/>
          <w:szCs w:val="26"/>
        </w:rPr>
        <w:t>И.о</w:t>
      </w:r>
      <w:proofErr w:type="spellEnd"/>
      <w:r>
        <w:rPr>
          <w:sz w:val="28"/>
          <w:szCs w:val="26"/>
        </w:rPr>
        <w:t>. г</w:t>
      </w:r>
      <w:r w:rsidR="00561B94" w:rsidRPr="005C5541">
        <w:rPr>
          <w:sz w:val="28"/>
          <w:szCs w:val="26"/>
        </w:rPr>
        <w:t>лав</w:t>
      </w:r>
      <w:r>
        <w:rPr>
          <w:sz w:val="28"/>
          <w:szCs w:val="26"/>
        </w:rPr>
        <w:t>ы</w:t>
      </w:r>
      <w:r w:rsidR="00561B94" w:rsidRPr="005C5541">
        <w:rPr>
          <w:sz w:val="28"/>
          <w:szCs w:val="26"/>
        </w:rPr>
        <w:t xml:space="preserve"> </w:t>
      </w:r>
      <w:r w:rsidR="00070566">
        <w:rPr>
          <w:sz w:val="28"/>
          <w:szCs w:val="26"/>
        </w:rPr>
        <w:t>Кыринского</w:t>
      </w:r>
    </w:p>
    <w:p w:rsidR="00034586" w:rsidRDefault="00561B94" w:rsidP="00637D0C">
      <w:pPr>
        <w:widowControl w:val="0"/>
        <w:autoSpaceDE w:val="0"/>
        <w:autoSpaceDN w:val="0"/>
        <w:jc w:val="both"/>
        <w:rPr>
          <w:sz w:val="28"/>
          <w:szCs w:val="26"/>
        </w:rPr>
      </w:pPr>
      <w:r w:rsidRPr="005C5541">
        <w:rPr>
          <w:sz w:val="28"/>
          <w:szCs w:val="26"/>
        </w:rPr>
        <w:t xml:space="preserve">муниципального </w:t>
      </w:r>
      <w:r w:rsidR="00070566">
        <w:rPr>
          <w:sz w:val="28"/>
          <w:szCs w:val="26"/>
        </w:rPr>
        <w:t>округа</w:t>
      </w:r>
      <w:r w:rsidRPr="005C5541">
        <w:rPr>
          <w:sz w:val="28"/>
          <w:szCs w:val="26"/>
        </w:rPr>
        <w:t xml:space="preserve">                                                               </w:t>
      </w:r>
      <w:bookmarkEnd w:id="0"/>
      <w:r w:rsidR="0084200A">
        <w:rPr>
          <w:sz w:val="28"/>
          <w:szCs w:val="26"/>
        </w:rPr>
        <w:t xml:space="preserve"> </w:t>
      </w:r>
      <w:r w:rsidR="008E386A">
        <w:rPr>
          <w:sz w:val="28"/>
          <w:szCs w:val="26"/>
        </w:rPr>
        <w:t>А.М. Куприянов</w:t>
      </w:r>
    </w:p>
    <w:p w:rsidR="00034586" w:rsidRDefault="00034586">
      <w:pPr>
        <w:spacing w:after="200" w:line="276" w:lineRule="auto"/>
        <w:rPr>
          <w:sz w:val="28"/>
          <w:szCs w:val="26"/>
        </w:rPr>
      </w:pPr>
    </w:p>
    <w:p w:rsidR="008E386A" w:rsidRDefault="008E386A" w:rsidP="008E386A">
      <w:pPr>
        <w:widowControl w:val="0"/>
        <w:shd w:val="clear" w:color="auto" w:fill="FFFFFF"/>
        <w:autoSpaceDE w:val="0"/>
        <w:autoSpaceDN w:val="0"/>
        <w:adjustRightInd w:val="0"/>
        <w:ind w:left="4820"/>
        <w:rPr>
          <w:lang w:eastAsia="zh-CN"/>
        </w:rPr>
      </w:pPr>
    </w:p>
    <w:p w:rsidR="008E386A" w:rsidRPr="008E386A" w:rsidRDefault="008E386A" w:rsidP="008E386A">
      <w:pPr>
        <w:widowControl w:val="0"/>
        <w:shd w:val="clear" w:color="auto" w:fill="FFFFFF"/>
        <w:autoSpaceDE w:val="0"/>
        <w:autoSpaceDN w:val="0"/>
        <w:adjustRightInd w:val="0"/>
        <w:ind w:left="3544"/>
        <w:jc w:val="right"/>
        <w:rPr>
          <w:rFonts w:eastAsia="SimSun"/>
          <w:sz w:val="28"/>
          <w:lang w:eastAsia="zh-CN"/>
        </w:rPr>
      </w:pPr>
      <w:r w:rsidRPr="008E386A">
        <w:rPr>
          <w:sz w:val="28"/>
          <w:lang w:eastAsia="zh-CN"/>
        </w:rPr>
        <w:t>Утверждено</w:t>
      </w:r>
      <w:r w:rsidRPr="008E386A">
        <w:rPr>
          <w:rFonts w:eastAsia="SimSun"/>
          <w:sz w:val="28"/>
          <w:lang w:eastAsia="zh-CN"/>
        </w:rPr>
        <w:t xml:space="preserve"> </w:t>
      </w:r>
    </w:p>
    <w:p w:rsidR="008E386A" w:rsidRPr="008E386A" w:rsidRDefault="008E386A" w:rsidP="008E386A">
      <w:pPr>
        <w:widowControl w:val="0"/>
        <w:shd w:val="clear" w:color="auto" w:fill="FFFFFF"/>
        <w:autoSpaceDE w:val="0"/>
        <w:autoSpaceDN w:val="0"/>
        <w:adjustRightInd w:val="0"/>
        <w:ind w:left="3544"/>
        <w:jc w:val="right"/>
        <w:rPr>
          <w:spacing w:val="-2"/>
          <w:sz w:val="28"/>
          <w:lang w:eastAsia="zh-CN"/>
        </w:rPr>
      </w:pPr>
      <w:r w:rsidRPr="008E386A">
        <w:rPr>
          <w:rFonts w:eastAsia="SimSun"/>
          <w:sz w:val="28"/>
          <w:lang w:eastAsia="zh-CN"/>
        </w:rPr>
        <w:lastRenderedPageBreak/>
        <w:t>постановлением</w:t>
      </w:r>
      <w:r w:rsidRPr="008E386A">
        <w:rPr>
          <w:spacing w:val="-2"/>
          <w:sz w:val="28"/>
          <w:lang w:eastAsia="zh-CN"/>
        </w:rPr>
        <w:t xml:space="preserve"> администрации </w:t>
      </w:r>
    </w:p>
    <w:p w:rsidR="008E386A" w:rsidRPr="008E386A" w:rsidRDefault="008E386A" w:rsidP="008E386A">
      <w:pPr>
        <w:widowControl w:val="0"/>
        <w:shd w:val="clear" w:color="auto" w:fill="FFFFFF"/>
        <w:autoSpaceDE w:val="0"/>
        <w:autoSpaceDN w:val="0"/>
        <w:adjustRightInd w:val="0"/>
        <w:ind w:left="3544"/>
        <w:jc w:val="right"/>
        <w:rPr>
          <w:spacing w:val="-2"/>
          <w:szCs w:val="22"/>
          <w:lang w:eastAsia="zh-CN"/>
        </w:rPr>
      </w:pPr>
      <w:r w:rsidRPr="008E386A">
        <w:rPr>
          <w:spacing w:val="-2"/>
          <w:sz w:val="28"/>
          <w:lang w:eastAsia="zh-CN"/>
        </w:rPr>
        <w:t>Кыринского</w:t>
      </w:r>
      <w:r>
        <w:rPr>
          <w:spacing w:val="-2"/>
          <w:sz w:val="28"/>
          <w:lang w:eastAsia="zh-CN"/>
        </w:rPr>
        <w:t xml:space="preserve"> </w:t>
      </w:r>
      <w:r w:rsidRPr="008E386A">
        <w:rPr>
          <w:spacing w:val="-2"/>
          <w:sz w:val="28"/>
          <w:lang w:eastAsia="zh-CN"/>
        </w:rPr>
        <w:t>м</w:t>
      </w:r>
      <w:r>
        <w:rPr>
          <w:spacing w:val="-2"/>
          <w:sz w:val="28"/>
          <w:lang w:eastAsia="zh-CN"/>
        </w:rPr>
        <w:t>у</w:t>
      </w:r>
      <w:r w:rsidRPr="008E386A">
        <w:rPr>
          <w:spacing w:val="-2"/>
          <w:sz w:val="28"/>
          <w:lang w:eastAsia="zh-CN"/>
        </w:rPr>
        <w:t xml:space="preserve">ниципального округа   </w:t>
      </w:r>
    </w:p>
    <w:p w:rsidR="008E386A" w:rsidRDefault="008E386A" w:rsidP="008E386A">
      <w:pPr>
        <w:widowControl w:val="0"/>
        <w:shd w:val="clear" w:color="auto" w:fill="FFFFFF"/>
        <w:autoSpaceDE w:val="0"/>
        <w:autoSpaceDN w:val="0"/>
        <w:adjustRightInd w:val="0"/>
        <w:ind w:left="3544"/>
        <w:jc w:val="right"/>
        <w:rPr>
          <w:spacing w:val="-2"/>
          <w:lang w:eastAsia="zh-CN"/>
        </w:rPr>
      </w:pPr>
      <w:r w:rsidRPr="008E386A">
        <w:rPr>
          <w:spacing w:val="-2"/>
          <w:sz w:val="28"/>
          <w:lang w:eastAsia="zh-CN"/>
        </w:rPr>
        <w:t xml:space="preserve">от ____ </w:t>
      </w:r>
      <w:r>
        <w:rPr>
          <w:spacing w:val="-2"/>
          <w:sz w:val="28"/>
          <w:lang w:eastAsia="zh-CN"/>
        </w:rPr>
        <w:t xml:space="preserve">сентября </w:t>
      </w:r>
      <w:r w:rsidRPr="008E386A">
        <w:rPr>
          <w:spacing w:val="-2"/>
          <w:sz w:val="28"/>
          <w:lang w:eastAsia="zh-CN"/>
        </w:rPr>
        <w:t xml:space="preserve">2026 </w:t>
      </w:r>
      <w:r>
        <w:rPr>
          <w:spacing w:val="-2"/>
          <w:sz w:val="28"/>
          <w:lang w:eastAsia="zh-CN"/>
        </w:rPr>
        <w:t xml:space="preserve">года </w:t>
      </w:r>
      <w:r w:rsidRPr="008E386A">
        <w:rPr>
          <w:spacing w:val="-2"/>
          <w:sz w:val="28"/>
          <w:lang w:eastAsia="zh-CN"/>
        </w:rPr>
        <w:t>№____</w:t>
      </w:r>
    </w:p>
    <w:p w:rsidR="008E386A" w:rsidRDefault="008E386A" w:rsidP="008E386A">
      <w:pPr>
        <w:jc w:val="both"/>
        <w:rPr>
          <w:rFonts w:eastAsiaTheme="minorHAnsi"/>
          <w:sz w:val="28"/>
          <w:szCs w:val="28"/>
          <w:lang w:eastAsia="en-US"/>
        </w:rPr>
      </w:pPr>
    </w:p>
    <w:p w:rsidR="008E386A" w:rsidRDefault="008E386A" w:rsidP="008E386A">
      <w:pPr>
        <w:jc w:val="both"/>
        <w:rPr>
          <w:sz w:val="28"/>
          <w:szCs w:val="28"/>
        </w:rPr>
      </w:pPr>
    </w:p>
    <w:p w:rsidR="008E386A" w:rsidRDefault="008E386A" w:rsidP="008E386A">
      <w:pPr>
        <w:jc w:val="center"/>
        <w:rPr>
          <w:b/>
          <w:sz w:val="28"/>
          <w:szCs w:val="28"/>
        </w:rPr>
      </w:pPr>
      <w:r>
        <w:rPr>
          <w:b/>
          <w:sz w:val="28"/>
          <w:szCs w:val="28"/>
        </w:rPr>
        <w:t xml:space="preserve">Положение </w:t>
      </w:r>
    </w:p>
    <w:p w:rsidR="008E386A" w:rsidRDefault="008E386A" w:rsidP="008E386A">
      <w:pPr>
        <w:jc w:val="center"/>
        <w:rPr>
          <w:b/>
          <w:sz w:val="28"/>
          <w:szCs w:val="28"/>
        </w:rPr>
      </w:pPr>
      <w:r>
        <w:rPr>
          <w:b/>
          <w:sz w:val="28"/>
          <w:szCs w:val="28"/>
        </w:rPr>
        <w:t>о представлении гражданами, претендующими на замещение должностей муниципальной службы, и муниципальными служащими администрации Кыринского муниципального округа, её отраслевых (функциональных) и территориальных органов сведений о доходах, об имуществе и обязательствах имущественного характера</w:t>
      </w:r>
    </w:p>
    <w:p w:rsidR="008E386A" w:rsidRDefault="008E386A" w:rsidP="008E386A">
      <w:pPr>
        <w:jc w:val="center"/>
        <w:rPr>
          <w:b/>
          <w:sz w:val="28"/>
          <w:szCs w:val="28"/>
        </w:rPr>
      </w:pPr>
    </w:p>
    <w:p w:rsidR="008E386A" w:rsidRDefault="008E386A" w:rsidP="008E386A">
      <w:pPr>
        <w:ind w:firstLine="708"/>
        <w:jc w:val="both"/>
        <w:rPr>
          <w:sz w:val="28"/>
          <w:szCs w:val="28"/>
        </w:rPr>
      </w:pPr>
      <w:r>
        <w:rPr>
          <w:sz w:val="28"/>
          <w:szCs w:val="28"/>
        </w:rPr>
        <w:t>1. 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сведений о доходах, об имуществе и обязательствах имущественного характера, предусмотренных частью 1 статьи 8 Федерального закона от 25 декабря 2008 года N 273-ФЗ "О противодействии коррупции" (далее - сведения о доходах, об имуществе и обязательствах имущественного характера).</w:t>
      </w:r>
    </w:p>
    <w:p w:rsidR="008E386A" w:rsidRDefault="008E386A" w:rsidP="008E386A">
      <w:pPr>
        <w:ind w:firstLine="708"/>
        <w:jc w:val="both"/>
        <w:rPr>
          <w:sz w:val="28"/>
          <w:szCs w:val="28"/>
        </w:rPr>
      </w:pPr>
      <w:r>
        <w:rPr>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8E386A" w:rsidRDefault="008E386A" w:rsidP="008E386A">
      <w:pPr>
        <w:ind w:firstLine="708"/>
        <w:jc w:val="both"/>
        <w:rPr>
          <w:sz w:val="28"/>
          <w:szCs w:val="28"/>
        </w:rPr>
      </w:pPr>
      <w:r>
        <w:rPr>
          <w:sz w:val="28"/>
          <w:szCs w:val="28"/>
        </w:rPr>
        <w:t>а) на гражданина, претендующего на замещение должностей муниципальной службы, включенных в перечни, установленные нормативными правовыми актами органами местного самоуправления (далее - гражданин);</w:t>
      </w:r>
    </w:p>
    <w:p w:rsidR="008E386A" w:rsidRDefault="008E386A" w:rsidP="008E386A">
      <w:pPr>
        <w:ind w:firstLine="708"/>
        <w:jc w:val="both"/>
        <w:rPr>
          <w:sz w:val="28"/>
          <w:szCs w:val="28"/>
        </w:rPr>
      </w:pPr>
      <w:r>
        <w:rPr>
          <w:sz w:val="28"/>
          <w:szCs w:val="28"/>
        </w:rPr>
        <w:t>б) на муниципального служащего, замещающего должность муниципальной службы, предусмотренную перечнем должностей, утвержденным нормативным правовым актом органа местного самоуправления (далее - муниципальный служащий).</w:t>
      </w:r>
    </w:p>
    <w:p w:rsidR="008E386A" w:rsidRDefault="008E386A" w:rsidP="008E386A">
      <w:pPr>
        <w:ind w:firstLine="708"/>
        <w:jc w:val="both"/>
        <w:rPr>
          <w:sz w:val="28"/>
          <w:szCs w:val="28"/>
        </w:rPr>
      </w:pPr>
      <w:r>
        <w:rPr>
          <w:sz w:val="28"/>
          <w:szCs w:val="28"/>
        </w:rPr>
        <w:t>3.Сведения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w:t>
      </w:r>
    </w:p>
    <w:p w:rsidR="008E386A" w:rsidRDefault="008E386A" w:rsidP="008E386A">
      <w:pPr>
        <w:ind w:firstLine="708"/>
        <w:jc w:val="both"/>
        <w:rPr>
          <w:sz w:val="28"/>
          <w:szCs w:val="28"/>
        </w:rPr>
      </w:pPr>
      <w:r>
        <w:rPr>
          <w:sz w:val="28"/>
          <w:szCs w:val="28"/>
        </w:rPr>
        <w:t>а) гражданами - при поступлении на муниципальную службу;</w:t>
      </w:r>
    </w:p>
    <w:p w:rsidR="008E386A" w:rsidRDefault="008E386A" w:rsidP="008E386A">
      <w:pPr>
        <w:ind w:firstLine="708"/>
        <w:jc w:val="both"/>
        <w:rPr>
          <w:sz w:val="28"/>
          <w:szCs w:val="28"/>
        </w:rPr>
      </w:pPr>
      <w:r>
        <w:rPr>
          <w:sz w:val="28"/>
          <w:szCs w:val="28"/>
        </w:rPr>
        <w:t>б) кандидатами на должности, предусмотренные перечнем, - при назначении на должности муниципальной службы, предусмотренные перечнем должностей утвержденным нормативным правовым актом органа местного самоуправления;</w:t>
      </w:r>
    </w:p>
    <w:p w:rsidR="008E386A" w:rsidRDefault="008E386A" w:rsidP="008E386A">
      <w:pPr>
        <w:ind w:firstLine="708"/>
        <w:jc w:val="both"/>
        <w:rPr>
          <w:sz w:val="28"/>
          <w:szCs w:val="28"/>
        </w:rPr>
      </w:pPr>
      <w:r>
        <w:rPr>
          <w:sz w:val="28"/>
          <w:szCs w:val="28"/>
        </w:rPr>
        <w:t>в) муниципальными служащими, в случае возникновения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E386A" w:rsidRDefault="008E386A" w:rsidP="008E386A">
      <w:pPr>
        <w:ind w:firstLine="708"/>
        <w:jc w:val="both"/>
        <w:rPr>
          <w:sz w:val="28"/>
          <w:szCs w:val="28"/>
        </w:rPr>
      </w:pPr>
      <w:r>
        <w:rPr>
          <w:sz w:val="28"/>
          <w:szCs w:val="28"/>
        </w:rPr>
        <w:lastRenderedPageBreak/>
        <w:t>4. Гражданин при назначении на должность муниципальной службы представляет:</w:t>
      </w:r>
    </w:p>
    <w:p w:rsidR="008E386A" w:rsidRDefault="008E386A" w:rsidP="008E386A">
      <w:pPr>
        <w:ind w:firstLine="708"/>
        <w:jc w:val="both"/>
        <w:rPr>
          <w:sz w:val="28"/>
          <w:szCs w:val="28"/>
        </w:rPr>
      </w:pPr>
      <w:r>
        <w:rPr>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8E386A" w:rsidRDefault="008E386A" w:rsidP="008E386A">
      <w:pPr>
        <w:ind w:firstLine="708"/>
        <w:jc w:val="both"/>
        <w:rPr>
          <w:sz w:val="28"/>
          <w:szCs w:val="28"/>
        </w:rPr>
      </w:pPr>
      <w:r>
        <w:rPr>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8E386A" w:rsidRDefault="008E386A" w:rsidP="008E386A">
      <w:pPr>
        <w:ind w:firstLine="708"/>
        <w:jc w:val="both"/>
        <w:rPr>
          <w:sz w:val="28"/>
          <w:szCs w:val="28"/>
        </w:rPr>
      </w:pPr>
      <w:r>
        <w:rPr>
          <w:sz w:val="28"/>
          <w:szCs w:val="28"/>
        </w:rPr>
        <w:t>5.Кандидат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8E386A" w:rsidRDefault="008E386A" w:rsidP="008E386A">
      <w:pPr>
        <w:ind w:firstLine="708"/>
        <w:jc w:val="both"/>
        <w:rPr>
          <w:sz w:val="28"/>
          <w:szCs w:val="28"/>
        </w:rPr>
      </w:pPr>
      <w:r>
        <w:rPr>
          <w:sz w:val="28"/>
          <w:szCs w:val="28"/>
        </w:rPr>
        <w:t>6. Муниципальный служащий представляет:</w:t>
      </w:r>
    </w:p>
    <w:p w:rsidR="008E386A" w:rsidRDefault="008E386A" w:rsidP="008E386A">
      <w:pPr>
        <w:ind w:firstLine="708"/>
        <w:jc w:val="both"/>
        <w:rPr>
          <w:sz w:val="28"/>
          <w:szCs w:val="28"/>
        </w:rPr>
      </w:pPr>
      <w:r>
        <w:rPr>
          <w:sz w:val="28"/>
          <w:szCs w:val="28"/>
        </w:rPr>
        <w:t>а)сведения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E386A" w:rsidRDefault="008E386A" w:rsidP="008E386A">
      <w:pPr>
        <w:ind w:firstLine="708"/>
        <w:jc w:val="both"/>
        <w:rPr>
          <w:sz w:val="28"/>
          <w:szCs w:val="28"/>
        </w:rPr>
      </w:pPr>
      <w:r>
        <w:rPr>
          <w:sz w:val="28"/>
          <w:szCs w:val="28"/>
        </w:rPr>
        <w:t>б)сведения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E386A" w:rsidRDefault="008E386A" w:rsidP="008E386A">
      <w:pPr>
        <w:ind w:firstLine="708"/>
        <w:jc w:val="both"/>
        <w:rPr>
          <w:sz w:val="28"/>
          <w:szCs w:val="28"/>
        </w:rPr>
      </w:pPr>
      <w:r>
        <w:rPr>
          <w:sz w:val="28"/>
          <w:szCs w:val="28"/>
        </w:rPr>
        <w:t>7. Сведения о доходах, об имуществе и обязательствах имущественного характера представляются специалисту, осуществляющему кадровое делопроизводство в органах местного в порядке, устанавливаемом настоящим Положением.</w:t>
      </w:r>
    </w:p>
    <w:p w:rsidR="008E386A" w:rsidRDefault="008E386A" w:rsidP="008E386A">
      <w:pPr>
        <w:ind w:firstLine="708"/>
        <w:jc w:val="both"/>
        <w:rPr>
          <w:sz w:val="28"/>
          <w:szCs w:val="28"/>
        </w:rPr>
      </w:pPr>
      <w:r>
        <w:rPr>
          <w:sz w:val="28"/>
          <w:szCs w:val="28"/>
        </w:rPr>
        <w:lastRenderedPageBreak/>
        <w:t>8.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8E386A" w:rsidRDefault="008E386A" w:rsidP="008E386A">
      <w:pPr>
        <w:ind w:firstLine="708"/>
        <w:jc w:val="both"/>
        <w:rPr>
          <w:sz w:val="28"/>
          <w:szCs w:val="28"/>
        </w:rPr>
      </w:pPr>
      <w:r>
        <w:rPr>
          <w:sz w:val="28"/>
          <w:szCs w:val="28"/>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w:t>
      </w:r>
    </w:p>
    <w:p w:rsidR="008E386A" w:rsidRDefault="008E386A" w:rsidP="008E386A">
      <w:pPr>
        <w:ind w:firstLine="708"/>
        <w:jc w:val="both"/>
        <w:rPr>
          <w:sz w:val="28"/>
          <w:szCs w:val="28"/>
        </w:rPr>
      </w:pPr>
      <w:r>
        <w:rPr>
          <w:sz w:val="28"/>
          <w:szCs w:val="28"/>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8E386A" w:rsidRDefault="008E386A" w:rsidP="008E386A">
      <w:pPr>
        <w:ind w:firstLine="708"/>
        <w:jc w:val="both"/>
        <w:rPr>
          <w:sz w:val="28"/>
          <w:szCs w:val="28"/>
        </w:rPr>
      </w:pPr>
      <w:r>
        <w:rPr>
          <w:sz w:val="28"/>
          <w:szCs w:val="28"/>
        </w:rPr>
        <w:t>9.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8E386A" w:rsidRDefault="008E386A" w:rsidP="008E386A">
      <w:pPr>
        <w:ind w:firstLine="708"/>
        <w:jc w:val="both"/>
        <w:rPr>
          <w:sz w:val="28"/>
          <w:szCs w:val="28"/>
        </w:rPr>
      </w:pPr>
      <w:r>
        <w:rPr>
          <w:sz w:val="28"/>
          <w:szCs w:val="28"/>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8E386A" w:rsidRDefault="008E386A" w:rsidP="008E386A">
      <w:pPr>
        <w:ind w:firstLine="708"/>
        <w:jc w:val="both"/>
        <w:rPr>
          <w:sz w:val="28"/>
          <w:szCs w:val="28"/>
        </w:rPr>
      </w:pPr>
      <w:r>
        <w:rPr>
          <w:sz w:val="28"/>
          <w:szCs w:val="28"/>
        </w:rPr>
        <w:t>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8E386A" w:rsidRDefault="008E386A" w:rsidP="008E386A">
      <w:pPr>
        <w:ind w:firstLine="708"/>
        <w:jc w:val="both"/>
        <w:rPr>
          <w:sz w:val="28"/>
          <w:szCs w:val="28"/>
        </w:rPr>
      </w:pPr>
      <w:r>
        <w:rPr>
          <w:sz w:val="28"/>
          <w:szCs w:val="28"/>
        </w:rPr>
        <w:t>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E386A" w:rsidRDefault="008E386A" w:rsidP="008E386A">
      <w:pPr>
        <w:ind w:firstLine="708"/>
        <w:jc w:val="both"/>
        <w:rPr>
          <w:sz w:val="28"/>
          <w:szCs w:val="28"/>
        </w:rPr>
      </w:pPr>
      <w:r>
        <w:rPr>
          <w:sz w:val="28"/>
          <w:szCs w:val="28"/>
        </w:rPr>
        <w:t>13.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8E386A" w:rsidRDefault="008E386A" w:rsidP="008E386A">
      <w:pPr>
        <w:ind w:firstLine="708"/>
        <w:jc w:val="both"/>
        <w:rPr>
          <w:sz w:val="28"/>
          <w:szCs w:val="28"/>
        </w:rPr>
      </w:pPr>
      <w:r>
        <w:rPr>
          <w:sz w:val="28"/>
          <w:szCs w:val="28"/>
        </w:rPr>
        <w:t xml:space="preserve">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 назначен на должность муниципальной службы, такие сведения возвращаются </w:t>
      </w:r>
      <w:r>
        <w:rPr>
          <w:sz w:val="28"/>
          <w:szCs w:val="28"/>
        </w:rPr>
        <w:lastRenderedPageBreak/>
        <w:t xml:space="preserve">указанным лицом по его письменному заявлению вместе с другими документами либо уничтожаются в соответствии Федеральным законом от 27.07.2006 года № 152-ФЗ «О персональных данных» и Приказом </w:t>
      </w:r>
      <w:proofErr w:type="spellStart"/>
      <w:r>
        <w:rPr>
          <w:sz w:val="28"/>
          <w:szCs w:val="28"/>
        </w:rPr>
        <w:t>Росархива</w:t>
      </w:r>
      <w:proofErr w:type="spellEnd"/>
      <w:r>
        <w:rPr>
          <w:sz w:val="28"/>
          <w:szCs w:val="28"/>
        </w:rPr>
        <w:t xml:space="preserve"> от 20.12.2019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8E386A" w:rsidRDefault="008E386A" w:rsidP="008E386A">
      <w:pPr>
        <w:spacing w:after="200" w:line="276" w:lineRule="auto"/>
        <w:ind w:firstLine="709"/>
        <w:jc w:val="both"/>
        <w:rPr>
          <w:sz w:val="28"/>
          <w:szCs w:val="26"/>
        </w:rPr>
      </w:pPr>
      <w:r>
        <w:rPr>
          <w:sz w:val="28"/>
          <w:szCs w:val="28"/>
        </w:rPr>
        <w:t xml:space="preserve"> 14.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8E386A" w:rsidSect="00566592">
      <w:pgSz w:w="11906" w:h="16838"/>
      <w:pgMar w:top="1134" w:right="849"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651F86"/>
    <w:multiLevelType w:val="hybridMultilevel"/>
    <w:tmpl w:val="C5AE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DF"/>
    <w:rsid w:val="00026AA4"/>
    <w:rsid w:val="0003059C"/>
    <w:rsid w:val="00034586"/>
    <w:rsid w:val="00040F4C"/>
    <w:rsid w:val="00070566"/>
    <w:rsid w:val="000C1184"/>
    <w:rsid w:val="001329F2"/>
    <w:rsid w:val="00145BD6"/>
    <w:rsid w:val="00145DC1"/>
    <w:rsid w:val="00166EEB"/>
    <w:rsid w:val="001751FE"/>
    <w:rsid w:val="001A7A94"/>
    <w:rsid w:val="0022242D"/>
    <w:rsid w:val="00235E3B"/>
    <w:rsid w:val="0024532A"/>
    <w:rsid w:val="00291844"/>
    <w:rsid w:val="002D0D6D"/>
    <w:rsid w:val="002D4059"/>
    <w:rsid w:val="002D4561"/>
    <w:rsid w:val="002E2D63"/>
    <w:rsid w:val="002E2F0A"/>
    <w:rsid w:val="002E6D4B"/>
    <w:rsid w:val="002F3E63"/>
    <w:rsid w:val="0031068B"/>
    <w:rsid w:val="00311661"/>
    <w:rsid w:val="00313193"/>
    <w:rsid w:val="003135BA"/>
    <w:rsid w:val="00320575"/>
    <w:rsid w:val="003221D3"/>
    <w:rsid w:val="00326226"/>
    <w:rsid w:val="00334D14"/>
    <w:rsid w:val="00351808"/>
    <w:rsid w:val="003A0BD2"/>
    <w:rsid w:val="003A159B"/>
    <w:rsid w:val="003A27A8"/>
    <w:rsid w:val="003C5919"/>
    <w:rsid w:val="003D29E8"/>
    <w:rsid w:val="003D7B24"/>
    <w:rsid w:val="003E7701"/>
    <w:rsid w:val="003F1FCF"/>
    <w:rsid w:val="0042201D"/>
    <w:rsid w:val="00426BB7"/>
    <w:rsid w:val="0042713F"/>
    <w:rsid w:val="00440D91"/>
    <w:rsid w:val="00475DF6"/>
    <w:rsid w:val="00492EB5"/>
    <w:rsid w:val="0049411C"/>
    <w:rsid w:val="00494A5E"/>
    <w:rsid w:val="004A19EF"/>
    <w:rsid w:val="004B2B0E"/>
    <w:rsid w:val="004C31B3"/>
    <w:rsid w:val="004D1AD5"/>
    <w:rsid w:val="004D5672"/>
    <w:rsid w:val="004F5478"/>
    <w:rsid w:val="00532D7C"/>
    <w:rsid w:val="00544B6E"/>
    <w:rsid w:val="00561B94"/>
    <w:rsid w:val="00566592"/>
    <w:rsid w:val="00580945"/>
    <w:rsid w:val="005A4962"/>
    <w:rsid w:val="005C3BFB"/>
    <w:rsid w:val="005C5541"/>
    <w:rsid w:val="005F6D2F"/>
    <w:rsid w:val="00626E4F"/>
    <w:rsid w:val="00637D0C"/>
    <w:rsid w:val="00637E58"/>
    <w:rsid w:val="00640E03"/>
    <w:rsid w:val="00644768"/>
    <w:rsid w:val="00652506"/>
    <w:rsid w:val="00660E7E"/>
    <w:rsid w:val="006C7A96"/>
    <w:rsid w:val="0072008E"/>
    <w:rsid w:val="0074191A"/>
    <w:rsid w:val="00751C66"/>
    <w:rsid w:val="007555AC"/>
    <w:rsid w:val="007813B8"/>
    <w:rsid w:val="007F0317"/>
    <w:rsid w:val="00803C9B"/>
    <w:rsid w:val="008200EF"/>
    <w:rsid w:val="008216C9"/>
    <w:rsid w:val="0084200A"/>
    <w:rsid w:val="008900DF"/>
    <w:rsid w:val="008939F3"/>
    <w:rsid w:val="008D7790"/>
    <w:rsid w:val="008E386A"/>
    <w:rsid w:val="00922298"/>
    <w:rsid w:val="0094527C"/>
    <w:rsid w:val="00976A3F"/>
    <w:rsid w:val="009B2A5E"/>
    <w:rsid w:val="009B65FF"/>
    <w:rsid w:val="009D1C2C"/>
    <w:rsid w:val="009D361E"/>
    <w:rsid w:val="009F55F2"/>
    <w:rsid w:val="00A33750"/>
    <w:rsid w:val="00A36691"/>
    <w:rsid w:val="00A465F8"/>
    <w:rsid w:val="00AD27F2"/>
    <w:rsid w:val="00AE3D4D"/>
    <w:rsid w:val="00AE3FE7"/>
    <w:rsid w:val="00AF5398"/>
    <w:rsid w:val="00B00595"/>
    <w:rsid w:val="00B141FA"/>
    <w:rsid w:val="00B30902"/>
    <w:rsid w:val="00B44F1F"/>
    <w:rsid w:val="00B46EA6"/>
    <w:rsid w:val="00B774FC"/>
    <w:rsid w:val="00B828AF"/>
    <w:rsid w:val="00B83954"/>
    <w:rsid w:val="00B85828"/>
    <w:rsid w:val="00B87E3B"/>
    <w:rsid w:val="00BA220C"/>
    <w:rsid w:val="00BB4B41"/>
    <w:rsid w:val="00BB7B99"/>
    <w:rsid w:val="00BD493A"/>
    <w:rsid w:val="00C8110D"/>
    <w:rsid w:val="00CC5029"/>
    <w:rsid w:val="00CE6460"/>
    <w:rsid w:val="00D00D55"/>
    <w:rsid w:val="00D20C19"/>
    <w:rsid w:val="00D34D67"/>
    <w:rsid w:val="00D36F3E"/>
    <w:rsid w:val="00D95F95"/>
    <w:rsid w:val="00DB6EF2"/>
    <w:rsid w:val="00DC7552"/>
    <w:rsid w:val="00E05246"/>
    <w:rsid w:val="00E30537"/>
    <w:rsid w:val="00E54EA2"/>
    <w:rsid w:val="00E7577B"/>
    <w:rsid w:val="00EA7A1E"/>
    <w:rsid w:val="00EB5086"/>
    <w:rsid w:val="00EC0FC8"/>
    <w:rsid w:val="00F14F6A"/>
    <w:rsid w:val="00F56CBC"/>
    <w:rsid w:val="00F706CC"/>
    <w:rsid w:val="00F72EA1"/>
    <w:rsid w:val="00F77F34"/>
    <w:rsid w:val="00FA4845"/>
    <w:rsid w:val="00FC138C"/>
    <w:rsid w:val="00FD7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1EAD"/>
  <w15:docId w15:val="{4F1BE01E-EC88-44E1-8D11-7B997D00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56CBC"/>
    <w:pPr>
      <w:keepNext/>
      <w:keepLines/>
      <w:spacing w:before="480" w:line="276" w:lineRule="auto"/>
      <w:outlineLvl w:val="0"/>
    </w:pPr>
    <w:rPr>
      <w:rFonts w:ascii="Cambria" w:hAnsi="Cambria"/>
      <w:b/>
      <w:bCs/>
      <w:color w:val="365F91"/>
      <w:sz w:val="28"/>
      <w:szCs w:val="28"/>
      <w:lang w:val="x-none" w:eastAsia="x-none"/>
    </w:rPr>
  </w:style>
  <w:style w:type="paragraph" w:styleId="4">
    <w:name w:val="heading 4"/>
    <w:basedOn w:val="a"/>
    <w:link w:val="40"/>
    <w:uiPriority w:val="9"/>
    <w:qFormat/>
    <w:rsid w:val="00F56CBC"/>
    <w:pPr>
      <w:spacing w:before="100" w:beforeAutospacing="1" w:after="100" w:afterAutospacing="1"/>
      <w:outlineLvl w:val="3"/>
    </w:pPr>
    <w:rPr>
      <w:b/>
      <w:bCs/>
      <w:lang w:val="x-none" w:eastAsia="x-none"/>
    </w:rPr>
  </w:style>
  <w:style w:type="paragraph" w:styleId="5">
    <w:name w:val="heading 5"/>
    <w:basedOn w:val="a"/>
    <w:link w:val="50"/>
    <w:uiPriority w:val="9"/>
    <w:qFormat/>
    <w:rsid w:val="00F56CBC"/>
    <w:pPr>
      <w:spacing w:before="100" w:beforeAutospacing="1" w:after="100" w:afterAutospacing="1"/>
      <w:outlineLvl w:val="4"/>
    </w:pPr>
    <w:rPr>
      <w:b/>
      <w:bCs/>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4A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List Paragraph"/>
    <w:basedOn w:val="a"/>
    <w:uiPriority w:val="34"/>
    <w:qFormat/>
    <w:rsid w:val="00494A5E"/>
    <w:pPr>
      <w:widowControl w:val="0"/>
      <w:ind w:left="720"/>
      <w:contextualSpacing/>
    </w:pPr>
    <w:rPr>
      <w:rFonts w:ascii="Arial Unicode MS" w:eastAsia="Arial Unicode MS" w:hAnsi="Arial Unicode MS" w:cs="Arial Unicode MS"/>
      <w:color w:val="000000"/>
      <w:lang w:bidi="ru-RU"/>
    </w:rPr>
  </w:style>
  <w:style w:type="paragraph" w:styleId="a4">
    <w:name w:val="Balloon Text"/>
    <w:basedOn w:val="a"/>
    <w:link w:val="a5"/>
    <w:unhideWhenUsed/>
    <w:rsid w:val="00494A5E"/>
    <w:rPr>
      <w:rFonts w:ascii="Tahoma" w:hAnsi="Tahoma" w:cs="Tahoma"/>
      <w:sz w:val="16"/>
      <w:szCs w:val="16"/>
    </w:rPr>
  </w:style>
  <w:style w:type="character" w:customStyle="1" w:styleId="a5">
    <w:name w:val="Текст выноски Знак"/>
    <w:basedOn w:val="a0"/>
    <w:link w:val="a4"/>
    <w:rsid w:val="00494A5E"/>
    <w:rPr>
      <w:rFonts w:ascii="Tahoma" w:eastAsia="Times New Roman" w:hAnsi="Tahoma" w:cs="Tahoma"/>
      <w:sz w:val="16"/>
      <w:szCs w:val="16"/>
      <w:lang w:eastAsia="ru-RU"/>
    </w:rPr>
  </w:style>
  <w:style w:type="character" w:styleId="a6">
    <w:name w:val="Hyperlink"/>
    <w:basedOn w:val="a0"/>
    <w:uiPriority w:val="99"/>
    <w:unhideWhenUsed/>
    <w:rsid w:val="0049411C"/>
    <w:rPr>
      <w:color w:val="0000FF" w:themeColor="hyperlink"/>
      <w:u w:val="single"/>
    </w:rPr>
  </w:style>
  <w:style w:type="character" w:customStyle="1" w:styleId="UnresolvedMention">
    <w:name w:val="Unresolved Mention"/>
    <w:basedOn w:val="a0"/>
    <w:uiPriority w:val="99"/>
    <w:unhideWhenUsed/>
    <w:rsid w:val="0049411C"/>
    <w:rPr>
      <w:color w:val="605E5C"/>
      <w:shd w:val="clear" w:color="auto" w:fill="E1DFDD"/>
    </w:rPr>
  </w:style>
  <w:style w:type="table" w:styleId="a7">
    <w:name w:val="Table Grid"/>
    <w:basedOn w:val="a1"/>
    <w:uiPriority w:val="59"/>
    <w:rsid w:val="00E052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ody Text"/>
    <w:basedOn w:val="a"/>
    <w:link w:val="a9"/>
    <w:uiPriority w:val="1"/>
    <w:qFormat/>
    <w:rsid w:val="00BA220C"/>
    <w:pPr>
      <w:widowControl w:val="0"/>
      <w:autoSpaceDE w:val="0"/>
      <w:autoSpaceDN w:val="0"/>
    </w:pPr>
    <w:rPr>
      <w:sz w:val="29"/>
      <w:szCs w:val="29"/>
      <w:lang w:eastAsia="en-US"/>
    </w:rPr>
  </w:style>
  <w:style w:type="character" w:customStyle="1" w:styleId="a9">
    <w:name w:val="Основной текст Знак"/>
    <w:basedOn w:val="a0"/>
    <w:link w:val="a8"/>
    <w:uiPriority w:val="1"/>
    <w:rsid w:val="00BA220C"/>
    <w:rPr>
      <w:rFonts w:ascii="Times New Roman" w:eastAsia="Times New Roman" w:hAnsi="Times New Roman" w:cs="Times New Roman"/>
      <w:sz w:val="29"/>
      <w:szCs w:val="29"/>
    </w:rPr>
  </w:style>
  <w:style w:type="paragraph" w:customStyle="1" w:styleId="ConsPlusTitle">
    <w:name w:val="ConsPlusTitle"/>
    <w:rsid w:val="005C3BFB"/>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56CBC"/>
    <w:rPr>
      <w:rFonts w:ascii="Cambria" w:eastAsia="Times New Roman" w:hAnsi="Cambria" w:cs="Times New Roman"/>
      <w:b/>
      <w:bCs/>
      <w:color w:val="365F91"/>
      <w:sz w:val="28"/>
      <w:szCs w:val="28"/>
      <w:lang w:val="x-none" w:eastAsia="x-none"/>
    </w:rPr>
  </w:style>
  <w:style w:type="character" w:customStyle="1" w:styleId="40">
    <w:name w:val="Заголовок 4 Знак"/>
    <w:basedOn w:val="a0"/>
    <w:link w:val="4"/>
    <w:uiPriority w:val="9"/>
    <w:rsid w:val="00F56CB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56CBC"/>
    <w:rPr>
      <w:rFonts w:ascii="Times New Roman" w:eastAsia="Times New Roman" w:hAnsi="Times New Roman" w:cs="Times New Roman"/>
      <w:b/>
      <w:bCs/>
      <w:sz w:val="20"/>
      <w:szCs w:val="20"/>
      <w:lang w:val="x-none" w:eastAsia="x-none"/>
    </w:rPr>
  </w:style>
  <w:style w:type="numbering" w:customStyle="1" w:styleId="11">
    <w:name w:val="Нет списка1"/>
    <w:next w:val="a2"/>
    <w:uiPriority w:val="99"/>
    <w:semiHidden/>
    <w:unhideWhenUsed/>
    <w:rsid w:val="00F56CBC"/>
  </w:style>
  <w:style w:type="character" w:styleId="aa">
    <w:name w:val="FollowedHyperlink"/>
    <w:uiPriority w:val="99"/>
    <w:unhideWhenUsed/>
    <w:rsid w:val="00F56CBC"/>
    <w:rPr>
      <w:color w:val="800080"/>
      <w:u w:val="single"/>
    </w:rPr>
  </w:style>
  <w:style w:type="paragraph" w:styleId="ab">
    <w:name w:val="header"/>
    <w:basedOn w:val="a"/>
    <w:link w:val="ac"/>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c">
    <w:name w:val="Верхний колонтитул Знак"/>
    <w:basedOn w:val="a0"/>
    <w:link w:val="ab"/>
    <w:rsid w:val="00F56CBC"/>
    <w:rPr>
      <w:rFonts w:ascii="Calibri" w:eastAsia="Times New Roman" w:hAnsi="Calibri" w:cs="Times New Roman"/>
      <w:lang w:val="x-none" w:eastAsia="x-none"/>
    </w:rPr>
  </w:style>
  <w:style w:type="paragraph" w:styleId="ad">
    <w:name w:val="footer"/>
    <w:basedOn w:val="a"/>
    <w:link w:val="ae"/>
    <w:uiPriority w:val="99"/>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e">
    <w:name w:val="Нижний колонтитул Знак"/>
    <w:basedOn w:val="a0"/>
    <w:link w:val="ad"/>
    <w:uiPriority w:val="99"/>
    <w:rsid w:val="00F56CBC"/>
    <w:rPr>
      <w:rFonts w:ascii="Calibri" w:eastAsia="Times New Roman" w:hAnsi="Calibri" w:cs="Times New Roman"/>
      <w:lang w:val="x-none" w:eastAsia="x-none"/>
    </w:rPr>
  </w:style>
  <w:style w:type="paragraph" w:styleId="af">
    <w:name w:val="Normal (Web)"/>
    <w:basedOn w:val="a"/>
    <w:uiPriority w:val="99"/>
    <w:unhideWhenUsed/>
    <w:rsid w:val="00F56CBC"/>
    <w:pPr>
      <w:spacing w:before="100" w:beforeAutospacing="1" w:after="100" w:afterAutospacing="1"/>
    </w:pPr>
  </w:style>
  <w:style w:type="paragraph" w:customStyle="1" w:styleId="210">
    <w:name w:val="210"/>
    <w:basedOn w:val="a"/>
    <w:rsid w:val="00F56CBC"/>
    <w:pPr>
      <w:spacing w:before="100" w:beforeAutospacing="1" w:after="100" w:afterAutospacing="1"/>
    </w:pPr>
  </w:style>
  <w:style w:type="character" w:customStyle="1" w:styleId="12">
    <w:name w:val="Гиперссылка1"/>
    <w:rsid w:val="00F56CBC"/>
  </w:style>
  <w:style w:type="paragraph" w:customStyle="1" w:styleId="consplusnormal0">
    <w:name w:val="consplusnormal"/>
    <w:basedOn w:val="a"/>
    <w:rsid w:val="00F56CBC"/>
    <w:pPr>
      <w:spacing w:before="100" w:beforeAutospacing="1" w:after="100" w:afterAutospacing="1"/>
    </w:pPr>
  </w:style>
  <w:style w:type="paragraph" w:customStyle="1" w:styleId="bodytextindent2">
    <w:name w:val="bodytextindent2"/>
    <w:basedOn w:val="a"/>
    <w:rsid w:val="00F56CBC"/>
    <w:pPr>
      <w:spacing w:before="100" w:beforeAutospacing="1" w:after="100" w:afterAutospacing="1"/>
    </w:pPr>
  </w:style>
  <w:style w:type="paragraph" w:customStyle="1" w:styleId="110">
    <w:name w:val="11"/>
    <w:basedOn w:val="a"/>
    <w:rsid w:val="00F56CBC"/>
    <w:pPr>
      <w:spacing w:before="100" w:beforeAutospacing="1" w:after="100" w:afterAutospacing="1"/>
    </w:pPr>
  </w:style>
  <w:style w:type="paragraph" w:styleId="af0">
    <w:name w:val="No Spacing"/>
    <w:uiPriority w:val="1"/>
    <w:qFormat/>
    <w:rsid w:val="00F56CBC"/>
    <w:pPr>
      <w:spacing w:after="0" w:line="240" w:lineRule="auto"/>
    </w:pPr>
    <w:rPr>
      <w:rFonts w:ascii="Calibri" w:eastAsia="Times New Roman" w:hAnsi="Calibri" w:cs="Times New Roman"/>
      <w:lang w:eastAsia="ru-RU"/>
    </w:rPr>
  </w:style>
  <w:style w:type="character" w:customStyle="1" w:styleId="13">
    <w:name w:val="Заголовок №1_"/>
    <w:link w:val="14"/>
    <w:qFormat/>
    <w:locked/>
    <w:rsid w:val="00F56CBC"/>
    <w:rPr>
      <w:sz w:val="28"/>
      <w:szCs w:val="28"/>
      <w:shd w:val="clear" w:color="auto" w:fill="FFFFFF"/>
    </w:rPr>
  </w:style>
  <w:style w:type="paragraph" w:customStyle="1" w:styleId="14">
    <w:name w:val="Заголовок №1"/>
    <w:basedOn w:val="a"/>
    <w:link w:val="13"/>
    <w:qFormat/>
    <w:rsid w:val="00F56CBC"/>
    <w:pPr>
      <w:widowControl w:val="0"/>
      <w:shd w:val="clear" w:color="auto" w:fill="FFFFFF"/>
      <w:spacing w:after="300" w:line="374" w:lineRule="exact"/>
      <w:jc w:val="center"/>
      <w:outlineLvl w:val="0"/>
    </w:pPr>
    <w:rPr>
      <w:rFonts w:asciiTheme="minorHAnsi" w:eastAsiaTheme="minorHAnsi" w:hAnsiTheme="minorHAnsi" w:cstheme="minorBidi"/>
      <w:sz w:val="28"/>
      <w:szCs w:val="28"/>
      <w:lang w:eastAsia="en-US"/>
    </w:rPr>
  </w:style>
  <w:style w:type="table" w:customStyle="1" w:styleId="15">
    <w:name w:val="Сетка таблицы1"/>
    <w:basedOn w:val="a1"/>
    <w:next w:val="a7"/>
    <w:rsid w:val="00F56C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basedOn w:val="a0"/>
    <w:link w:val="20"/>
    <w:locked/>
    <w:rsid w:val="00F56CBC"/>
    <w:rPr>
      <w:rFonts w:ascii="Times New Roman" w:hAnsi="Times New Roman"/>
      <w:sz w:val="28"/>
      <w:szCs w:val="28"/>
      <w:shd w:val="clear" w:color="auto" w:fill="FFFFFF"/>
    </w:rPr>
  </w:style>
  <w:style w:type="paragraph" w:customStyle="1" w:styleId="20">
    <w:name w:val="Основной текст (2)"/>
    <w:basedOn w:val="a"/>
    <w:link w:val="2"/>
    <w:rsid w:val="00F56CBC"/>
    <w:pPr>
      <w:widowControl w:val="0"/>
      <w:shd w:val="clear" w:color="auto" w:fill="FFFFFF"/>
      <w:spacing w:before="480" w:after="480" w:line="0" w:lineRule="atLeast"/>
      <w:jc w:val="both"/>
    </w:pPr>
    <w:rPr>
      <w:rFonts w:eastAsiaTheme="minorHAnsi" w:cstheme="minorBidi"/>
      <w:sz w:val="28"/>
      <w:szCs w:val="28"/>
      <w:lang w:eastAsia="en-US"/>
    </w:rPr>
  </w:style>
  <w:style w:type="table" w:customStyle="1" w:styleId="TableStyle0">
    <w:name w:val="TableStyle0"/>
    <w:rsid w:val="00BB4B41"/>
    <w:pPr>
      <w:spacing w:after="0" w:line="240" w:lineRule="auto"/>
    </w:pPr>
    <w:rPr>
      <w:rFonts w:ascii="Arial" w:eastAsia="Times New Roman" w:hAnsi="Arial" w:cs="Times New Roman"/>
      <w:sz w:val="8"/>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5346">
      <w:bodyDiv w:val="1"/>
      <w:marLeft w:val="0"/>
      <w:marRight w:val="0"/>
      <w:marTop w:val="0"/>
      <w:marBottom w:val="0"/>
      <w:divBdr>
        <w:top w:val="none" w:sz="0" w:space="0" w:color="auto"/>
        <w:left w:val="none" w:sz="0" w:space="0" w:color="auto"/>
        <w:bottom w:val="none" w:sz="0" w:space="0" w:color="auto"/>
        <w:right w:val="none" w:sz="0" w:space="0" w:color="auto"/>
      </w:divBdr>
    </w:div>
    <w:div w:id="750004429">
      <w:bodyDiv w:val="1"/>
      <w:marLeft w:val="0"/>
      <w:marRight w:val="0"/>
      <w:marTop w:val="0"/>
      <w:marBottom w:val="0"/>
      <w:divBdr>
        <w:top w:val="none" w:sz="0" w:space="0" w:color="auto"/>
        <w:left w:val="none" w:sz="0" w:space="0" w:color="auto"/>
        <w:bottom w:val="none" w:sz="0" w:space="0" w:color="auto"/>
        <w:right w:val="none" w:sz="0" w:space="0" w:color="auto"/>
      </w:divBdr>
    </w:div>
    <w:div w:id="1073503736">
      <w:bodyDiv w:val="1"/>
      <w:marLeft w:val="0"/>
      <w:marRight w:val="0"/>
      <w:marTop w:val="0"/>
      <w:marBottom w:val="0"/>
      <w:divBdr>
        <w:top w:val="none" w:sz="0" w:space="0" w:color="auto"/>
        <w:left w:val="none" w:sz="0" w:space="0" w:color="auto"/>
        <w:bottom w:val="none" w:sz="0" w:space="0" w:color="auto"/>
        <w:right w:val="none" w:sz="0" w:space="0" w:color="auto"/>
      </w:divBdr>
    </w:div>
    <w:div w:id="1146976209">
      <w:bodyDiv w:val="1"/>
      <w:marLeft w:val="0"/>
      <w:marRight w:val="0"/>
      <w:marTop w:val="0"/>
      <w:marBottom w:val="0"/>
      <w:divBdr>
        <w:top w:val="none" w:sz="0" w:space="0" w:color="auto"/>
        <w:left w:val="none" w:sz="0" w:space="0" w:color="auto"/>
        <w:bottom w:val="none" w:sz="0" w:space="0" w:color="auto"/>
        <w:right w:val="none" w:sz="0" w:space="0" w:color="auto"/>
      </w:divBdr>
    </w:div>
    <w:div w:id="1150291397">
      <w:bodyDiv w:val="1"/>
      <w:marLeft w:val="0"/>
      <w:marRight w:val="0"/>
      <w:marTop w:val="0"/>
      <w:marBottom w:val="0"/>
      <w:divBdr>
        <w:top w:val="none" w:sz="0" w:space="0" w:color="auto"/>
        <w:left w:val="none" w:sz="0" w:space="0" w:color="auto"/>
        <w:bottom w:val="none" w:sz="0" w:space="0" w:color="auto"/>
        <w:right w:val="none" w:sz="0" w:space="0" w:color="auto"/>
      </w:divBdr>
    </w:div>
    <w:div w:id="1310550752">
      <w:bodyDiv w:val="1"/>
      <w:marLeft w:val="0"/>
      <w:marRight w:val="0"/>
      <w:marTop w:val="0"/>
      <w:marBottom w:val="0"/>
      <w:divBdr>
        <w:top w:val="none" w:sz="0" w:space="0" w:color="auto"/>
        <w:left w:val="none" w:sz="0" w:space="0" w:color="auto"/>
        <w:bottom w:val="none" w:sz="0" w:space="0" w:color="auto"/>
        <w:right w:val="none" w:sz="0" w:space="0" w:color="auto"/>
      </w:divBdr>
      <w:divsChild>
        <w:div w:id="1292904792">
          <w:marLeft w:val="0"/>
          <w:marRight w:val="0"/>
          <w:marTop w:val="0"/>
          <w:marBottom w:val="0"/>
          <w:divBdr>
            <w:top w:val="none" w:sz="0" w:space="0" w:color="auto"/>
            <w:left w:val="none" w:sz="0" w:space="0" w:color="auto"/>
            <w:bottom w:val="none" w:sz="0" w:space="0" w:color="auto"/>
            <w:right w:val="none" w:sz="0" w:space="0" w:color="auto"/>
          </w:divBdr>
          <w:divsChild>
            <w:div w:id="1741056453">
              <w:marLeft w:val="0"/>
              <w:marRight w:val="0"/>
              <w:marTop w:val="0"/>
              <w:marBottom w:val="0"/>
              <w:divBdr>
                <w:top w:val="none" w:sz="0" w:space="0" w:color="auto"/>
                <w:left w:val="none" w:sz="0" w:space="0" w:color="auto"/>
                <w:bottom w:val="none" w:sz="0" w:space="0" w:color="auto"/>
                <w:right w:val="none" w:sz="0" w:space="0" w:color="auto"/>
              </w:divBdr>
              <w:divsChild>
                <w:div w:id="19239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4041">
          <w:marLeft w:val="0"/>
          <w:marRight w:val="0"/>
          <w:marTop w:val="0"/>
          <w:marBottom w:val="0"/>
          <w:divBdr>
            <w:top w:val="none" w:sz="0" w:space="0" w:color="auto"/>
            <w:left w:val="none" w:sz="0" w:space="0" w:color="auto"/>
            <w:bottom w:val="none" w:sz="0" w:space="0" w:color="auto"/>
            <w:right w:val="none" w:sz="0" w:space="0" w:color="auto"/>
          </w:divBdr>
          <w:divsChild>
            <w:div w:id="90005860">
              <w:marLeft w:val="0"/>
              <w:marRight w:val="0"/>
              <w:marTop w:val="0"/>
              <w:marBottom w:val="0"/>
              <w:divBdr>
                <w:top w:val="none" w:sz="0" w:space="0" w:color="auto"/>
                <w:left w:val="none" w:sz="0" w:space="0" w:color="auto"/>
                <w:bottom w:val="none" w:sz="0" w:space="0" w:color="auto"/>
                <w:right w:val="none" w:sz="0" w:space="0" w:color="auto"/>
              </w:divBdr>
              <w:divsChild>
                <w:div w:id="47075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8822">
          <w:marLeft w:val="0"/>
          <w:marRight w:val="0"/>
          <w:marTop w:val="0"/>
          <w:marBottom w:val="0"/>
          <w:divBdr>
            <w:top w:val="none" w:sz="0" w:space="0" w:color="auto"/>
            <w:left w:val="none" w:sz="0" w:space="0" w:color="auto"/>
            <w:bottom w:val="none" w:sz="0" w:space="0" w:color="auto"/>
            <w:right w:val="none" w:sz="0" w:space="0" w:color="auto"/>
          </w:divBdr>
          <w:divsChild>
            <w:div w:id="432629933">
              <w:marLeft w:val="0"/>
              <w:marRight w:val="0"/>
              <w:marTop w:val="0"/>
              <w:marBottom w:val="0"/>
              <w:divBdr>
                <w:top w:val="none" w:sz="0" w:space="0" w:color="auto"/>
                <w:left w:val="none" w:sz="0" w:space="0" w:color="auto"/>
                <w:bottom w:val="none" w:sz="0" w:space="0" w:color="auto"/>
                <w:right w:val="none" w:sz="0" w:space="0" w:color="auto"/>
              </w:divBdr>
              <w:divsChild>
                <w:div w:id="7486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3928">
          <w:marLeft w:val="0"/>
          <w:marRight w:val="0"/>
          <w:marTop w:val="0"/>
          <w:marBottom w:val="0"/>
          <w:divBdr>
            <w:top w:val="none" w:sz="0" w:space="0" w:color="auto"/>
            <w:left w:val="none" w:sz="0" w:space="0" w:color="auto"/>
            <w:bottom w:val="none" w:sz="0" w:space="0" w:color="auto"/>
            <w:right w:val="none" w:sz="0" w:space="0" w:color="auto"/>
          </w:divBdr>
          <w:divsChild>
            <w:div w:id="917597759">
              <w:marLeft w:val="0"/>
              <w:marRight w:val="0"/>
              <w:marTop w:val="0"/>
              <w:marBottom w:val="0"/>
              <w:divBdr>
                <w:top w:val="none" w:sz="0" w:space="0" w:color="auto"/>
                <w:left w:val="none" w:sz="0" w:space="0" w:color="auto"/>
                <w:bottom w:val="none" w:sz="0" w:space="0" w:color="auto"/>
                <w:right w:val="none" w:sz="0" w:space="0" w:color="auto"/>
              </w:divBdr>
              <w:divsChild>
                <w:div w:id="63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61592">
      <w:bodyDiv w:val="1"/>
      <w:marLeft w:val="0"/>
      <w:marRight w:val="0"/>
      <w:marTop w:val="0"/>
      <w:marBottom w:val="0"/>
      <w:divBdr>
        <w:top w:val="none" w:sz="0" w:space="0" w:color="auto"/>
        <w:left w:val="none" w:sz="0" w:space="0" w:color="auto"/>
        <w:bottom w:val="none" w:sz="0" w:space="0" w:color="auto"/>
        <w:right w:val="none" w:sz="0" w:space="0" w:color="auto"/>
      </w:divBdr>
      <w:divsChild>
        <w:div w:id="1204635121">
          <w:marLeft w:val="0"/>
          <w:marRight w:val="0"/>
          <w:marTop w:val="0"/>
          <w:marBottom w:val="0"/>
          <w:divBdr>
            <w:top w:val="none" w:sz="0" w:space="0" w:color="auto"/>
            <w:left w:val="none" w:sz="0" w:space="0" w:color="auto"/>
            <w:bottom w:val="none" w:sz="0" w:space="0" w:color="auto"/>
            <w:right w:val="none" w:sz="0" w:space="0" w:color="auto"/>
          </w:divBdr>
          <w:divsChild>
            <w:div w:id="16098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05729">
      <w:bodyDiv w:val="1"/>
      <w:marLeft w:val="0"/>
      <w:marRight w:val="0"/>
      <w:marTop w:val="0"/>
      <w:marBottom w:val="0"/>
      <w:divBdr>
        <w:top w:val="none" w:sz="0" w:space="0" w:color="auto"/>
        <w:left w:val="none" w:sz="0" w:space="0" w:color="auto"/>
        <w:bottom w:val="none" w:sz="0" w:space="0" w:color="auto"/>
        <w:right w:val="none" w:sz="0" w:space="0" w:color="auto"/>
      </w:divBdr>
    </w:div>
    <w:div w:id="1593123917">
      <w:bodyDiv w:val="1"/>
      <w:marLeft w:val="0"/>
      <w:marRight w:val="0"/>
      <w:marTop w:val="0"/>
      <w:marBottom w:val="0"/>
      <w:divBdr>
        <w:top w:val="none" w:sz="0" w:space="0" w:color="auto"/>
        <w:left w:val="none" w:sz="0" w:space="0" w:color="auto"/>
        <w:bottom w:val="none" w:sz="0" w:space="0" w:color="auto"/>
        <w:right w:val="none" w:sz="0" w:space="0" w:color="auto"/>
      </w:divBdr>
    </w:div>
    <w:div w:id="1706440974">
      <w:bodyDiv w:val="1"/>
      <w:marLeft w:val="0"/>
      <w:marRight w:val="0"/>
      <w:marTop w:val="0"/>
      <w:marBottom w:val="0"/>
      <w:divBdr>
        <w:top w:val="none" w:sz="0" w:space="0" w:color="auto"/>
        <w:left w:val="none" w:sz="0" w:space="0" w:color="auto"/>
        <w:bottom w:val="none" w:sz="0" w:space="0" w:color="auto"/>
        <w:right w:val="none" w:sz="0" w:space="0" w:color="auto"/>
      </w:divBdr>
    </w:div>
    <w:div w:id="1856577552">
      <w:bodyDiv w:val="1"/>
      <w:marLeft w:val="0"/>
      <w:marRight w:val="0"/>
      <w:marTop w:val="0"/>
      <w:marBottom w:val="0"/>
      <w:divBdr>
        <w:top w:val="none" w:sz="0" w:space="0" w:color="auto"/>
        <w:left w:val="none" w:sz="0" w:space="0" w:color="auto"/>
        <w:bottom w:val="none" w:sz="0" w:space="0" w:color="auto"/>
        <w:right w:val="none" w:sz="0" w:space="0" w:color="auto"/>
      </w:divBdr>
    </w:div>
    <w:div w:id="1900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1681</Words>
  <Characters>9588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dc:creator>
  <cp:keywords/>
  <dc:description/>
  <cp:lastModifiedBy>отдел экономики</cp:lastModifiedBy>
  <cp:revision>4</cp:revision>
  <cp:lastPrinted>2026-08-18T23:46:00Z</cp:lastPrinted>
  <dcterms:created xsi:type="dcterms:W3CDTF">2026-09-02T23:45:00Z</dcterms:created>
  <dcterms:modified xsi:type="dcterms:W3CDTF">2026-09-17T01:33:00Z</dcterms:modified>
</cp:coreProperties>
</file>