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D06" w:rsidRDefault="009F0D06" w:rsidP="009F0D06">
      <w:pPr>
        <w:contextualSpacing/>
        <w:jc w:val="center"/>
        <w:rPr>
          <w:sz w:val="28"/>
        </w:rPr>
      </w:pPr>
      <w:bookmarkStart w:id="0" w:name="_Hlk198043467"/>
      <w:r>
        <w:rPr>
          <w:sz w:val="28"/>
        </w:rPr>
        <w:t>АДМИНИСТРАЦИЯ КЫРИНСКОГО МУНИЦИПАЛЬНОГО ОКРУГА</w:t>
      </w:r>
    </w:p>
    <w:p w:rsidR="009F0D06" w:rsidRDefault="009F0D06" w:rsidP="009F0D06">
      <w:pPr>
        <w:contextualSpacing/>
        <w:jc w:val="center"/>
        <w:rPr>
          <w:sz w:val="28"/>
          <w:szCs w:val="28"/>
        </w:rPr>
      </w:pPr>
      <w:r>
        <w:rPr>
          <w:sz w:val="28"/>
          <w:szCs w:val="28"/>
        </w:rPr>
        <w:t>ЗАБАЙКАЛЬСКОГО КРАЯ</w:t>
      </w:r>
    </w:p>
    <w:p w:rsidR="009F0D06" w:rsidRDefault="009F0D06" w:rsidP="009F0D06">
      <w:pPr>
        <w:contextualSpacing/>
        <w:jc w:val="center"/>
        <w:rPr>
          <w:sz w:val="28"/>
          <w:szCs w:val="28"/>
        </w:rPr>
      </w:pPr>
      <w:r>
        <w:rPr>
          <w:sz w:val="28"/>
          <w:szCs w:val="28"/>
        </w:rPr>
        <w:t>ПОСТАНОВЛЕНИЕ</w:t>
      </w:r>
    </w:p>
    <w:p w:rsidR="009F0D06" w:rsidRDefault="009F0D06" w:rsidP="009F0D06">
      <w:pPr>
        <w:contextualSpacing/>
        <w:jc w:val="both"/>
      </w:pPr>
    </w:p>
    <w:p w:rsidR="009F0D06" w:rsidRDefault="009F0D06" w:rsidP="009F0D06">
      <w:pPr>
        <w:contextualSpacing/>
        <w:jc w:val="center"/>
        <w:rPr>
          <w:sz w:val="28"/>
        </w:rPr>
      </w:pPr>
      <w:r>
        <w:rPr>
          <w:sz w:val="28"/>
        </w:rPr>
        <w:t xml:space="preserve">от </w:t>
      </w:r>
      <w:r w:rsidR="00305E91">
        <w:rPr>
          <w:sz w:val="28"/>
        </w:rPr>
        <w:t>04</w:t>
      </w:r>
      <w:r>
        <w:rPr>
          <w:sz w:val="28"/>
        </w:rPr>
        <w:t xml:space="preserve"> сентября 2026 года                                                                  №</w:t>
      </w:r>
      <w:r w:rsidR="00305E91">
        <w:rPr>
          <w:sz w:val="28"/>
        </w:rPr>
        <w:t>645</w:t>
      </w:r>
    </w:p>
    <w:p w:rsidR="009F0D06" w:rsidRDefault="009F0D06" w:rsidP="009F0D06">
      <w:pPr>
        <w:contextualSpacing/>
        <w:jc w:val="center"/>
        <w:rPr>
          <w:sz w:val="28"/>
        </w:rPr>
      </w:pPr>
      <w:r>
        <w:rPr>
          <w:sz w:val="28"/>
        </w:rPr>
        <w:t>с. Кыра</w:t>
      </w:r>
    </w:p>
    <w:p w:rsidR="009F0D06" w:rsidRDefault="009F0D06" w:rsidP="009F0D06">
      <w:pPr>
        <w:widowControl w:val="0"/>
        <w:autoSpaceDE w:val="0"/>
        <w:autoSpaceDN w:val="0"/>
        <w:jc w:val="both"/>
        <w:rPr>
          <w:sz w:val="28"/>
          <w:szCs w:val="26"/>
        </w:rPr>
      </w:pPr>
    </w:p>
    <w:p w:rsidR="009F0D06" w:rsidRPr="00201629" w:rsidRDefault="009F0D06" w:rsidP="009F0D06">
      <w:pPr>
        <w:autoSpaceDE w:val="0"/>
        <w:autoSpaceDN w:val="0"/>
        <w:adjustRightInd w:val="0"/>
        <w:jc w:val="center"/>
        <w:rPr>
          <w:b/>
          <w:bCs/>
          <w:sz w:val="28"/>
          <w:szCs w:val="28"/>
        </w:rPr>
      </w:pPr>
      <w:r>
        <w:rPr>
          <w:b/>
          <w:bCs/>
          <w:sz w:val="28"/>
          <w:szCs w:val="28"/>
        </w:rPr>
        <w:t>О внесении изменений в постановление администрации Кыринского муниципального округа от 30.12.2025 №787 «Об утверждении муниципальной программы «Содействие занятости населения Кыринского муниципального округа на 2026-2028 годы»</w:t>
      </w:r>
    </w:p>
    <w:p w:rsidR="009F0D06" w:rsidRPr="00201629" w:rsidRDefault="009F0D06" w:rsidP="009F0D06">
      <w:pPr>
        <w:autoSpaceDE w:val="0"/>
        <w:autoSpaceDN w:val="0"/>
        <w:adjustRightInd w:val="0"/>
        <w:ind w:left="-1134"/>
        <w:jc w:val="center"/>
        <w:rPr>
          <w:b/>
          <w:bCs/>
          <w:sz w:val="28"/>
          <w:szCs w:val="28"/>
          <w:lang w:eastAsia="x-none"/>
        </w:rPr>
      </w:pPr>
    </w:p>
    <w:p w:rsidR="009F0D06" w:rsidRPr="00201629" w:rsidRDefault="007F380C" w:rsidP="009F0D06">
      <w:pPr>
        <w:widowControl w:val="0"/>
        <w:tabs>
          <w:tab w:val="left" w:pos="0"/>
        </w:tabs>
        <w:autoSpaceDE w:val="0"/>
        <w:autoSpaceDN w:val="0"/>
        <w:adjustRightInd w:val="0"/>
        <w:ind w:firstLine="567"/>
        <w:jc w:val="both"/>
        <w:rPr>
          <w:spacing w:val="40"/>
          <w:sz w:val="28"/>
          <w:szCs w:val="28"/>
        </w:rPr>
      </w:pPr>
      <w:r>
        <w:rPr>
          <w:sz w:val="28"/>
          <w:szCs w:val="28"/>
        </w:rPr>
        <w:t>На основании Заключения Контрольно-Счетной палаты Кыринского муниципального округа Забайкальского края от 29.12.2025г. № 04-25-ВП-РК, р</w:t>
      </w:r>
      <w:r w:rsidR="00054682">
        <w:rPr>
          <w:sz w:val="28"/>
          <w:szCs w:val="28"/>
        </w:rPr>
        <w:t>у</w:t>
      </w:r>
      <w:bookmarkStart w:id="1" w:name="_GoBack"/>
      <w:bookmarkEnd w:id="1"/>
      <w:r w:rsidR="009F0D06">
        <w:rPr>
          <w:sz w:val="28"/>
          <w:szCs w:val="28"/>
        </w:rPr>
        <w:t xml:space="preserve">ководствуясь </w:t>
      </w:r>
      <w:r w:rsidR="009F0D06" w:rsidRPr="00201629">
        <w:rPr>
          <w:sz w:val="28"/>
          <w:szCs w:val="28"/>
        </w:rPr>
        <w:t>статьей 26 Устава</w:t>
      </w:r>
      <w:r w:rsidR="009F0D06">
        <w:rPr>
          <w:sz w:val="28"/>
          <w:szCs w:val="28"/>
        </w:rPr>
        <w:t xml:space="preserve"> Кыринского </w:t>
      </w:r>
      <w:r w:rsidR="009F0D06" w:rsidRPr="00201629">
        <w:rPr>
          <w:sz w:val="28"/>
          <w:szCs w:val="28"/>
        </w:rPr>
        <w:t xml:space="preserve">муниципального </w:t>
      </w:r>
      <w:r w:rsidR="009F0D06">
        <w:rPr>
          <w:sz w:val="28"/>
          <w:szCs w:val="28"/>
        </w:rPr>
        <w:t>округа</w:t>
      </w:r>
      <w:r w:rsidR="009F0D06" w:rsidRPr="00201629">
        <w:rPr>
          <w:sz w:val="28"/>
          <w:szCs w:val="28"/>
        </w:rPr>
        <w:t>, Порядком разработки и корректировки муниципальных программ муниципального района «Кыринский район», осуществления мониторинга и контроля их реализации, утвержденного постановлением администрации муниципального района «Кыринский район» от 21.12.2015г. № 711,</w:t>
      </w:r>
      <w:r w:rsidR="009F0D06">
        <w:rPr>
          <w:sz w:val="28"/>
          <w:szCs w:val="28"/>
        </w:rPr>
        <w:t xml:space="preserve"> администрация Кыринского муниципального округа</w:t>
      </w:r>
      <w:r w:rsidR="009F0D06" w:rsidRPr="00201629">
        <w:rPr>
          <w:sz w:val="28"/>
          <w:szCs w:val="28"/>
        </w:rPr>
        <w:t xml:space="preserve"> </w:t>
      </w:r>
      <w:r w:rsidR="009F0D06">
        <w:rPr>
          <w:sz w:val="28"/>
          <w:szCs w:val="28"/>
        </w:rPr>
        <w:t>постановляет</w:t>
      </w:r>
      <w:r w:rsidR="009F0D06" w:rsidRPr="00201629">
        <w:rPr>
          <w:spacing w:val="40"/>
          <w:sz w:val="28"/>
          <w:szCs w:val="28"/>
        </w:rPr>
        <w:t>:</w:t>
      </w:r>
    </w:p>
    <w:p w:rsidR="009F0D06" w:rsidRDefault="009F0D06" w:rsidP="009F0D06">
      <w:pPr>
        <w:tabs>
          <w:tab w:val="left" w:pos="8789"/>
        </w:tabs>
        <w:ind w:firstLine="567"/>
        <w:jc w:val="both"/>
        <w:rPr>
          <w:sz w:val="28"/>
          <w:szCs w:val="28"/>
        </w:rPr>
      </w:pPr>
      <w:r w:rsidRPr="00201629">
        <w:rPr>
          <w:sz w:val="28"/>
          <w:szCs w:val="28"/>
        </w:rPr>
        <w:t xml:space="preserve">1. </w:t>
      </w:r>
      <w:r>
        <w:rPr>
          <w:sz w:val="28"/>
          <w:szCs w:val="28"/>
        </w:rPr>
        <w:t xml:space="preserve">Внести в постановление администрации Кыринского муниципального округа от 30.12.2025 года № 787 </w:t>
      </w:r>
      <w:r w:rsidRPr="00201629">
        <w:rPr>
          <w:sz w:val="28"/>
          <w:szCs w:val="28"/>
        </w:rPr>
        <w:t>«</w:t>
      </w:r>
      <w:r>
        <w:rPr>
          <w:sz w:val="28"/>
          <w:szCs w:val="28"/>
        </w:rPr>
        <w:t>Об утверждении муниципальной программы «</w:t>
      </w:r>
      <w:r w:rsidRPr="00201629">
        <w:rPr>
          <w:sz w:val="28"/>
          <w:szCs w:val="28"/>
        </w:rPr>
        <w:t xml:space="preserve">Содействие занятости населения Кыринского </w:t>
      </w:r>
      <w:r>
        <w:rPr>
          <w:sz w:val="28"/>
          <w:szCs w:val="28"/>
        </w:rPr>
        <w:t>муниципального округа</w:t>
      </w:r>
      <w:r w:rsidRPr="00201629">
        <w:rPr>
          <w:sz w:val="28"/>
          <w:szCs w:val="28"/>
        </w:rPr>
        <w:t xml:space="preserve"> на 202</w:t>
      </w:r>
      <w:r>
        <w:rPr>
          <w:sz w:val="28"/>
          <w:szCs w:val="28"/>
        </w:rPr>
        <w:t>6</w:t>
      </w:r>
      <w:r w:rsidRPr="00201629">
        <w:rPr>
          <w:sz w:val="28"/>
          <w:szCs w:val="28"/>
        </w:rPr>
        <w:t>-202</w:t>
      </w:r>
      <w:r>
        <w:rPr>
          <w:sz w:val="28"/>
          <w:szCs w:val="28"/>
        </w:rPr>
        <w:t>8</w:t>
      </w:r>
      <w:r w:rsidRPr="00201629">
        <w:rPr>
          <w:sz w:val="28"/>
          <w:szCs w:val="28"/>
        </w:rPr>
        <w:t xml:space="preserve"> годы»</w:t>
      </w:r>
      <w:r>
        <w:rPr>
          <w:sz w:val="28"/>
          <w:szCs w:val="28"/>
        </w:rPr>
        <w:t>» (далее -постановление) следующие изменения:</w:t>
      </w:r>
    </w:p>
    <w:p w:rsidR="007F380C" w:rsidRDefault="009F0D06" w:rsidP="009F0D06">
      <w:pPr>
        <w:tabs>
          <w:tab w:val="left" w:pos="8789"/>
        </w:tabs>
        <w:ind w:firstLine="567"/>
        <w:jc w:val="both"/>
        <w:rPr>
          <w:sz w:val="28"/>
          <w:szCs w:val="28"/>
        </w:rPr>
      </w:pPr>
      <w:r>
        <w:rPr>
          <w:sz w:val="28"/>
          <w:szCs w:val="28"/>
        </w:rPr>
        <w:t>1.1</w:t>
      </w:r>
      <w:r w:rsidRPr="00201629">
        <w:rPr>
          <w:sz w:val="28"/>
          <w:szCs w:val="28"/>
        </w:rPr>
        <w:t>.</w:t>
      </w:r>
      <w:r>
        <w:rPr>
          <w:sz w:val="28"/>
          <w:szCs w:val="28"/>
        </w:rPr>
        <w:t xml:space="preserve"> </w:t>
      </w:r>
      <w:r w:rsidR="007F380C">
        <w:rPr>
          <w:sz w:val="28"/>
          <w:szCs w:val="28"/>
        </w:rPr>
        <w:t>Дополнить прилагаемую к постановлению муниципальную программу «</w:t>
      </w:r>
      <w:r w:rsidR="007F380C" w:rsidRPr="007F380C">
        <w:rPr>
          <w:bCs/>
          <w:sz w:val="28"/>
          <w:szCs w:val="28"/>
        </w:rPr>
        <w:t>Содействие занятости населения Кыринского муниципального округа на 2026-2028 годы</w:t>
      </w:r>
      <w:r w:rsidR="007F380C">
        <w:rPr>
          <w:sz w:val="28"/>
          <w:szCs w:val="28"/>
        </w:rPr>
        <w:t>» подпрограммой «</w:t>
      </w:r>
      <w:r w:rsidR="007F380C" w:rsidRPr="007F380C">
        <w:rPr>
          <w:sz w:val="28"/>
        </w:rPr>
        <w:t>Организация временного трудоустройства граждан с инвалидностью, испытывающих трудности в поиске работы</w:t>
      </w:r>
      <w:r w:rsidR="007F380C">
        <w:rPr>
          <w:sz w:val="28"/>
          <w:szCs w:val="28"/>
        </w:rPr>
        <w:t>», согласно Приложению №1 к настоящему постановлению</w:t>
      </w:r>
      <w:r>
        <w:rPr>
          <w:sz w:val="28"/>
          <w:szCs w:val="28"/>
        </w:rPr>
        <w:t>.</w:t>
      </w:r>
    </w:p>
    <w:p w:rsidR="009F0D06" w:rsidRPr="00201629" w:rsidRDefault="007F380C" w:rsidP="009F0D06">
      <w:pPr>
        <w:tabs>
          <w:tab w:val="left" w:pos="8789"/>
        </w:tabs>
        <w:ind w:firstLine="567"/>
        <w:jc w:val="both"/>
        <w:rPr>
          <w:sz w:val="28"/>
          <w:szCs w:val="28"/>
        </w:rPr>
      </w:pPr>
      <w:r>
        <w:rPr>
          <w:sz w:val="28"/>
          <w:szCs w:val="28"/>
        </w:rPr>
        <w:t>1.2. Паспорт муниципальной программы «</w:t>
      </w:r>
      <w:r w:rsidRPr="007F380C">
        <w:rPr>
          <w:bCs/>
          <w:sz w:val="28"/>
          <w:szCs w:val="28"/>
        </w:rPr>
        <w:t>Содействие занятости населения Кыринского муниципального округа на 2026-2028 годы</w:t>
      </w:r>
      <w:r>
        <w:rPr>
          <w:sz w:val="28"/>
          <w:szCs w:val="28"/>
        </w:rPr>
        <w:t>» изложить в новой редакции согласно приложению № 2 к настоящему постановлению.</w:t>
      </w:r>
    </w:p>
    <w:p w:rsidR="009F0D06" w:rsidRDefault="009F0D06" w:rsidP="009F0D06">
      <w:pPr>
        <w:widowControl w:val="0"/>
        <w:autoSpaceDE w:val="0"/>
        <w:autoSpaceDN w:val="0"/>
        <w:ind w:firstLine="567"/>
        <w:jc w:val="both"/>
        <w:rPr>
          <w:sz w:val="28"/>
          <w:szCs w:val="26"/>
        </w:rPr>
      </w:pPr>
      <w:r>
        <w:rPr>
          <w:sz w:val="28"/>
          <w:szCs w:val="28"/>
        </w:rPr>
        <w:t>2</w:t>
      </w:r>
      <w:r w:rsidRPr="00201629">
        <w:rPr>
          <w:sz w:val="28"/>
          <w:szCs w:val="28"/>
        </w:rPr>
        <w:t>. Настоящее постановление</w:t>
      </w:r>
      <w:r>
        <w:rPr>
          <w:sz w:val="28"/>
          <w:szCs w:val="28"/>
        </w:rPr>
        <w:t xml:space="preserve"> опубликовать в сетевом издании «Ононская правда» </w:t>
      </w:r>
      <w:r>
        <w:rPr>
          <w:sz w:val="28"/>
          <w:szCs w:val="28"/>
          <w:lang w:val="en-US"/>
        </w:rPr>
        <w:t>https</w:t>
      </w:r>
      <w:r>
        <w:rPr>
          <w:sz w:val="28"/>
          <w:szCs w:val="28"/>
        </w:rPr>
        <w:t>://</w:t>
      </w:r>
      <w:proofErr w:type="spellStart"/>
      <w:r>
        <w:rPr>
          <w:sz w:val="28"/>
          <w:szCs w:val="28"/>
        </w:rPr>
        <w:t>ононская-правда.рф</w:t>
      </w:r>
      <w:proofErr w:type="spellEnd"/>
      <w:r>
        <w:rPr>
          <w:sz w:val="28"/>
          <w:szCs w:val="28"/>
        </w:rPr>
        <w:t xml:space="preserve">/, обнародовать на стенде администрации Кыринского муниципального округа, на </w:t>
      </w:r>
      <w:r w:rsidRPr="00201629">
        <w:rPr>
          <w:sz w:val="28"/>
          <w:szCs w:val="28"/>
        </w:rPr>
        <w:t xml:space="preserve">официальном сайте </w:t>
      </w:r>
      <w:r>
        <w:rPr>
          <w:sz w:val="28"/>
          <w:szCs w:val="28"/>
        </w:rPr>
        <w:t xml:space="preserve">Кыринского </w:t>
      </w:r>
      <w:r w:rsidRPr="00201629">
        <w:rPr>
          <w:sz w:val="28"/>
          <w:szCs w:val="28"/>
        </w:rPr>
        <w:t>муницип</w:t>
      </w:r>
      <w:r>
        <w:rPr>
          <w:sz w:val="28"/>
          <w:szCs w:val="28"/>
        </w:rPr>
        <w:t>ального округа.</w:t>
      </w:r>
    </w:p>
    <w:p w:rsidR="009F0D06" w:rsidRDefault="009F0D06" w:rsidP="009F0D06">
      <w:pPr>
        <w:widowControl w:val="0"/>
        <w:autoSpaceDE w:val="0"/>
        <w:autoSpaceDN w:val="0"/>
        <w:jc w:val="both"/>
        <w:rPr>
          <w:sz w:val="28"/>
          <w:szCs w:val="26"/>
        </w:rPr>
      </w:pPr>
    </w:p>
    <w:p w:rsidR="009F0D06" w:rsidRDefault="009F0D06" w:rsidP="009F0D06">
      <w:pPr>
        <w:widowControl w:val="0"/>
        <w:autoSpaceDE w:val="0"/>
        <w:autoSpaceDN w:val="0"/>
        <w:jc w:val="both"/>
        <w:rPr>
          <w:sz w:val="28"/>
          <w:szCs w:val="26"/>
        </w:rPr>
      </w:pPr>
    </w:p>
    <w:p w:rsidR="009F0D06" w:rsidRPr="00351808" w:rsidRDefault="009F0D06" w:rsidP="009F0D06">
      <w:pPr>
        <w:widowControl w:val="0"/>
        <w:autoSpaceDE w:val="0"/>
        <w:autoSpaceDN w:val="0"/>
        <w:jc w:val="both"/>
        <w:rPr>
          <w:sz w:val="28"/>
          <w:szCs w:val="26"/>
        </w:rPr>
      </w:pPr>
    </w:p>
    <w:p w:rsidR="009F0D06" w:rsidRDefault="009F0D06" w:rsidP="009F0D06">
      <w:pPr>
        <w:widowControl w:val="0"/>
        <w:autoSpaceDE w:val="0"/>
        <w:autoSpaceDN w:val="0"/>
        <w:jc w:val="both"/>
        <w:rPr>
          <w:sz w:val="28"/>
          <w:szCs w:val="26"/>
        </w:rPr>
      </w:pPr>
      <w:proofErr w:type="spellStart"/>
      <w:r>
        <w:rPr>
          <w:sz w:val="28"/>
          <w:szCs w:val="26"/>
        </w:rPr>
        <w:t>И.о</w:t>
      </w:r>
      <w:proofErr w:type="spellEnd"/>
      <w:r>
        <w:rPr>
          <w:sz w:val="28"/>
          <w:szCs w:val="26"/>
        </w:rPr>
        <w:t xml:space="preserve"> г</w:t>
      </w:r>
      <w:r w:rsidRPr="005C5541">
        <w:rPr>
          <w:sz w:val="28"/>
          <w:szCs w:val="26"/>
        </w:rPr>
        <w:t>лав</w:t>
      </w:r>
      <w:r>
        <w:rPr>
          <w:sz w:val="28"/>
          <w:szCs w:val="26"/>
        </w:rPr>
        <w:t>ы</w:t>
      </w:r>
      <w:r w:rsidRPr="005C5541">
        <w:rPr>
          <w:sz w:val="28"/>
          <w:szCs w:val="26"/>
        </w:rPr>
        <w:t xml:space="preserve"> </w:t>
      </w:r>
      <w:r>
        <w:rPr>
          <w:sz w:val="28"/>
          <w:szCs w:val="26"/>
        </w:rPr>
        <w:t>Кыринского</w:t>
      </w:r>
    </w:p>
    <w:p w:rsidR="009F0D06" w:rsidRDefault="009F0D06" w:rsidP="009F0D06">
      <w:pPr>
        <w:widowControl w:val="0"/>
        <w:autoSpaceDE w:val="0"/>
        <w:autoSpaceDN w:val="0"/>
        <w:jc w:val="both"/>
        <w:rPr>
          <w:sz w:val="28"/>
          <w:szCs w:val="26"/>
        </w:rPr>
      </w:pPr>
      <w:r w:rsidRPr="005C5541">
        <w:rPr>
          <w:sz w:val="28"/>
          <w:szCs w:val="26"/>
        </w:rPr>
        <w:t xml:space="preserve">муниципального </w:t>
      </w:r>
      <w:r>
        <w:rPr>
          <w:sz w:val="28"/>
          <w:szCs w:val="26"/>
        </w:rPr>
        <w:t>округа</w:t>
      </w:r>
      <w:r w:rsidRPr="005C5541">
        <w:rPr>
          <w:sz w:val="28"/>
          <w:szCs w:val="26"/>
        </w:rPr>
        <w:t xml:space="preserve">                                                               </w:t>
      </w:r>
      <w:bookmarkEnd w:id="0"/>
      <w:r>
        <w:rPr>
          <w:sz w:val="28"/>
          <w:szCs w:val="26"/>
        </w:rPr>
        <w:t xml:space="preserve"> А.М. Куприянов</w:t>
      </w:r>
    </w:p>
    <w:p w:rsidR="009F0D06" w:rsidRDefault="009F0D06" w:rsidP="00693CB3">
      <w:pPr>
        <w:jc w:val="right"/>
        <w:rPr>
          <w:sz w:val="28"/>
        </w:rPr>
      </w:pPr>
    </w:p>
    <w:p w:rsidR="009F0D06" w:rsidRDefault="009F0D06" w:rsidP="00693CB3">
      <w:pPr>
        <w:jc w:val="right"/>
        <w:rPr>
          <w:sz w:val="28"/>
        </w:rPr>
      </w:pPr>
    </w:p>
    <w:p w:rsidR="009F0D06" w:rsidRDefault="009F0D06" w:rsidP="00693CB3">
      <w:pPr>
        <w:jc w:val="right"/>
        <w:rPr>
          <w:sz w:val="28"/>
        </w:rPr>
      </w:pPr>
    </w:p>
    <w:p w:rsidR="009F0D06" w:rsidRDefault="009F0D06" w:rsidP="00693CB3">
      <w:pPr>
        <w:jc w:val="right"/>
        <w:rPr>
          <w:sz w:val="28"/>
        </w:rPr>
      </w:pPr>
    </w:p>
    <w:p w:rsidR="009F0D06" w:rsidRDefault="009F0D06" w:rsidP="007F380C">
      <w:pPr>
        <w:rPr>
          <w:sz w:val="28"/>
        </w:rPr>
      </w:pPr>
    </w:p>
    <w:tbl>
      <w:tblPr>
        <w:tblW w:w="9464" w:type="dxa"/>
        <w:tblInd w:w="-106" w:type="dxa"/>
        <w:tblLook w:val="01E0" w:firstRow="1" w:lastRow="1" w:firstColumn="1" w:lastColumn="1" w:noHBand="0" w:noVBand="0"/>
      </w:tblPr>
      <w:tblGrid>
        <w:gridCol w:w="9464"/>
      </w:tblGrid>
      <w:tr w:rsidR="007F380C" w:rsidRPr="00E774E4" w:rsidTr="00CA76AF">
        <w:tc>
          <w:tcPr>
            <w:tcW w:w="9464" w:type="dxa"/>
          </w:tcPr>
          <w:p w:rsidR="007F380C" w:rsidRDefault="007F380C" w:rsidP="000E6B27">
            <w:pPr>
              <w:ind w:right="-2"/>
              <w:rPr>
                <w:b/>
                <w:bCs/>
              </w:rPr>
            </w:pPr>
          </w:p>
          <w:p w:rsidR="007F380C" w:rsidRDefault="000E6B27" w:rsidP="000E6B27">
            <w:pPr>
              <w:ind w:right="-2" w:firstLine="709"/>
              <w:jc w:val="right"/>
              <w:rPr>
                <w:bCs/>
                <w:sz w:val="28"/>
              </w:rPr>
            </w:pPr>
            <w:r w:rsidRPr="000E6B27">
              <w:rPr>
                <w:bCs/>
                <w:sz w:val="28"/>
              </w:rPr>
              <w:t>Приложение</w:t>
            </w:r>
            <w:r>
              <w:rPr>
                <w:bCs/>
                <w:sz w:val="28"/>
              </w:rPr>
              <w:t xml:space="preserve"> №1</w:t>
            </w:r>
          </w:p>
          <w:p w:rsidR="000E6B27" w:rsidRDefault="000E6B27" w:rsidP="000E6B27">
            <w:pPr>
              <w:ind w:right="-2" w:firstLine="709"/>
              <w:jc w:val="right"/>
              <w:rPr>
                <w:bCs/>
                <w:sz w:val="28"/>
              </w:rPr>
            </w:pPr>
            <w:r>
              <w:rPr>
                <w:bCs/>
                <w:sz w:val="28"/>
              </w:rPr>
              <w:t>к постановлению администрации</w:t>
            </w:r>
          </w:p>
          <w:p w:rsidR="000E6B27" w:rsidRDefault="000E6B27" w:rsidP="000E6B27">
            <w:pPr>
              <w:ind w:right="-2" w:firstLine="709"/>
              <w:jc w:val="right"/>
              <w:rPr>
                <w:bCs/>
                <w:sz w:val="28"/>
              </w:rPr>
            </w:pPr>
            <w:r>
              <w:rPr>
                <w:bCs/>
                <w:sz w:val="28"/>
              </w:rPr>
              <w:t>Кыринского муниципального округа</w:t>
            </w:r>
          </w:p>
          <w:p w:rsidR="000E6B27" w:rsidRPr="000E6B27" w:rsidRDefault="000E6B27" w:rsidP="000E6B27">
            <w:pPr>
              <w:ind w:right="-2" w:firstLine="709"/>
              <w:jc w:val="right"/>
              <w:rPr>
                <w:bCs/>
                <w:sz w:val="28"/>
              </w:rPr>
            </w:pPr>
            <w:r>
              <w:rPr>
                <w:bCs/>
                <w:sz w:val="28"/>
              </w:rPr>
              <w:t>от ___ сентября 2026 года № ___</w:t>
            </w:r>
          </w:p>
          <w:p w:rsidR="007F380C" w:rsidRDefault="007F380C" w:rsidP="00CA76AF">
            <w:pPr>
              <w:ind w:right="-2" w:firstLine="709"/>
              <w:jc w:val="center"/>
              <w:rPr>
                <w:b/>
                <w:bCs/>
              </w:rPr>
            </w:pPr>
          </w:p>
          <w:p w:rsidR="007F380C" w:rsidRDefault="007F380C" w:rsidP="000E6B27">
            <w:pPr>
              <w:ind w:right="-2"/>
              <w:rPr>
                <w:b/>
                <w:bCs/>
              </w:rPr>
            </w:pPr>
          </w:p>
          <w:p w:rsidR="007F380C" w:rsidRPr="00E774E4" w:rsidRDefault="007F380C" w:rsidP="00CA76AF">
            <w:pPr>
              <w:ind w:right="-2" w:firstLine="709"/>
              <w:jc w:val="center"/>
              <w:rPr>
                <w:b/>
                <w:bCs/>
              </w:rPr>
            </w:pPr>
            <w:r w:rsidRPr="00E774E4">
              <w:rPr>
                <w:b/>
                <w:bCs/>
              </w:rPr>
              <w:t>ПОДПРОГРАММА</w:t>
            </w:r>
          </w:p>
          <w:p w:rsidR="007F380C" w:rsidRPr="00E774E4" w:rsidRDefault="007F380C" w:rsidP="00CA76AF">
            <w:pPr>
              <w:ind w:right="-2" w:firstLine="709"/>
              <w:jc w:val="center"/>
              <w:rPr>
                <w:b/>
                <w:bCs/>
              </w:rPr>
            </w:pPr>
            <w:r w:rsidRPr="00E774E4">
              <w:rPr>
                <w:b/>
                <w:bCs/>
              </w:rPr>
              <w:t>«</w:t>
            </w:r>
            <w:r w:rsidRPr="00E774E4">
              <w:rPr>
                <w:b/>
              </w:rPr>
              <w:t>Организация временного трудоустройства граждан</w:t>
            </w:r>
            <w:r>
              <w:rPr>
                <w:b/>
              </w:rPr>
              <w:t xml:space="preserve"> с инвалидностью</w:t>
            </w:r>
            <w:r w:rsidRPr="00E774E4">
              <w:rPr>
                <w:b/>
              </w:rPr>
              <w:t>, испытывающих трудности в поиске работы</w:t>
            </w:r>
            <w:r w:rsidRPr="00E774E4">
              <w:rPr>
                <w:b/>
                <w:bCs/>
              </w:rPr>
              <w:t>»</w:t>
            </w:r>
          </w:p>
        </w:tc>
      </w:tr>
    </w:tbl>
    <w:p w:rsidR="007F380C" w:rsidRPr="00E774E4" w:rsidRDefault="007F380C" w:rsidP="007F380C">
      <w:pPr>
        <w:ind w:right="-2" w:firstLine="709"/>
        <w:jc w:val="center"/>
        <w:rPr>
          <w:b/>
          <w:bCs/>
          <w:sz w:val="16"/>
          <w:szCs w:val="16"/>
          <w:lang w:val="x-none" w:eastAsia="x-none"/>
        </w:rPr>
      </w:pPr>
    </w:p>
    <w:p w:rsidR="007F380C" w:rsidRPr="00E774E4" w:rsidRDefault="007F380C" w:rsidP="007F380C">
      <w:pPr>
        <w:ind w:right="-2" w:firstLine="709"/>
        <w:jc w:val="center"/>
        <w:rPr>
          <w:b/>
          <w:bCs/>
          <w:lang w:eastAsia="x-none"/>
        </w:rPr>
      </w:pPr>
      <w:r w:rsidRPr="00E774E4">
        <w:rPr>
          <w:b/>
          <w:bCs/>
          <w:lang w:val="x-none" w:eastAsia="x-none"/>
        </w:rPr>
        <w:t xml:space="preserve">Паспорт </w:t>
      </w:r>
      <w:r>
        <w:rPr>
          <w:b/>
          <w:bCs/>
          <w:lang w:eastAsia="x-none"/>
        </w:rPr>
        <w:t>под</w:t>
      </w:r>
      <w:r w:rsidRPr="00E774E4">
        <w:rPr>
          <w:b/>
          <w:bCs/>
          <w:lang w:eastAsia="x-none"/>
        </w:rPr>
        <w:t>программы</w:t>
      </w:r>
    </w:p>
    <w:p w:rsidR="007F380C" w:rsidRDefault="007F380C" w:rsidP="007F380C">
      <w:pPr>
        <w:ind w:right="-2" w:firstLine="709"/>
        <w:jc w:val="center"/>
        <w:rPr>
          <w:b/>
          <w:bCs/>
        </w:rPr>
      </w:pPr>
      <w:r w:rsidRPr="00E774E4">
        <w:rPr>
          <w:b/>
          <w:bCs/>
        </w:rPr>
        <w:t>«</w:t>
      </w:r>
      <w:r w:rsidRPr="00E774E4">
        <w:rPr>
          <w:b/>
        </w:rPr>
        <w:t>Организация временного трудоустройства граждан</w:t>
      </w:r>
      <w:r w:rsidR="000E6B27">
        <w:rPr>
          <w:b/>
        </w:rPr>
        <w:t xml:space="preserve"> с инвалидностью</w:t>
      </w:r>
      <w:r w:rsidRPr="00E774E4">
        <w:rPr>
          <w:b/>
        </w:rPr>
        <w:t>, испытывающих трудности в поиске работы</w:t>
      </w:r>
      <w:r w:rsidRPr="00E774E4">
        <w:rPr>
          <w:b/>
          <w:bCs/>
        </w:rPr>
        <w:t>»</w:t>
      </w:r>
    </w:p>
    <w:p w:rsidR="007F380C" w:rsidRPr="002537E5" w:rsidRDefault="007F380C" w:rsidP="007F380C">
      <w:pPr>
        <w:ind w:right="-2" w:firstLine="709"/>
        <w:jc w:val="center"/>
      </w:pPr>
    </w:p>
    <w:p w:rsidR="007F380C" w:rsidRPr="002537E5" w:rsidRDefault="007F380C" w:rsidP="007F380C">
      <w:pPr>
        <w:ind w:right="-2" w:firstLine="709"/>
        <w:rPr>
          <w:sz w:val="16"/>
          <w:szCs w:val="16"/>
        </w:rPr>
      </w:pPr>
    </w:p>
    <w:tbl>
      <w:tblPr>
        <w:tblW w:w="9360" w:type="dxa"/>
        <w:tblInd w:w="108" w:type="dxa"/>
        <w:tblLook w:val="01E0" w:firstRow="1" w:lastRow="1" w:firstColumn="1" w:lastColumn="1" w:noHBand="0" w:noVBand="0"/>
      </w:tblPr>
      <w:tblGrid>
        <w:gridCol w:w="2552"/>
        <w:gridCol w:w="6808"/>
      </w:tblGrid>
      <w:tr w:rsidR="007F380C" w:rsidRPr="002537E5" w:rsidTr="00CA76AF">
        <w:trPr>
          <w:trHeight w:val="1134"/>
        </w:trPr>
        <w:tc>
          <w:tcPr>
            <w:tcW w:w="2552" w:type="dxa"/>
          </w:tcPr>
          <w:p w:rsidR="007F380C" w:rsidRPr="002537E5" w:rsidRDefault="007F380C" w:rsidP="00CA76AF">
            <w:pPr>
              <w:ind w:right="-2"/>
              <w:rPr>
                <w:lang w:val="x-none" w:eastAsia="x-none"/>
              </w:rPr>
            </w:pPr>
            <w:bookmarkStart w:id="2" w:name="_Toc251004378"/>
            <w:bookmarkStart w:id="3" w:name="_Toc251264916"/>
            <w:r w:rsidRPr="002537E5">
              <w:rPr>
                <w:lang w:val="x-none" w:eastAsia="x-none"/>
              </w:rPr>
              <w:t>Ответственны</w:t>
            </w:r>
            <w:r w:rsidRPr="002537E5">
              <w:rPr>
                <w:lang w:eastAsia="x-none"/>
              </w:rPr>
              <w:t>е</w:t>
            </w:r>
            <w:r w:rsidRPr="002537E5">
              <w:rPr>
                <w:lang w:val="x-none" w:eastAsia="x-none"/>
              </w:rPr>
              <w:t xml:space="preserve"> исполнител</w:t>
            </w:r>
            <w:r w:rsidRPr="002537E5">
              <w:rPr>
                <w:lang w:eastAsia="x-none"/>
              </w:rPr>
              <w:t>и</w:t>
            </w:r>
            <w:r w:rsidRPr="002537E5">
              <w:rPr>
                <w:lang w:val="x-none" w:eastAsia="x-none"/>
              </w:rPr>
              <w:t xml:space="preserve"> </w:t>
            </w:r>
            <w:r>
              <w:rPr>
                <w:lang w:eastAsia="x-none"/>
              </w:rPr>
              <w:t>под</w:t>
            </w:r>
            <w:r w:rsidRPr="002537E5">
              <w:rPr>
                <w:lang w:val="x-none" w:eastAsia="x-none"/>
              </w:rPr>
              <w:t>программы</w:t>
            </w:r>
          </w:p>
        </w:tc>
        <w:tc>
          <w:tcPr>
            <w:tcW w:w="6808" w:type="dxa"/>
          </w:tcPr>
          <w:p w:rsidR="007F380C" w:rsidRPr="002537E5" w:rsidRDefault="007F380C" w:rsidP="00CA76AF">
            <w:pPr>
              <w:spacing w:after="120"/>
              <w:ind w:right="-47"/>
            </w:pPr>
            <w:r w:rsidRPr="002537E5">
              <w:t xml:space="preserve">Администрация </w:t>
            </w:r>
            <w:r>
              <w:t xml:space="preserve">Кыринского </w:t>
            </w:r>
            <w:r w:rsidRPr="002537E5">
              <w:t>муниципального</w:t>
            </w:r>
            <w:r>
              <w:t xml:space="preserve"> округа</w:t>
            </w:r>
          </w:p>
          <w:p w:rsidR="007F380C" w:rsidRPr="002537E5" w:rsidRDefault="007F380C" w:rsidP="00CA76AF">
            <w:pPr>
              <w:spacing w:after="120"/>
              <w:ind w:right="-47"/>
            </w:pPr>
            <w:r>
              <w:t xml:space="preserve">Территориальный отдел </w:t>
            </w:r>
            <w:r w:rsidRPr="002537E5">
              <w:t>Кыринск</w:t>
            </w:r>
            <w:r>
              <w:t>ого района</w:t>
            </w:r>
            <w:r w:rsidRPr="002537E5">
              <w:t xml:space="preserve"> Государственного казенного учреждения «Краевой Центр занятости населения» Забайкальского края </w:t>
            </w:r>
          </w:p>
        </w:tc>
      </w:tr>
      <w:tr w:rsidR="007F380C" w:rsidRPr="002537E5" w:rsidTr="00CA76AF">
        <w:tc>
          <w:tcPr>
            <w:tcW w:w="2552" w:type="dxa"/>
          </w:tcPr>
          <w:p w:rsidR="007F380C" w:rsidRPr="002537E5" w:rsidRDefault="007F380C" w:rsidP="00CA76AF">
            <w:pPr>
              <w:ind w:right="-2"/>
              <w:jc w:val="both"/>
              <w:rPr>
                <w:lang w:val="x-none" w:eastAsia="x-none"/>
              </w:rPr>
            </w:pPr>
            <w:r w:rsidRPr="002537E5">
              <w:rPr>
                <w:lang w:val="x-none" w:eastAsia="x-none"/>
              </w:rPr>
              <w:t>Цел</w:t>
            </w:r>
            <w:r w:rsidRPr="002537E5">
              <w:rPr>
                <w:lang w:eastAsia="x-none"/>
              </w:rPr>
              <w:t>и</w:t>
            </w:r>
            <w:r w:rsidRPr="002537E5">
              <w:rPr>
                <w:lang w:val="x-none" w:eastAsia="x-none"/>
              </w:rPr>
              <w:t xml:space="preserve"> </w:t>
            </w:r>
            <w:r>
              <w:rPr>
                <w:lang w:eastAsia="x-none"/>
              </w:rPr>
              <w:t>под</w:t>
            </w:r>
            <w:r w:rsidRPr="002537E5">
              <w:rPr>
                <w:lang w:val="x-none" w:eastAsia="x-none"/>
              </w:rPr>
              <w:t>программы</w:t>
            </w:r>
          </w:p>
        </w:tc>
        <w:tc>
          <w:tcPr>
            <w:tcW w:w="6808" w:type="dxa"/>
          </w:tcPr>
          <w:p w:rsidR="007F380C" w:rsidRPr="002537E5" w:rsidRDefault="007F380C" w:rsidP="00CA76AF">
            <w:pPr>
              <w:spacing w:after="120"/>
              <w:ind w:right="-47"/>
              <w:jc w:val="both"/>
            </w:pPr>
            <w:r w:rsidRPr="002537E5">
              <w:t xml:space="preserve">Основными целями </w:t>
            </w:r>
            <w:r>
              <w:t>под</w:t>
            </w:r>
            <w:r w:rsidRPr="002537E5">
              <w:t xml:space="preserve">программы являются: </w:t>
            </w:r>
          </w:p>
          <w:p w:rsidR="007F380C" w:rsidRPr="002537E5" w:rsidRDefault="007F380C" w:rsidP="00CA76AF">
            <w:pPr>
              <w:numPr>
                <w:ilvl w:val="0"/>
                <w:numId w:val="4"/>
              </w:numPr>
              <w:ind w:right="-47"/>
              <w:jc w:val="both"/>
            </w:pPr>
            <w:r>
              <w:t xml:space="preserve">расширение возможностей для </w:t>
            </w:r>
            <w:proofErr w:type="gramStart"/>
            <w:r>
              <w:t xml:space="preserve">трудоустройства  </w:t>
            </w:r>
            <w:r w:rsidRPr="002537E5">
              <w:t>граждан</w:t>
            </w:r>
            <w:proofErr w:type="gramEnd"/>
            <w:r>
              <w:t xml:space="preserve"> с инвалидностью, испытывающих трудности в поиске работы</w:t>
            </w:r>
            <w:r w:rsidRPr="002537E5">
              <w:t>.</w:t>
            </w:r>
          </w:p>
          <w:p w:rsidR="007F380C" w:rsidRPr="002537E5" w:rsidRDefault="007F380C" w:rsidP="00CA76AF">
            <w:pPr>
              <w:numPr>
                <w:ilvl w:val="0"/>
                <w:numId w:val="4"/>
              </w:numPr>
              <w:ind w:right="-47"/>
              <w:jc w:val="both"/>
            </w:pPr>
            <w:r w:rsidRPr="002537E5">
              <w:t xml:space="preserve">создание условий для </w:t>
            </w:r>
            <w:r>
              <w:t>финансовой поддержки</w:t>
            </w:r>
            <w:r w:rsidRPr="002537E5">
              <w:t xml:space="preserve"> граждан</w:t>
            </w:r>
            <w:r>
              <w:t xml:space="preserve"> с инвалидностью, испытывающих трудности в поиске работы</w:t>
            </w:r>
            <w:r w:rsidRPr="002537E5">
              <w:t>.</w:t>
            </w:r>
          </w:p>
          <w:p w:rsidR="007F380C" w:rsidRPr="002537E5" w:rsidRDefault="007F380C" w:rsidP="00CA76AF">
            <w:pPr>
              <w:numPr>
                <w:ilvl w:val="0"/>
                <w:numId w:val="4"/>
              </w:numPr>
              <w:ind w:right="-47"/>
              <w:jc w:val="both"/>
            </w:pPr>
            <w:r w:rsidRPr="002537E5">
              <w:t xml:space="preserve">удовлетворение потребностей </w:t>
            </w:r>
            <w:r>
              <w:t>работодателей</w:t>
            </w:r>
            <w:r w:rsidRPr="002537E5">
              <w:t xml:space="preserve"> в выполнении работ, носящих       временный характер</w:t>
            </w:r>
          </w:p>
          <w:p w:rsidR="007F380C" w:rsidRPr="00E774E4" w:rsidRDefault="007F380C" w:rsidP="00CA76AF">
            <w:pPr>
              <w:numPr>
                <w:ilvl w:val="0"/>
                <w:numId w:val="4"/>
              </w:numPr>
              <w:ind w:right="-47"/>
              <w:jc w:val="both"/>
            </w:pPr>
            <w:r w:rsidRPr="00E774E4">
              <w:rPr>
                <w:color w:val="1E1D1E"/>
                <w:shd w:val="clear" w:color="auto" w:fill="FFFFFF"/>
              </w:rPr>
              <w:t xml:space="preserve">повышение эффективности межведомственного взаимодействия </w:t>
            </w:r>
            <w:proofErr w:type="gramStart"/>
            <w:r>
              <w:rPr>
                <w:color w:val="1E1D1E"/>
                <w:shd w:val="clear" w:color="auto" w:fill="FFFFFF"/>
              </w:rPr>
              <w:t xml:space="preserve">центра </w:t>
            </w:r>
            <w:r w:rsidRPr="00E774E4">
              <w:rPr>
                <w:color w:val="1E1D1E"/>
                <w:shd w:val="clear" w:color="auto" w:fill="FFFFFF"/>
              </w:rPr>
              <w:t xml:space="preserve"> занятости</w:t>
            </w:r>
            <w:proofErr w:type="gramEnd"/>
            <w:r w:rsidRPr="00E774E4">
              <w:rPr>
                <w:color w:val="1E1D1E"/>
                <w:shd w:val="clear" w:color="auto" w:fill="FFFFFF"/>
              </w:rPr>
              <w:t xml:space="preserve"> населения с партнерами на рынке труда</w:t>
            </w:r>
            <w:r w:rsidRPr="00E774E4">
              <w:t xml:space="preserve">  </w:t>
            </w:r>
          </w:p>
          <w:p w:rsidR="007F380C" w:rsidRPr="002537E5" w:rsidRDefault="007F380C" w:rsidP="00CA76AF">
            <w:pPr>
              <w:ind w:right="-2"/>
              <w:jc w:val="both"/>
              <w:rPr>
                <w:lang w:val="x-none" w:eastAsia="x-none"/>
              </w:rPr>
            </w:pPr>
          </w:p>
        </w:tc>
      </w:tr>
      <w:tr w:rsidR="007F380C" w:rsidRPr="002537E5" w:rsidTr="00CA76AF">
        <w:trPr>
          <w:trHeight w:val="1065"/>
        </w:trPr>
        <w:tc>
          <w:tcPr>
            <w:tcW w:w="2552" w:type="dxa"/>
          </w:tcPr>
          <w:p w:rsidR="007F380C" w:rsidRPr="002537E5" w:rsidRDefault="007F380C" w:rsidP="00CA76AF">
            <w:pPr>
              <w:ind w:right="-2"/>
              <w:jc w:val="both"/>
              <w:rPr>
                <w:lang w:eastAsia="x-none"/>
              </w:rPr>
            </w:pPr>
            <w:r w:rsidRPr="002537E5">
              <w:rPr>
                <w:lang w:val="x-none" w:eastAsia="x-none"/>
              </w:rPr>
              <w:t xml:space="preserve">Задачи </w:t>
            </w:r>
            <w:r>
              <w:rPr>
                <w:lang w:eastAsia="x-none"/>
              </w:rPr>
              <w:t>под</w:t>
            </w:r>
            <w:r w:rsidRPr="002537E5">
              <w:rPr>
                <w:lang w:val="x-none" w:eastAsia="x-none"/>
              </w:rPr>
              <w:t>программы</w:t>
            </w:r>
          </w:p>
          <w:p w:rsidR="007F380C" w:rsidRPr="002537E5" w:rsidRDefault="007F380C" w:rsidP="00CA76AF">
            <w:pPr>
              <w:widowControl w:val="0"/>
              <w:autoSpaceDE w:val="0"/>
              <w:autoSpaceDN w:val="0"/>
              <w:adjustRightInd w:val="0"/>
              <w:ind w:right="-2"/>
              <w:jc w:val="both"/>
              <w:rPr>
                <w:lang w:eastAsia="x-none"/>
              </w:rPr>
            </w:pPr>
          </w:p>
        </w:tc>
        <w:tc>
          <w:tcPr>
            <w:tcW w:w="6808" w:type="dxa"/>
          </w:tcPr>
          <w:p w:rsidR="007F380C" w:rsidRDefault="007F380C" w:rsidP="00CA76AF">
            <w:pPr>
              <w:numPr>
                <w:ilvl w:val="0"/>
                <w:numId w:val="4"/>
              </w:numPr>
              <w:ind w:right="-2"/>
              <w:jc w:val="both"/>
            </w:pPr>
            <w:r w:rsidRPr="00013B01">
              <w:t>содействие в приоритетном порядке трудоустройству граждан</w:t>
            </w:r>
            <w:r>
              <w:t xml:space="preserve"> с инвалидностью</w:t>
            </w:r>
            <w:r w:rsidRPr="00013B01">
              <w:t>, испытывающих трудности в поиске работы на вакантные и создаваемые рабочие места, заявленные работодателями;</w:t>
            </w:r>
          </w:p>
          <w:p w:rsidR="007F380C" w:rsidRPr="00FB1A56" w:rsidRDefault="007F380C" w:rsidP="00CA76AF">
            <w:pPr>
              <w:numPr>
                <w:ilvl w:val="0"/>
                <w:numId w:val="4"/>
              </w:numPr>
              <w:ind w:right="-2"/>
              <w:jc w:val="both"/>
            </w:pPr>
            <w:r>
              <w:t xml:space="preserve">повышение </w:t>
            </w:r>
            <w:r w:rsidRPr="002537E5">
              <w:t xml:space="preserve">качества и доступности </w:t>
            </w:r>
            <w:r>
              <w:t>мер поддержки</w:t>
            </w:r>
            <w:r w:rsidRPr="002537E5">
              <w:t xml:space="preserve"> в области содействия занятости населения, оказываемых центром занятости населения.</w:t>
            </w:r>
          </w:p>
          <w:p w:rsidR="007F380C" w:rsidRPr="00013B01" w:rsidRDefault="007F380C" w:rsidP="00CA76AF">
            <w:pPr>
              <w:ind w:left="720" w:right="-2"/>
              <w:jc w:val="both"/>
            </w:pPr>
          </w:p>
          <w:p w:rsidR="007F380C" w:rsidRPr="002537E5" w:rsidRDefault="007F380C" w:rsidP="00CA76AF">
            <w:pPr>
              <w:ind w:right="-2"/>
              <w:jc w:val="both"/>
            </w:pPr>
          </w:p>
        </w:tc>
      </w:tr>
      <w:tr w:rsidR="007F380C" w:rsidRPr="002537E5" w:rsidTr="00CA76AF">
        <w:tc>
          <w:tcPr>
            <w:tcW w:w="2552" w:type="dxa"/>
          </w:tcPr>
          <w:p w:rsidR="007F380C" w:rsidRPr="002537E5" w:rsidRDefault="007F380C" w:rsidP="00CA76AF">
            <w:pPr>
              <w:ind w:right="-2"/>
              <w:rPr>
                <w:lang w:val="x-none" w:eastAsia="x-none"/>
              </w:rPr>
            </w:pPr>
            <w:r w:rsidRPr="002537E5">
              <w:rPr>
                <w:lang w:eastAsia="x-none"/>
              </w:rPr>
              <w:t>Сроки и этапы</w:t>
            </w:r>
            <w:r w:rsidRPr="002537E5">
              <w:rPr>
                <w:lang w:val="x-none" w:eastAsia="x-none"/>
              </w:rPr>
              <w:t xml:space="preserve"> реализации </w:t>
            </w:r>
            <w:r>
              <w:rPr>
                <w:lang w:eastAsia="x-none"/>
              </w:rPr>
              <w:t>под</w:t>
            </w:r>
            <w:r w:rsidRPr="002537E5">
              <w:rPr>
                <w:lang w:val="x-none" w:eastAsia="x-none"/>
              </w:rPr>
              <w:t>программы</w:t>
            </w:r>
          </w:p>
        </w:tc>
        <w:tc>
          <w:tcPr>
            <w:tcW w:w="6808" w:type="dxa"/>
          </w:tcPr>
          <w:p w:rsidR="007F380C" w:rsidRPr="002537E5" w:rsidRDefault="007F380C" w:rsidP="00CA76AF">
            <w:pPr>
              <w:ind w:right="-2"/>
              <w:jc w:val="both"/>
              <w:rPr>
                <w:lang w:eastAsia="x-none"/>
              </w:rPr>
            </w:pPr>
            <w:r w:rsidRPr="002537E5">
              <w:rPr>
                <w:lang w:val="x-none" w:eastAsia="x-none"/>
              </w:rPr>
              <w:t>20</w:t>
            </w:r>
            <w:r w:rsidRPr="002537E5">
              <w:rPr>
                <w:lang w:eastAsia="x-none"/>
              </w:rPr>
              <w:t>2</w:t>
            </w:r>
            <w:r>
              <w:rPr>
                <w:lang w:eastAsia="x-none"/>
              </w:rPr>
              <w:t>6</w:t>
            </w:r>
            <w:r w:rsidRPr="002537E5">
              <w:rPr>
                <w:lang w:val="x-none" w:eastAsia="x-none"/>
              </w:rPr>
              <w:t>-20</w:t>
            </w:r>
            <w:r w:rsidRPr="002537E5">
              <w:rPr>
                <w:lang w:eastAsia="x-none"/>
              </w:rPr>
              <w:t>2</w:t>
            </w:r>
            <w:r>
              <w:rPr>
                <w:lang w:eastAsia="x-none"/>
              </w:rPr>
              <w:t>8</w:t>
            </w:r>
            <w:r w:rsidRPr="002537E5">
              <w:rPr>
                <w:lang w:val="x-none" w:eastAsia="x-none"/>
              </w:rPr>
              <w:t xml:space="preserve"> годы</w:t>
            </w:r>
            <w:r w:rsidRPr="002537E5">
              <w:rPr>
                <w:lang w:eastAsia="x-none"/>
              </w:rPr>
              <w:t>.</w:t>
            </w:r>
          </w:p>
          <w:p w:rsidR="007F380C" w:rsidRPr="002537E5" w:rsidRDefault="007F380C" w:rsidP="00CA76AF">
            <w:pPr>
              <w:ind w:right="-2"/>
              <w:jc w:val="both"/>
              <w:rPr>
                <w:lang w:eastAsia="x-none"/>
              </w:rPr>
            </w:pPr>
            <w:r>
              <w:rPr>
                <w:lang w:eastAsia="x-none"/>
              </w:rPr>
              <w:t>под</w:t>
            </w:r>
            <w:r w:rsidRPr="002537E5">
              <w:rPr>
                <w:lang w:val="x-none" w:eastAsia="x-none"/>
              </w:rPr>
              <w:t xml:space="preserve">программа реализуется в </w:t>
            </w:r>
            <w:r w:rsidRPr="002537E5">
              <w:rPr>
                <w:lang w:eastAsia="x-none"/>
              </w:rPr>
              <w:t xml:space="preserve">один </w:t>
            </w:r>
            <w:r w:rsidRPr="002537E5">
              <w:rPr>
                <w:lang w:val="x-none" w:eastAsia="x-none"/>
              </w:rPr>
              <w:t>этап</w:t>
            </w:r>
            <w:r w:rsidRPr="002537E5">
              <w:rPr>
                <w:lang w:eastAsia="x-none"/>
              </w:rPr>
              <w:t>.</w:t>
            </w:r>
          </w:p>
        </w:tc>
      </w:tr>
      <w:tr w:rsidR="007F380C" w:rsidRPr="002537E5" w:rsidTr="00CA76AF">
        <w:tc>
          <w:tcPr>
            <w:tcW w:w="2552" w:type="dxa"/>
          </w:tcPr>
          <w:p w:rsidR="007F380C" w:rsidRPr="002537E5" w:rsidRDefault="007F380C" w:rsidP="00CA76AF">
            <w:pPr>
              <w:ind w:right="-2"/>
              <w:rPr>
                <w:lang w:eastAsia="x-none"/>
              </w:rPr>
            </w:pPr>
            <w:r w:rsidRPr="002537E5">
              <w:rPr>
                <w:lang w:val="x-none" w:eastAsia="x-none"/>
              </w:rPr>
              <w:t xml:space="preserve">Объемы бюджетных ассигнований </w:t>
            </w:r>
            <w:r>
              <w:rPr>
                <w:lang w:eastAsia="x-none"/>
              </w:rPr>
              <w:t>под</w:t>
            </w:r>
            <w:r w:rsidRPr="002537E5">
              <w:rPr>
                <w:lang w:val="x-none" w:eastAsia="x-none"/>
              </w:rPr>
              <w:t>программы</w:t>
            </w:r>
          </w:p>
          <w:p w:rsidR="007F380C" w:rsidRPr="002537E5" w:rsidRDefault="007F380C" w:rsidP="00CA76AF">
            <w:pPr>
              <w:ind w:right="-2"/>
              <w:rPr>
                <w:lang w:eastAsia="x-none"/>
              </w:rPr>
            </w:pPr>
          </w:p>
          <w:p w:rsidR="007F380C" w:rsidRPr="002537E5" w:rsidRDefault="007F380C" w:rsidP="00CA76AF">
            <w:pPr>
              <w:ind w:right="-2" w:firstLine="709"/>
              <w:rPr>
                <w:lang w:val="x-none" w:eastAsia="x-none"/>
              </w:rPr>
            </w:pPr>
          </w:p>
        </w:tc>
        <w:tc>
          <w:tcPr>
            <w:tcW w:w="6808" w:type="dxa"/>
          </w:tcPr>
          <w:p w:rsidR="007F380C" w:rsidRPr="002537E5" w:rsidRDefault="007F380C" w:rsidP="00CA76AF">
            <w:pPr>
              <w:ind w:right="-2" w:firstLine="709"/>
              <w:jc w:val="both"/>
            </w:pPr>
            <w:r w:rsidRPr="002537E5">
              <w:t xml:space="preserve">Общий объем расходов </w:t>
            </w:r>
            <w:proofErr w:type="gramStart"/>
            <w:r w:rsidRPr="002537E5">
              <w:t xml:space="preserve">на  </w:t>
            </w:r>
            <w:r>
              <w:t>под</w:t>
            </w:r>
            <w:r w:rsidRPr="002537E5">
              <w:t>программу</w:t>
            </w:r>
            <w:proofErr w:type="gramEnd"/>
            <w:r w:rsidRPr="002537E5">
              <w:t xml:space="preserve"> за счет бюджетных ассигнований краевого бюджета, муниципального бюджета, а также средств работодателей составляет:</w:t>
            </w:r>
          </w:p>
          <w:p w:rsidR="007F380C" w:rsidRPr="002537E5" w:rsidRDefault="007F380C" w:rsidP="00CA76AF">
            <w:pPr>
              <w:tabs>
                <w:tab w:val="center" w:pos="4677"/>
                <w:tab w:val="right" w:pos="9355"/>
              </w:tabs>
              <w:jc w:val="both"/>
            </w:pPr>
            <w:r w:rsidRPr="002537E5">
              <w:t>всего –</w:t>
            </w:r>
            <w:r>
              <w:t xml:space="preserve"> </w:t>
            </w:r>
            <w:r>
              <w:rPr>
                <w:b/>
              </w:rPr>
              <w:t>433,5</w:t>
            </w:r>
            <w:r w:rsidRPr="002537E5">
              <w:t xml:space="preserve"> тыс. рублей, в том числе по годам:</w:t>
            </w:r>
          </w:p>
          <w:p w:rsidR="007F380C" w:rsidRPr="002537E5" w:rsidRDefault="007F380C" w:rsidP="00CA76AF">
            <w:pPr>
              <w:tabs>
                <w:tab w:val="center" w:pos="4677"/>
                <w:tab w:val="right" w:pos="9355"/>
              </w:tabs>
              <w:jc w:val="both"/>
            </w:pPr>
            <w:r w:rsidRPr="002537E5">
              <w:t>202</w:t>
            </w:r>
            <w:r>
              <w:t>6</w:t>
            </w:r>
            <w:r w:rsidRPr="002537E5">
              <w:t xml:space="preserve"> год –</w:t>
            </w:r>
            <w:r>
              <w:t>90,3</w:t>
            </w:r>
            <w:r w:rsidRPr="002537E5">
              <w:t xml:space="preserve"> тыс. рублей;</w:t>
            </w:r>
          </w:p>
          <w:p w:rsidR="007F380C" w:rsidRPr="002537E5" w:rsidRDefault="007F380C" w:rsidP="00CA76AF">
            <w:pPr>
              <w:tabs>
                <w:tab w:val="center" w:pos="4677"/>
                <w:tab w:val="right" w:pos="9355"/>
              </w:tabs>
              <w:jc w:val="both"/>
            </w:pPr>
            <w:r w:rsidRPr="002537E5">
              <w:t>202</w:t>
            </w:r>
            <w:r>
              <w:t>7</w:t>
            </w:r>
            <w:r w:rsidRPr="002537E5">
              <w:t xml:space="preserve"> год –</w:t>
            </w:r>
            <w:r>
              <w:t>171,</w:t>
            </w:r>
            <w:proofErr w:type="gramStart"/>
            <w:r>
              <w:t>6</w:t>
            </w:r>
            <w:r w:rsidRPr="002537E5">
              <w:t xml:space="preserve">  тыс.</w:t>
            </w:r>
            <w:proofErr w:type="gramEnd"/>
            <w:r w:rsidRPr="002537E5">
              <w:t xml:space="preserve"> рублей;</w:t>
            </w:r>
          </w:p>
          <w:p w:rsidR="007F380C" w:rsidRPr="002537E5" w:rsidRDefault="007F380C" w:rsidP="00CA76AF">
            <w:pPr>
              <w:tabs>
                <w:tab w:val="center" w:pos="4677"/>
                <w:tab w:val="right" w:pos="9355"/>
              </w:tabs>
              <w:jc w:val="both"/>
            </w:pPr>
            <w:r w:rsidRPr="002537E5">
              <w:t>202</w:t>
            </w:r>
            <w:r>
              <w:t>8</w:t>
            </w:r>
            <w:r w:rsidRPr="002537E5">
              <w:t xml:space="preserve"> год –</w:t>
            </w:r>
            <w:r>
              <w:t xml:space="preserve">171,6 </w:t>
            </w:r>
            <w:r w:rsidRPr="002537E5">
              <w:t>тыс. рублей;</w:t>
            </w:r>
          </w:p>
          <w:p w:rsidR="007F380C" w:rsidRPr="002537E5" w:rsidRDefault="007F380C" w:rsidP="00CA76AF">
            <w:pPr>
              <w:tabs>
                <w:tab w:val="center" w:pos="4677"/>
                <w:tab w:val="right" w:pos="9355"/>
              </w:tabs>
              <w:jc w:val="both"/>
            </w:pPr>
            <w:r w:rsidRPr="002537E5">
              <w:lastRenderedPageBreak/>
              <w:t>из них за счет средств краевого бюджета</w:t>
            </w:r>
            <w:r>
              <w:t xml:space="preserve"> </w:t>
            </w:r>
            <w:r w:rsidRPr="002537E5">
              <w:t>–</w:t>
            </w:r>
            <w:r>
              <w:t xml:space="preserve"> </w:t>
            </w:r>
            <w:r>
              <w:rPr>
                <w:b/>
              </w:rPr>
              <w:t>27,0</w:t>
            </w:r>
            <w:r w:rsidRPr="002537E5">
              <w:rPr>
                <w:b/>
              </w:rPr>
              <w:t xml:space="preserve"> </w:t>
            </w:r>
            <w:r w:rsidRPr="002537E5">
              <w:t>тыс. руб., в том числе по годам:</w:t>
            </w:r>
          </w:p>
          <w:p w:rsidR="007F380C" w:rsidRPr="002537E5" w:rsidRDefault="007F380C" w:rsidP="00CA76AF">
            <w:pPr>
              <w:tabs>
                <w:tab w:val="center" w:pos="4677"/>
                <w:tab w:val="right" w:pos="9355"/>
              </w:tabs>
              <w:jc w:val="both"/>
            </w:pPr>
            <w:r w:rsidRPr="002537E5">
              <w:t>202</w:t>
            </w:r>
            <w:r>
              <w:t>6</w:t>
            </w:r>
            <w:r w:rsidRPr="002537E5">
              <w:t xml:space="preserve"> год –</w:t>
            </w:r>
            <w:r>
              <w:t xml:space="preserve"> 9,0</w:t>
            </w:r>
            <w:r w:rsidRPr="002537E5">
              <w:t xml:space="preserve"> тыс. рублей;</w:t>
            </w:r>
          </w:p>
          <w:p w:rsidR="007F380C" w:rsidRPr="002537E5" w:rsidRDefault="007F380C" w:rsidP="00CA76AF">
            <w:pPr>
              <w:tabs>
                <w:tab w:val="center" w:pos="4677"/>
                <w:tab w:val="right" w:pos="9355"/>
              </w:tabs>
              <w:jc w:val="both"/>
            </w:pPr>
            <w:r>
              <w:t>2027</w:t>
            </w:r>
            <w:r w:rsidRPr="002537E5">
              <w:t xml:space="preserve"> год –</w:t>
            </w:r>
            <w:r>
              <w:t xml:space="preserve">9,0 </w:t>
            </w:r>
            <w:r w:rsidRPr="002537E5">
              <w:t>тыс. рублей;</w:t>
            </w:r>
          </w:p>
          <w:p w:rsidR="007F380C" w:rsidRPr="002537E5" w:rsidRDefault="007F380C" w:rsidP="00CA76AF">
            <w:pPr>
              <w:tabs>
                <w:tab w:val="center" w:pos="4677"/>
                <w:tab w:val="right" w:pos="9355"/>
              </w:tabs>
              <w:jc w:val="both"/>
            </w:pPr>
            <w:r>
              <w:t>2028</w:t>
            </w:r>
            <w:r w:rsidRPr="002537E5">
              <w:t xml:space="preserve"> год –</w:t>
            </w:r>
            <w:r>
              <w:t>9,0</w:t>
            </w:r>
            <w:r w:rsidRPr="002537E5">
              <w:t xml:space="preserve"> тыс. рублей</w:t>
            </w:r>
          </w:p>
          <w:p w:rsidR="007F380C" w:rsidRPr="002537E5" w:rsidRDefault="007F380C" w:rsidP="00CA76AF">
            <w:pPr>
              <w:tabs>
                <w:tab w:val="center" w:pos="4677"/>
                <w:tab w:val="right" w:pos="9355"/>
              </w:tabs>
              <w:jc w:val="both"/>
            </w:pPr>
            <w:r w:rsidRPr="002537E5">
              <w:t xml:space="preserve">из них за счет средств муниципального бюджета </w:t>
            </w:r>
            <w:r>
              <w:t>–</w:t>
            </w:r>
            <w:r>
              <w:rPr>
                <w:b/>
              </w:rPr>
              <w:t>243,9</w:t>
            </w:r>
            <w:r>
              <w:t xml:space="preserve"> </w:t>
            </w:r>
            <w:r w:rsidRPr="002537E5">
              <w:t>тыс. рублей, в том числе по годам:</w:t>
            </w:r>
          </w:p>
          <w:p w:rsidR="007F380C" w:rsidRPr="002537E5" w:rsidRDefault="007F380C" w:rsidP="00CA76AF">
            <w:pPr>
              <w:tabs>
                <w:tab w:val="center" w:pos="4677"/>
                <w:tab w:val="right" w:pos="9355"/>
              </w:tabs>
              <w:jc w:val="both"/>
            </w:pPr>
            <w:r w:rsidRPr="002537E5">
              <w:t>202</w:t>
            </w:r>
            <w:r>
              <w:t>6</w:t>
            </w:r>
            <w:r w:rsidRPr="002537E5">
              <w:t>год –</w:t>
            </w:r>
            <w:r>
              <w:t>0,0</w:t>
            </w:r>
            <w:r w:rsidRPr="002537E5">
              <w:t xml:space="preserve"> тыс. рублей;</w:t>
            </w:r>
          </w:p>
          <w:p w:rsidR="007F380C" w:rsidRPr="002537E5" w:rsidRDefault="007F380C" w:rsidP="00CA76AF">
            <w:pPr>
              <w:tabs>
                <w:tab w:val="center" w:pos="4677"/>
                <w:tab w:val="right" w:pos="9355"/>
              </w:tabs>
              <w:jc w:val="both"/>
            </w:pPr>
            <w:r w:rsidRPr="002537E5">
              <w:t>202</w:t>
            </w:r>
            <w:r>
              <w:t>7</w:t>
            </w:r>
            <w:r w:rsidRPr="002537E5">
              <w:t xml:space="preserve"> год –</w:t>
            </w:r>
            <w:r>
              <w:t>81,3</w:t>
            </w:r>
            <w:r w:rsidRPr="002537E5">
              <w:t xml:space="preserve"> тыс. рублей;</w:t>
            </w:r>
          </w:p>
          <w:p w:rsidR="007F380C" w:rsidRPr="002537E5" w:rsidRDefault="007F380C" w:rsidP="00CA76AF">
            <w:pPr>
              <w:tabs>
                <w:tab w:val="center" w:pos="4677"/>
                <w:tab w:val="right" w:pos="9355"/>
              </w:tabs>
              <w:jc w:val="both"/>
            </w:pPr>
            <w:r w:rsidRPr="002537E5">
              <w:t>202</w:t>
            </w:r>
            <w:r>
              <w:t>8</w:t>
            </w:r>
            <w:r w:rsidRPr="002537E5">
              <w:t xml:space="preserve"> год –</w:t>
            </w:r>
            <w:r>
              <w:t>81,3</w:t>
            </w:r>
            <w:r w:rsidRPr="002537E5">
              <w:t xml:space="preserve"> тыс. рублей;</w:t>
            </w:r>
          </w:p>
          <w:p w:rsidR="007F380C" w:rsidRPr="002537E5" w:rsidRDefault="007F380C" w:rsidP="00CA76AF">
            <w:pPr>
              <w:tabs>
                <w:tab w:val="center" w:pos="4677"/>
                <w:tab w:val="right" w:pos="9355"/>
              </w:tabs>
              <w:jc w:val="both"/>
            </w:pPr>
            <w:r w:rsidRPr="002537E5">
              <w:t xml:space="preserve">из них за счет средств работодателей -   </w:t>
            </w:r>
            <w:r>
              <w:rPr>
                <w:b/>
              </w:rPr>
              <w:t>243,9</w:t>
            </w:r>
            <w:r w:rsidRPr="002537E5">
              <w:t xml:space="preserve"> тыс. руб., в том числе по годам</w:t>
            </w:r>
          </w:p>
          <w:p w:rsidR="007F380C" w:rsidRPr="002537E5" w:rsidRDefault="007F380C" w:rsidP="00CA76AF">
            <w:pPr>
              <w:tabs>
                <w:tab w:val="center" w:pos="4677"/>
                <w:tab w:val="right" w:pos="9355"/>
              </w:tabs>
              <w:jc w:val="both"/>
            </w:pPr>
            <w:r w:rsidRPr="002537E5">
              <w:t>202</w:t>
            </w:r>
            <w:r>
              <w:t>6</w:t>
            </w:r>
            <w:r w:rsidRPr="002537E5">
              <w:t xml:space="preserve"> год – </w:t>
            </w:r>
            <w:r>
              <w:t>81,3</w:t>
            </w:r>
            <w:r w:rsidRPr="002537E5">
              <w:t xml:space="preserve"> тыс. рублей;</w:t>
            </w:r>
          </w:p>
          <w:p w:rsidR="007F380C" w:rsidRPr="002537E5" w:rsidRDefault="007F380C" w:rsidP="00CA76AF">
            <w:pPr>
              <w:tabs>
                <w:tab w:val="center" w:pos="4677"/>
                <w:tab w:val="right" w:pos="9355"/>
              </w:tabs>
              <w:jc w:val="both"/>
            </w:pPr>
            <w:r>
              <w:t>2027</w:t>
            </w:r>
            <w:r w:rsidRPr="002537E5">
              <w:t xml:space="preserve"> год – </w:t>
            </w:r>
            <w:r>
              <w:t>81,3</w:t>
            </w:r>
            <w:r w:rsidRPr="002537E5">
              <w:t xml:space="preserve"> тыс. рублей;</w:t>
            </w:r>
          </w:p>
          <w:p w:rsidR="007F380C" w:rsidRPr="002537E5" w:rsidRDefault="007F380C" w:rsidP="00CA76AF">
            <w:pPr>
              <w:tabs>
                <w:tab w:val="center" w:pos="4677"/>
                <w:tab w:val="right" w:pos="9355"/>
              </w:tabs>
              <w:jc w:val="both"/>
            </w:pPr>
            <w:r>
              <w:t>2028</w:t>
            </w:r>
            <w:r w:rsidRPr="002537E5">
              <w:t xml:space="preserve"> год – </w:t>
            </w:r>
            <w:r>
              <w:t>81,3</w:t>
            </w:r>
            <w:r w:rsidRPr="002537E5">
              <w:t xml:space="preserve">  тыс. рублей;</w:t>
            </w:r>
          </w:p>
        </w:tc>
      </w:tr>
      <w:tr w:rsidR="007F380C" w:rsidRPr="002537E5" w:rsidTr="00CA76AF">
        <w:tc>
          <w:tcPr>
            <w:tcW w:w="2552" w:type="dxa"/>
          </w:tcPr>
          <w:p w:rsidR="007F380C" w:rsidRPr="002537E5" w:rsidRDefault="007F380C" w:rsidP="00CA76AF">
            <w:pPr>
              <w:ind w:right="-2"/>
            </w:pPr>
            <w:r w:rsidRPr="002537E5">
              <w:lastRenderedPageBreak/>
              <w:t xml:space="preserve">Ожидаемые значения показателей конечных результатов реализации </w:t>
            </w:r>
            <w:r>
              <w:t>под</w:t>
            </w:r>
            <w:r w:rsidRPr="002537E5">
              <w:t>программы</w:t>
            </w:r>
          </w:p>
          <w:p w:rsidR="007F380C" w:rsidRPr="002537E5" w:rsidRDefault="007F380C" w:rsidP="00CA76AF">
            <w:pPr>
              <w:widowControl w:val="0"/>
              <w:autoSpaceDE w:val="0"/>
              <w:autoSpaceDN w:val="0"/>
              <w:adjustRightInd w:val="0"/>
              <w:ind w:right="-2"/>
              <w:jc w:val="both"/>
              <w:rPr>
                <w:lang w:eastAsia="x-none"/>
              </w:rPr>
            </w:pPr>
          </w:p>
        </w:tc>
        <w:tc>
          <w:tcPr>
            <w:tcW w:w="6808" w:type="dxa"/>
          </w:tcPr>
          <w:p w:rsidR="007F380C" w:rsidRPr="002537E5" w:rsidRDefault="007F380C" w:rsidP="00CA76AF">
            <w:pPr>
              <w:spacing w:after="120"/>
              <w:ind w:right="-47"/>
              <w:jc w:val="both"/>
            </w:pPr>
            <w:r w:rsidRPr="002537E5">
              <w:t xml:space="preserve">Реализация </w:t>
            </w:r>
            <w:r>
              <w:t>под</w:t>
            </w:r>
            <w:r w:rsidRPr="002537E5">
              <w:t>программы позволит:</w:t>
            </w:r>
          </w:p>
          <w:p w:rsidR="007F380C" w:rsidRPr="002537E5" w:rsidRDefault="007F380C" w:rsidP="00CA76AF">
            <w:pPr>
              <w:spacing w:after="120"/>
              <w:ind w:right="-47"/>
              <w:jc w:val="both"/>
            </w:pPr>
            <w:r w:rsidRPr="002537E5">
              <w:t xml:space="preserve">-обеспечить временной занятостью </w:t>
            </w:r>
            <w:r>
              <w:t>4</w:t>
            </w:r>
            <w:r w:rsidRPr="002537E5">
              <w:t xml:space="preserve"> </w:t>
            </w:r>
            <w:r>
              <w:t>гражданина с инвалидностью,</w:t>
            </w:r>
            <w:r w:rsidRPr="002537E5">
              <w:t xml:space="preserve"> </w:t>
            </w:r>
            <w:r>
              <w:t xml:space="preserve">испытывающих трудности в поиске </w:t>
            </w:r>
            <w:proofErr w:type="gramStart"/>
            <w:r>
              <w:t xml:space="preserve">работы </w:t>
            </w:r>
            <w:r w:rsidRPr="002537E5">
              <w:t xml:space="preserve"> ежегодно</w:t>
            </w:r>
            <w:proofErr w:type="gramEnd"/>
            <w:r w:rsidRPr="002537E5">
              <w:t>;</w:t>
            </w:r>
          </w:p>
          <w:p w:rsidR="007F380C" w:rsidRPr="002537E5" w:rsidRDefault="007F380C" w:rsidP="00CA76AF">
            <w:pPr>
              <w:spacing w:after="120"/>
              <w:ind w:right="-47"/>
              <w:jc w:val="both"/>
            </w:pPr>
            <w:r w:rsidRPr="002537E5">
              <w:t xml:space="preserve"> -</w:t>
            </w:r>
            <w:r w:rsidRPr="008D21ED">
              <w:rPr>
                <w:color w:val="1E1D1E"/>
                <w:sz w:val="23"/>
                <w:szCs w:val="23"/>
                <w:shd w:val="clear" w:color="auto" w:fill="FFFFFF"/>
              </w:rPr>
              <w:t>обеспечить достижение районом в 2026 - 2028 годах целевого прогнозного показателя по численности работающих инвалидов трудоспособного возраста в общей численности инвалидов трудоспособного возраста</w:t>
            </w:r>
            <w:r w:rsidRPr="008D21ED">
              <w:t>;</w:t>
            </w:r>
            <w:r w:rsidRPr="002537E5">
              <w:t xml:space="preserve"> </w:t>
            </w:r>
          </w:p>
        </w:tc>
      </w:tr>
      <w:bookmarkEnd w:id="2"/>
      <w:bookmarkEnd w:id="3"/>
    </w:tbl>
    <w:p w:rsidR="007F380C" w:rsidRPr="002537E5" w:rsidRDefault="007F380C" w:rsidP="007F380C">
      <w:pPr>
        <w:ind w:right="-2"/>
        <w:rPr>
          <w:b/>
          <w:bCs/>
        </w:rPr>
      </w:pPr>
    </w:p>
    <w:p w:rsidR="007F380C" w:rsidRPr="002537E5" w:rsidRDefault="007F380C" w:rsidP="007F380C">
      <w:pPr>
        <w:ind w:right="-2"/>
        <w:jc w:val="center"/>
        <w:rPr>
          <w:b/>
          <w:bCs/>
        </w:rPr>
      </w:pPr>
      <w:r w:rsidRPr="002537E5">
        <w:rPr>
          <w:b/>
          <w:bCs/>
        </w:rPr>
        <w:t xml:space="preserve">1. Характеристика текущего состояния сферы </w:t>
      </w:r>
    </w:p>
    <w:p w:rsidR="007F380C" w:rsidRPr="002537E5" w:rsidRDefault="007F380C" w:rsidP="007F380C">
      <w:pPr>
        <w:ind w:right="-2"/>
        <w:jc w:val="center"/>
        <w:rPr>
          <w:b/>
          <w:bCs/>
        </w:rPr>
      </w:pPr>
      <w:r w:rsidRPr="002537E5">
        <w:rPr>
          <w:b/>
          <w:bCs/>
        </w:rPr>
        <w:t xml:space="preserve">реализации </w:t>
      </w:r>
      <w:r>
        <w:rPr>
          <w:b/>
          <w:bCs/>
        </w:rPr>
        <w:t>под</w:t>
      </w:r>
      <w:r w:rsidRPr="002537E5">
        <w:rPr>
          <w:b/>
          <w:bCs/>
        </w:rPr>
        <w:t>программы</w:t>
      </w:r>
    </w:p>
    <w:p w:rsidR="007F380C" w:rsidRPr="002537E5" w:rsidRDefault="007F380C" w:rsidP="007F380C">
      <w:pPr>
        <w:widowControl w:val="0"/>
        <w:tabs>
          <w:tab w:val="left" w:pos="568"/>
        </w:tabs>
        <w:autoSpaceDE w:val="0"/>
        <w:autoSpaceDN w:val="0"/>
        <w:adjustRightInd w:val="0"/>
        <w:jc w:val="both"/>
        <w:rPr>
          <w:rFonts w:ascii="Times New Roman CYR" w:hAnsi="Times New Roman CYR" w:cs="Times New Roman CYR"/>
          <w:sz w:val="16"/>
          <w:szCs w:val="16"/>
        </w:rPr>
      </w:pPr>
    </w:p>
    <w:p w:rsidR="007F380C" w:rsidRDefault="007F380C" w:rsidP="007F380C">
      <w:pPr>
        <w:ind w:left="-22" w:right="-2" w:firstLine="730"/>
        <w:jc w:val="both"/>
        <w:rPr>
          <w:color w:val="000000"/>
          <w:shd w:val="clear" w:color="auto" w:fill="FFFFFF"/>
        </w:rPr>
      </w:pPr>
      <w:r>
        <w:rPr>
          <w:rFonts w:ascii="Arial" w:hAnsi="Arial" w:cs="Arial"/>
          <w:color w:val="0C0C0C"/>
          <w:shd w:val="clear" w:color="auto" w:fill="FFFFFF"/>
        </w:rPr>
        <w:t>О</w:t>
      </w:r>
      <w:r w:rsidRPr="00937FD8">
        <w:rPr>
          <w:color w:val="0C0C0C"/>
          <w:shd w:val="clear" w:color="auto" w:fill="FFFFFF"/>
        </w:rPr>
        <w:t xml:space="preserve">дной из ключевых задач, решаемой сегодня на </w:t>
      </w:r>
      <w:proofErr w:type="gramStart"/>
      <w:r w:rsidRPr="00937FD8">
        <w:rPr>
          <w:color w:val="0C0C0C"/>
          <w:shd w:val="clear" w:color="auto" w:fill="FFFFFF"/>
        </w:rPr>
        <w:t>муниципальном</w:t>
      </w:r>
      <w:r>
        <w:rPr>
          <w:color w:val="0C0C0C"/>
          <w:shd w:val="clear" w:color="auto" w:fill="FFFFFF"/>
        </w:rPr>
        <w:t xml:space="preserve"> </w:t>
      </w:r>
      <w:r w:rsidRPr="00937FD8">
        <w:rPr>
          <w:color w:val="0C0C0C"/>
          <w:shd w:val="clear" w:color="auto" w:fill="FFFFFF"/>
        </w:rPr>
        <w:t xml:space="preserve"> уровне</w:t>
      </w:r>
      <w:proofErr w:type="gramEnd"/>
      <w:r w:rsidRPr="00937FD8">
        <w:rPr>
          <w:color w:val="0C0C0C"/>
          <w:shd w:val="clear" w:color="auto" w:fill="FFFFFF"/>
        </w:rPr>
        <w:t>, является содействие занятости наименее конкурентоспособной категории граждан на рынке труда. Людям с ограниченными возможностями здоровья трудоустроиться намного сложнее, чем тем, у кого нет проблем со здоровьем. А ведь для них это не только материальный доход, но и возможность социальной адаптации через общение, нахождение в коллективе.</w:t>
      </w:r>
      <w:r>
        <w:rPr>
          <w:color w:val="0C0C0C"/>
          <w:shd w:val="clear" w:color="auto" w:fill="FFFFFF"/>
        </w:rPr>
        <w:t xml:space="preserve"> Специальные мероприятия по содействию занятости инвалидов закреплены законом о занятости населения в Российской Федерации 565-ФЗ от 12.12.2023г. </w:t>
      </w:r>
      <w:r w:rsidRPr="00DB4391">
        <w:rPr>
          <w:color w:val="000000"/>
          <w:shd w:val="clear" w:color="auto" w:fill="FFFFFF"/>
        </w:rPr>
        <w:t>Инвалидам предоставляются меры государственной поддержки в сфере занятости населения, в том числе путем осуществления следующих специальных мероприятий:</w:t>
      </w:r>
    </w:p>
    <w:p w:rsidR="007F380C" w:rsidRPr="00DB4391" w:rsidRDefault="007F380C" w:rsidP="000E6B27">
      <w:pPr>
        <w:ind w:firstLine="567"/>
        <w:jc w:val="both"/>
      </w:pPr>
      <w:r w:rsidRPr="00DB4391">
        <w:t>1) </w:t>
      </w:r>
      <w:hyperlink r:id="rId5" w:anchor="dst100464" w:history="1">
        <w:r w:rsidRPr="00DB4391">
          <w:rPr>
            <w:rStyle w:val="a6"/>
            <w:color w:val="1A0DAB"/>
          </w:rPr>
          <w:t>установление</w:t>
        </w:r>
      </w:hyperlink>
      <w:r w:rsidRPr="00DB4391">
        <w:t>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 инвалидов;</w:t>
      </w:r>
    </w:p>
    <w:p w:rsidR="007F380C" w:rsidRPr="00DB4391" w:rsidRDefault="007F380C" w:rsidP="000E6B27">
      <w:pPr>
        <w:ind w:firstLine="567"/>
        <w:jc w:val="both"/>
      </w:pPr>
      <w:r w:rsidRPr="00DB4391">
        <w:t>2) стимулирование создания работодателями дополнительных рабочих мест (в том числе специальных) для трудоустройства инвалидов;</w:t>
      </w:r>
    </w:p>
    <w:p w:rsidR="007F380C" w:rsidRPr="00DB4391" w:rsidRDefault="007F380C" w:rsidP="000E6B27">
      <w:pPr>
        <w:ind w:firstLine="567"/>
        <w:jc w:val="both"/>
      </w:pPr>
      <w:r w:rsidRPr="00DB4391">
        <w:t>3) создание инвалидам условий труда в соответствии с индивидуальными </w:t>
      </w:r>
      <w:hyperlink r:id="rId6" w:anchor="dst100146" w:history="1">
        <w:r w:rsidRPr="00DB4391">
          <w:rPr>
            <w:rStyle w:val="a6"/>
            <w:color w:val="1A0DAB"/>
          </w:rPr>
          <w:t>программами</w:t>
        </w:r>
      </w:hyperlink>
      <w:r w:rsidRPr="00DB4391">
        <w:t xml:space="preserve"> реабилитации или </w:t>
      </w:r>
      <w:proofErr w:type="spellStart"/>
      <w:r w:rsidRPr="00DB4391">
        <w:t>абилитации</w:t>
      </w:r>
      <w:proofErr w:type="spellEnd"/>
      <w:r w:rsidRPr="00DB4391">
        <w:t xml:space="preserve"> инвалидов;</w:t>
      </w:r>
    </w:p>
    <w:p w:rsidR="007F380C" w:rsidRPr="00DB4391" w:rsidRDefault="007F380C" w:rsidP="000E6B27">
      <w:pPr>
        <w:ind w:firstLine="567"/>
        <w:jc w:val="both"/>
      </w:pPr>
      <w:r w:rsidRPr="00DB4391">
        <w:t>4) </w:t>
      </w:r>
      <w:hyperlink r:id="rId7" w:anchor="dst100487" w:history="1">
        <w:r w:rsidRPr="00DB4391">
          <w:rPr>
            <w:rStyle w:val="a6"/>
            <w:color w:val="1A0DAB"/>
          </w:rPr>
          <w:t>сопровождение</w:t>
        </w:r>
      </w:hyperlink>
      <w:r w:rsidRPr="00DB4391">
        <w:t> при содействии занятости инвалидов;</w:t>
      </w:r>
    </w:p>
    <w:p w:rsidR="007F380C" w:rsidRPr="00DB4391" w:rsidRDefault="007F380C" w:rsidP="000E6B27">
      <w:pPr>
        <w:ind w:firstLine="567"/>
        <w:jc w:val="both"/>
      </w:pPr>
      <w:r w:rsidRPr="00DB4391">
        <w:t>5) создание условий для осуществления инвалидами предпринимательской деятельности;</w:t>
      </w:r>
    </w:p>
    <w:p w:rsidR="007F380C" w:rsidRPr="00DB4391" w:rsidRDefault="007F380C" w:rsidP="007F380C">
      <w:pPr>
        <w:ind w:firstLine="540"/>
        <w:jc w:val="both"/>
      </w:pPr>
      <w:r w:rsidRPr="00DB4391">
        <w:t>6) организация прохождения профессионального обучения, получения дополнительного профессионального образования инвалидами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rsidR="007F380C" w:rsidRDefault="007F380C" w:rsidP="007F380C">
      <w:pPr>
        <w:ind w:left="-22" w:right="-2" w:firstLine="22"/>
        <w:jc w:val="both"/>
        <w:rPr>
          <w:color w:val="1E1D1E"/>
          <w:shd w:val="clear" w:color="auto" w:fill="FFFFFF"/>
        </w:rPr>
      </w:pPr>
      <w:r w:rsidRPr="00937FD8">
        <w:rPr>
          <w:color w:val="1E1D1E"/>
          <w:shd w:val="clear" w:color="auto" w:fill="FFFFFF"/>
        </w:rPr>
        <w:t xml:space="preserve">За последние 3 года статистика обращений и трудоустройства инвалидов за содействием в поиске подходящей работы в Территориальный отдел Кыринского района ГКУ Забайкальского края такова: в 2023 году обратилось </w:t>
      </w:r>
      <w:r>
        <w:rPr>
          <w:color w:val="1E1D1E"/>
          <w:shd w:val="clear" w:color="auto" w:fill="FFFFFF"/>
        </w:rPr>
        <w:t xml:space="preserve">13 </w:t>
      </w:r>
      <w:r w:rsidRPr="00937FD8">
        <w:rPr>
          <w:color w:val="1E1D1E"/>
          <w:shd w:val="clear" w:color="auto" w:fill="FFFFFF"/>
        </w:rPr>
        <w:t xml:space="preserve">человек, трудоустроено </w:t>
      </w:r>
      <w:r>
        <w:rPr>
          <w:color w:val="1E1D1E"/>
          <w:shd w:val="clear" w:color="auto" w:fill="FFFFFF"/>
        </w:rPr>
        <w:t>7</w:t>
      </w:r>
      <w:r w:rsidRPr="00937FD8">
        <w:rPr>
          <w:color w:val="1E1D1E"/>
          <w:shd w:val="clear" w:color="auto" w:fill="FFFFFF"/>
        </w:rPr>
        <w:t xml:space="preserve"> человек; в </w:t>
      </w:r>
      <w:r w:rsidRPr="00937FD8">
        <w:rPr>
          <w:color w:val="1E1D1E"/>
          <w:shd w:val="clear" w:color="auto" w:fill="FFFFFF"/>
        </w:rPr>
        <w:lastRenderedPageBreak/>
        <w:t>2024 году обратилось 9 человек, трудоустроено 6 человек; в 2025 году обратилось 6 человек, трудоустроено 2 человека.</w:t>
      </w:r>
    </w:p>
    <w:p w:rsidR="007F380C" w:rsidRPr="00937FD8" w:rsidRDefault="007F380C" w:rsidP="007F380C">
      <w:pPr>
        <w:ind w:left="-22" w:right="-2" w:firstLine="22"/>
        <w:jc w:val="both"/>
        <w:rPr>
          <w:color w:val="1E1D1E"/>
          <w:shd w:val="clear" w:color="auto" w:fill="FFFFFF"/>
        </w:rPr>
      </w:pPr>
      <w:r w:rsidRPr="00937FD8">
        <w:rPr>
          <w:color w:val="1E1D1E"/>
          <w:shd w:val="clear" w:color="auto" w:fill="FFFFFF"/>
        </w:rPr>
        <w:t>Существует ряд проблем, связанных с решением вопросов трудоустройства инвалидов в районе.</w:t>
      </w:r>
      <w:r w:rsidRPr="00937FD8">
        <w:rPr>
          <w:color w:val="1E1D1E"/>
        </w:rPr>
        <w:br/>
      </w:r>
      <w:r w:rsidRPr="00937FD8">
        <w:rPr>
          <w:color w:val="1E1D1E"/>
          <w:shd w:val="clear" w:color="auto" w:fill="FFFFFF"/>
        </w:rPr>
        <w:t>В их числе необходимо выделить:</w:t>
      </w:r>
    </w:p>
    <w:p w:rsidR="007F380C" w:rsidRPr="00937FD8" w:rsidRDefault="007F380C" w:rsidP="007F380C">
      <w:pPr>
        <w:ind w:left="-22" w:right="-2"/>
        <w:jc w:val="both"/>
        <w:rPr>
          <w:color w:val="1E1D1E"/>
          <w:shd w:val="clear" w:color="auto" w:fill="FFFFFF"/>
        </w:rPr>
      </w:pPr>
      <w:r w:rsidRPr="00937FD8">
        <w:rPr>
          <w:color w:val="1E1D1E"/>
          <w:shd w:val="clear" w:color="auto" w:fill="FFFFFF"/>
        </w:rPr>
        <w:t>1) низкую мотивацию инвалидов трудоспособного возраста к поиску работы;</w:t>
      </w:r>
      <w:r w:rsidRPr="00937FD8">
        <w:rPr>
          <w:color w:val="1E1D1E"/>
        </w:rPr>
        <w:br/>
      </w:r>
      <w:r w:rsidRPr="00937FD8">
        <w:rPr>
          <w:color w:val="1E1D1E"/>
          <w:shd w:val="clear" w:color="auto" w:fill="FFFFFF"/>
        </w:rPr>
        <w:t>2) недостаточное количество рабочих мест, подходящих для трудоустройства инвалидов;</w:t>
      </w:r>
      <w:r w:rsidRPr="00937FD8">
        <w:rPr>
          <w:color w:val="1E1D1E"/>
        </w:rPr>
        <w:br/>
      </w:r>
      <w:r w:rsidRPr="00937FD8">
        <w:rPr>
          <w:color w:val="1E1D1E"/>
          <w:shd w:val="clear" w:color="auto" w:fill="FFFFFF"/>
        </w:rPr>
        <w:t>3) низкое качество рабочих мест, выделяемых работодателями в счет квоты для приема на работу инвалидов;</w:t>
      </w:r>
    </w:p>
    <w:p w:rsidR="007F380C" w:rsidRPr="00937FD8" w:rsidRDefault="007F380C" w:rsidP="007F380C">
      <w:pPr>
        <w:ind w:left="-22" w:right="-2"/>
        <w:jc w:val="both"/>
        <w:rPr>
          <w:color w:val="1E1D1E"/>
          <w:shd w:val="clear" w:color="auto" w:fill="FFFFFF"/>
        </w:rPr>
      </w:pPr>
      <w:r w:rsidRPr="00937FD8">
        <w:rPr>
          <w:color w:val="1E1D1E"/>
          <w:shd w:val="clear" w:color="auto" w:fill="FFFFFF"/>
        </w:rPr>
        <w:t>4) незаинтересованность работодателей в приеме на работу инвалидов.</w:t>
      </w:r>
      <w:r w:rsidRPr="00937FD8">
        <w:rPr>
          <w:color w:val="1E1D1E"/>
        </w:rPr>
        <w:br/>
      </w:r>
      <w:r w:rsidRPr="00937FD8">
        <w:rPr>
          <w:color w:val="1E1D1E"/>
          <w:shd w:val="clear" w:color="auto" w:fill="FFFFFF"/>
        </w:rPr>
        <w:t>Успешное решение проблем занятости инвалидов возможно при объединении усилий службы занятости населения, органов местного самоуправления, работодателей и других заинтересованных сторон.</w:t>
      </w:r>
    </w:p>
    <w:p w:rsidR="007F380C" w:rsidRPr="00937FD8" w:rsidRDefault="007F380C" w:rsidP="007F380C">
      <w:pPr>
        <w:ind w:left="-22" w:right="-2"/>
        <w:jc w:val="both"/>
        <w:rPr>
          <w:color w:val="1E1D1E"/>
          <w:shd w:val="clear" w:color="auto" w:fill="FFFFFF"/>
        </w:rPr>
      </w:pPr>
      <w:r w:rsidRPr="00937FD8">
        <w:rPr>
          <w:color w:val="1E1D1E"/>
          <w:shd w:val="clear" w:color="auto" w:fill="FFFFFF"/>
        </w:rPr>
        <w:t xml:space="preserve">Целью реализации муниципальной программы является создание условий для повышения уровня трудоустройства инвалидов трудоспособного возраста в </w:t>
      </w:r>
      <w:proofErr w:type="gramStart"/>
      <w:r w:rsidRPr="00937FD8">
        <w:rPr>
          <w:color w:val="1E1D1E"/>
          <w:shd w:val="clear" w:color="auto" w:fill="FFFFFF"/>
        </w:rPr>
        <w:t>Кыринском  муниципальном</w:t>
      </w:r>
      <w:proofErr w:type="gramEnd"/>
      <w:r w:rsidRPr="00937FD8">
        <w:rPr>
          <w:color w:val="1E1D1E"/>
          <w:shd w:val="clear" w:color="auto" w:fill="FFFFFF"/>
        </w:rPr>
        <w:t xml:space="preserve"> округе.</w:t>
      </w:r>
    </w:p>
    <w:p w:rsidR="007F380C" w:rsidRDefault="007F380C" w:rsidP="007F380C">
      <w:pPr>
        <w:ind w:left="-22" w:right="-2"/>
        <w:jc w:val="center"/>
        <w:rPr>
          <w:rFonts w:ascii="Arial" w:hAnsi="Arial" w:cs="Arial"/>
          <w:color w:val="1E1D1E"/>
          <w:sz w:val="23"/>
          <w:szCs w:val="23"/>
          <w:shd w:val="clear" w:color="auto" w:fill="FFFFFF"/>
        </w:rPr>
      </w:pPr>
    </w:p>
    <w:p w:rsidR="007F380C" w:rsidRDefault="007F380C" w:rsidP="007F380C">
      <w:pPr>
        <w:ind w:left="-22" w:right="-2"/>
        <w:jc w:val="center"/>
        <w:rPr>
          <w:b/>
          <w:bCs/>
          <w:lang w:val="x-none" w:eastAsia="x-none"/>
        </w:rPr>
      </w:pPr>
      <w:r w:rsidRPr="002537E5">
        <w:rPr>
          <w:b/>
          <w:bCs/>
          <w:lang w:eastAsia="x-none"/>
        </w:rPr>
        <w:t xml:space="preserve">2. </w:t>
      </w:r>
      <w:r w:rsidRPr="002537E5">
        <w:rPr>
          <w:b/>
          <w:bCs/>
          <w:lang w:val="x-none" w:eastAsia="x-none"/>
        </w:rPr>
        <w:t>Описание целей и задач подпрограммы</w:t>
      </w:r>
    </w:p>
    <w:p w:rsidR="007F380C" w:rsidRDefault="007F380C" w:rsidP="007F380C">
      <w:pPr>
        <w:ind w:left="-22" w:right="-2"/>
        <w:jc w:val="center"/>
        <w:rPr>
          <w:b/>
          <w:bCs/>
          <w:lang w:eastAsia="x-none"/>
        </w:rPr>
      </w:pPr>
    </w:p>
    <w:p w:rsidR="007F380C" w:rsidRDefault="007F380C" w:rsidP="007F380C">
      <w:pPr>
        <w:ind w:right="-2" w:firstLine="567"/>
        <w:jc w:val="both"/>
      </w:pPr>
      <w:r w:rsidRPr="00FB1A56">
        <w:rPr>
          <w:bCs/>
          <w:lang w:eastAsia="x-none"/>
        </w:rPr>
        <w:t xml:space="preserve">Целью реализации подпрограммы является </w:t>
      </w:r>
      <w:r w:rsidRPr="00013B01">
        <w:t>содействие в приоритетном порядке трудоустройству граждан</w:t>
      </w:r>
      <w:r>
        <w:t xml:space="preserve"> с инвалидностью</w:t>
      </w:r>
      <w:r w:rsidRPr="00013B01">
        <w:t>, испытывающих трудности в поиске работы на вакантные и создаваемые рабочие м</w:t>
      </w:r>
      <w:r>
        <w:t>еста, заявленные работодателями.</w:t>
      </w:r>
    </w:p>
    <w:p w:rsidR="007F380C" w:rsidRDefault="007F380C" w:rsidP="007F380C">
      <w:pPr>
        <w:ind w:right="-2" w:firstLine="567"/>
        <w:jc w:val="both"/>
      </w:pPr>
      <w:r>
        <w:t>Для достижения поставленной цели предусматривается достижение следующих задач:</w:t>
      </w:r>
    </w:p>
    <w:p w:rsidR="007F380C" w:rsidRDefault="007F380C" w:rsidP="007F380C">
      <w:pPr>
        <w:ind w:right="-2" w:firstLine="567"/>
        <w:jc w:val="both"/>
      </w:pPr>
      <w:r>
        <w:t>- организация временного трудоустройства граждан с инвалидностью, испытывающих трудности в поиске работы;</w:t>
      </w:r>
    </w:p>
    <w:p w:rsidR="007F380C" w:rsidRDefault="007F380C" w:rsidP="007F380C">
      <w:pPr>
        <w:ind w:right="-2" w:firstLine="567"/>
        <w:jc w:val="both"/>
      </w:pPr>
      <w:r>
        <w:t xml:space="preserve">-повышение мотивации лиц с </w:t>
      </w:r>
      <w:proofErr w:type="gramStart"/>
      <w:r>
        <w:t>инвалидностью  к</w:t>
      </w:r>
      <w:proofErr w:type="gramEnd"/>
      <w:r>
        <w:t xml:space="preserve"> поиску работы;</w:t>
      </w:r>
    </w:p>
    <w:p w:rsidR="007F380C" w:rsidRDefault="007F380C" w:rsidP="007F380C">
      <w:pPr>
        <w:ind w:right="-2" w:firstLine="567"/>
        <w:jc w:val="both"/>
      </w:pPr>
      <w:r>
        <w:t>- создание дополнительных рабочих мест в муниципальном округе.</w:t>
      </w:r>
    </w:p>
    <w:p w:rsidR="007F380C" w:rsidRPr="00FB1A56" w:rsidRDefault="007F380C" w:rsidP="007F380C">
      <w:pPr>
        <w:ind w:left="-22" w:right="-2"/>
        <w:jc w:val="both"/>
        <w:rPr>
          <w:bCs/>
          <w:lang w:eastAsia="x-none"/>
        </w:rPr>
      </w:pPr>
    </w:p>
    <w:p w:rsidR="007F380C" w:rsidRPr="002537E5" w:rsidRDefault="007F380C" w:rsidP="007F380C">
      <w:pPr>
        <w:spacing w:after="120"/>
        <w:ind w:right="-47" w:firstLine="567"/>
        <w:jc w:val="center"/>
        <w:rPr>
          <w:b/>
          <w:bCs/>
          <w:lang w:eastAsia="x-none"/>
        </w:rPr>
      </w:pPr>
      <w:r w:rsidRPr="00DB4391">
        <w:rPr>
          <w:b/>
        </w:rPr>
        <w:t>3.</w:t>
      </w:r>
      <w:r>
        <w:t xml:space="preserve"> </w:t>
      </w:r>
      <w:r w:rsidRPr="002537E5">
        <w:rPr>
          <w:b/>
          <w:bCs/>
          <w:lang w:val="x-none" w:eastAsia="x-none"/>
        </w:rPr>
        <w:t xml:space="preserve">Сроки и этапы реализации </w:t>
      </w:r>
      <w:r>
        <w:rPr>
          <w:b/>
          <w:bCs/>
          <w:lang w:eastAsia="x-none"/>
        </w:rPr>
        <w:t>под</w:t>
      </w:r>
      <w:r w:rsidRPr="002537E5">
        <w:rPr>
          <w:b/>
          <w:bCs/>
          <w:lang w:eastAsia="x-none"/>
        </w:rPr>
        <w:t>программы</w:t>
      </w:r>
    </w:p>
    <w:p w:rsidR="007F380C" w:rsidRPr="002537E5" w:rsidRDefault="007F380C" w:rsidP="007F380C">
      <w:pPr>
        <w:autoSpaceDN w:val="0"/>
        <w:ind w:firstLine="709"/>
        <w:jc w:val="both"/>
      </w:pPr>
      <w:r>
        <w:t>Подп</w:t>
      </w:r>
      <w:r w:rsidRPr="002537E5">
        <w:t>рограмма будет реализована в один этап, что обеспечит непрерывность и преемственность предусмотренных мероприятий.</w:t>
      </w:r>
    </w:p>
    <w:p w:rsidR="007F380C" w:rsidRPr="002537E5" w:rsidRDefault="007F380C" w:rsidP="007F380C">
      <w:pPr>
        <w:autoSpaceDN w:val="0"/>
        <w:ind w:firstLine="709"/>
        <w:jc w:val="both"/>
      </w:pPr>
      <w:r w:rsidRPr="002537E5">
        <w:t>Сроки реализации подпрограммы: 202</w:t>
      </w:r>
      <w:r>
        <w:t>6</w:t>
      </w:r>
      <w:r w:rsidRPr="002537E5">
        <w:t>-202</w:t>
      </w:r>
      <w:r>
        <w:t>8</w:t>
      </w:r>
      <w:r w:rsidRPr="002537E5">
        <w:t xml:space="preserve"> годы.</w:t>
      </w:r>
    </w:p>
    <w:p w:rsidR="007F380C" w:rsidRPr="002537E5" w:rsidRDefault="007F380C" w:rsidP="007F380C">
      <w:pPr>
        <w:autoSpaceDN w:val="0"/>
        <w:ind w:right="-2"/>
        <w:jc w:val="both"/>
      </w:pPr>
    </w:p>
    <w:p w:rsidR="007F380C" w:rsidRPr="00DB4391" w:rsidRDefault="007F380C" w:rsidP="007F380C">
      <w:pPr>
        <w:pStyle w:val="a3"/>
        <w:widowControl/>
        <w:numPr>
          <w:ilvl w:val="0"/>
          <w:numId w:val="6"/>
        </w:numPr>
        <w:autoSpaceDN w:val="0"/>
        <w:ind w:right="-2"/>
        <w:jc w:val="center"/>
        <w:rPr>
          <w:rFonts w:ascii="Times New Roman" w:eastAsia="Times New Roman" w:hAnsi="Times New Roman" w:cs="Times New Roman"/>
          <w:b/>
          <w:bCs/>
        </w:rPr>
      </w:pPr>
      <w:r w:rsidRPr="00DB4391">
        <w:rPr>
          <w:rFonts w:ascii="Times New Roman" w:eastAsia="Times New Roman" w:hAnsi="Times New Roman" w:cs="Times New Roman"/>
          <w:b/>
          <w:bCs/>
        </w:rPr>
        <w:t>Ресурсное обеспечение подпрограммы</w:t>
      </w:r>
    </w:p>
    <w:p w:rsidR="007F380C" w:rsidRPr="002537E5" w:rsidRDefault="007F380C" w:rsidP="007F380C">
      <w:pPr>
        <w:autoSpaceDN w:val="0"/>
        <w:ind w:right="-2"/>
        <w:rPr>
          <w:b/>
          <w:bCs/>
        </w:rPr>
      </w:pPr>
    </w:p>
    <w:p w:rsidR="007F380C" w:rsidRPr="002537E5" w:rsidRDefault="007F380C" w:rsidP="007F380C">
      <w:pPr>
        <w:spacing w:after="120"/>
        <w:ind w:right="-47" w:firstLine="567"/>
        <w:jc w:val="both"/>
      </w:pPr>
      <w:r w:rsidRPr="002537E5">
        <w:t xml:space="preserve">Источниками финансирования </w:t>
      </w:r>
      <w:r>
        <w:t>под</w:t>
      </w:r>
      <w:r w:rsidRPr="002537E5">
        <w:t xml:space="preserve">программы являются средства краевого бюджета, муниципального бюджета, а также средства работодателей. Финансирование </w:t>
      </w:r>
      <w:r>
        <w:t>под</w:t>
      </w:r>
      <w:r w:rsidRPr="002537E5">
        <w:t>программы осуществляется исходя из возможностей краевого и муниципального бюджетов в соответствии с ассигнованиями, предусмотренными на очередной финансовый год.</w:t>
      </w:r>
    </w:p>
    <w:p w:rsidR="007F380C" w:rsidRPr="002537E5" w:rsidRDefault="007F380C" w:rsidP="007F380C">
      <w:pPr>
        <w:spacing w:after="120"/>
        <w:ind w:right="-47"/>
        <w:jc w:val="both"/>
      </w:pPr>
      <w:r w:rsidRPr="002537E5">
        <w:t xml:space="preserve">На реализацию </w:t>
      </w:r>
      <w:r>
        <w:t>под</w:t>
      </w:r>
      <w:r w:rsidRPr="002537E5">
        <w:t xml:space="preserve">программы на весь период потребуются средства бюджета края, муниципального бюджета, средства работодателей </w:t>
      </w:r>
      <w:r>
        <w:t>–</w:t>
      </w:r>
      <w:r w:rsidRPr="002537E5">
        <w:t xml:space="preserve"> </w:t>
      </w:r>
      <w:r>
        <w:rPr>
          <w:b/>
        </w:rPr>
        <w:t>433,5 тыс.</w:t>
      </w:r>
      <w:r w:rsidRPr="002537E5">
        <w:t xml:space="preserve"> </w:t>
      </w:r>
      <w:r w:rsidRPr="004F7DEC">
        <w:rPr>
          <w:b/>
        </w:rPr>
        <w:t>рублей</w:t>
      </w:r>
      <w:r w:rsidRPr="002537E5">
        <w:t>, в том числе по годам: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0"/>
        <w:gridCol w:w="1818"/>
        <w:gridCol w:w="1819"/>
        <w:gridCol w:w="1819"/>
      </w:tblGrid>
      <w:tr w:rsidR="007F380C" w:rsidRPr="002537E5" w:rsidTr="00CA76AF">
        <w:tc>
          <w:tcPr>
            <w:tcW w:w="3979" w:type="dxa"/>
            <w:shd w:val="clear" w:color="auto" w:fill="auto"/>
          </w:tcPr>
          <w:p w:rsidR="007F380C" w:rsidRPr="002537E5" w:rsidRDefault="007F380C" w:rsidP="00CA76AF">
            <w:pPr>
              <w:spacing w:after="120"/>
              <w:ind w:right="-47"/>
              <w:jc w:val="both"/>
            </w:pPr>
          </w:p>
        </w:tc>
        <w:tc>
          <w:tcPr>
            <w:tcW w:w="1863" w:type="dxa"/>
            <w:shd w:val="clear" w:color="auto" w:fill="auto"/>
          </w:tcPr>
          <w:p w:rsidR="007F380C" w:rsidRPr="002537E5" w:rsidRDefault="007F380C" w:rsidP="00CA76AF">
            <w:pPr>
              <w:spacing w:after="120"/>
              <w:ind w:right="-47"/>
              <w:jc w:val="center"/>
            </w:pPr>
            <w:r w:rsidRPr="002537E5">
              <w:t>202</w:t>
            </w:r>
            <w:r>
              <w:t>6</w:t>
            </w:r>
            <w:r w:rsidRPr="002537E5">
              <w:t>г.</w:t>
            </w:r>
          </w:p>
        </w:tc>
        <w:tc>
          <w:tcPr>
            <w:tcW w:w="1864" w:type="dxa"/>
            <w:shd w:val="clear" w:color="auto" w:fill="auto"/>
          </w:tcPr>
          <w:p w:rsidR="007F380C" w:rsidRPr="002537E5" w:rsidRDefault="007F380C" w:rsidP="00CA76AF">
            <w:pPr>
              <w:spacing w:after="120"/>
              <w:ind w:right="-47"/>
              <w:jc w:val="center"/>
            </w:pPr>
            <w:r w:rsidRPr="002537E5">
              <w:t>202</w:t>
            </w:r>
            <w:r>
              <w:t>7</w:t>
            </w:r>
            <w:r w:rsidRPr="002537E5">
              <w:t>г.</w:t>
            </w:r>
          </w:p>
        </w:tc>
        <w:tc>
          <w:tcPr>
            <w:tcW w:w="1864" w:type="dxa"/>
            <w:shd w:val="clear" w:color="auto" w:fill="auto"/>
          </w:tcPr>
          <w:p w:rsidR="007F380C" w:rsidRPr="002537E5" w:rsidRDefault="007F380C" w:rsidP="00CA76AF">
            <w:pPr>
              <w:spacing w:after="120"/>
              <w:ind w:right="-47"/>
              <w:jc w:val="center"/>
            </w:pPr>
            <w:r w:rsidRPr="002537E5">
              <w:t>202</w:t>
            </w:r>
            <w:r>
              <w:t>8</w:t>
            </w:r>
            <w:r w:rsidRPr="002537E5">
              <w:t>г.</w:t>
            </w:r>
          </w:p>
        </w:tc>
      </w:tr>
      <w:tr w:rsidR="007F380C" w:rsidRPr="002537E5" w:rsidTr="00CA76AF">
        <w:tc>
          <w:tcPr>
            <w:tcW w:w="3979" w:type="dxa"/>
            <w:shd w:val="clear" w:color="auto" w:fill="auto"/>
          </w:tcPr>
          <w:p w:rsidR="007F380C" w:rsidRPr="002537E5" w:rsidRDefault="007F380C" w:rsidP="00CA76AF">
            <w:pPr>
              <w:spacing w:after="120"/>
              <w:ind w:right="-47"/>
              <w:jc w:val="both"/>
            </w:pPr>
            <w:r w:rsidRPr="002537E5">
              <w:t>Средства краевого бюджета</w:t>
            </w:r>
          </w:p>
        </w:tc>
        <w:tc>
          <w:tcPr>
            <w:tcW w:w="1863" w:type="dxa"/>
            <w:shd w:val="clear" w:color="auto" w:fill="auto"/>
          </w:tcPr>
          <w:p w:rsidR="007F380C" w:rsidRPr="002537E5" w:rsidRDefault="007F380C" w:rsidP="00CA76AF">
            <w:pPr>
              <w:spacing w:after="120"/>
              <w:ind w:right="-47"/>
              <w:jc w:val="center"/>
            </w:pPr>
            <w:r>
              <w:t>9,0</w:t>
            </w:r>
          </w:p>
        </w:tc>
        <w:tc>
          <w:tcPr>
            <w:tcW w:w="1864" w:type="dxa"/>
            <w:shd w:val="clear" w:color="auto" w:fill="auto"/>
          </w:tcPr>
          <w:p w:rsidR="007F380C" w:rsidRPr="002537E5" w:rsidRDefault="007F380C" w:rsidP="00CA76AF">
            <w:pPr>
              <w:spacing w:after="120"/>
              <w:ind w:right="-47"/>
              <w:jc w:val="center"/>
            </w:pPr>
            <w:r>
              <w:t>9,0</w:t>
            </w:r>
          </w:p>
        </w:tc>
        <w:tc>
          <w:tcPr>
            <w:tcW w:w="1864" w:type="dxa"/>
            <w:shd w:val="clear" w:color="auto" w:fill="auto"/>
          </w:tcPr>
          <w:p w:rsidR="007F380C" w:rsidRPr="002537E5" w:rsidRDefault="007F380C" w:rsidP="00CA76AF">
            <w:pPr>
              <w:spacing w:after="120"/>
              <w:ind w:right="-47"/>
              <w:jc w:val="center"/>
            </w:pPr>
            <w:r>
              <w:t>9,0</w:t>
            </w:r>
          </w:p>
        </w:tc>
      </w:tr>
      <w:tr w:rsidR="007F380C" w:rsidRPr="002537E5" w:rsidTr="00CA76AF">
        <w:tc>
          <w:tcPr>
            <w:tcW w:w="3979" w:type="dxa"/>
            <w:shd w:val="clear" w:color="auto" w:fill="auto"/>
          </w:tcPr>
          <w:p w:rsidR="007F380C" w:rsidRPr="002537E5" w:rsidRDefault="007F380C" w:rsidP="00CA76AF">
            <w:pPr>
              <w:spacing w:after="120"/>
              <w:ind w:right="-47"/>
              <w:jc w:val="both"/>
            </w:pPr>
            <w:r w:rsidRPr="002537E5">
              <w:t xml:space="preserve">Средства муниципального бюджета </w:t>
            </w:r>
          </w:p>
        </w:tc>
        <w:tc>
          <w:tcPr>
            <w:tcW w:w="1863" w:type="dxa"/>
            <w:shd w:val="clear" w:color="auto" w:fill="auto"/>
          </w:tcPr>
          <w:p w:rsidR="007F380C" w:rsidRPr="002537E5" w:rsidRDefault="007F380C" w:rsidP="00CA76AF">
            <w:pPr>
              <w:spacing w:after="120"/>
              <w:ind w:right="-47"/>
              <w:jc w:val="center"/>
            </w:pPr>
            <w:r>
              <w:t>0</w:t>
            </w:r>
          </w:p>
        </w:tc>
        <w:tc>
          <w:tcPr>
            <w:tcW w:w="1864" w:type="dxa"/>
            <w:shd w:val="clear" w:color="auto" w:fill="auto"/>
          </w:tcPr>
          <w:p w:rsidR="007F380C" w:rsidRPr="002537E5" w:rsidRDefault="007F380C" w:rsidP="00CA76AF">
            <w:pPr>
              <w:spacing w:after="120"/>
              <w:ind w:right="-47"/>
              <w:jc w:val="center"/>
            </w:pPr>
            <w:r>
              <w:t>81,3</w:t>
            </w:r>
          </w:p>
        </w:tc>
        <w:tc>
          <w:tcPr>
            <w:tcW w:w="1864" w:type="dxa"/>
            <w:shd w:val="clear" w:color="auto" w:fill="auto"/>
          </w:tcPr>
          <w:p w:rsidR="007F380C" w:rsidRPr="002537E5" w:rsidRDefault="007F380C" w:rsidP="00CA76AF">
            <w:pPr>
              <w:spacing w:after="120"/>
              <w:ind w:right="-47"/>
              <w:jc w:val="center"/>
            </w:pPr>
            <w:r>
              <w:t>81,3</w:t>
            </w:r>
          </w:p>
        </w:tc>
      </w:tr>
      <w:tr w:rsidR="007F380C" w:rsidRPr="002537E5" w:rsidTr="00CA76AF">
        <w:tc>
          <w:tcPr>
            <w:tcW w:w="3979" w:type="dxa"/>
            <w:shd w:val="clear" w:color="auto" w:fill="auto"/>
          </w:tcPr>
          <w:p w:rsidR="007F380C" w:rsidRPr="002537E5" w:rsidRDefault="007F380C" w:rsidP="00CA76AF">
            <w:pPr>
              <w:spacing w:after="120"/>
              <w:ind w:right="-47"/>
              <w:jc w:val="both"/>
            </w:pPr>
            <w:r w:rsidRPr="002537E5">
              <w:t>Средства работодателей</w:t>
            </w:r>
          </w:p>
        </w:tc>
        <w:tc>
          <w:tcPr>
            <w:tcW w:w="1863" w:type="dxa"/>
            <w:shd w:val="clear" w:color="auto" w:fill="auto"/>
          </w:tcPr>
          <w:p w:rsidR="007F380C" w:rsidRPr="002537E5" w:rsidRDefault="007F380C" w:rsidP="00CA76AF">
            <w:pPr>
              <w:spacing w:after="120"/>
              <w:ind w:right="-47"/>
              <w:jc w:val="center"/>
            </w:pPr>
            <w:r>
              <w:t>81,3</w:t>
            </w:r>
          </w:p>
        </w:tc>
        <w:tc>
          <w:tcPr>
            <w:tcW w:w="1864" w:type="dxa"/>
            <w:shd w:val="clear" w:color="auto" w:fill="auto"/>
          </w:tcPr>
          <w:p w:rsidR="007F380C" w:rsidRPr="002537E5" w:rsidRDefault="007F380C" w:rsidP="00CA76AF">
            <w:pPr>
              <w:spacing w:after="120"/>
              <w:ind w:right="-47"/>
              <w:jc w:val="center"/>
            </w:pPr>
            <w:r>
              <w:t>81,3</w:t>
            </w:r>
          </w:p>
        </w:tc>
        <w:tc>
          <w:tcPr>
            <w:tcW w:w="1864" w:type="dxa"/>
            <w:shd w:val="clear" w:color="auto" w:fill="auto"/>
          </w:tcPr>
          <w:p w:rsidR="007F380C" w:rsidRPr="002537E5" w:rsidRDefault="007F380C" w:rsidP="00CA76AF">
            <w:pPr>
              <w:spacing w:after="120"/>
              <w:ind w:right="-47"/>
              <w:jc w:val="center"/>
            </w:pPr>
            <w:r>
              <w:t>81,3</w:t>
            </w:r>
          </w:p>
        </w:tc>
      </w:tr>
      <w:tr w:rsidR="007F380C" w:rsidRPr="002537E5" w:rsidTr="00CA76AF">
        <w:tc>
          <w:tcPr>
            <w:tcW w:w="3979" w:type="dxa"/>
            <w:shd w:val="clear" w:color="auto" w:fill="auto"/>
          </w:tcPr>
          <w:p w:rsidR="007F380C" w:rsidRPr="002537E5" w:rsidRDefault="007F380C" w:rsidP="00CA76AF">
            <w:pPr>
              <w:spacing w:after="120"/>
              <w:ind w:right="-47"/>
              <w:jc w:val="both"/>
            </w:pPr>
            <w:r w:rsidRPr="002537E5">
              <w:t>Всего по программе:</w:t>
            </w:r>
          </w:p>
        </w:tc>
        <w:tc>
          <w:tcPr>
            <w:tcW w:w="1863" w:type="dxa"/>
            <w:shd w:val="clear" w:color="auto" w:fill="auto"/>
          </w:tcPr>
          <w:p w:rsidR="007F380C" w:rsidRPr="002537E5" w:rsidRDefault="007F380C" w:rsidP="00CA76AF">
            <w:pPr>
              <w:spacing w:after="120"/>
              <w:ind w:right="-47"/>
              <w:jc w:val="center"/>
            </w:pPr>
            <w:r>
              <w:t>90,3</w:t>
            </w:r>
          </w:p>
        </w:tc>
        <w:tc>
          <w:tcPr>
            <w:tcW w:w="1864" w:type="dxa"/>
            <w:shd w:val="clear" w:color="auto" w:fill="auto"/>
          </w:tcPr>
          <w:p w:rsidR="007F380C" w:rsidRPr="002537E5" w:rsidRDefault="007F380C" w:rsidP="00CA76AF">
            <w:pPr>
              <w:spacing w:after="120"/>
              <w:ind w:right="-47"/>
              <w:jc w:val="center"/>
            </w:pPr>
            <w:r>
              <w:t>171,6</w:t>
            </w:r>
          </w:p>
        </w:tc>
        <w:tc>
          <w:tcPr>
            <w:tcW w:w="1864" w:type="dxa"/>
            <w:shd w:val="clear" w:color="auto" w:fill="auto"/>
          </w:tcPr>
          <w:p w:rsidR="007F380C" w:rsidRPr="002537E5" w:rsidRDefault="007F380C" w:rsidP="00CA76AF">
            <w:pPr>
              <w:spacing w:after="120"/>
              <w:ind w:right="-47"/>
              <w:jc w:val="center"/>
            </w:pPr>
            <w:r>
              <w:t>171,6</w:t>
            </w:r>
          </w:p>
        </w:tc>
      </w:tr>
    </w:tbl>
    <w:p w:rsidR="007F380C" w:rsidRPr="002537E5" w:rsidRDefault="007F380C" w:rsidP="007F380C">
      <w:pPr>
        <w:ind w:firstLine="709"/>
        <w:jc w:val="both"/>
        <w:rPr>
          <w:lang w:val="x-none" w:eastAsia="x-none"/>
        </w:rPr>
      </w:pPr>
      <w:r w:rsidRPr="002537E5">
        <w:rPr>
          <w:lang w:val="x-none" w:eastAsia="x-none"/>
        </w:rPr>
        <w:lastRenderedPageBreak/>
        <w:t xml:space="preserve">При планировании ресурсного обеспечения учитывалась ситуация в финансово-бюджетной сфере </w:t>
      </w:r>
      <w:r w:rsidRPr="002537E5">
        <w:rPr>
          <w:lang w:eastAsia="x-none"/>
        </w:rPr>
        <w:t>на муниципальном и региональном</w:t>
      </w:r>
      <w:r w:rsidRPr="002537E5">
        <w:rPr>
          <w:lang w:val="x-none" w:eastAsia="x-none"/>
        </w:rPr>
        <w:t xml:space="preserve"> уровн</w:t>
      </w:r>
      <w:r w:rsidRPr="002537E5">
        <w:rPr>
          <w:lang w:eastAsia="x-none"/>
        </w:rPr>
        <w:t>е</w:t>
      </w:r>
      <w:r w:rsidRPr="002537E5">
        <w:rPr>
          <w:lang w:val="x-none" w:eastAsia="x-none"/>
        </w:rPr>
        <w:t xml:space="preserve">, высокая экономическая, политическая и финансовая значимость проблемы содействия занятости </w:t>
      </w:r>
      <w:r>
        <w:rPr>
          <w:lang w:eastAsia="x-none"/>
        </w:rPr>
        <w:t>инвалидов</w:t>
      </w:r>
      <w:r w:rsidRPr="002537E5">
        <w:rPr>
          <w:lang w:val="x-none" w:eastAsia="x-none"/>
        </w:rPr>
        <w:t xml:space="preserve">, а также возможности и механизмы ее решения за счет средств </w:t>
      </w:r>
      <w:r w:rsidRPr="002537E5">
        <w:rPr>
          <w:lang w:eastAsia="x-none"/>
        </w:rPr>
        <w:t>муниципального и регионального</w:t>
      </w:r>
      <w:r w:rsidRPr="002537E5">
        <w:rPr>
          <w:lang w:val="x-none" w:eastAsia="x-none"/>
        </w:rPr>
        <w:t xml:space="preserve"> бюджет</w:t>
      </w:r>
      <w:r w:rsidRPr="002537E5">
        <w:rPr>
          <w:lang w:eastAsia="x-none"/>
        </w:rPr>
        <w:t>ов</w:t>
      </w:r>
      <w:r w:rsidRPr="002537E5">
        <w:rPr>
          <w:lang w:val="x-none" w:eastAsia="x-none"/>
        </w:rPr>
        <w:t>.</w:t>
      </w:r>
    </w:p>
    <w:p w:rsidR="007F380C" w:rsidRPr="002537E5" w:rsidRDefault="007F380C" w:rsidP="007F380C">
      <w:pPr>
        <w:ind w:right="-2" w:firstLine="709"/>
        <w:jc w:val="both"/>
        <w:rPr>
          <w:lang w:val="x-none"/>
        </w:rPr>
      </w:pPr>
    </w:p>
    <w:p w:rsidR="007F380C" w:rsidRPr="002537E5" w:rsidRDefault="007F380C" w:rsidP="007F380C">
      <w:pPr>
        <w:ind w:right="-2" w:firstLine="709"/>
        <w:jc w:val="center"/>
        <w:rPr>
          <w:b/>
          <w:bCs/>
        </w:rPr>
      </w:pPr>
      <w:r w:rsidRPr="002537E5">
        <w:rPr>
          <w:b/>
          <w:bCs/>
        </w:rPr>
        <w:t xml:space="preserve">5. Механизм реализации </w:t>
      </w:r>
      <w:r>
        <w:rPr>
          <w:b/>
          <w:bCs/>
        </w:rPr>
        <w:t>под</w:t>
      </w:r>
      <w:r w:rsidRPr="002537E5">
        <w:rPr>
          <w:b/>
          <w:bCs/>
        </w:rPr>
        <w:t>программы</w:t>
      </w:r>
    </w:p>
    <w:p w:rsidR="007F380C" w:rsidRPr="002537E5" w:rsidRDefault="007F380C" w:rsidP="007F380C">
      <w:pPr>
        <w:ind w:left="1429" w:right="-2"/>
        <w:jc w:val="center"/>
        <w:rPr>
          <w:b/>
          <w:bCs/>
        </w:rPr>
      </w:pPr>
    </w:p>
    <w:p w:rsidR="007F380C" w:rsidRPr="002537E5" w:rsidRDefault="007F380C" w:rsidP="007F380C">
      <w:pPr>
        <w:ind w:right="-47" w:firstLine="720"/>
        <w:jc w:val="both"/>
      </w:pPr>
      <w:r>
        <w:t>Подп</w:t>
      </w:r>
      <w:r w:rsidRPr="002537E5">
        <w:t>рограмма разработана в соответствии с Законом Российской Федерации «О занятости населения в Российской Федерации».</w:t>
      </w:r>
    </w:p>
    <w:p w:rsidR="007F380C" w:rsidRPr="002537E5" w:rsidRDefault="007F380C" w:rsidP="007F380C">
      <w:pPr>
        <w:ind w:right="-47" w:firstLine="720"/>
        <w:jc w:val="both"/>
      </w:pPr>
      <w:r w:rsidRPr="002537E5">
        <w:t xml:space="preserve">Механизм реализации программы: </w:t>
      </w:r>
    </w:p>
    <w:p w:rsidR="007F380C" w:rsidRPr="002537E5" w:rsidRDefault="007F380C" w:rsidP="007F380C">
      <w:pPr>
        <w:numPr>
          <w:ilvl w:val="0"/>
          <w:numId w:val="5"/>
        </w:numPr>
        <w:tabs>
          <w:tab w:val="num" w:pos="720"/>
        </w:tabs>
        <w:ind w:left="0" w:right="-47" w:firstLine="0"/>
        <w:jc w:val="both"/>
      </w:pPr>
      <w:r w:rsidRPr="002537E5">
        <w:t xml:space="preserve">заключение договора на организацию </w:t>
      </w:r>
      <w:r w:rsidRPr="002537E5">
        <w:rPr>
          <w:color w:val="000000"/>
          <w:spacing w:val="-9"/>
        </w:rPr>
        <w:t xml:space="preserve">временного трудоустройства </w:t>
      </w:r>
      <w:r>
        <w:rPr>
          <w:color w:val="000000"/>
          <w:spacing w:val="-9"/>
        </w:rPr>
        <w:t>граждан, испытывающих трудности в поиске работы</w:t>
      </w:r>
      <w:r w:rsidRPr="002537E5">
        <w:rPr>
          <w:color w:val="000000"/>
          <w:spacing w:val="-9"/>
        </w:rPr>
        <w:t xml:space="preserve">, </w:t>
      </w:r>
      <w:r w:rsidRPr="002537E5">
        <w:t>ведение документации по данным договорам;</w:t>
      </w:r>
    </w:p>
    <w:p w:rsidR="007F380C" w:rsidRPr="002537E5" w:rsidRDefault="007F380C" w:rsidP="007F380C">
      <w:pPr>
        <w:numPr>
          <w:ilvl w:val="0"/>
          <w:numId w:val="5"/>
        </w:numPr>
        <w:tabs>
          <w:tab w:val="num" w:pos="720"/>
        </w:tabs>
        <w:ind w:left="0" w:right="-47" w:firstLine="0"/>
        <w:jc w:val="both"/>
      </w:pPr>
      <w:r w:rsidRPr="002537E5">
        <w:t>направление граждан</w:t>
      </w:r>
      <w:r>
        <w:t>, испытывающих трудности в поиске работы</w:t>
      </w:r>
      <w:r w:rsidRPr="002537E5">
        <w:t xml:space="preserve"> на временные работы согласно заключенным договорам;</w:t>
      </w:r>
    </w:p>
    <w:p w:rsidR="007F380C" w:rsidRPr="002537E5" w:rsidRDefault="007F380C" w:rsidP="007F380C">
      <w:pPr>
        <w:numPr>
          <w:ilvl w:val="0"/>
          <w:numId w:val="5"/>
        </w:numPr>
        <w:tabs>
          <w:tab w:val="num" w:pos="720"/>
        </w:tabs>
        <w:ind w:left="0" w:right="-47" w:firstLine="0"/>
        <w:jc w:val="both"/>
      </w:pPr>
      <w:r w:rsidRPr="002537E5">
        <w:t>разработка общего плана работы;</w:t>
      </w:r>
    </w:p>
    <w:p w:rsidR="007F380C" w:rsidRPr="002537E5" w:rsidRDefault="007F380C" w:rsidP="007F380C">
      <w:pPr>
        <w:numPr>
          <w:ilvl w:val="0"/>
          <w:numId w:val="5"/>
        </w:numPr>
        <w:tabs>
          <w:tab w:val="num" w:pos="720"/>
        </w:tabs>
        <w:ind w:left="0" w:right="-47" w:firstLine="0"/>
        <w:jc w:val="both"/>
      </w:pPr>
      <w:r w:rsidRPr="002537E5">
        <w:t xml:space="preserve">Отчет о проделанной работе с привлечением СМИ. </w:t>
      </w:r>
    </w:p>
    <w:p w:rsidR="007F380C" w:rsidRPr="002537E5" w:rsidRDefault="007F380C" w:rsidP="007F380C">
      <w:pPr>
        <w:ind w:right="-47"/>
        <w:jc w:val="both"/>
      </w:pPr>
      <w:r w:rsidRPr="002537E5">
        <w:t xml:space="preserve">Управление и контроль программой осуществляется </w:t>
      </w:r>
      <w:r>
        <w:t xml:space="preserve">Территориальным отделом </w:t>
      </w:r>
      <w:r w:rsidRPr="002537E5">
        <w:t>Кыринско</w:t>
      </w:r>
      <w:r>
        <w:t>го</w:t>
      </w:r>
      <w:r w:rsidRPr="002537E5">
        <w:t xml:space="preserve"> </w:t>
      </w:r>
      <w:r>
        <w:t>района</w:t>
      </w:r>
      <w:r w:rsidRPr="002537E5">
        <w:t xml:space="preserve"> государственного казенного учреждения «Краевой центр занятости населения» Забайкальского края. </w:t>
      </w:r>
    </w:p>
    <w:p w:rsidR="007F380C" w:rsidRDefault="007F380C" w:rsidP="007F380C">
      <w:pPr>
        <w:spacing w:after="120"/>
        <w:ind w:right="-47"/>
        <w:jc w:val="both"/>
        <w:rPr>
          <w:sz w:val="28"/>
          <w:szCs w:val="28"/>
        </w:rPr>
      </w:pPr>
      <w:r w:rsidRPr="002537E5">
        <w:rPr>
          <w:sz w:val="28"/>
          <w:szCs w:val="28"/>
        </w:rPr>
        <w:tab/>
        <w:t xml:space="preserve"> </w:t>
      </w:r>
    </w:p>
    <w:p w:rsidR="007F380C" w:rsidRDefault="007F380C" w:rsidP="007F380C">
      <w:pPr>
        <w:ind w:left="1789" w:right="-716"/>
        <w:rPr>
          <w:b/>
        </w:rPr>
      </w:pPr>
      <w:r>
        <w:rPr>
          <w:b/>
        </w:rPr>
        <w:t xml:space="preserve">          </w:t>
      </w:r>
      <w:r w:rsidRPr="00DB4391">
        <w:rPr>
          <w:b/>
        </w:rPr>
        <w:t xml:space="preserve">6.Финансирование мероприятий </w:t>
      </w:r>
      <w:r>
        <w:rPr>
          <w:b/>
        </w:rPr>
        <w:t>под</w:t>
      </w:r>
      <w:r w:rsidRPr="00DB4391">
        <w:rPr>
          <w:b/>
        </w:rPr>
        <w:t>программы</w:t>
      </w:r>
    </w:p>
    <w:p w:rsidR="007F380C" w:rsidRPr="00DB4391" w:rsidRDefault="007F380C" w:rsidP="007F380C">
      <w:pPr>
        <w:ind w:left="1789" w:right="-716"/>
        <w:rPr>
          <w:b/>
        </w:rPr>
      </w:pPr>
    </w:p>
    <w:tbl>
      <w:tblPr>
        <w:tblW w:w="10206" w:type="dxa"/>
        <w:tblInd w:w="-434" w:type="dxa"/>
        <w:tblLayout w:type="fixed"/>
        <w:tblLook w:val="0000" w:firstRow="0" w:lastRow="0" w:firstColumn="0" w:lastColumn="0" w:noHBand="0" w:noVBand="0"/>
      </w:tblPr>
      <w:tblGrid>
        <w:gridCol w:w="1207"/>
        <w:gridCol w:w="1097"/>
        <w:gridCol w:w="1808"/>
        <w:gridCol w:w="2126"/>
        <w:gridCol w:w="1985"/>
        <w:gridCol w:w="1983"/>
      </w:tblGrid>
      <w:tr w:rsidR="007F380C" w:rsidRPr="002537E5" w:rsidTr="00CA76AF">
        <w:trPr>
          <w:trHeight w:val="554"/>
        </w:trPr>
        <w:tc>
          <w:tcPr>
            <w:tcW w:w="1207" w:type="dxa"/>
            <w:vMerge w:val="restart"/>
            <w:tcBorders>
              <w:top w:val="single" w:sz="6" w:space="0" w:color="auto"/>
              <w:left w:val="single" w:sz="6" w:space="0" w:color="auto"/>
              <w:right w:val="single" w:sz="6" w:space="0" w:color="auto"/>
            </w:tcBorders>
          </w:tcPr>
          <w:p w:rsidR="007F380C" w:rsidRPr="002537E5" w:rsidRDefault="007F380C" w:rsidP="00CA76AF">
            <w:pPr>
              <w:ind w:right="-108"/>
              <w:jc w:val="center"/>
            </w:pPr>
            <w:r>
              <w:t xml:space="preserve">Год организации </w:t>
            </w:r>
            <w:r w:rsidRPr="002537E5">
              <w:t>временных работ</w:t>
            </w:r>
          </w:p>
        </w:tc>
        <w:tc>
          <w:tcPr>
            <w:tcW w:w="1097" w:type="dxa"/>
            <w:vMerge w:val="restart"/>
            <w:tcBorders>
              <w:top w:val="single" w:sz="6" w:space="0" w:color="auto"/>
              <w:left w:val="nil"/>
              <w:right w:val="single" w:sz="6" w:space="0" w:color="auto"/>
            </w:tcBorders>
          </w:tcPr>
          <w:p w:rsidR="007F380C" w:rsidRPr="002537E5" w:rsidRDefault="007F380C" w:rsidP="00CA76AF">
            <w:pPr>
              <w:ind w:right="-108"/>
              <w:jc w:val="center"/>
            </w:pPr>
            <w:r w:rsidRPr="002537E5">
              <w:t xml:space="preserve"> Планируемая</w:t>
            </w:r>
          </w:p>
          <w:p w:rsidR="007F380C" w:rsidRPr="002537E5" w:rsidRDefault="007F380C" w:rsidP="00CA76AF">
            <w:pPr>
              <w:ind w:right="-108"/>
              <w:jc w:val="center"/>
            </w:pPr>
            <w:r w:rsidRPr="002537E5">
              <w:t>численность</w:t>
            </w:r>
          </w:p>
          <w:p w:rsidR="007F380C" w:rsidRPr="002537E5" w:rsidRDefault="007F380C" w:rsidP="00CA76AF">
            <w:pPr>
              <w:ind w:right="-108"/>
              <w:jc w:val="center"/>
            </w:pPr>
            <w:r w:rsidRPr="002537E5">
              <w:t>участников временных работ, чел.</w:t>
            </w:r>
          </w:p>
        </w:tc>
        <w:tc>
          <w:tcPr>
            <w:tcW w:w="7902" w:type="dxa"/>
            <w:gridSpan w:val="4"/>
            <w:tcBorders>
              <w:top w:val="single" w:sz="6" w:space="0" w:color="auto"/>
              <w:left w:val="single" w:sz="6" w:space="0" w:color="auto"/>
              <w:bottom w:val="single" w:sz="6" w:space="0" w:color="auto"/>
              <w:right w:val="single" w:sz="6" w:space="0" w:color="auto"/>
            </w:tcBorders>
          </w:tcPr>
          <w:p w:rsidR="007F380C" w:rsidRDefault="007F380C" w:rsidP="00CA76AF">
            <w:pPr>
              <w:ind w:right="-716"/>
              <w:jc w:val="center"/>
            </w:pPr>
            <w:r w:rsidRPr="002537E5">
              <w:t>Планируемый объем финансовых затрат,</w:t>
            </w:r>
          </w:p>
          <w:p w:rsidR="007F380C" w:rsidRPr="002537E5" w:rsidRDefault="007F380C" w:rsidP="00CA76AF">
            <w:pPr>
              <w:ind w:right="-716"/>
              <w:jc w:val="center"/>
            </w:pPr>
            <w:r w:rsidRPr="002537E5">
              <w:t xml:space="preserve"> тыс. руб.</w:t>
            </w:r>
          </w:p>
        </w:tc>
      </w:tr>
      <w:tr w:rsidR="007F380C" w:rsidRPr="002537E5" w:rsidTr="00CA76AF">
        <w:trPr>
          <w:trHeight w:val="284"/>
        </w:trPr>
        <w:tc>
          <w:tcPr>
            <w:tcW w:w="1207" w:type="dxa"/>
            <w:vMerge/>
            <w:tcBorders>
              <w:left w:val="single" w:sz="6" w:space="0" w:color="auto"/>
              <w:right w:val="single" w:sz="6" w:space="0" w:color="auto"/>
            </w:tcBorders>
          </w:tcPr>
          <w:p w:rsidR="007F380C" w:rsidRPr="002537E5" w:rsidRDefault="007F380C" w:rsidP="00CA76AF">
            <w:pPr>
              <w:ind w:right="-108"/>
              <w:jc w:val="center"/>
            </w:pPr>
          </w:p>
        </w:tc>
        <w:tc>
          <w:tcPr>
            <w:tcW w:w="1097" w:type="dxa"/>
            <w:vMerge/>
            <w:tcBorders>
              <w:left w:val="nil"/>
              <w:right w:val="single" w:sz="6" w:space="0" w:color="auto"/>
            </w:tcBorders>
          </w:tcPr>
          <w:p w:rsidR="007F380C" w:rsidRPr="002537E5" w:rsidRDefault="007F380C" w:rsidP="00CA76AF">
            <w:pPr>
              <w:ind w:right="-108"/>
              <w:jc w:val="center"/>
            </w:pPr>
          </w:p>
        </w:tc>
        <w:tc>
          <w:tcPr>
            <w:tcW w:w="1808" w:type="dxa"/>
            <w:vMerge w:val="restart"/>
            <w:tcBorders>
              <w:top w:val="single" w:sz="6" w:space="0" w:color="auto"/>
              <w:left w:val="single" w:sz="6" w:space="0" w:color="auto"/>
              <w:right w:val="nil"/>
            </w:tcBorders>
          </w:tcPr>
          <w:p w:rsidR="007F380C" w:rsidRPr="002537E5" w:rsidRDefault="007F380C" w:rsidP="00CA76AF">
            <w:pPr>
              <w:ind w:right="-169"/>
              <w:jc w:val="center"/>
            </w:pPr>
            <w:r w:rsidRPr="002537E5">
              <w:t>Всего</w:t>
            </w:r>
          </w:p>
        </w:tc>
        <w:tc>
          <w:tcPr>
            <w:tcW w:w="6094" w:type="dxa"/>
            <w:gridSpan w:val="3"/>
            <w:tcBorders>
              <w:top w:val="single" w:sz="6" w:space="0" w:color="auto"/>
              <w:left w:val="single" w:sz="6" w:space="0" w:color="auto"/>
              <w:bottom w:val="single" w:sz="6" w:space="0" w:color="auto"/>
              <w:right w:val="single" w:sz="6" w:space="0" w:color="auto"/>
            </w:tcBorders>
          </w:tcPr>
          <w:p w:rsidR="007F380C" w:rsidRPr="002537E5" w:rsidRDefault="007F380C" w:rsidP="00CA76AF">
            <w:pPr>
              <w:ind w:right="-716"/>
              <w:jc w:val="center"/>
            </w:pPr>
            <w:r w:rsidRPr="002537E5">
              <w:t>в том числе</w:t>
            </w:r>
            <w:r w:rsidRPr="002537E5">
              <w:rPr>
                <w:lang w:val="en-US"/>
              </w:rPr>
              <w:t>:</w:t>
            </w:r>
          </w:p>
        </w:tc>
      </w:tr>
      <w:tr w:rsidR="007F380C" w:rsidRPr="002537E5" w:rsidTr="00CA76AF">
        <w:trPr>
          <w:trHeight w:val="1095"/>
        </w:trPr>
        <w:tc>
          <w:tcPr>
            <w:tcW w:w="1207" w:type="dxa"/>
            <w:vMerge/>
            <w:tcBorders>
              <w:left w:val="single" w:sz="6" w:space="0" w:color="auto"/>
              <w:bottom w:val="nil"/>
              <w:right w:val="single" w:sz="6" w:space="0" w:color="auto"/>
            </w:tcBorders>
          </w:tcPr>
          <w:p w:rsidR="007F380C" w:rsidRPr="002537E5" w:rsidRDefault="007F380C" w:rsidP="00CA76AF">
            <w:pPr>
              <w:ind w:right="-108"/>
              <w:jc w:val="center"/>
            </w:pPr>
          </w:p>
        </w:tc>
        <w:tc>
          <w:tcPr>
            <w:tcW w:w="1097" w:type="dxa"/>
            <w:vMerge/>
            <w:tcBorders>
              <w:left w:val="nil"/>
              <w:bottom w:val="nil"/>
              <w:right w:val="single" w:sz="6" w:space="0" w:color="auto"/>
            </w:tcBorders>
          </w:tcPr>
          <w:p w:rsidR="007F380C" w:rsidRPr="002537E5" w:rsidRDefault="007F380C" w:rsidP="00CA76AF">
            <w:pPr>
              <w:ind w:right="-108"/>
              <w:jc w:val="center"/>
            </w:pPr>
          </w:p>
        </w:tc>
        <w:tc>
          <w:tcPr>
            <w:tcW w:w="1808" w:type="dxa"/>
            <w:vMerge/>
            <w:tcBorders>
              <w:left w:val="single" w:sz="6" w:space="0" w:color="auto"/>
              <w:bottom w:val="nil"/>
              <w:right w:val="single" w:sz="6" w:space="0" w:color="auto"/>
            </w:tcBorders>
          </w:tcPr>
          <w:p w:rsidR="007F380C" w:rsidRPr="002537E5" w:rsidRDefault="007F380C" w:rsidP="00CA76AF">
            <w:pPr>
              <w:ind w:right="-169"/>
              <w:jc w:val="center"/>
            </w:pPr>
          </w:p>
        </w:tc>
        <w:tc>
          <w:tcPr>
            <w:tcW w:w="2126" w:type="dxa"/>
            <w:tcBorders>
              <w:top w:val="nil"/>
              <w:left w:val="nil"/>
              <w:bottom w:val="nil"/>
              <w:right w:val="single" w:sz="6" w:space="0" w:color="auto"/>
            </w:tcBorders>
          </w:tcPr>
          <w:p w:rsidR="007F380C" w:rsidRPr="002537E5" w:rsidRDefault="007F380C" w:rsidP="00CA76AF">
            <w:pPr>
              <w:ind w:right="-190"/>
              <w:jc w:val="center"/>
            </w:pPr>
            <w:r w:rsidRPr="002537E5">
              <w:t>Средства краевого бюджета</w:t>
            </w:r>
          </w:p>
        </w:tc>
        <w:tc>
          <w:tcPr>
            <w:tcW w:w="1985" w:type="dxa"/>
            <w:tcBorders>
              <w:top w:val="nil"/>
              <w:left w:val="nil"/>
              <w:bottom w:val="nil"/>
              <w:right w:val="single" w:sz="6" w:space="0" w:color="auto"/>
            </w:tcBorders>
          </w:tcPr>
          <w:p w:rsidR="007F380C" w:rsidRPr="002537E5" w:rsidRDefault="007F380C" w:rsidP="00CA76AF">
            <w:pPr>
              <w:ind w:right="-66"/>
              <w:jc w:val="center"/>
            </w:pPr>
            <w:r w:rsidRPr="002537E5">
              <w:t>Средства работодателей</w:t>
            </w:r>
          </w:p>
        </w:tc>
        <w:tc>
          <w:tcPr>
            <w:tcW w:w="1983" w:type="dxa"/>
            <w:tcBorders>
              <w:top w:val="nil"/>
              <w:left w:val="nil"/>
              <w:bottom w:val="nil"/>
              <w:right w:val="single" w:sz="6" w:space="0" w:color="auto"/>
            </w:tcBorders>
          </w:tcPr>
          <w:p w:rsidR="007F380C" w:rsidRDefault="007F380C" w:rsidP="00CA76AF">
            <w:pPr>
              <w:ind w:right="-135"/>
              <w:jc w:val="center"/>
            </w:pPr>
            <w:r w:rsidRPr="002537E5">
              <w:t xml:space="preserve">Средства </w:t>
            </w:r>
            <w:proofErr w:type="spellStart"/>
            <w:r w:rsidRPr="002537E5">
              <w:t>муниципаль</w:t>
            </w:r>
            <w:proofErr w:type="spellEnd"/>
          </w:p>
          <w:p w:rsidR="007F380C" w:rsidRPr="002537E5" w:rsidRDefault="007F380C" w:rsidP="00CA76AF">
            <w:pPr>
              <w:ind w:right="-135"/>
              <w:jc w:val="center"/>
            </w:pPr>
            <w:proofErr w:type="spellStart"/>
            <w:r w:rsidRPr="002537E5">
              <w:t>ного</w:t>
            </w:r>
            <w:proofErr w:type="spellEnd"/>
            <w:r w:rsidRPr="002537E5">
              <w:t xml:space="preserve"> бюджета</w:t>
            </w:r>
          </w:p>
          <w:p w:rsidR="007F380C" w:rsidRPr="002537E5" w:rsidRDefault="007F380C" w:rsidP="00CA76AF">
            <w:pPr>
              <w:ind w:right="-108"/>
              <w:jc w:val="center"/>
            </w:pPr>
            <w:r w:rsidRPr="002537E5">
              <w:t xml:space="preserve"> </w:t>
            </w:r>
          </w:p>
        </w:tc>
      </w:tr>
      <w:tr w:rsidR="007F380C" w:rsidRPr="002537E5" w:rsidTr="00CA76AF">
        <w:trPr>
          <w:trHeight w:val="269"/>
        </w:trPr>
        <w:tc>
          <w:tcPr>
            <w:tcW w:w="1207" w:type="dxa"/>
            <w:tcBorders>
              <w:top w:val="single" w:sz="6" w:space="0" w:color="auto"/>
              <w:left w:val="single" w:sz="6" w:space="0" w:color="auto"/>
              <w:bottom w:val="single" w:sz="6" w:space="0" w:color="auto"/>
              <w:right w:val="single" w:sz="6" w:space="0" w:color="auto"/>
            </w:tcBorders>
          </w:tcPr>
          <w:p w:rsidR="007F380C" w:rsidRPr="002537E5" w:rsidRDefault="007F380C" w:rsidP="00CA76AF">
            <w:pPr>
              <w:ind w:right="-108"/>
              <w:jc w:val="center"/>
            </w:pPr>
            <w:r>
              <w:t>2026</w:t>
            </w:r>
          </w:p>
        </w:tc>
        <w:tc>
          <w:tcPr>
            <w:tcW w:w="1097"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4</w:t>
            </w:r>
          </w:p>
        </w:tc>
        <w:tc>
          <w:tcPr>
            <w:tcW w:w="1808" w:type="dxa"/>
            <w:tcBorders>
              <w:top w:val="single" w:sz="6" w:space="0" w:color="auto"/>
              <w:left w:val="single" w:sz="6" w:space="0" w:color="auto"/>
              <w:bottom w:val="single" w:sz="6" w:space="0" w:color="auto"/>
              <w:right w:val="single" w:sz="6" w:space="0" w:color="auto"/>
            </w:tcBorders>
          </w:tcPr>
          <w:p w:rsidR="007F380C" w:rsidRPr="002537E5" w:rsidRDefault="007F380C" w:rsidP="00CA76AF">
            <w:pPr>
              <w:ind w:right="-169"/>
              <w:jc w:val="center"/>
            </w:pPr>
            <w:r>
              <w:t>90,3</w:t>
            </w:r>
          </w:p>
        </w:tc>
        <w:tc>
          <w:tcPr>
            <w:tcW w:w="2126"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9,0</w:t>
            </w:r>
          </w:p>
        </w:tc>
        <w:tc>
          <w:tcPr>
            <w:tcW w:w="1985"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0</w:t>
            </w:r>
          </w:p>
        </w:tc>
        <w:tc>
          <w:tcPr>
            <w:tcW w:w="1983"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81,3</w:t>
            </w:r>
          </w:p>
        </w:tc>
      </w:tr>
      <w:tr w:rsidR="007F380C" w:rsidRPr="002537E5" w:rsidTr="00CA76AF">
        <w:trPr>
          <w:trHeight w:val="284"/>
        </w:trPr>
        <w:tc>
          <w:tcPr>
            <w:tcW w:w="1207" w:type="dxa"/>
            <w:tcBorders>
              <w:top w:val="single" w:sz="6" w:space="0" w:color="auto"/>
              <w:left w:val="single" w:sz="6" w:space="0" w:color="auto"/>
              <w:bottom w:val="single" w:sz="6" w:space="0" w:color="auto"/>
              <w:right w:val="single" w:sz="6" w:space="0" w:color="auto"/>
            </w:tcBorders>
          </w:tcPr>
          <w:p w:rsidR="007F380C" w:rsidRPr="002537E5" w:rsidRDefault="007F380C" w:rsidP="00CA76AF">
            <w:pPr>
              <w:ind w:right="-108"/>
              <w:jc w:val="center"/>
            </w:pPr>
            <w:r>
              <w:t>2027</w:t>
            </w:r>
          </w:p>
        </w:tc>
        <w:tc>
          <w:tcPr>
            <w:tcW w:w="1097"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4</w:t>
            </w:r>
          </w:p>
        </w:tc>
        <w:tc>
          <w:tcPr>
            <w:tcW w:w="1808" w:type="dxa"/>
            <w:tcBorders>
              <w:top w:val="single" w:sz="6" w:space="0" w:color="auto"/>
              <w:left w:val="single" w:sz="6" w:space="0" w:color="auto"/>
              <w:bottom w:val="single" w:sz="6" w:space="0" w:color="auto"/>
              <w:right w:val="single" w:sz="6" w:space="0" w:color="auto"/>
            </w:tcBorders>
          </w:tcPr>
          <w:p w:rsidR="007F380C" w:rsidRPr="002537E5" w:rsidRDefault="007F380C" w:rsidP="00CA76AF">
            <w:pPr>
              <w:ind w:right="-169"/>
              <w:jc w:val="center"/>
            </w:pPr>
            <w:r>
              <w:t>171,6</w:t>
            </w:r>
          </w:p>
        </w:tc>
        <w:tc>
          <w:tcPr>
            <w:tcW w:w="2126"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9,0</w:t>
            </w:r>
          </w:p>
        </w:tc>
        <w:tc>
          <w:tcPr>
            <w:tcW w:w="1985"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81,3</w:t>
            </w:r>
          </w:p>
        </w:tc>
        <w:tc>
          <w:tcPr>
            <w:tcW w:w="1983"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81,3</w:t>
            </w:r>
          </w:p>
        </w:tc>
      </w:tr>
      <w:tr w:rsidR="007F380C" w:rsidRPr="002537E5" w:rsidTr="00CA76AF">
        <w:trPr>
          <w:trHeight w:val="269"/>
        </w:trPr>
        <w:tc>
          <w:tcPr>
            <w:tcW w:w="1207" w:type="dxa"/>
            <w:tcBorders>
              <w:top w:val="single" w:sz="6" w:space="0" w:color="auto"/>
              <w:left w:val="single" w:sz="6" w:space="0" w:color="auto"/>
              <w:bottom w:val="single" w:sz="6" w:space="0" w:color="auto"/>
              <w:right w:val="single" w:sz="6" w:space="0" w:color="auto"/>
            </w:tcBorders>
          </w:tcPr>
          <w:p w:rsidR="007F380C" w:rsidRDefault="007F380C" w:rsidP="00CA76AF">
            <w:pPr>
              <w:ind w:right="-108"/>
              <w:jc w:val="center"/>
            </w:pPr>
            <w:r>
              <w:t>2028</w:t>
            </w:r>
          </w:p>
        </w:tc>
        <w:tc>
          <w:tcPr>
            <w:tcW w:w="1097"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4</w:t>
            </w:r>
          </w:p>
        </w:tc>
        <w:tc>
          <w:tcPr>
            <w:tcW w:w="1808" w:type="dxa"/>
            <w:tcBorders>
              <w:top w:val="single" w:sz="6" w:space="0" w:color="auto"/>
              <w:left w:val="single" w:sz="6" w:space="0" w:color="auto"/>
              <w:bottom w:val="single" w:sz="6" w:space="0" w:color="auto"/>
              <w:right w:val="single" w:sz="6" w:space="0" w:color="auto"/>
            </w:tcBorders>
          </w:tcPr>
          <w:p w:rsidR="007F380C" w:rsidRPr="002537E5" w:rsidRDefault="007F380C" w:rsidP="00CA76AF">
            <w:pPr>
              <w:ind w:right="-169"/>
              <w:jc w:val="center"/>
            </w:pPr>
            <w:r>
              <w:t>171,6</w:t>
            </w:r>
          </w:p>
        </w:tc>
        <w:tc>
          <w:tcPr>
            <w:tcW w:w="2126"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9,0</w:t>
            </w:r>
          </w:p>
        </w:tc>
        <w:tc>
          <w:tcPr>
            <w:tcW w:w="1985"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81,3</w:t>
            </w:r>
          </w:p>
        </w:tc>
        <w:tc>
          <w:tcPr>
            <w:tcW w:w="1983" w:type="dxa"/>
            <w:tcBorders>
              <w:top w:val="single" w:sz="6" w:space="0" w:color="auto"/>
              <w:left w:val="nil"/>
              <w:bottom w:val="single" w:sz="6" w:space="0" w:color="auto"/>
              <w:right w:val="single" w:sz="6" w:space="0" w:color="auto"/>
            </w:tcBorders>
          </w:tcPr>
          <w:p w:rsidR="007F380C" w:rsidRPr="002537E5" w:rsidRDefault="007F380C" w:rsidP="00CA76AF">
            <w:pPr>
              <w:ind w:right="-716"/>
              <w:jc w:val="center"/>
            </w:pPr>
            <w:r>
              <w:t>81,3</w:t>
            </w:r>
          </w:p>
        </w:tc>
      </w:tr>
    </w:tbl>
    <w:p w:rsidR="007F380C" w:rsidRPr="002537E5" w:rsidRDefault="007F380C" w:rsidP="007F380C">
      <w:pPr>
        <w:ind w:left="1789" w:right="-716"/>
        <w:jc w:val="center"/>
        <w:rPr>
          <w:b/>
          <w:sz w:val="28"/>
          <w:szCs w:val="28"/>
        </w:rPr>
      </w:pPr>
    </w:p>
    <w:p w:rsidR="007F380C" w:rsidRPr="002537E5" w:rsidRDefault="007F380C" w:rsidP="007F380C">
      <w:pPr>
        <w:ind w:right="-47"/>
        <w:jc w:val="center"/>
        <w:rPr>
          <w:b/>
        </w:rPr>
      </w:pPr>
      <w:r w:rsidRPr="002537E5">
        <w:rPr>
          <w:b/>
        </w:rPr>
        <w:t xml:space="preserve">7. Оценка социально-экономической эффективности </w:t>
      </w:r>
    </w:p>
    <w:p w:rsidR="007F380C" w:rsidRDefault="007F380C" w:rsidP="007F380C">
      <w:pPr>
        <w:ind w:right="-47"/>
        <w:jc w:val="center"/>
        <w:rPr>
          <w:b/>
        </w:rPr>
      </w:pPr>
      <w:r>
        <w:rPr>
          <w:b/>
        </w:rPr>
        <w:t>под</w:t>
      </w:r>
      <w:r w:rsidRPr="002537E5">
        <w:rPr>
          <w:b/>
        </w:rPr>
        <w:t>программы.</w:t>
      </w:r>
    </w:p>
    <w:p w:rsidR="007F380C" w:rsidRPr="002537E5" w:rsidRDefault="007F380C" w:rsidP="007F380C">
      <w:pPr>
        <w:ind w:right="-47"/>
        <w:jc w:val="center"/>
        <w:rPr>
          <w:b/>
        </w:rPr>
      </w:pPr>
    </w:p>
    <w:p w:rsidR="007F380C" w:rsidRPr="002537E5" w:rsidRDefault="007F380C" w:rsidP="007F380C">
      <w:pPr>
        <w:spacing w:after="120"/>
        <w:ind w:right="-47" w:firstLine="180"/>
        <w:jc w:val="both"/>
      </w:pPr>
      <w:r>
        <w:t>Реализация подпрограммы приведет к:</w:t>
      </w:r>
    </w:p>
    <w:p w:rsidR="007F380C" w:rsidRPr="002537E5" w:rsidRDefault="007F380C" w:rsidP="007F380C">
      <w:pPr>
        <w:ind w:right="-45" w:firstLine="181"/>
        <w:jc w:val="both"/>
      </w:pPr>
      <w:r>
        <w:t>- поддержанию</w:t>
      </w:r>
      <w:r w:rsidRPr="002537E5">
        <w:t xml:space="preserve"> стабильного показателя численности трудоустроенных граждан</w:t>
      </w:r>
      <w:r>
        <w:t xml:space="preserve"> с инвалидностью</w:t>
      </w:r>
      <w:r w:rsidRPr="002537E5">
        <w:t>;</w:t>
      </w:r>
    </w:p>
    <w:p w:rsidR="007F380C" w:rsidRPr="002537E5" w:rsidRDefault="007F380C" w:rsidP="007F380C">
      <w:pPr>
        <w:ind w:right="-45" w:firstLine="181"/>
        <w:jc w:val="both"/>
      </w:pPr>
      <w:r w:rsidRPr="002537E5">
        <w:t>- обеспечени</w:t>
      </w:r>
      <w:r>
        <w:t>ю</w:t>
      </w:r>
      <w:r w:rsidRPr="002537E5">
        <w:t xml:space="preserve"> работодателей рабочей силой в необходимом количестве для временных работ;</w:t>
      </w:r>
    </w:p>
    <w:p w:rsidR="007F380C" w:rsidRDefault="007F380C" w:rsidP="007F380C">
      <w:pPr>
        <w:ind w:right="-45" w:firstLine="181"/>
        <w:jc w:val="both"/>
      </w:pPr>
      <w:r w:rsidRPr="002537E5">
        <w:t>-  оказани</w:t>
      </w:r>
      <w:r>
        <w:t>ю</w:t>
      </w:r>
      <w:r w:rsidRPr="002537E5">
        <w:t xml:space="preserve"> </w:t>
      </w:r>
      <w:r>
        <w:t>финансовой</w:t>
      </w:r>
      <w:r w:rsidRPr="002537E5">
        <w:t xml:space="preserve"> поддержки гражданам</w:t>
      </w:r>
      <w:r>
        <w:t xml:space="preserve"> с инвалидностью, испытывающих трудности в поиске работы</w:t>
      </w:r>
      <w:r w:rsidRPr="002537E5">
        <w:t>.</w:t>
      </w:r>
    </w:p>
    <w:p w:rsidR="007F380C" w:rsidRPr="00257177" w:rsidRDefault="007F380C" w:rsidP="007F380C">
      <w:pPr>
        <w:ind w:right="-45" w:firstLine="181"/>
        <w:jc w:val="both"/>
      </w:pPr>
      <w:r w:rsidRPr="00257177">
        <w:t xml:space="preserve">- </w:t>
      </w:r>
      <w:r w:rsidRPr="00257177">
        <w:rPr>
          <w:color w:val="000000"/>
          <w:shd w:val="clear" w:color="auto" w:fill="FFFFFF"/>
        </w:rPr>
        <w:t>Обеспечению достижения целевых прогнозных показателей по трудоустройству инвалидов</w:t>
      </w:r>
    </w:p>
    <w:p w:rsidR="007F380C" w:rsidRDefault="007F380C" w:rsidP="00693CB3">
      <w:pPr>
        <w:jc w:val="right"/>
        <w:rPr>
          <w:sz w:val="28"/>
        </w:rPr>
      </w:pPr>
    </w:p>
    <w:p w:rsidR="000E6B27" w:rsidRDefault="000E6B27" w:rsidP="00693CB3">
      <w:pPr>
        <w:jc w:val="right"/>
        <w:rPr>
          <w:sz w:val="28"/>
        </w:rPr>
      </w:pPr>
    </w:p>
    <w:p w:rsidR="000E6B27" w:rsidRDefault="000E6B27" w:rsidP="000E6B27">
      <w:pPr>
        <w:rPr>
          <w:sz w:val="28"/>
        </w:rPr>
      </w:pPr>
    </w:p>
    <w:p w:rsidR="00693CB3" w:rsidRPr="00214B61" w:rsidRDefault="000E6B27" w:rsidP="00693CB3">
      <w:pPr>
        <w:jc w:val="right"/>
        <w:rPr>
          <w:sz w:val="28"/>
        </w:rPr>
      </w:pPr>
      <w:r>
        <w:rPr>
          <w:sz w:val="28"/>
        </w:rPr>
        <w:lastRenderedPageBreak/>
        <w:t>Приложение №2</w:t>
      </w:r>
      <w:r w:rsidR="00693CB3" w:rsidRPr="00214B61">
        <w:rPr>
          <w:sz w:val="28"/>
        </w:rPr>
        <w:t xml:space="preserve"> </w:t>
      </w:r>
    </w:p>
    <w:p w:rsidR="00693CB3" w:rsidRPr="00214B61" w:rsidRDefault="000E6B27" w:rsidP="00693CB3">
      <w:pPr>
        <w:jc w:val="right"/>
        <w:rPr>
          <w:sz w:val="28"/>
        </w:rPr>
      </w:pPr>
      <w:r>
        <w:rPr>
          <w:sz w:val="28"/>
        </w:rPr>
        <w:t xml:space="preserve">к </w:t>
      </w:r>
      <w:r w:rsidR="00693CB3" w:rsidRPr="00214B61">
        <w:rPr>
          <w:sz w:val="28"/>
        </w:rPr>
        <w:t>постановлени</w:t>
      </w:r>
      <w:r>
        <w:rPr>
          <w:sz w:val="28"/>
        </w:rPr>
        <w:t>ю</w:t>
      </w:r>
      <w:r w:rsidR="00693CB3" w:rsidRPr="00214B61">
        <w:rPr>
          <w:sz w:val="28"/>
        </w:rPr>
        <w:t xml:space="preserve"> администрации</w:t>
      </w:r>
    </w:p>
    <w:p w:rsidR="00693CB3" w:rsidRPr="00214B61" w:rsidRDefault="000E6B27" w:rsidP="00693CB3">
      <w:pPr>
        <w:jc w:val="right"/>
        <w:rPr>
          <w:sz w:val="28"/>
        </w:rPr>
      </w:pPr>
      <w:r>
        <w:rPr>
          <w:sz w:val="28"/>
        </w:rPr>
        <w:t xml:space="preserve">Кыринского </w:t>
      </w:r>
      <w:r w:rsidR="00693CB3" w:rsidRPr="00214B61">
        <w:rPr>
          <w:sz w:val="28"/>
        </w:rPr>
        <w:t xml:space="preserve">муниципального </w:t>
      </w:r>
      <w:r>
        <w:rPr>
          <w:sz w:val="28"/>
        </w:rPr>
        <w:t>округа</w:t>
      </w:r>
    </w:p>
    <w:p w:rsidR="00693CB3" w:rsidRPr="00214B61" w:rsidRDefault="00693CB3" w:rsidP="00693CB3">
      <w:pPr>
        <w:jc w:val="right"/>
        <w:rPr>
          <w:sz w:val="28"/>
        </w:rPr>
      </w:pPr>
      <w:r w:rsidRPr="00214B61">
        <w:rPr>
          <w:sz w:val="28"/>
        </w:rPr>
        <w:t>от __</w:t>
      </w:r>
      <w:r w:rsidR="00214B61">
        <w:rPr>
          <w:sz w:val="28"/>
        </w:rPr>
        <w:t xml:space="preserve">_ сентября </w:t>
      </w:r>
      <w:r w:rsidRPr="00214B61">
        <w:rPr>
          <w:sz w:val="28"/>
        </w:rPr>
        <w:t>202</w:t>
      </w:r>
      <w:r w:rsidR="00214B61">
        <w:rPr>
          <w:sz w:val="28"/>
        </w:rPr>
        <w:t>6</w:t>
      </w:r>
      <w:r w:rsidRPr="00214B61">
        <w:rPr>
          <w:sz w:val="28"/>
        </w:rPr>
        <w:t xml:space="preserve"> г</w:t>
      </w:r>
      <w:r w:rsidR="00214B61">
        <w:rPr>
          <w:sz w:val="28"/>
        </w:rPr>
        <w:t>ода</w:t>
      </w:r>
      <w:r w:rsidRPr="00214B61">
        <w:rPr>
          <w:sz w:val="28"/>
        </w:rPr>
        <w:t xml:space="preserve"> № ___</w:t>
      </w:r>
    </w:p>
    <w:p w:rsidR="00693CB3" w:rsidRPr="00201629" w:rsidRDefault="00693CB3" w:rsidP="00693CB3">
      <w:pPr>
        <w:widowControl w:val="0"/>
        <w:autoSpaceDE w:val="0"/>
        <w:autoSpaceDN w:val="0"/>
        <w:adjustRightInd w:val="0"/>
        <w:ind w:right="-2" w:firstLine="709"/>
        <w:jc w:val="center"/>
        <w:rPr>
          <w:b/>
          <w:bCs/>
        </w:rPr>
      </w:pPr>
    </w:p>
    <w:p w:rsidR="00693CB3" w:rsidRPr="00201629" w:rsidRDefault="00693CB3" w:rsidP="00693CB3">
      <w:pPr>
        <w:widowControl w:val="0"/>
        <w:autoSpaceDE w:val="0"/>
        <w:autoSpaceDN w:val="0"/>
        <w:adjustRightInd w:val="0"/>
        <w:ind w:right="-2" w:firstLine="709"/>
        <w:jc w:val="center"/>
        <w:rPr>
          <w:b/>
          <w:bCs/>
        </w:rPr>
      </w:pPr>
    </w:p>
    <w:p w:rsidR="00693CB3" w:rsidRPr="00201629" w:rsidRDefault="00693CB3" w:rsidP="00693CB3">
      <w:pPr>
        <w:widowControl w:val="0"/>
        <w:autoSpaceDE w:val="0"/>
        <w:autoSpaceDN w:val="0"/>
        <w:adjustRightInd w:val="0"/>
        <w:ind w:right="-2" w:firstLine="709"/>
        <w:jc w:val="center"/>
        <w:rPr>
          <w:b/>
          <w:bCs/>
          <w:sz w:val="28"/>
          <w:szCs w:val="28"/>
        </w:rPr>
      </w:pPr>
      <w:r w:rsidRPr="00201629">
        <w:rPr>
          <w:b/>
          <w:bCs/>
          <w:sz w:val="28"/>
          <w:szCs w:val="28"/>
        </w:rPr>
        <w:t>МУНИЦИПАЛЬНАЯ ПРОГРАММА</w:t>
      </w:r>
    </w:p>
    <w:p w:rsidR="00693CB3" w:rsidRDefault="00693CB3" w:rsidP="00214B61">
      <w:pPr>
        <w:widowControl w:val="0"/>
        <w:autoSpaceDE w:val="0"/>
        <w:autoSpaceDN w:val="0"/>
        <w:adjustRightInd w:val="0"/>
        <w:ind w:right="-2" w:firstLine="709"/>
        <w:jc w:val="center"/>
        <w:rPr>
          <w:b/>
          <w:bCs/>
          <w:caps/>
          <w:sz w:val="28"/>
          <w:szCs w:val="28"/>
        </w:rPr>
      </w:pPr>
      <w:r w:rsidRPr="00201629">
        <w:rPr>
          <w:b/>
          <w:bCs/>
          <w:sz w:val="28"/>
          <w:szCs w:val="28"/>
        </w:rPr>
        <w:t>«</w:t>
      </w:r>
      <w:bookmarkStart w:id="4" w:name="_Hlk239687960"/>
      <w:r w:rsidRPr="00201629">
        <w:rPr>
          <w:b/>
          <w:bCs/>
          <w:sz w:val="28"/>
          <w:szCs w:val="28"/>
        </w:rPr>
        <w:t xml:space="preserve">Содействие занятости населения Кыринского </w:t>
      </w:r>
      <w:r>
        <w:rPr>
          <w:b/>
          <w:bCs/>
          <w:sz w:val="28"/>
          <w:szCs w:val="28"/>
        </w:rPr>
        <w:t>муниципального округа</w:t>
      </w:r>
      <w:r w:rsidRPr="00201629">
        <w:rPr>
          <w:b/>
          <w:bCs/>
          <w:sz w:val="28"/>
          <w:szCs w:val="28"/>
        </w:rPr>
        <w:t xml:space="preserve"> на 202</w:t>
      </w:r>
      <w:r>
        <w:rPr>
          <w:b/>
          <w:bCs/>
          <w:sz w:val="28"/>
          <w:szCs w:val="28"/>
        </w:rPr>
        <w:t>6</w:t>
      </w:r>
      <w:r w:rsidRPr="00201629">
        <w:rPr>
          <w:b/>
          <w:bCs/>
          <w:sz w:val="28"/>
          <w:szCs w:val="28"/>
        </w:rPr>
        <w:t>-202</w:t>
      </w:r>
      <w:r>
        <w:rPr>
          <w:b/>
          <w:bCs/>
          <w:sz w:val="28"/>
          <w:szCs w:val="28"/>
        </w:rPr>
        <w:t>8</w:t>
      </w:r>
      <w:r w:rsidRPr="00201629">
        <w:rPr>
          <w:b/>
          <w:bCs/>
          <w:sz w:val="28"/>
          <w:szCs w:val="28"/>
        </w:rPr>
        <w:t xml:space="preserve"> годы</w:t>
      </w:r>
      <w:bookmarkEnd w:id="4"/>
      <w:r w:rsidRPr="00201629">
        <w:rPr>
          <w:b/>
          <w:bCs/>
          <w:sz w:val="28"/>
          <w:szCs w:val="28"/>
        </w:rPr>
        <w:t>»</w:t>
      </w:r>
      <w:r w:rsidRPr="00201629">
        <w:rPr>
          <w:b/>
          <w:bCs/>
          <w:caps/>
          <w:sz w:val="28"/>
          <w:szCs w:val="28"/>
        </w:rPr>
        <w:t xml:space="preserve"> </w:t>
      </w:r>
    </w:p>
    <w:p w:rsidR="00214B61" w:rsidRPr="00214B61" w:rsidRDefault="00214B61" w:rsidP="00214B61">
      <w:pPr>
        <w:widowControl w:val="0"/>
        <w:autoSpaceDE w:val="0"/>
        <w:autoSpaceDN w:val="0"/>
        <w:adjustRightInd w:val="0"/>
        <w:ind w:right="-2" w:firstLine="709"/>
        <w:jc w:val="center"/>
        <w:rPr>
          <w:b/>
          <w:bCs/>
          <w:sz w:val="28"/>
          <w:szCs w:val="28"/>
        </w:rPr>
      </w:pPr>
    </w:p>
    <w:p w:rsidR="00693CB3" w:rsidRPr="00201629" w:rsidRDefault="00693CB3" w:rsidP="00693CB3">
      <w:pPr>
        <w:keepNext/>
        <w:ind w:firstLine="709"/>
        <w:jc w:val="center"/>
        <w:outlineLvl w:val="5"/>
        <w:rPr>
          <w:b/>
          <w:bCs/>
          <w:sz w:val="28"/>
          <w:szCs w:val="28"/>
          <w:lang w:val="x-none" w:eastAsia="x-none"/>
        </w:rPr>
      </w:pPr>
      <w:r w:rsidRPr="00201629">
        <w:rPr>
          <w:b/>
          <w:bCs/>
          <w:sz w:val="28"/>
          <w:szCs w:val="28"/>
          <w:lang w:val="x-none" w:eastAsia="x-none"/>
        </w:rPr>
        <w:t>Паспорт</w:t>
      </w:r>
      <w:r w:rsidRPr="00201629">
        <w:rPr>
          <w:b/>
          <w:bCs/>
          <w:sz w:val="28"/>
          <w:szCs w:val="28"/>
          <w:lang w:eastAsia="x-none"/>
        </w:rPr>
        <w:t xml:space="preserve"> муниципальной </w:t>
      </w:r>
      <w:r w:rsidRPr="00201629">
        <w:rPr>
          <w:b/>
          <w:bCs/>
          <w:sz w:val="28"/>
          <w:szCs w:val="28"/>
          <w:lang w:val="x-none" w:eastAsia="x-none"/>
        </w:rPr>
        <w:t xml:space="preserve"> программы</w:t>
      </w:r>
    </w:p>
    <w:p w:rsidR="00693CB3" w:rsidRPr="00214B61" w:rsidRDefault="00693CB3" w:rsidP="00214B61">
      <w:pPr>
        <w:widowControl w:val="0"/>
        <w:autoSpaceDE w:val="0"/>
        <w:autoSpaceDN w:val="0"/>
        <w:adjustRightInd w:val="0"/>
        <w:ind w:right="-2" w:firstLine="709"/>
        <w:jc w:val="center"/>
        <w:rPr>
          <w:b/>
          <w:bCs/>
          <w:sz w:val="28"/>
          <w:szCs w:val="28"/>
        </w:rPr>
      </w:pPr>
      <w:r w:rsidRPr="00201629">
        <w:rPr>
          <w:b/>
          <w:bCs/>
          <w:sz w:val="28"/>
          <w:szCs w:val="28"/>
          <w:lang w:val="x-none" w:eastAsia="x-none"/>
        </w:rPr>
        <w:t>«Содействие занятости населения</w:t>
      </w:r>
      <w:r w:rsidRPr="00201629">
        <w:rPr>
          <w:b/>
          <w:bCs/>
          <w:sz w:val="28"/>
          <w:szCs w:val="28"/>
          <w:lang w:eastAsia="x-none"/>
        </w:rPr>
        <w:t xml:space="preserve"> Кыринского </w:t>
      </w:r>
      <w:r>
        <w:rPr>
          <w:b/>
          <w:bCs/>
          <w:sz w:val="28"/>
          <w:szCs w:val="28"/>
        </w:rPr>
        <w:t>муниципального округа</w:t>
      </w:r>
      <w:r w:rsidRPr="00201629">
        <w:rPr>
          <w:b/>
          <w:bCs/>
          <w:sz w:val="28"/>
          <w:szCs w:val="28"/>
        </w:rPr>
        <w:t xml:space="preserve"> </w:t>
      </w:r>
      <w:r w:rsidRPr="00201629">
        <w:rPr>
          <w:b/>
          <w:bCs/>
          <w:sz w:val="28"/>
          <w:szCs w:val="28"/>
          <w:lang w:val="x-none" w:eastAsia="x-none"/>
        </w:rPr>
        <w:t>на 20</w:t>
      </w:r>
      <w:r w:rsidRPr="00201629">
        <w:rPr>
          <w:b/>
          <w:bCs/>
          <w:sz w:val="28"/>
          <w:szCs w:val="28"/>
          <w:lang w:eastAsia="x-none"/>
        </w:rPr>
        <w:t>2</w:t>
      </w:r>
      <w:r>
        <w:rPr>
          <w:b/>
          <w:bCs/>
          <w:sz w:val="28"/>
          <w:szCs w:val="28"/>
          <w:lang w:eastAsia="x-none"/>
        </w:rPr>
        <w:t>6</w:t>
      </w:r>
      <w:r w:rsidRPr="00201629">
        <w:rPr>
          <w:b/>
          <w:bCs/>
          <w:sz w:val="28"/>
          <w:szCs w:val="28"/>
          <w:lang w:val="x-none" w:eastAsia="x-none"/>
        </w:rPr>
        <w:t>–20</w:t>
      </w:r>
      <w:r>
        <w:rPr>
          <w:b/>
          <w:bCs/>
          <w:sz w:val="28"/>
          <w:szCs w:val="28"/>
          <w:lang w:eastAsia="x-none"/>
        </w:rPr>
        <w:t>28</w:t>
      </w:r>
      <w:r w:rsidRPr="00201629">
        <w:rPr>
          <w:b/>
          <w:bCs/>
          <w:sz w:val="28"/>
          <w:szCs w:val="28"/>
          <w:lang w:val="x-none" w:eastAsia="x-none"/>
        </w:rPr>
        <w:t xml:space="preserve"> годы»</w:t>
      </w:r>
    </w:p>
    <w:p w:rsidR="00693CB3" w:rsidRPr="00201629" w:rsidRDefault="00693CB3" w:rsidP="00693CB3">
      <w:pPr>
        <w:widowControl w:val="0"/>
        <w:autoSpaceDE w:val="0"/>
        <w:autoSpaceDN w:val="0"/>
        <w:adjustRightInd w:val="0"/>
        <w:ind w:right="-2" w:firstLine="709"/>
        <w:jc w:val="center"/>
        <w:rPr>
          <w:sz w:val="28"/>
          <w:szCs w:val="28"/>
        </w:rPr>
      </w:pPr>
    </w:p>
    <w:tbl>
      <w:tblPr>
        <w:tblW w:w="9230" w:type="dxa"/>
        <w:tblInd w:w="93" w:type="dxa"/>
        <w:tblLook w:val="00A0" w:firstRow="1" w:lastRow="0" w:firstColumn="1" w:lastColumn="0" w:noHBand="0" w:noVBand="0"/>
      </w:tblPr>
      <w:tblGrid>
        <w:gridCol w:w="2567"/>
        <w:gridCol w:w="6663"/>
      </w:tblGrid>
      <w:tr w:rsidR="00693CB3" w:rsidRPr="00201629" w:rsidTr="00A43E06">
        <w:trPr>
          <w:trHeight w:val="607"/>
        </w:trPr>
        <w:tc>
          <w:tcPr>
            <w:tcW w:w="2567" w:type="dxa"/>
          </w:tcPr>
          <w:p w:rsidR="00693CB3" w:rsidRPr="00201629" w:rsidRDefault="00693CB3" w:rsidP="00A43E06">
            <w:pPr>
              <w:widowControl w:val="0"/>
              <w:autoSpaceDE w:val="0"/>
              <w:autoSpaceDN w:val="0"/>
              <w:adjustRightInd w:val="0"/>
              <w:ind w:right="34"/>
              <w:jc w:val="both"/>
            </w:pPr>
            <w:r w:rsidRPr="00201629">
              <w:t>Ответственный исполнитель программы</w:t>
            </w:r>
          </w:p>
        </w:tc>
        <w:tc>
          <w:tcPr>
            <w:tcW w:w="6663" w:type="dxa"/>
          </w:tcPr>
          <w:p w:rsidR="00693CB3" w:rsidRPr="00201629" w:rsidRDefault="00693CB3" w:rsidP="00A43E06">
            <w:pPr>
              <w:widowControl w:val="0"/>
              <w:autoSpaceDE w:val="0"/>
              <w:autoSpaceDN w:val="0"/>
              <w:adjustRightInd w:val="0"/>
              <w:ind w:right="-2" w:firstLine="709"/>
              <w:jc w:val="center"/>
              <w:rPr>
                <w:b/>
                <w:bCs/>
                <w:sz w:val="28"/>
                <w:szCs w:val="28"/>
              </w:rPr>
            </w:pPr>
            <w:r w:rsidRPr="00201629">
              <w:t xml:space="preserve">Администрация </w:t>
            </w:r>
            <w:r>
              <w:t xml:space="preserve">Кыринского </w:t>
            </w:r>
            <w:r w:rsidRPr="006E1181">
              <w:rPr>
                <w:bCs/>
              </w:rPr>
              <w:t>муниципального округа</w:t>
            </w:r>
            <w:r w:rsidRPr="00201629">
              <w:rPr>
                <w:b/>
                <w:bCs/>
                <w:sz w:val="28"/>
                <w:szCs w:val="28"/>
              </w:rPr>
              <w:t xml:space="preserve"> </w:t>
            </w:r>
          </w:p>
          <w:p w:rsidR="00693CB3" w:rsidRPr="00201629" w:rsidRDefault="00693CB3" w:rsidP="00A43E06">
            <w:pPr>
              <w:autoSpaceDE w:val="0"/>
              <w:autoSpaceDN w:val="0"/>
              <w:adjustRightInd w:val="0"/>
            </w:pPr>
          </w:p>
        </w:tc>
      </w:tr>
      <w:tr w:rsidR="00693CB3" w:rsidRPr="00201629" w:rsidTr="00A43E06">
        <w:trPr>
          <w:trHeight w:val="3390"/>
        </w:trPr>
        <w:tc>
          <w:tcPr>
            <w:tcW w:w="2567" w:type="dxa"/>
          </w:tcPr>
          <w:p w:rsidR="00693CB3" w:rsidRPr="00201629" w:rsidRDefault="00693CB3" w:rsidP="00A43E06">
            <w:pPr>
              <w:widowControl w:val="0"/>
              <w:autoSpaceDE w:val="0"/>
              <w:autoSpaceDN w:val="0"/>
              <w:adjustRightInd w:val="0"/>
              <w:ind w:right="34"/>
              <w:jc w:val="both"/>
            </w:pPr>
            <w:r w:rsidRPr="00201629">
              <w:t xml:space="preserve">Соисполнители          </w:t>
            </w:r>
            <w:r w:rsidRPr="00201629">
              <w:br/>
              <w:t xml:space="preserve">программы               </w:t>
            </w:r>
          </w:p>
        </w:tc>
        <w:tc>
          <w:tcPr>
            <w:tcW w:w="6663" w:type="dxa"/>
          </w:tcPr>
          <w:p w:rsidR="00693CB3" w:rsidRPr="00201629" w:rsidRDefault="00693CB3" w:rsidP="00A43E06">
            <w:pPr>
              <w:widowControl w:val="0"/>
              <w:autoSpaceDE w:val="0"/>
              <w:autoSpaceDN w:val="0"/>
              <w:adjustRightInd w:val="0"/>
              <w:ind w:right="34"/>
              <w:jc w:val="both"/>
            </w:pPr>
            <w:r w:rsidRPr="00201629">
              <w:t>Администраци</w:t>
            </w:r>
            <w:r>
              <w:t>я Кыринского</w:t>
            </w:r>
            <w:r w:rsidRPr="00201629">
              <w:t xml:space="preserve"> </w:t>
            </w:r>
            <w:r>
              <w:t>муниципального округа</w:t>
            </w:r>
          </w:p>
          <w:p w:rsidR="00693CB3" w:rsidRPr="00201629" w:rsidRDefault="00693CB3" w:rsidP="00A43E06">
            <w:pPr>
              <w:widowControl w:val="0"/>
              <w:autoSpaceDE w:val="0"/>
              <w:autoSpaceDN w:val="0"/>
              <w:adjustRightInd w:val="0"/>
              <w:ind w:right="34"/>
              <w:jc w:val="both"/>
            </w:pPr>
            <w:r w:rsidRPr="00201629">
              <w:t>Государственное казенное учреждение «Центр занятости населения Кыринского района»;</w:t>
            </w:r>
          </w:p>
          <w:p w:rsidR="00693CB3" w:rsidRPr="00201629" w:rsidRDefault="00693CB3" w:rsidP="00A43E06">
            <w:pPr>
              <w:widowControl w:val="0"/>
              <w:autoSpaceDE w:val="0"/>
              <w:autoSpaceDN w:val="0"/>
              <w:adjustRightInd w:val="0"/>
              <w:ind w:right="34"/>
              <w:jc w:val="both"/>
            </w:pPr>
            <w:r w:rsidRPr="00201629">
              <w:t>ГУЗ «Кыринская ЦРБ»</w:t>
            </w:r>
          </w:p>
          <w:p w:rsidR="00693CB3" w:rsidRPr="00201629" w:rsidRDefault="00693CB3" w:rsidP="00A43E06">
            <w:pPr>
              <w:widowControl w:val="0"/>
              <w:autoSpaceDE w:val="0"/>
              <w:autoSpaceDN w:val="0"/>
              <w:adjustRightInd w:val="0"/>
              <w:ind w:right="34"/>
              <w:jc w:val="both"/>
            </w:pPr>
            <w:r w:rsidRPr="00201629">
              <w:t xml:space="preserve">Комитет образования администрации </w:t>
            </w:r>
            <w:r>
              <w:t xml:space="preserve">Кыринского </w:t>
            </w:r>
            <w:r w:rsidRPr="00201629">
              <w:t xml:space="preserve">муниципального </w:t>
            </w:r>
            <w:r>
              <w:t>округа</w:t>
            </w:r>
            <w:r w:rsidRPr="00201629">
              <w:t>;</w:t>
            </w:r>
          </w:p>
          <w:p w:rsidR="00693CB3" w:rsidRPr="00201629" w:rsidRDefault="00693CB3" w:rsidP="00A43E06">
            <w:pPr>
              <w:widowControl w:val="0"/>
              <w:autoSpaceDE w:val="0"/>
              <w:autoSpaceDN w:val="0"/>
              <w:adjustRightInd w:val="0"/>
              <w:ind w:right="34"/>
              <w:jc w:val="both"/>
            </w:pPr>
            <w:r w:rsidRPr="00201629">
              <w:t xml:space="preserve">Комитет культуры, спорта и молодежной политики администрации </w:t>
            </w:r>
            <w:r>
              <w:t xml:space="preserve">Кыринского </w:t>
            </w:r>
            <w:r w:rsidRPr="00201629">
              <w:t xml:space="preserve">муниципального </w:t>
            </w:r>
            <w:r>
              <w:t>округа</w:t>
            </w:r>
            <w:r w:rsidRPr="00201629">
              <w:t>;</w:t>
            </w:r>
          </w:p>
          <w:p w:rsidR="00693CB3" w:rsidRPr="00201629" w:rsidRDefault="00693CB3" w:rsidP="00A43E06">
            <w:pPr>
              <w:widowControl w:val="0"/>
              <w:autoSpaceDE w:val="0"/>
              <w:autoSpaceDN w:val="0"/>
              <w:adjustRightInd w:val="0"/>
              <w:ind w:right="34"/>
              <w:jc w:val="both"/>
            </w:pPr>
            <w:r w:rsidRPr="00201629">
              <w:t>Отдел ЗАГС Кыринского района Департамента ЗАГС Забайкальского края.</w:t>
            </w:r>
          </w:p>
          <w:p w:rsidR="00693CB3" w:rsidRPr="00201629" w:rsidRDefault="00693CB3" w:rsidP="00A43E06">
            <w:pPr>
              <w:widowControl w:val="0"/>
              <w:autoSpaceDE w:val="0"/>
              <w:autoSpaceDN w:val="0"/>
              <w:adjustRightInd w:val="0"/>
              <w:ind w:right="34"/>
              <w:jc w:val="both"/>
            </w:pPr>
          </w:p>
        </w:tc>
      </w:tr>
      <w:tr w:rsidR="00693CB3" w:rsidRPr="00201629" w:rsidTr="00A43E06">
        <w:trPr>
          <w:trHeight w:val="1793"/>
        </w:trPr>
        <w:tc>
          <w:tcPr>
            <w:tcW w:w="2567" w:type="dxa"/>
          </w:tcPr>
          <w:p w:rsidR="00693CB3" w:rsidRPr="00201629" w:rsidRDefault="00693CB3" w:rsidP="00A43E06">
            <w:pPr>
              <w:widowControl w:val="0"/>
              <w:autoSpaceDE w:val="0"/>
              <w:autoSpaceDN w:val="0"/>
              <w:adjustRightInd w:val="0"/>
              <w:ind w:right="34"/>
              <w:jc w:val="both"/>
            </w:pPr>
            <w:r w:rsidRPr="00201629">
              <w:t xml:space="preserve">Подпрограммы программы </w:t>
            </w:r>
          </w:p>
          <w:p w:rsidR="00693CB3" w:rsidRPr="00201629" w:rsidRDefault="00693CB3" w:rsidP="00A43E06">
            <w:pPr>
              <w:widowControl w:val="0"/>
              <w:autoSpaceDE w:val="0"/>
              <w:autoSpaceDN w:val="0"/>
              <w:adjustRightInd w:val="0"/>
              <w:ind w:right="34"/>
              <w:jc w:val="both"/>
            </w:pPr>
          </w:p>
          <w:p w:rsidR="00693CB3" w:rsidRPr="00201629" w:rsidRDefault="00693CB3" w:rsidP="00A43E06">
            <w:pPr>
              <w:widowControl w:val="0"/>
              <w:autoSpaceDE w:val="0"/>
              <w:autoSpaceDN w:val="0"/>
              <w:adjustRightInd w:val="0"/>
              <w:ind w:right="34"/>
              <w:jc w:val="both"/>
            </w:pPr>
            <w:r w:rsidRPr="00201629">
              <w:t xml:space="preserve"> </w:t>
            </w:r>
          </w:p>
          <w:p w:rsidR="00693CB3" w:rsidRPr="00201629" w:rsidRDefault="00693CB3" w:rsidP="00A43E06">
            <w:pPr>
              <w:widowControl w:val="0"/>
              <w:autoSpaceDE w:val="0"/>
              <w:autoSpaceDN w:val="0"/>
              <w:adjustRightInd w:val="0"/>
              <w:ind w:right="34"/>
              <w:jc w:val="both"/>
            </w:pPr>
          </w:p>
        </w:tc>
        <w:tc>
          <w:tcPr>
            <w:tcW w:w="6663" w:type="dxa"/>
          </w:tcPr>
          <w:p w:rsidR="00693CB3" w:rsidRPr="00201629" w:rsidRDefault="00054682" w:rsidP="00A43E06">
            <w:pPr>
              <w:tabs>
                <w:tab w:val="center" w:pos="4677"/>
                <w:tab w:val="right" w:pos="9355"/>
              </w:tabs>
              <w:jc w:val="both"/>
            </w:pPr>
            <w:hyperlink w:anchor="P329" w:history="1">
              <w:r w:rsidR="00693CB3" w:rsidRPr="00201629">
                <w:t>Подпрограмма 1</w:t>
              </w:r>
            </w:hyperlink>
            <w:r w:rsidR="00693CB3" w:rsidRPr="00201629">
              <w:t xml:space="preserve">. «Организация временного трудоустройства несовершеннолетних граждан в возрасте от 14 до 18 лет на территории Кыринского </w:t>
            </w:r>
            <w:r w:rsidR="00693CB3">
              <w:t>муниципального округа»</w:t>
            </w:r>
            <w:r w:rsidR="00693CB3" w:rsidRPr="00201629">
              <w:t>.</w:t>
            </w:r>
          </w:p>
          <w:p w:rsidR="00693CB3" w:rsidRPr="00201629" w:rsidRDefault="00693CB3" w:rsidP="00A43E06">
            <w:pPr>
              <w:tabs>
                <w:tab w:val="center" w:pos="4677"/>
                <w:tab w:val="right" w:pos="9355"/>
              </w:tabs>
              <w:jc w:val="both"/>
            </w:pPr>
            <w:r w:rsidRPr="00201629">
              <w:t>Подпрограмма 2. «</w:t>
            </w:r>
            <w:r w:rsidRPr="00201629">
              <w:rPr>
                <w:bCs/>
              </w:rPr>
              <w:t xml:space="preserve">Улучшение условий охраны труда в организациях </w:t>
            </w:r>
            <w:r>
              <w:rPr>
                <w:bCs/>
              </w:rPr>
              <w:t xml:space="preserve">Кыринского </w:t>
            </w:r>
            <w:r w:rsidRPr="00201629">
              <w:rPr>
                <w:bCs/>
              </w:rPr>
              <w:t>муниципального</w:t>
            </w:r>
            <w:r>
              <w:rPr>
                <w:bCs/>
              </w:rPr>
              <w:t xml:space="preserve"> округа»</w:t>
            </w:r>
            <w:r w:rsidRPr="00201629">
              <w:rPr>
                <w:bCs/>
              </w:rPr>
              <w:t>.</w:t>
            </w:r>
          </w:p>
          <w:p w:rsidR="00693CB3" w:rsidRDefault="00693CB3" w:rsidP="00A43E06">
            <w:pPr>
              <w:tabs>
                <w:tab w:val="center" w:pos="4677"/>
                <w:tab w:val="right" w:pos="9355"/>
              </w:tabs>
              <w:jc w:val="both"/>
            </w:pPr>
            <w:r w:rsidRPr="00201629">
              <w:t>Подпрограмма 3</w:t>
            </w:r>
            <w:hyperlink w:anchor="P1173" w:history="1"/>
            <w:r w:rsidRPr="00201629">
              <w:t xml:space="preserve">. «Создание условий для улучшения демографической ситуации в Кыринском </w:t>
            </w:r>
            <w:r>
              <w:t>муниципальном округе»</w:t>
            </w:r>
            <w:r w:rsidRPr="00201629">
              <w:t>.</w:t>
            </w:r>
          </w:p>
          <w:p w:rsidR="00693CB3" w:rsidRPr="00201629" w:rsidRDefault="00693CB3" w:rsidP="00A43E06">
            <w:pPr>
              <w:tabs>
                <w:tab w:val="center" w:pos="4677"/>
                <w:tab w:val="right" w:pos="9355"/>
              </w:tabs>
              <w:jc w:val="both"/>
            </w:pPr>
            <w:r>
              <w:t xml:space="preserve">Подпрограмма 4. «Организация временного трудоустройства граждан с инвалидностью испытывающих трудности в поиске работы </w:t>
            </w:r>
          </w:p>
          <w:p w:rsidR="00693CB3" w:rsidRPr="00201629" w:rsidRDefault="00693CB3" w:rsidP="00A43E06">
            <w:pPr>
              <w:widowControl w:val="0"/>
              <w:autoSpaceDE w:val="0"/>
              <w:autoSpaceDN w:val="0"/>
              <w:adjustRightInd w:val="0"/>
              <w:ind w:right="34"/>
              <w:jc w:val="both"/>
            </w:pPr>
          </w:p>
        </w:tc>
      </w:tr>
      <w:tr w:rsidR="00693CB3" w:rsidRPr="00201629" w:rsidTr="00A43E06">
        <w:trPr>
          <w:trHeight w:val="824"/>
        </w:trPr>
        <w:tc>
          <w:tcPr>
            <w:tcW w:w="2567" w:type="dxa"/>
          </w:tcPr>
          <w:p w:rsidR="00693CB3" w:rsidRPr="00201629" w:rsidRDefault="00693CB3" w:rsidP="00A43E06">
            <w:pPr>
              <w:widowControl w:val="0"/>
              <w:autoSpaceDE w:val="0"/>
              <w:autoSpaceDN w:val="0"/>
              <w:adjustRightInd w:val="0"/>
              <w:ind w:right="34"/>
              <w:jc w:val="both"/>
            </w:pPr>
            <w:r w:rsidRPr="00201629">
              <w:t>Цели программы</w:t>
            </w:r>
          </w:p>
        </w:tc>
        <w:tc>
          <w:tcPr>
            <w:tcW w:w="6663" w:type="dxa"/>
          </w:tcPr>
          <w:p w:rsidR="00693CB3" w:rsidRPr="00201629" w:rsidRDefault="00693CB3" w:rsidP="00A43E06">
            <w:pPr>
              <w:widowControl w:val="0"/>
              <w:autoSpaceDE w:val="0"/>
              <w:autoSpaceDN w:val="0"/>
              <w:adjustRightInd w:val="0"/>
              <w:ind w:right="34"/>
              <w:jc w:val="both"/>
            </w:pPr>
            <w:r w:rsidRPr="00201629">
              <w:t>Стабилизация численности населения, создание правовых, экономических и институциональных условий, способствующих эффективному развитию рынка труда. Приобретение трудовых навыков несовершеннолетних граждан.</w:t>
            </w:r>
            <w:r>
              <w:t xml:space="preserve"> Расширение возможностей для трудоустройства граждан </w:t>
            </w:r>
            <w:r w:rsidR="00A2467A">
              <w:t>с инвалидностью</w:t>
            </w:r>
            <w:r w:rsidR="008670F9">
              <w:t xml:space="preserve">, испытывающих трудности </w:t>
            </w:r>
            <w:r>
              <w:t>в поиске работы.</w:t>
            </w:r>
          </w:p>
        </w:tc>
      </w:tr>
      <w:tr w:rsidR="00693CB3" w:rsidRPr="00201629" w:rsidTr="00A43E06">
        <w:trPr>
          <w:trHeight w:val="913"/>
        </w:trPr>
        <w:tc>
          <w:tcPr>
            <w:tcW w:w="2567" w:type="dxa"/>
          </w:tcPr>
          <w:p w:rsidR="00693CB3" w:rsidRPr="00201629" w:rsidRDefault="00693CB3" w:rsidP="00A43E06">
            <w:pPr>
              <w:widowControl w:val="0"/>
              <w:autoSpaceDE w:val="0"/>
              <w:autoSpaceDN w:val="0"/>
              <w:adjustRightInd w:val="0"/>
              <w:ind w:right="34"/>
              <w:jc w:val="both"/>
            </w:pPr>
            <w:r w:rsidRPr="00201629">
              <w:t>Задачи программы</w:t>
            </w:r>
          </w:p>
          <w:p w:rsidR="00693CB3" w:rsidRPr="00201629" w:rsidRDefault="00693CB3" w:rsidP="00A43E06">
            <w:pPr>
              <w:widowControl w:val="0"/>
              <w:autoSpaceDE w:val="0"/>
              <w:autoSpaceDN w:val="0"/>
              <w:adjustRightInd w:val="0"/>
              <w:ind w:right="34"/>
              <w:jc w:val="both"/>
            </w:pPr>
            <w:r w:rsidRPr="00201629">
              <w:t xml:space="preserve"> </w:t>
            </w:r>
          </w:p>
        </w:tc>
        <w:tc>
          <w:tcPr>
            <w:tcW w:w="6663" w:type="dxa"/>
          </w:tcPr>
          <w:p w:rsidR="00693CB3" w:rsidRPr="00201629" w:rsidRDefault="00693CB3" w:rsidP="00A43E06">
            <w:pPr>
              <w:widowControl w:val="0"/>
              <w:tabs>
                <w:tab w:val="left" w:pos="34"/>
              </w:tabs>
              <w:autoSpaceDE w:val="0"/>
              <w:autoSpaceDN w:val="0"/>
              <w:adjustRightInd w:val="0"/>
              <w:ind w:right="34"/>
              <w:jc w:val="both"/>
            </w:pPr>
            <w:r w:rsidRPr="00201629">
              <w:t>1. Повышение эффективности содействия трудоустройству ищущих работу граждан.</w:t>
            </w:r>
          </w:p>
          <w:p w:rsidR="00693CB3" w:rsidRPr="00201629" w:rsidRDefault="00693CB3" w:rsidP="00A43E06">
            <w:pPr>
              <w:autoSpaceDE w:val="0"/>
              <w:autoSpaceDN w:val="0"/>
              <w:adjustRightInd w:val="0"/>
              <w:jc w:val="both"/>
            </w:pPr>
            <w:r w:rsidRPr="00201629">
              <w:t>2. Создание условий для материальной поддержки несовершеннолетних граждан.</w:t>
            </w:r>
          </w:p>
          <w:p w:rsidR="00693CB3" w:rsidRPr="00201629" w:rsidRDefault="00693CB3" w:rsidP="00A43E06">
            <w:pPr>
              <w:autoSpaceDE w:val="0"/>
              <w:autoSpaceDN w:val="0"/>
              <w:adjustRightInd w:val="0"/>
              <w:jc w:val="both"/>
            </w:pPr>
            <w:r w:rsidRPr="00201629">
              <w:lastRenderedPageBreak/>
              <w:t>3. Совершенствование работы по профилактике беспризорности, безнадзорности и правонарушений несовершеннолетних.</w:t>
            </w:r>
          </w:p>
          <w:p w:rsidR="00693CB3" w:rsidRPr="00201629" w:rsidRDefault="00693CB3" w:rsidP="00A43E06">
            <w:pPr>
              <w:widowControl w:val="0"/>
              <w:autoSpaceDE w:val="0"/>
              <w:autoSpaceDN w:val="0"/>
              <w:adjustRightInd w:val="0"/>
              <w:jc w:val="both"/>
            </w:pPr>
            <w:r w:rsidRPr="00201629">
              <w:t xml:space="preserve">4. Совершенствование отношений в сфере труда на территории Кыринского </w:t>
            </w:r>
            <w:r>
              <w:t>муниципального округа</w:t>
            </w:r>
            <w:r w:rsidRPr="00201629">
              <w:t>, содействие повышению уровня жизни населения, сохранению здоровья работников.</w:t>
            </w:r>
          </w:p>
          <w:p w:rsidR="00693CB3" w:rsidRPr="00201629" w:rsidRDefault="00693CB3" w:rsidP="00A43E06">
            <w:pPr>
              <w:tabs>
                <w:tab w:val="center" w:pos="4677"/>
                <w:tab w:val="right" w:pos="9355"/>
              </w:tabs>
              <w:jc w:val="both"/>
            </w:pPr>
            <w:r w:rsidRPr="00201629">
              <w:t xml:space="preserve">5. Улучшение условий и охраны труда у работодателей, расположенных на территории Кыринского </w:t>
            </w:r>
            <w:r>
              <w:t>муниципального округа</w:t>
            </w:r>
            <w:r w:rsidRPr="00201629">
              <w:t xml:space="preserve"> и, как следствие, снижение уровня производственного травматизма и профессиональной заболеваемости.</w:t>
            </w:r>
          </w:p>
          <w:p w:rsidR="00693CB3" w:rsidRDefault="00693CB3" w:rsidP="00A43E06">
            <w:pPr>
              <w:autoSpaceDE w:val="0"/>
              <w:autoSpaceDN w:val="0"/>
              <w:adjustRightInd w:val="0"/>
            </w:pPr>
            <w:r w:rsidRPr="00201629">
              <w:t>6. Стабилизация численности населения, формирование предпосылок к последующему улучшению демографических показателей, создание условий для повышения устойчивости демографического развития.</w:t>
            </w:r>
          </w:p>
          <w:p w:rsidR="00693CB3" w:rsidRPr="00201629" w:rsidRDefault="00693CB3" w:rsidP="00A43E06">
            <w:pPr>
              <w:autoSpaceDE w:val="0"/>
              <w:autoSpaceDN w:val="0"/>
              <w:adjustRightInd w:val="0"/>
            </w:pPr>
            <w:r>
              <w:t>7. Содействие в приоритетном порядке трудоустройству граждан с инвалидностью, испытывающих трудности в поиске работы на вакантные и создаваемые рабочие места, заявленные работодателями.</w:t>
            </w:r>
          </w:p>
          <w:p w:rsidR="00693CB3" w:rsidRPr="00201629" w:rsidRDefault="00693CB3" w:rsidP="00A43E06">
            <w:pPr>
              <w:autoSpaceDE w:val="0"/>
              <w:autoSpaceDN w:val="0"/>
              <w:adjustRightInd w:val="0"/>
            </w:pPr>
          </w:p>
        </w:tc>
      </w:tr>
      <w:tr w:rsidR="00693CB3" w:rsidRPr="00201629" w:rsidTr="00A43E06">
        <w:trPr>
          <w:trHeight w:val="492"/>
        </w:trPr>
        <w:tc>
          <w:tcPr>
            <w:tcW w:w="2567" w:type="dxa"/>
          </w:tcPr>
          <w:p w:rsidR="00693CB3" w:rsidRPr="00201629" w:rsidRDefault="00693CB3" w:rsidP="00A43E06">
            <w:pPr>
              <w:widowControl w:val="0"/>
              <w:autoSpaceDE w:val="0"/>
              <w:autoSpaceDN w:val="0"/>
              <w:adjustRightInd w:val="0"/>
              <w:ind w:right="33"/>
              <w:jc w:val="both"/>
            </w:pPr>
            <w:r w:rsidRPr="00201629">
              <w:lastRenderedPageBreak/>
              <w:t>Сроки и этапы реализации программы</w:t>
            </w:r>
          </w:p>
        </w:tc>
        <w:tc>
          <w:tcPr>
            <w:tcW w:w="6663" w:type="dxa"/>
          </w:tcPr>
          <w:p w:rsidR="00693CB3" w:rsidRPr="00201629" w:rsidRDefault="00693CB3" w:rsidP="00A43E06">
            <w:pPr>
              <w:widowControl w:val="0"/>
              <w:autoSpaceDE w:val="0"/>
              <w:autoSpaceDN w:val="0"/>
              <w:adjustRightInd w:val="0"/>
              <w:ind w:right="33"/>
              <w:jc w:val="both"/>
            </w:pPr>
            <w:r w:rsidRPr="00201629">
              <w:t>202</w:t>
            </w:r>
            <w:r>
              <w:t>6</w:t>
            </w:r>
            <w:r w:rsidRPr="00201629">
              <w:t>–202</w:t>
            </w:r>
            <w:r>
              <w:t>8</w:t>
            </w:r>
            <w:r w:rsidRPr="00201629">
              <w:t xml:space="preserve"> годы.</w:t>
            </w:r>
          </w:p>
          <w:p w:rsidR="00693CB3" w:rsidRPr="00201629" w:rsidRDefault="00693CB3" w:rsidP="00A43E06">
            <w:pPr>
              <w:widowControl w:val="0"/>
              <w:autoSpaceDE w:val="0"/>
              <w:autoSpaceDN w:val="0"/>
              <w:adjustRightInd w:val="0"/>
              <w:ind w:right="33"/>
              <w:jc w:val="both"/>
            </w:pPr>
            <w:r w:rsidRPr="00201629">
              <w:t>Программа реализуется в один этап.</w:t>
            </w:r>
          </w:p>
          <w:p w:rsidR="00693CB3" w:rsidRPr="00201629" w:rsidRDefault="00693CB3" w:rsidP="00A43E06">
            <w:pPr>
              <w:widowControl w:val="0"/>
              <w:autoSpaceDE w:val="0"/>
              <w:autoSpaceDN w:val="0"/>
              <w:adjustRightInd w:val="0"/>
              <w:ind w:right="33" w:firstLine="709"/>
              <w:jc w:val="both"/>
            </w:pPr>
          </w:p>
        </w:tc>
      </w:tr>
      <w:tr w:rsidR="00693CB3" w:rsidRPr="008C779B" w:rsidTr="00A43E06">
        <w:trPr>
          <w:trHeight w:val="492"/>
        </w:trPr>
        <w:tc>
          <w:tcPr>
            <w:tcW w:w="2567" w:type="dxa"/>
          </w:tcPr>
          <w:p w:rsidR="00693CB3" w:rsidRPr="008C779B" w:rsidRDefault="00693CB3" w:rsidP="00A43E06">
            <w:pPr>
              <w:widowControl w:val="0"/>
              <w:autoSpaceDE w:val="0"/>
              <w:autoSpaceDN w:val="0"/>
              <w:adjustRightInd w:val="0"/>
              <w:ind w:right="33"/>
              <w:jc w:val="both"/>
            </w:pPr>
            <w:r w:rsidRPr="008C779B">
              <w:t>Объемы бюджетных ассигнований программы</w:t>
            </w:r>
          </w:p>
          <w:p w:rsidR="00693CB3" w:rsidRPr="008C779B" w:rsidRDefault="00693CB3" w:rsidP="00A43E06">
            <w:pPr>
              <w:autoSpaceDE w:val="0"/>
              <w:autoSpaceDN w:val="0"/>
              <w:adjustRightInd w:val="0"/>
            </w:pPr>
          </w:p>
          <w:p w:rsidR="00693CB3" w:rsidRPr="008C779B" w:rsidRDefault="00693CB3" w:rsidP="00A43E06">
            <w:pPr>
              <w:widowControl w:val="0"/>
              <w:autoSpaceDE w:val="0"/>
              <w:autoSpaceDN w:val="0"/>
              <w:adjustRightInd w:val="0"/>
              <w:ind w:right="33"/>
              <w:jc w:val="both"/>
            </w:pPr>
          </w:p>
        </w:tc>
        <w:tc>
          <w:tcPr>
            <w:tcW w:w="6663" w:type="dxa"/>
          </w:tcPr>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Общий объем расходов на программу за счет бюджетных ассигнований краевого и муниципального бюджетов, а также иных источников составляет:  </w:t>
            </w:r>
          </w:p>
          <w:p w:rsidR="00693CB3" w:rsidRPr="008C779B" w:rsidRDefault="00693CB3" w:rsidP="00A43E06">
            <w:pPr>
              <w:tabs>
                <w:tab w:val="center" w:pos="4677"/>
                <w:tab w:val="right" w:pos="9355"/>
              </w:tabs>
              <w:jc w:val="both"/>
              <w:rPr>
                <w:color w:val="000000" w:themeColor="text1"/>
              </w:rPr>
            </w:pPr>
            <w:r>
              <w:rPr>
                <w:b/>
                <w:color w:val="000000" w:themeColor="text1"/>
              </w:rPr>
              <w:t>_</w:t>
            </w:r>
            <w:r w:rsidR="008670F9">
              <w:rPr>
                <w:color w:val="000000" w:themeColor="text1"/>
                <w:u w:val="single"/>
              </w:rPr>
              <w:t>5110,9</w:t>
            </w:r>
            <w:r w:rsidRPr="008C779B">
              <w:rPr>
                <w:b/>
                <w:color w:val="000000" w:themeColor="text1"/>
              </w:rPr>
              <w:t>___________</w:t>
            </w:r>
            <w:r w:rsidRPr="008C779B">
              <w:rPr>
                <w:color w:val="000000" w:themeColor="text1"/>
              </w:rPr>
              <w:t xml:space="preserve"> тыс. рублей, в том числе по годам: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2026 </w:t>
            </w:r>
            <w:proofErr w:type="gramStart"/>
            <w:r w:rsidRPr="008C779B">
              <w:rPr>
                <w:color w:val="000000" w:themeColor="text1"/>
              </w:rPr>
              <w:t>год  -</w:t>
            </w:r>
            <w:proofErr w:type="gramEnd"/>
            <w:r w:rsidRPr="008C779B">
              <w:rPr>
                <w:color w:val="000000" w:themeColor="text1"/>
              </w:rPr>
              <w:t xml:space="preserve"> ___</w:t>
            </w:r>
            <w:r w:rsidR="008670F9">
              <w:rPr>
                <w:color w:val="000000" w:themeColor="text1"/>
                <w:u w:val="single"/>
              </w:rPr>
              <w:t>1100,1</w:t>
            </w:r>
            <w:r w:rsidRPr="008C779B">
              <w:rPr>
                <w:color w:val="000000" w:themeColor="text1"/>
              </w:rPr>
              <w:t>_______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2027 </w:t>
            </w:r>
            <w:proofErr w:type="gramStart"/>
            <w:r w:rsidRPr="008C779B">
              <w:rPr>
                <w:color w:val="000000" w:themeColor="text1"/>
              </w:rPr>
              <w:t>год  -</w:t>
            </w:r>
            <w:proofErr w:type="gramEnd"/>
            <w:r w:rsidRPr="008C779B">
              <w:rPr>
                <w:color w:val="000000" w:themeColor="text1"/>
              </w:rPr>
              <w:t xml:space="preserve"> </w:t>
            </w:r>
            <w:r w:rsidRPr="008C779B">
              <w:rPr>
                <w:b/>
                <w:color w:val="000000" w:themeColor="text1"/>
              </w:rPr>
              <w:t>_____</w:t>
            </w:r>
            <w:r>
              <w:rPr>
                <w:color w:val="000000" w:themeColor="text1"/>
                <w:u w:val="single"/>
              </w:rPr>
              <w:t>2005,4</w:t>
            </w:r>
            <w:r w:rsidRPr="008C779B">
              <w:rPr>
                <w:b/>
                <w:color w:val="000000" w:themeColor="text1"/>
              </w:rPr>
              <w:t>______</w:t>
            </w:r>
            <w:r w:rsidRPr="008C779B">
              <w:rPr>
                <w:color w:val="000000" w:themeColor="text1"/>
              </w:rPr>
              <w:t xml:space="preserve">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2028 </w:t>
            </w:r>
            <w:proofErr w:type="gramStart"/>
            <w:r w:rsidRPr="008C779B">
              <w:rPr>
                <w:color w:val="000000" w:themeColor="text1"/>
              </w:rPr>
              <w:t>год  -</w:t>
            </w:r>
            <w:proofErr w:type="gramEnd"/>
            <w:r w:rsidRPr="008C779B">
              <w:rPr>
                <w:color w:val="000000" w:themeColor="text1"/>
              </w:rPr>
              <w:t xml:space="preserve"> </w:t>
            </w:r>
            <w:r w:rsidRPr="008C779B">
              <w:rPr>
                <w:b/>
                <w:color w:val="000000" w:themeColor="text1"/>
              </w:rPr>
              <w:t>___</w:t>
            </w:r>
            <w:r>
              <w:rPr>
                <w:color w:val="000000" w:themeColor="text1"/>
                <w:u w:val="single"/>
              </w:rPr>
              <w:t>2005,4</w:t>
            </w:r>
            <w:r w:rsidRPr="008C779B">
              <w:rPr>
                <w:b/>
                <w:color w:val="000000" w:themeColor="text1"/>
              </w:rPr>
              <w:t>_______</w:t>
            </w:r>
            <w:r w:rsidRPr="008C779B">
              <w:rPr>
                <w:color w:val="000000" w:themeColor="text1"/>
              </w:rPr>
              <w:t xml:space="preserve">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Из них:</w:t>
            </w:r>
          </w:p>
          <w:p w:rsidR="00693CB3" w:rsidRPr="008C779B" w:rsidRDefault="00693CB3" w:rsidP="00A43E06">
            <w:pPr>
              <w:tabs>
                <w:tab w:val="center" w:pos="4677"/>
                <w:tab w:val="right" w:pos="9355"/>
              </w:tabs>
              <w:jc w:val="both"/>
              <w:rPr>
                <w:color w:val="000000" w:themeColor="text1"/>
              </w:rPr>
            </w:pPr>
            <w:r w:rsidRPr="008C779B">
              <w:rPr>
                <w:color w:val="000000" w:themeColor="text1"/>
              </w:rPr>
              <w:t>за счет средств бюджета Забайкальского края –____</w:t>
            </w:r>
            <w:r>
              <w:rPr>
                <w:color w:val="000000" w:themeColor="text1"/>
                <w:u w:val="single"/>
              </w:rPr>
              <w:t>1454,4</w:t>
            </w:r>
            <w:r w:rsidRPr="008C779B">
              <w:rPr>
                <w:color w:val="000000" w:themeColor="text1"/>
              </w:rPr>
              <w:t>________ тыс. рублей, в том числе по годам: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2026 </w:t>
            </w:r>
            <w:proofErr w:type="gramStart"/>
            <w:r w:rsidRPr="008C779B">
              <w:rPr>
                <w:color w:val="000000" w:themeColor="text1"/>
              </w:rPr>
              <w:t>год  -</w:t>
            </w:r>
            <w:proofErr w:type="gramEnd"/>
            <w:r w:rsidRPr="008C779B">
              <w:rPr>
                <w:color w:val="000000" w:themeColor="text1"/>
              </w:rPr>
              <w:t xml:space="preserve"> ___</w:t>
            </w:r>
            <w:r>
              <w:rPr>
                <w:color w:val="000000" w:themeColor="text1"/>
                <w:u w:val="single"/>
              </w:rPr>
              <w:t>484,8</w:t>
            </w:r>
            <w:r w:rsidRPr="008C779B">
              <w:rPr>
                <w:color w:val="000000" w:themeColor="text1"/>
              </w:rPr>
              <w:t>________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2027 год –___</w:t>
            </w:r>
            <w:r>
              <w:rPr>
                <w:color w:val="000000" w:themeColor="text1"/>
                <w:u w:val="single"/>
              </w:rPr>
              <w:t>484,8</w:t>
            </w:r>
            <w:r w:rsidRPr="008C779B">
              <w:rPr>
                <w:color w:val="000000" w:themeColor="text1"/>
              </w:rPr>
              <w:t>_________</w:t>
            </w:r>
            <w:r w:rsidRPr="008C779B">
              <w:rPr>
                <w:b/>
                <w:color w:val="000000" w:themeColor="text1"/>
              </w:rPr>
              <w:t xml:space="preserve"> </w:t>
            </w:r>
            <w:r w:rsidRPr="008C779B">
              <w:rPr>
                <w:color w:val="000000" w:themeColor="text1"/>
              </w:rPr>
              <w:t>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2028 год –__</w:t>
            </w:r>
            <w:r>
              <w:rPr>
                <w:color w:val="000000" w:themeColor="text1"/>
                <w:u w:val="single"/>
              </w:rPr>
              <w:t>484,8</w:t>
            </w:r>
            <w:r w:rsidRPr="008C779B">
              <w:rPr>
                <w:color w:val="000000" w:themeColor="text1"/>
              </w:rPr>
              <w:t>__________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за счет средств муниципального бюджета –__</w:t>
            </w:r>
            <w:r w:rsidR="00426C78">
              <w:rPr>
                <w:color w:val="000000" w:themeColor="text1"/>
                <w:u w:val="single"/>
              </w:rPr>
              <w:t>3160,6</w:t>
            </w:r>
            <w:r w:rsidRPr="008C779B">
              <w:rPr>
                <w:color w:val="000000" w:themeColor="text1"/>
              </w:rPr>
              <w:t>___________ тыс. рублей, в том числе по годам: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2026 год –_____</w:t>
            </w:r>
            <w:r w:rsidR="00426C78">
              <w:rPr>
                <w:color w:val="000000" w:themeColor="text1"/>
                <w:u w:val="single"/>
              </w:rPr>
              <w:t>450</w:t>
            </w:r>
            <w:r w:rsidRPr="008C779B">
              <w:rPr>
                <w:color w:val="000000" w:themeColor="text1"/>
              </w:rPr>
              <w:t>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2027 год – </w:t>
            </w:r>
            <w:r w:rsidRPr="008C779B">
              <w:rPr>
                <w:b/>
                <w:color w:val="000000" w:themeColor="text1"/>
              </w:rPr>
              <w:t>___</w:t>
            </w:r>
            <w:r>
              <w:rPr>
                <w:color w:val="000000" w:themeColor="text1"/>
                <w:u w:val="single"/>
              </w:rPr>
              <w:t>1355,3</w:t>
            </w:r>
            <w:r w:rsidRPr="008C779B">
              <w:rPr>
                <w:b/>
                <w:color w:val="000000" w:themeColor="text1"/>
              </w:rPr>
              <w:t>______</w:t>
            </w:r>
            <w:r w:rsidRPr="008C779B">
              <w:rPr>
                <w:color w:val="000000" w:themeColor="text1"/>
              </w:rPr>
              <w:t>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2028 год – </w:t>
            </w:r>
            <w:r w:rsidRPr="008C779B">
              <w:rPr>
                <w:b/>
                <w:color w:val="000000" w:themeColor="text1"/>
              </w:rPr>
              <w:t>_____</w:t>
            </w:r>
            <w:r>
              <w:rPr>
                <w:color w:val="000000" w:themeColor="text1"/>
                <w:u w:val="single"/>
              </w:rPr>
              <w:t>1355,3</w:t>
            </w:r>
            <w:r w:rsidRPr="008C779B">
              <w:rPr>
                <w:b/>
                <w:color w:val="000000" w:themeColor="text1"/>
              </w:rPr>
              <w:t>_____</w:t>
            </w:r>
            <w:r w:rsidRPr="008C779B">
              <w:rPr>
                <w:color w:val="000000" w:themeColor="text1"/>
              </w:rPr>
              <w:t xml:space="preserve">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за счет средств работодателей -  ___</w:t>
            </w:r>
            <w:r>
              <w:rPr>
                <w:color w:val="000000" w:themeColor="text1"/>
                <w:u w:val="single"/>
              </w:rPr>
              <w:t>495,9</w:t>
            </w:r>
            <w:r w:rsidRPr="008C779B">
              <w:rPr>
                <w:color w:val="000000" w:themeColor="text1"/>
              </w:rPr>
              <w:t xml:space="preserve"> тыс. руб., в том числе по годам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2026 год –___</w:t>
            </w:r>
            <w:r>
              <w:rPr>
                <w:color w:val="000000" w:themeColor="text1"/>
                <w:u w:val="single"/>
              </w:rPr>
              <w:t>165,3</w:t>
            </w:r>
            <w:r w:rsidRPr="008C779B">
              <w:rPr>
                <w:color w:val="000000" w:themeColor="text1"/>
              </w:rPr>
              <w:t>__________тыс.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2027 год – </w:t>
            </w:r>
            <w:r w:rsidRPr="008C779B">
              <w:rPr>
                <w:b/>
                <w:color w:val="000000" w:themeColor="text1"/>
              </w:rPr>
              <w:t>____</w:t>
            </w:r>
            <w:r>
              <w:rPr>
                <w:color w:val="000000" w:themeColor="text1"/>
                <w:u w:val="single"/>
              </w:rPr>
              <w:t xml:space="preserve">165,3                </w:t>
            </w:r>
            <w:r w:rsidRPr="008C779B">
              <w:rPr>
                <w:color w:val="000000" w:themeColor="text1"/>
              </w:rPr>
              <w:t>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2028 год –____</w:t>
            </w:r>
            <w:r>
              <w:rPr>
                <w:color w:val="000000" w:themeColor="text1"/>
                <w:u w:val="single"/>
              </w:rPr>
              <w:t>165,3</w:t>
            </w:r>
            <w:r w:rsidRPr="008C779B">
              <w:rPr>
                <w:color w:val="000000" w:themeColor="text1"/>
              </w:rPr>
              <w:t>________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В том числе по подпрограммам: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1) общий объем расходов на подпрограмму «Организация временного трудоустройства несовершеннолетних граждан в возрасте от 14 до 18 лет на территории Кыринского </w:t>
            </w:r>
            <w:r>
              <w:rPr>
                <w:color w:val="000000" w:themeColor="text1"/>
              </w:rPr>
              <w:t>муниципального округа</w:t>
            </w:r>
            <w:r w:rsidRPr="008C779B">
              <w:rPr>
                <w:color w:val="000000" w:themeColor="text1"/>
              </w:rPr>
              <w:t>», за счет бюджетных ассигнований краевого бюджета, муниципального бюджета, а также средств работодателей составляет:</w:t>
            </w:r>
          </w:p>
          <w:p w:rsidR="00693CB3" w:rsidRPr="008C779B" w:rsidRDefault="00693CB3" w:rsidP="00A43E06">
            <w:pPr>
              <w:tabs>
                <w:tab w:val="center" w:pos="4677"/>
                <w:tab w:val="right" w:pos="9355"/>
              </w:tabs>
              <w:jc w:val="both"/>
            </w:pPr>
            <w:r w:rsidRPr="008C779B">
              <w:t>всего –</w:t>
            </w:r>
            <w:r w:rsidR="00426C78">
              <w:rPr>
                <w:b/>
              </w:rPr>
              <w:t>4123</w:t>
            </w:r>
            <w:r w:rsidRPr="008C779B">
              <w:rPr>
                <w:b/>
              </w:rPr>
              <w:t>,</w:t>
            </w:r>
            <w:r>
              <w:rPr>
                <w:b/>
              </w:rPr>
              <w:t>4</w:t>
            </w:r>
            <w:r w:rsidRPr="008C779B">
              <w:t xml:space="preserve"> тыс. рублей, в том числе по годам:</w:t>
            </w:r>
          </w:p>
          <w:p w:rsidR="00693CB3" w:rsidRPr="008C779B" w:rsidRDefault="00693CB3" w:rsidP="00A43E06">
            <w:pPr>
              <w:tabs>
                <w:tab w:val="center" w:pos="4677"/>
                <w:tab w:val="right" w:pos="9355"/>
              </w:tabs>
              <w:jc w:val="both"/>
            </w:pPr>
            <w:r w:rsidRPr="008C779B">
              <w:t>2026 год –</w:t>
            </w:r>
            <w:r w:rsidR="00426C78">
              <w:t>959</w:t>
            </w:r>
            <w:r w:rsidRPr="008C779B">
              <w:t>,</w:t>
            </w:r>
            <w:r>
              <w:t>8</w:t>
            </w:r>
            <w:r w:rsidRPr="008C779B">
              <w:t xml:space="preserve"> тыс. рублей;</w:t>
            </w:r>
          </w:p>
          <w:p w:rsidR="00693CB3" w:rsidRPr="008C779B" w:rsidRDefault="00693CB3" w:rsidP="00A43E06">
            <w:pPr>
              <w:tabs>
                <w:tab w:val="center" w:pos="4677"/>
                <w:tab w:val="right" w:pos="9355"/>
              </w:tabs>
              <w:jc w:val="both"/>
            </w:pPr>
            <w:r>
              <w:lastRenderedPageBreak/>
              <w:t>2027 год –1581,</w:t>
            </w:r>
            <w:proofErr w:type="gramStart"/>
            <w:r>
              <w:t>8</w:t>
            </w:r>
            <w:r w:rsidRPr="008C779B">
              <w:t xml:space="preserve">  тыс.</w:t>
            </w:r>
            <w:proofErr w:type="gramEnd"/>
            <w:r w:rsidRPr="008C779B">
              <w:t xml:space="preserve"> рублей;</w:t>
            </w:r>
          </w:p>
          <w:p w:rsidR="00693CB3" w:rsidRPr="008C779B" w:rsidRDefault="00693CB3" w:rsidP="00A43E06">
            <w:pPr>
              <w:tabs>
                <w:tab w:val="center" w:pos="4677"/>
                <w:tab w:val="right" w:pos="9355"/>
              </w:tabs>
              <w:jc w:val="both"/>
            </w:pPr>
            <w:r>
              <w:t>2028 год –1581</w:t>
            </w:r>
            <w:r w:rsidRPr="008C779B">
              <w:t>,</w:t>
            </w:r>
            <w:r>
              <w:t>8</w:t>
            </w:r>
            <w:r w:rsidRPr="008C779B">
              <w:t>тыс. рублей;</w:t>
            </w:r>
          </w:p>
          <w:p w:rsidR="00693CB3" w:rsidRPr="008C779B" w:rsidRDefault="00693CB3" w:rsidP="00A43E06">
            <w:pPr>
              <w:tabs>
                <w:tab w:val="center" w:pos="4677"/>
                <w:tab w:val="right" w:pos="9355"/>
              </w:tabs>
              <w:jc w:val="both"/>
            </w:pPr>
            <w:r w:rsidRPr="008C779B">
              <w:t xml:space="preserve">из них за счет средств краевого бюджета – </w:t>
            </w:r>
            <w:r w:rsidRPr="008C779B">
              <w:rPr>
                <w:b/>
              </w:rPr>
              <w:t xml:space="preserve">1427,4 </w:t>
            </w:r>
            <w:r w:rsidRPr="008C779B">
              <w:t>тыс. руб., в том числе по годам:</w:t>
            </w:r>
          </w:p>
          <w:p w:rsidR="00693CB3" w:rsidRPr="008C779B" w:rsidRDefault="00693CB3" w:rsidP="00A43E06">
            <w:pPr>
              <w:tabs>
                <w:tab w:val="center" w:pos="4677"/>
                <w:tab w:val="right" w:pos="9355"/>
              </w:tabs>
              <w:jc w:val="both"/>
            </w:pPr>
            <w:r w:rsidRPr="008C779B">
              <w:t>2026 год – 475,8 тыс. рублей;</w:t>
            </w:r>
          </w:p>
          <w:p w:rsidR="00693CB3" w:rsidRPr="008C779B" w:rsidRDefault="00693CB3" w:rsidP="00A43E06">
            <w:pPr>
              <w:tabs>
                <w:tab w:val="center" w:pos="4677"/>
                <w:tab w:val="right" w:pos="9355"/>
              </w:tabs>
              <w:jc w:val="both"/>
            </w:pPr>
            <w:r w:rsidRPr="008C779B">
              <w:t>2027 год –475,8тыс. рублей;</w:t>
            </w:r>
          </w:p>
          <w:p w:rsidR="00693CB3" w:rsidRPr="008C779B" w:rsidRDefault="00693CB3" w:rsidP="00A43E06">
            <w:pPr>
              <w:tabs>
                <w:tab w:val="center" w:pos="4677"/>
                <w:tab w:val="right" w:pos="9355"/>
              </w:tabs>
              <w:jc w:val="both"/>
            </w:pPr>
            <w:r w:rsidRPr="008C779B">
              <w:t>2028 год –475,8 тыс. рублей</w:t>
            </w:r>
          </w:p>
          <w:p w:rsidR="00693CB3" w:rsidRPr="008C779B" w:rsidRDefault="00693CB3" w:rsidP="00A43E06">
            <w:pPr>
              <w:tabs>
                <w:tab w:val="center" w:pos="4677"/>
                <w:tab w:val="right" w:pos="9355"/>
              </w:tabs>
              <w:jc w:val="both"/>
            </w:pPr>
            <w:r w:rsidRPr="008C779B">
              <w:t>из них за счет средств муниципального бюджета –</w:t>
            </w:r>
            <w:r w:rsidR="00426C78">
              <w:rPr>
                <w:b/>
              </w:rPr>
              <w:t xml:space="preserve"> 2044</w:t>
            </w:r>
            <w:r w:rsidRPr="008C779B">
              <w:t xml:space="preserve"> тыс. рублей, в том числе по годам:</w:t>
            </w:r>
          </w:p>
          <w:p w:rsidR="00693CB3" w:rsidRPr="008C779B" w:rsidRDefault="00693CB3" w:rsidP="00A43E06">
            <w:pPr>
              <w:tabs>
                <w:tab w:val="center" w:pos="4677"/>
                <w:tab w:val="right" w:pos="9355"/>
              </w:tabs>
              <w:jc w:val="both"/>
            </w:pPr>
            <w:r w:rsidRPr="008C779B">
              <w:t>2026год –</w:t>
            </w:r>
            <w:r w:rsidR="00214B61">
              <w:t xml:space="preserve"> </w:t>
            </w:r>
            <w:r w:rsidR="00426C78">
              <w:t>400</w:t>
            </w:r>
            <w:r w:rsidRPr="008C779B">
              <w:t>,0 тыс. рублей;</w:t>
            </w:r>
          </w:p>
          <w:p w:rsidR="00693CB3" w:rsidRPr="008C779B" w:rsidRDefault="00693CB3" w:rsidP="00A43E06">
            <w:pPr>
              <w:tabs>
                <w:tab w:val="center" w:pos="4677"/>
                <w:tab w:val="right" w:pos="9355"/>
              </w:tabs>
              <w:jc w:val="both"/>
            </w:pPr>
            <w:r w:rsidRPr="008C779B">
              <w:t>2027 год –1022,0 тыс. рублей;</w:t>
            </w:r>
          </w:p>
          <w:p w:rsidR="00693CB3" w:rsidRPr="008C779B" w:rsidRDefault="00693CB3" w:rsidP="00A43E06">
            <w:pPr>
              <w:tabs>
                <w:tab w:val="center" w:pos="4677"/>
                <w:tab w:val="right" w:pos="9355"/>
              </w:tabs>
              <w:jc w:val="both"/>
            </w:pPr>
            <w:r w:rsidRPr="008C779B">
              <w:t>2028 год –1022,0 тыс. рублей;</w:t>
            </w:r>
          </w:p>
          <w:p w:rsidR="00693CB3" w:rsidRPr="008C779B" w:rsidRDefault="00693CB3" w:rsidP="00A43E06">
            <w:pPr>
              <w:tabs>
                <w:tab w:val="center" w:pos="4677"/>
                <w:tab w:val="right" w:pos="9355"/>
              </w:tabs>
              <w:jc w:val="both"/>
            </w:pPr>
            <w:r w:rsidRPr="008C779B">
              <w:t xml:space="preserve">из них за счет средств работодателей -   </w:t>
            </w:r>
            <w:r w:rsidRPr="008C779B">
              <w:rPr>
                <w:b/>
              </w:rPr>
              <w:t>252,0</w:t>
            </w:r>
            <w:r w:rsidRPr="008C779B">
              <w:t xml:space="preserve"> тыс. руб., в том числе по годам</w:t>
            </w:r>
          </w:p>
          <w:p w:rsidR="00693CB3" w:rsidRPr="008C779B" w:rsidRDefault="00693CB3" w:rsidP="00A43E06">
            <w:pPr>
              <w:tabs>
                <w:tab w:val="center" w:pos="4677"/>
                <w:tab w:val="right" w:pos="9355"/>
              </w:tabs>
              <w:jc w:val="both"/>
            </w:pPr>
            <w:r w:rsidRPr="008C779B">
              <w:t>2026 год – 84,0 тыс. рублей;</w:t>
            </w:r>
          </w:p>
          <w:p w:rsidR="00693CB3" w:rsidRPr="008C779B" w:rsidRDefault="00693CB3" w:rsidP="00A43E06">
            <w:pPr>
              <w:tabs>
                <w:tab w:val="center" w:pos="4677"/>
                <w:tab w:val="right" w:pos="9355"/>
              </w:tabs>
              <w:jc w:val="both"/>
            </w:pPr>
            <w:r w:rsidRPr="008C779B">
              <w:t>2027 год – 84,0 тыс. рублей;</w:t>
            </w:r>
          </w:p>
          <w:p w:rsidR="00693CB3" w:rsidRPr="008C779B" w:rsidRDefault="00693CB3" w:rsidP="00A43E06">
            <w:pPr>
              <w:tabs>
                <w:tab w:val="center" w:pos="4677"/>
                <w:tab w:val="right" w:pos="9355"/>
              </w:tabs>
              <w:jc w:val="both"/>
              <w:rPr>
                <w:color w:val="000000" w:themeColor="text1"/>
              </w:rPr>
            </w:pPr>
            <w:r w:rsidRPr="008C779B">
              <w:t>2028 год – 84,</w:t>
            </w:r>
            <w:proofErr w:type="gramStart"/>
            <w:r w:rsidRPr="008C779B">
              <w:t>0  тыс.</w:t>
            </w:r>
            <w:proofErr w:type="gramEnd"/>
            <w:r w:rsidRPr="008C779B">
              <w:t xml:space="preserve">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 общий объем расходов на подпрограмму «</w:t>
            </w:r>
            <w:r w:rsidRPr="008C779B">
              <w:rPr>
                <w:bCs/>
                <w:color w:val="000000" w:themeColor="text1"/>
              </w:rPr>
              <w:t xml:space="preserve">Улучшение условий охраны труда в организациях </w:t>
            </w:r>
            <w:r>
              <w:rPr>
                <w:bCs/>
                <w:color w:val="000000" w:themeColor="text1"/>
              </w:rPr>
              <w:t xml:space="preserve">Кыринского </w:t>
            </w:r>
            <w:r w:rsidRPr="008C779B">
              <w:rPr>
                <w:bCs/>
                <w:color w:val="000000" w:themeColor="text1"/>
              </w:rPr>
              <w:t xml:space="preserve">муниципального </w:t>
            </w:r>
            <w:r>
              <w:rPr>
                <w:bCs/>
                <w:color w:val="000000" w:themeColor="text1"/>
              </w:rPr>
              <w:t>округа</w:t>
            </w:r>
            <w:r w:rsidRPr="008C779B">
              <w:rPr>
                <w:bCs/>
                <w:color w:val="000000" w:themeColor="text1"/>
              </w:rPr>
              <w:t>»</w:t>
            </w:r>
            <w:r w:rsidRPr="008C779B">
              <w:rPr>
                <w:color w:val="000000" w:themeColor="text1"/>
              </w:rPr>
              <w:t xml:space="preserve"> за счет средств муниципального </w:t>
            </w:r>
            <w:proofErr w:type="gramStart"/>
            <w:r w:rsidRPr="008C779B">
              <w:rPr>
                <w:color w:val="000000" w:themeColor="text1"/>
              </w:rPr>
              <w:t>бюджета  –</w:t>
            </w:r>
            <w:proofErr w:type="gramEnd"/>
            <w:r w:rsidRPr="008C779B">
              <w:rPr>
                <w:color w:val="000000" w:themeColor="text1"/>
              </w:rPr>
              <w:t xml:space="preserve"> _____</w:t>
            </w:r>
            <w:r w:rsidR="00426C78">
              <w:rPr>
                <w:color w:val="000000" w:themeColor="text1"/>
                <w:u w:val="single"/>
              </w:rPr>
              <w:t>494,0</w:t>
            </w:r>
            <w:r w:rsidRPr="008C779B">
              <w:rPr>
                <w:color w:val="000000" w:themeColor="text1"/>
              </w:rPr>
              <w:t>___</w:t>
            </w:r>
            <w:r w:rsidRPr="008C779B">
              <w:rPr>
                <w:b/>
                <w:color w:val="000000" w:themeColor="text1"/>
              </w:rPr>
              <w:t xml:space="preserve"> </w:t>
            </w:r>
            <w:r w:rsidRPr="008C779B">
              <w:rPr>
                <w:color w:val="000000" w:themeColor="text1"/>
              </w:rPr>
              <w:t>тыс. рублей, в том числе по годам: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2026 год –_____5</w:t>
            </w:r>
            <w:r w:rsidR="00426C78">
              <w:rPr>
                <w:color w:val="000000" w:themeColor="text1"/>
              </w:rPr>
              <w:t>0</w:t>
            </w:r>
            <w:r w:rsidRPr="008C779B">
              <w:rPr>
                <w:color w:val="000000" w:themeColor="text1"/>
              </w:rPr>
              <w:t>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2027 год –___222,0______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2028 год –___222,0______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 xml:space="preserve">3) общий объем расходов на подпрограмму «Создание условий для улучшения демографической ситуации в Кыринском </w:t>
            </w:r>
            <w:r>
              <w:rPr>
                <w:color w:val="000000" w:themeColor="text1"/>
              </w:rPr>
              <w:t>муниципальном округе»</w:t>
            </w:r>
            <w:r w:rsidRPr="008C779B">
              <w:rPr>
                <w:color w:val="000000" w:themeColor="text1"/>
              </w:rPr>
              <w:t xml:space="preserve"> за счет средств муниципального бюджета составляет всего – ___</w:t>
            </w:r>
            <w:r w:rsidR="00426C78">
              <w:rPr>
                <w:color w:val="000000" w:themeColor="text1"/>
                <w:u w:val="single"/>
              </w:rPr>
              <w:t>60</w:t>
            </w:r>
            <w:r w:rsidRPr="008C779B">
              <w:rPr>
                <w:color w:val="000000" w:themeColor="text1"/>
              </w:rPr>
              <w:t>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в том числе по годам:</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2026 год – _0,0____________ тыс. рублей;</w:t>
            </w:r>
          </w:p>
          <w:p w:rsidR="00693CB3" w:rsidRPr="008C779B" w:rsidRDefault="00693CB3" w:rsidP="00A43E06">
            <w:pPr>
              <w:tabs>
                <w:tab w:val="center" w:pos="4677"/>
                <w:tab w:val="right" w:pos="9355"/>
              </w:tabs>
              <w:jc w:val="both"/>
              <w:rPr>
                <w:color w:val="000000" w:themeColor="text1"/>
              </w:rPr>
            </w:pPr>
            <w:r w:rsidRPr="008C779B">
              <w:rPr>
                <w:color w:val="000000" w:themeColor="text1"/>
              </w:rPr>
              <w:t>2027 год – ____30,0_________ тыс. рублей;</w:t>
            </w:r>
          </w:p>
          <w:p w:rsidR="00693CB3" w:rsidRDefault="00693CB3" w:rsidP="00A43E06">
            <w:pPr>
              <w:widowControl w:val="0"/>
              <w:autoSpaceDE w:val="0"/>
              <w:autoSpaceDN w:val="0"/>
              <w:adjustRightInd w:val="0"/>
              <w:jc w:val="both"/>
              <w:rPr>
                <w:color w:val="000000" w:themeColor="text1"/>
              </w:rPr>
            </w:pPr>
            <w:r w:rsidRPr="008C779B">
              <w:rPr>
                <w:color w:val="000000" w:themeColor="text1"/>
              </w:rPr>
              <w:t>2028 год – __30,0___________тыс. рублей;</w:t>
            </w:r>
          </w:p>
          <w:p w:rsidR="00693CB3" w:rsidRDefault="00693CB3" w:rsidP="00A43E06">
            <w:pPr>
              <w:widowControl w:val="0"/>
              <w:autoSpaceDE w:val="0"/>
              <w:autoSpaceDN w:val="0"/>
              <w:adjustRightInd w:val="0"/>
              <w:jc w:val="both"/>
              <w:rPr>
                <w:color w:val="000000" w:themeColor="text1"/>
              </w:rPr>
            </w:pPr>
            <w:r>
              <w:rPr>
                <w:color w:val="000000" w:themeColor="text1"/>
              </w:rPr>
              <w:t>4) общий объем расходов на подпрограмму «Организация временного трудоустройства граждан с инвалидностью, испытывающих трудности в поиске работы» за счет бюджетных ассигнований краевого бюджета, муниципального бюджета, а также средств работодателей составляет:</w:t>
            </w:r>
          </w:p>
          <w:p w:rsidR="00693CB3" w:rsidRPr="00CD679E" w:rsidRDefault="00693CB3" w:rsidP="00A43E06">
            <w:pPr>
              <w:tabs>
                <w:tab w:val="center" w:pos="4677"/>
                <w:tab w:val="right" w:pos="9355"/>
              </w:tabs>
              <w:jc w:val="both"/>
            </w:pPr>
            <w:r>
              <w:rPr>
                <w:color w:val="000000" w:themeColor="text1"/>
              </w:rPr>
              <w:t xml:space="preserve"> </w:t>
            </w:r>
            <w:r w:rsidRPr="00CD679E">
              <w:t>всего –</w:t>
            </w:r>
            <w:r w:rsidR="005925FE">
              <w:t xml:space="preserve"> </w:t>
            </w:r>
            <w:r w:rsidR="005925FE">
              <w:rPr>
                <w:b/>
              </w:rPr>
              <w:t>433,</w:t>
            </w:r>
            <w:proofErr w:type="gramStart"/>
            <w:r w:rsidR="005925FE">
              <w:rPr>
                <w:b/>
              </w:rPr>
              <w:t xml:space="preserve">5 </w:t>
            </w:r>
            <w:r w:rsidRPr="00CD679E">
              <w:t xml:space="preserve"> тыс.</w:t>
            </w:r>
            <w:proofErr w:type="gramEnd"/>
            <w:r w:rsidRPr="00CD679E">
              <w:t xml:space="preserve"> рублей, в том числе по годам:</w:t>
            </w:r>
          </w:p>
          <w:p w:rsidR="00693CB3" w:rsidRPr="00CD679E" w:rsidRDefault="00693CB3" w:rsidP="00A43E06">
            <w:pPr>
              <w:tabs>
                <w:tab w:val="center" w:pos="4677"/>
                <w:tab w:val="right" w:pos="9355"/>
              </w:tabs>
              <w:jc w:val="both"/>
            </w:pPr>
            <w:r w:rsidRPr="00CD679E">
              <w:t>2026 год –</w:t>
            </w:r>
            <w:r w:rsidR="005925FE">
              <w:t>90,3</w:t>
            </w:r>
            <w:r w:rsidRPr="00CD679E">
              <w:t xml:space="preserve"> тыс. рублей;</w:t>
            </w:r>
          </w:p>
          <w:p w:rsidR="00693CB3" w:rsidRPr="00CD679E" w:rsidRDefault="00693CB3" w:rsidP="00A43E06">
            <w:pPr>
              <w:tabs>
                <w:tab w:val="center" w:pos="4677"/>
                <w:tab w:val="right" w:pos="9355"/>
              </w:tabs>
              <w:jc w:val="both"/>
            </w:pPr>
            <w:r w:rsidRPr="00CD679E">
              <w:t>2027 год –171,</w:t>
            </w:r>
            <w:proofErr w:type="gramStart"/>
            <w:r w:rsidRPr="00CD679E">
              <w:t>6  тыс.</w:t>
            </w:r>
            <w:proofErr w:type="gramEnd"/>
            <w:r w:rsidRPr="00CD679E">
              <w:t xml:space="preserve"> рублей;</w:t>
            </w:r>
          </w:p>
          <w:p w:rsidR="00693CB3" w:rsidRPr="00CD679E" w:rsidRDefault="00693CB3" w:rsidP="00A43E06">
            <w:pPr>
              <w:tabs>
                <w:tab w:val="center" w:pos="4677"/>
                <w:tab w:val="right" w:pos="9355"/>
              </w:tabs>
              <w:jc w:val="both"/>
            </w:pPr>
            <w:r w:rsidRPr="00CD679E">
              <w:t>2028 год –171,6 тыс. рублей;</w:t>
            </w:r>
          </w:p>
          <w:p w:rsidR="00693CB3" w:rsidRPr="00CD679E" w:rsidRDefault="00693CB3" w:rsidP="00A43E06">
            <w:pPr>
              <w:tabs>
                <w:tab w:val="center" w:pos="4677"/>
                <w:tab w:val="right" w:pos="9355"/>
              </w:tabs>
              <w:jc w:val="both"/>
            </w:pPr>
            <w:r w:rsidRPr="00CD679E">
              <w:t xml:space="preserve">из них за счет средств краевого бюджета – </w:t>
            </w:r>
            <w:r w:rsidRPr="00CD679E">
              <w:rPr>
                <w:b/>
              </w:rPr>
              <w:t xml:space="preserve">27,0 </w:t>
            </w:r>
            <w:r w:rsidRPr="00CD679E">
              <w:t>тыс. руб., в том числе по годам:</w:t>
            </w:r>
          </w:p>
          <w:p w:rsidR="00693CB3" w:rsidRPr="00CD679E" w:rsidRDefault="00693CB3" w:rsidP="00A43E06">
            <w:pPr>
              <w:tabs>
                <w:tab w:val="center" w:pos="4677"/>
                <w:tab w:val="right" w:pos="9355"/>
              </w:tabs>
              <w:jc w:val="both"/>
            </w:pPr>
            <w:r w:rsidRPr="00CD679E">
              <w:t>2026 год – 9,0 тыс. рублей;</w:t>
            </w:r>
          </w:p>
          <w:p w:rsidR="00693CB3" w:rsidRPr="00CD679E" w:rsidRDefault="00693CB3" w:rsidP="00A43E06">
            <w:pPr>
              <w:tabs>
                <w:tab w:val="center" w:pos="4677"/>
                <w:tab w:val="right" w:pos="9355"/>
              </w:tabs>
              <w:jc w:val="both"/>
            </w:pPr>
            <w:r w:rsidRPr="00CD679E">
              <w:t>2027 год –9,0 тыс. рублей;</w:t>
            </w:r>
          </w:p>
          <w:p w:rsidR="00693CB3" w:rsidRPr="00CD679E" w:rsidRDefault="00693CB3" w:rsidP="00A43E06">
            <w:pPr>
              <w:tabs>
                <w:tab w:val="center" w:pos="4677"/>
                <w:tab w:val="right" w:pos="9355"/>
              </w:tabs>
              <w:jc w:val="both"/>
            </w:pPr>
            <w:r w:rsidRPr="00CD679E">
              <w:t>2028 год –9,0 тыс. рублей</w:t>
            </w:r>
          </w:p>
          <w:p w:rsidR="00693CB3" w:rsidRPr="00CD679E" w:rsidRDefault="00693CB3" w:rsidP="00A43E06">
            <w:pPr>
              <w:tabs>
                <w:tab w:val="center" w:pos="4677"/>
                <w:tab w:val="right" w:pos="9355"/>
              </w:tabs>
              <w:jc w:val="both"/>
            </w:pPr>
            <w:r w:rsidRPr="00CD679E">
              <w:t>из них за счет средств муниципального бюджета –</w:t>
            </w:r>
            <w:r w:rsidR="005925FE">
              <w:rPr>
                <w:b/>
              </w:rPr>
              <w:t xml:space="preserve"> 162,6</w:t>
            </w:r>
            <w:r w:rsidRPr="00CD679E">
              <w:t xml:space="preserve"> тыс. рублей, в том числе по годам:</w:t>
            </w:r>
          </w:p>
          <w:p w:rsidR="00693CB3" w:rsidRPr="00CD679E" w:rsidRDefault="00693CB3" w:rsidP="00A43E06">
            <w:pPr>
              <w:tabs>
                <w:tab w:val="center" w:pos="4677"/>
                <w:tab w:val="right" w:pos="9355"/>
              </w:tabs>
              <w:jc w:val="both"/>
            </w:pPr>
            <w:r w:rsidRPr="00CD679E">
              <w:t>2026год –</w:t>
            </w:r>
            <w:r w:rsidR="005925FE">
              <w:t>0,0</w:t>
            </w:r>
            <w:r w:rsidRPr="00CD679E">
              <w:t xml:space="preserve"> тыс. рублей;</w:t>
            </w:r>
          </w:p>
          <w:p w:rsidR="00693CB3" w:rsidRPr="00CD679E" w:rsidRDefault="00693CB3" w:rsidP="00A43E06">
            <w:pPr>
              <w:tabs>
                <w:tab w:val="center" w:pos="4677"/>
                <w:tab w:val="right" w:pos="9355"/>
              </w:tabs>
              <w:jc w:val="both"/>
            </w:pPr>
            <w:r w:rsidRPr="00CD679E">
              <w:t>2027 год –81,3 тыс. рублей;</w:t>
            </w:r>
          </w:p>
          <w:p w:rsidR="00693CB3" w:rsidRPr="00CD679E" w:rsidRDefault="00693CB3" w:rsidP="00A43E06">
            <w:pPr>
              <w:tabs>
                <w:tab w:val="center" w:pos="4677"/>
                <w:tab w:val="right" w:pos="9355"/>
              </w:tabs>
              <w:jc w:val="both"/>
            </w:pPr>
            <w:r w:rsidRPr="00CD679E">
              <w:t>2028 год –81,3 тыс. рублей;</w:t>
            </w:r>
          </w:p>
          <w:p w:rsidR="00693CB3" w:rsidRPr="00CD679E" w:rsidRDefault="00693CB3" w:rsidP="00A43E06">
            <w:pPr>
              <w:tabs>
                <w:tab w:val="center" w:pos="4677"/>
                <w:tab w:val="right" w:pos="9355"/>
              </w:tabs>
              <w:jc w:val="both"/>
            </w:pPr>
            <w:r w:rsidRPr="00CD679E">
              <w:t xml:space="preserve">из них за счет средств работодателей -   </w:t>
            </w:r>
            <w:r w:rsidRPr="00CD679E">
              <w:rPr>
                <w:b/>
              </w:rPr>
              <w:t>243,9</w:t>
            </w:r>
            <w:r w:rsidRPr="00CD679E">
              <w:t xml:space="preserve"> тыс. руб., в том числе по годам</w:t>
            </w:r>
          </w:p>
          <w:p w:rsidR="00693CB3" w:rsidRPr="00CD679E" w:rsidRDefault="00693CB3" w:rsidP="00A43E06">
            <w:pPr>
              <w:tabs>
                <w:tab w:val="center" w:pos="4677"/>
                <w:tab w:val="right" w:pos="9355"/>
              </w:tabs>
              <w:jc w:val="both"/>
            </w:pPr>
            <w:r w:rsidRPr="00CD679E">
              <w:t>2026 год – 81,3 тыс. рублей;</w:t>
            </w:r>
          </w:p>
          <w:p w:rsidR="00693CB3" w:rsidRPr="00CD679E" w:rsidRDefault="00693CB3" w:rsidP="00A43E06">
            <w:pPr>
              <w:tabs>
                <w:tab w:val="center" w:pos="4677"/>
                <w:tab w:val="right" w:pos="9355"/>
              </w:tabs>
              <w:jc w:val="both"/>
            </w:pPr>
            <w:r w:rsidRPr="00CD679E">
              <w:lastRenderedPageBreak/>
              <w:t>2027 год – 81,3 тыс. рублей;</w:t>
            </w:r>
          </w:p>
          <w:p w:rsidR="00693CB3" w:rsidRPr="008C779B" w:rsidRDefault="00693CB3" w:rsidP="00A43E06">
            <w:pPr>
              <w:widowControl w:val="0"/>
              <w:autoSpaceDE w:val="0"/>
              <w:autoSpaceDN w:val="0"/>
              <w:adjustRightInd w:val="0"/>
              <w:jc w:val="both"/>
              <w:rPr>
                <w:color w:val="000000" w:themeColor="text1"/>
              </w:rPr>
            </w:pPr>
            <w:r w:rsidRPr="00CD679E">
              <w:t>2028 год – 81,</w:t>
            </w:r>
            <w:proofErr w:type="gramStart"/>
            <w:r w:rsidRPr="00CD679E">
              <w:t>3  тыс.</w:t>
            </w:r>
            <w:proofErr w:type="gramEnd"/>
            <w:r w:rsidRPr="00CD679E">
              <w:t xml:space="preserve"> рублей;</w:t>
            </w:r>
          </w:p>
          <w:p w:rsidR="00693CB3" w:rsidRPr="008C779B" w:rsidRDefault="00693CB3" w:rsidP="00A43E06">
            <w:pPr>
              <w:widowControl w:val="0"/>
              <w:autoSpaceDE w:val="0"/>
              <w:autoSpaceDN w:val="0"/>
              <w:adjustRightInd w:val="0"/>
              <w:jc w:val="both"/>
              <w:rPr>
                <w:color w:val="000000" w:themeColor="text1"/>
              </w:rPr>
            </w:pPr>
          </w:p>
        </w:tc>
      </w:tr>
      <w:tr w:rsidR="00693CB3" w:rsidRPr="008C779B" w:rsidTr="00A43E06">
        <w:trPr>
          <w:trHeight w:val="1196"/>
        </w:trPr>
        <w:tc>
          <w:tcPr>
            <w:tcW w:w="2567" w:type="dxa"/>
          </w:tcPr>
          <w:p w:rsidR="00693CB3" w:rsidRPr="008C779B" w:rsidRDefault="00693CB3" w:rsidP="00A43E06">
            <w:pPr>
              <w:widowControl w:val="0"/>
              <w:autoSpaceDE w:val="0"/>
              <w:autoSpaceDN w:val="0"/>
              <w:adjustRightInd w:val="0"/>
              <w:ind w:right="33"/>
              <w:jc w:val="both"/>
            </w:pPr>
            <w:r w:rsidRPr="008C779B">
              <w:lastRenderedPageBreak/>
              <w:t xml:space="preserve">Ожидаемые значения показателей конечных результатов реализации программы </w:t>
            </w:r>
          </w:p>
        </w:tc>
        <w:tc>
          <w:tcPr>
            <w:tcW w:w="6663" w:type="dxa"/>
          </w:tcPr>
          <w:p w:rsidR="00693CB3" w:rsidRDefault="00693CB3" w:rsidP="00A43E06">
            <w:pPr>
              <w:widowControl w:val="0"/>
              <w:autoSpaceDE w:val="0"/>
              <w:autoSpaceDN w:val="0"/>
              <w:adjustRightInd w:val="0"/>
              <w:ind w:right="33"/>
              <w:jc w:val="both"/>
            </w:pPr>
            <w:r w:rsidRPr="008C779B">
              <w:t xml:space="preserve">Обеспечение временной занятостью несовершеннолетних граждан в свободное от учебы время, создание условий для трудовой адаптации несовершеннолетних граждан, снижение социальной напряженность на рынке труда,  снижение уровня производственного травматизма; улучшение демографической ситуации в </w:t>
            </w:r>
            <w:r>
              <w:t>округе</w:t>
            </w:r>
            <w:r w:rsidRPr="008C779B">
              <w:t>, достижение положительного значения показателя естественного прироста.</w:t>
            </w:r>
          </w:p>
          <w:p w:rsidR="00693CB3" w:rsidRPr="008C779B" w:rsidRDefault="00693CB3" w:rsidP="00A43E06">
            <w:pPr>
              <w:widowControl w:val="0"/>
              <w:autoSpaceDE w:val="0"/>
              <w:autoSpaceDN w:val="0"/>
              <w:adjustRightInd w:val="0"/>
              <w:ind w:right="33"/>
              <w:jc w:val="both"/>
            </w:pPr>
            <w:r>
              <w:t>Обеспечить временной занятостью 4 гражданина с инвалидностью, испытывающих трудности в поиске работы ежегодно.</w:t>
            </w:r>
          </w:p>
        </w:tc>
      </w:tr>
    </w:tbl>
    <w:p w:rsidR="00693CB3" w:rsidRPr="008C779B" w:rsidRDefault="00693CB3" w:rsidP="00693CB3">
      <w:pPr>
        <w:widowControl w:val="0"/>
        <w:jc w:val="center"/>
        <w:outlineLvl w:val="5"/>
        <w:rPr>
          <w:b/>
          <w:bCs/>
          <w:lang w:eastAsia="x-none"/>
        </w:rPr>
      </w:pPr>
    </w:p>
    <w:p w:rsidR="00693CB3" w:rsidRDefault="00693CB3"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Default="005925FE" w:rsidP="00693CB3">
      <w:pPr>
        <w:rPr>
          <w:sz w:val="28"/>
          <w:szCs w:val="28"/>
        </w:rPr>
      </w:pPr>
    </w:p>
    <w:p w:rsidR="005925FE" w:rsidRPr="008C779B" w:rsidRDefault="005925FE" w:rsidP="00693CB3">
      <w:pPr>
        <w:rPr>
          <w:sz w:val="28"/>
          <w:szCs w:val="28"/>
        </w:rPr>
      </w:pPr>
    </w:p>
    <w:sectPr w:rsidR="005925FE" w:rsidRPr="008C779B" w:rsidSect="00566592">
      <w:pgSz w:w="11906" w:h="16838"/>
      <w:pgMar w:top="1134" w:right="849" w:bottom="709"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A6F6B"/>
    <w:multiLevelType w:val="hybridMultilevel"/>
    <w:tmpl w:val="734CCA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07097B"/>
    <w:multiLevelType w:val="hybridMultilevel"/>
    <w:tmpl w:val="54A262DC"/>
    <w:lvl w:ilvl="0" w:tplc="16D0962A">
      <w:start w:val="1"/>
      <w:numFmt w:val="decimal"/>
      <w:lvlText w:val="%1."/>
      <w:lvlJc w:val="left"/>
      <w:pPr>
        <w:tabs>
          <w:tab w:val="num" w:pos="927"/>
        </w:tabs>
        <w:ind w:left="927" w:hanging="360"/>
      </w:pPr>
      <w:rPr>
        <w:rFonts w:cs="Times New Roman" w:hint="default"/>
        <w:color w:val="000000"/>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 w15:restartNumberingAfterBreak="0">
    <w:nsid w:val="2FEE0A20"/>
    <w:multiLevelType w:val="hybridMultilevel"/>
    <w:tmpl w:val="A5D6B6E6"/>
    <w:lvl w:ilvl="0" w:tplc="978C64AC">
      <w:start w:val="3"/>
      <w:numFmt w:val="decimal"/>
      <w:lvlText w:val="%1."/>
      <w:lvlJc w:val="left"/>
      <w:pPr>
        <w:ind w:left="2149" w:hanging="360"/>
      </w:pPr>
      <w:rPr>
        <w:rFonts w:cs="Times New Roman" w:hint="default"/>
      </w:rPr>
    </w:lvl>
    <w:lvl w:ilvl="1" w:tplc="04190019">
      <w:start w:val="1"/>
      <w:numFmt w:val="lowerLetter"/>
      <w:lvlText w:val="%2."/>
      <w:lvlJc w:val="left"/>
      <w:pPr>
        <w:ind w:left="2869" w:hanging="360"/>
      </w:pPr>
      <w:rPr>
        <w:rFonts w:cs="Times New Roman"/>
      </w:rPr>
    </w:lvl>
    <w:lvl w:ilvl="2" w:tplc="0419001B">
      <w:start w:val="1"/>
      <w:numFmt w:val="lowerRoman"/>
      <w:lvlText w:val="%3."/>
      <w:lvlJc w:val="right"/>
      <w:pPr>
        <w:ind w:left="3589" w:hanging="180"/>
      </w:pPr>
      <w:rPr>
        <w:rFonts w:cs="Times New Roman"/>
      </w:rPr>
    </w:lvl>
    <w:lvl w:ilvl="3" w:tplc="0419000F">
      <w:start w:val="1"/>
      <w:numFmt w:val="decimal"/>
      <w:lvlText w:val="%4."/>
      <w:lvlJc w:val="left"/>
      <w:pPr>
        <w:ind w:left="4309" w:hanging="360"/>
      </w:pPr>
      <w:rPr>
        <w:rFonts w:cs="Times New Roman"/>
      </w:rPr>
    </w:lvl>
    <w:lvl w:ilvl="4" w:tplc="04190019">
      <w:start w:val="1"/>
      <w:numFmt w:val="lowerLetter"/>
      <w:lvlText w:val="%5."/>
      <w:lvlJc w:val="left"/>
      <w:pPr>
        <w:ind w:left="5029" w:hanging="360"/>
      </w:pPr>
      <w:rPr>
        <w:rFonts w:cs="Times New Roman"/>
      </w:rPr>
    </w:lvl>
    <w:lvl w:ilvl="5" w:tplc="0419001B">
      <w:start w:val="1"/>
      <w:numFmt w:val="lowerRoman"/>
      <w:lvlText w:val="%6."/>
      <w:lvlJc w:val="right"/>
      <w:pPr>
        <w:ind w:left="5749" w:hanging="180"/>
      </w:pPr>
      <w:rPr>
        <w:rFonts w:cs="Times New Roman"/>
      </w:rPr>
    </w:lvl>
    <w:lvl w:ilvl="6" w:tplc="0419000F">
      <w:start w:val="1"/>
      <w:numFmt w:val="decimal"/>
      <w:lvlText w:val="%7."/>
      <w:lvlJc w:val="left"/>
      <w:pPr>
        <w:ind w:left="6469" w:hanging="360"/>
      </w:pPr>
      <w:rPr>
        <w:rFonts w:cs="Times New Roman"/>
      </w:rPr>
    </w:lvl>
    <w:lvl w:ilvl="7" w:tplc="04190019">
      <w:start w:val="1"/>
      <w:numFmt w:val="lowerLetter"/>
      <w:lvlText w:val="%8."/>
      <w:lvlJc w:val="left"/>
      <w:pPr>
        <w:ind w:left="7189" w:hanging="360"/>
      </w:pPr>
      <w:rPr>
        <w:rFonts w:cs="Times New Roman"/>
      </w:rPr>
    </w:lvl>
    <w:lvl w:ilvl="8" w:tplc="0419001B">
      <w:start w:val="1"/>
      <w:numFmt w:val="lowerRoman"/>
      <w:lvlText w:val="%9."/>
      <w:lvlJc w:val="right"/>
      <w:pPr>
        <w:ind w:left="7909" w:hanging="180"/>
      </w:pPr>
      <w:rPr>
        <w:rFonts w:cs="Times New Roman"/>
      </w:rPr>
    </w:lvl>
  </w:abstractNum>
  <w:abstractNum w:abstractNumId="3" w15:restartNumberingAfterBreak="0">
    <w:nsid w:val="69651F86"/>
    <w:multiLevelType w:val="hybridMultilevel"/>
    <w:tmpl w:val="C5AE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B954FD"/>
    <w:multiLevelType w:val="hybridMultilevel"/>
    <w:tmpl w:val="A90496E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203BB8"/>
    <w:multiLevelType w:val="hybridMultilevel"/>
    <w:tmpl w:val="85523FCA"/>
    <w:lvl w:ilvl="0" w:tplc="7E0AA4E0">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5"/>
  </w:num>
  <w:num w:numId="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DF"/>
    <w:rsid w:val="00026AA4"/>
    <w:rsid w:val="0003059C"/>
    <w:rsid w:val="00034586"/>
    <w:rsid w:val="00040F4C"/>
    <w:rsid w:val="00054682"/>
    <w:rsid w:val="00070566"/>
    <w:rsid w:val="000C1184"/>
    <w:rsid w:val="000E6B27"/>
    <w:rsid w:val="001329F2"/>
    <w:rsid w:val="00145BD6"/>
    <w:rsid w:val="00145DC1"/>
    <w:rsid w:val="00150FF6"/>
    <w:rsid w:val="00166EEB"/>
    <w:rsid w:val="001751FE"/>
    <w:rsid w:val="001A7A94"/>
    <w:rsid w:val="00214B61"/>
    <w:rsid w:val="0022242D"/>
    <w:rsid w:val="00235E3B"/>
    <w:rsid w:val="00240504"/>
    <w:rsid w:val="0024532A"/>
    <w:rsid w:val="00291844"/>
    <w:rsid w:val="002D0D6D"/>
    <w:rsid w:val="002D4059"/>
    <w:rsid w:val="002D4561"/>
    <w:rsid w:val="002E2D63"/>
    <w:rsid w:val="002E2F0A"/>
    <w:rsid w:val="002E6D4B"/>
    <w:rsid w:val="002F3E63"/>
    <w:rsid w:val="00305E91"/>
    <w:rsid w:val="0031068B"/>
    <w:rsid w:val="00311661"/>
    <w:rsid w:val="00313193"/>
    <w:rsid w:val="003135BA"/>
    <w:rsid w:val="00320575"/>
    <w:rsid w:val="003221D3"/>
    <w:rsid w:val="00326226"/>
    <w:rsid w:val="00334D14"/>
    <w:rsid w:val="00351808"/>
    <w:rsid w:val="003779B4"/>
    <w:rsid w:val="003A0BD2"/>
    <w:rsid w:val="003A27A8"/>
    <w:rsid w:val="003C5919"/>
    <w:rsid w:val="003D29E8"/>
    <w:rsid w:val="003D7B24"/>
    <w:rsid w:val="003E7701"/>
    <w:rsid w:val="003F1FCF"/>
    <w:rsid w:val="0042201D"/>
    <w:rsid w:val="00426BB7"/>
    <w:rsid w:val="00426C78"/>
    <w:rsid w:val="0042713F"/>
    <w:rsid w:val="00440D91"/>
    <w:rsid w:val="00475DF6"/>
    <w:rsid w:val="00492EB5"/>
    <w:rsid w:val="0049411C"/>
    <w:rsid w:val="00494A5E"/>
    <w:rsid w:val="004A19EF"/>
    <w:rsid w:val="004B2B0E"/>
    <w:rsid w:val="004C31B3"/>
    <w:rsid w:val="004D1AD5"/>
    <w:rsid w:val="004D5672"/>
    <w:rsid w:val="004F5478"/>
    <w:rsid w:val="00532D7C"/>
    <w:rsid w:val="00544B6E"/>
    <w:rsid w:val="00561B94"/>
    <w:rsid w:val="00566592"/>
    <w:rsid w:val="00580945"/>
    <w:rsid w:val="005925FE"/>
    <w:rsid w:val="005A4962"/>
    <w:rsid w:val="005C3BFB"/>
    <w:rsid w:val="005C5541"/>
    <w:rsid w:val="005F6D2F"/>
    <w:rsid w:val="00626E4F"/>
    <w:rsid w:val="00637D0C"/>
    <w:rsid w:val="00637E58"/>
    <w:rsid w:val="00640E03"/>
    <w:rsid w:val="00644768"/>
    <w:rsid w:val="00652506"/>
    <w:rsid w:val="00660E7E"/>
    <w:rsid w:val="00693CB3"/>
    <w:rsid w:val="006C7A96"/>
    <w:rsid w:val="0072008E"/>
    <w:rsid w:val="0074191A"/>
    <w:rsid w:val="00751C66"/>
    <w:rsid w:val="007555AC"/>
    <w:rsid w:val="007813B8"/>
    <w:rsid w:val="007F0317"/>
    <w:rsid w:val="007F380C"/>
    <w:rsid w:val="00803C9B"/>
    <w:rsid w:val="008200EF"/>
    <w:rsid w:val="008216C9"/>
    <w:rsid w:val="0084200A"/>
    <w:rsid w:val="008670F9"/>
    <w:rsid w:val="008900DF"/>
    <w:rsid w:val="008939F3"/>
    <w:rsid w:val="008A018E"/>
    <w:rsid w:val="008D7790"/>
    <w:rsid w:val="00922298"/>
    <w:rsid w:val="0094527C"/>
    <w:rsid w:val="00976A3F"/>
    <w:rsid w:val="009B2A5E"/>
    <w:rsid w:val="009B65FF"/>
    <w:rsid w:val="009D1C2C"/>
    <w:rsid w:val="009D361E"/>
    <w:rsid w:val="009F0D06"/>
    <w:rsid w:val="009F55F2"/>
    <w:rsid w:val="00A2467A"/>
    <w:rsid w:val="00A33750"/>
    <w:rsid w:val="00A36691"/>
    <w:rsid w:val="00A465F8"/>
    <w:rsid w:val="00AD27F2"/>
    <w:rsid w:val="00AE3D4D"/>
    <w:rsid w:val="00AE3FE7"/>
    <w:rsid w:val="00AF5398"/>
    <w:rsid w:val="00B00595"/>
    <w:rsid w:val="00B141FA"/>
    <w:rsid w:val="00B30902"/>
    <w:rsid w:val="00B44F1F"/>
    <w:rsid w:val="00B46EA6"/>
    <w:rsid w:val="00B774FC"/>
    <w:rsid w:val="00B828AF"/>
    <w:rsid w:val="00B83954"/>
    <w:rsid w:val="00B85828"/>
    <w:rsid w:val="00B87E3B"/>
    <w:rsid w:val="00BA220C"/>
    <w:rsid w:val="00BB4B41"/>
    <w:rsid w:val="00BB7B99"/>
    <w:rsid w:val="00BD493A"/>
    <w:rsid w:val="00C8110D"/>
    <w:rsid w:val="00CC5029"/>
    <w:rsid w:val="00CE6460"/>
    <w:rsid w:val="00D00D55"/>
    <w:rsid w:val="00D20C19"/>
    <w:rsid w:val="00D34D67"/>
    <w:rsid w:val="00D36F3E"/>
    <w:rsid w:val="00D95F95"/>
    <w:rsid w:val="00DB6EF2"/>
    <w:rsid w:val="00DC7552"/>
    <w:rsid w:val="00E05246"/>
    <w:rsid w:val="00E30537"/>
    <w:rsid w:val="00E54EA2"/>
    <w:rsid w:val="00E7577B"/>
    <w:rsid w:val="00EA7A1E"/>
    <w:rsid w:val="00EB5086"/>
    <w:rsid w:val="00EC0FC8"/>
    <w:rsid w:val="00F14F6A"/>
    <w:rsid w:val="00F56CBC"/>
    <w:rsid w:val="00F706CC"/>
    <w:rsid w:val="00F77F34"/>
    <w:rsid w:val="00FA4845"/>
    <w:rsid w:val="00FC138C"/>
    <w:rsid w:val="00FD7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70B39"/>
  <w15:docId w15:val="{4F1BE01E-EC88-44E1-8D11-7B997D00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56CBC"/>
    <w:pPr>
      <w:keepNext/>
      <w:keepLines/>
      <w:spacing w:before="480" w:line="276" w:lineRule="auto"/>
      <w:outlineLvl w:val="0"/>
    </w:pPr>
    <w:rPr>
      <w:rFonts w:ascii="Cambria" w:hAnsi="Cambria"/>
      <w:b/>
      <w:bCs/>
      <w:color w:val="365F91"/>
      <w:sz w:val="28"/>
      <w:szCs w:val="28"/>
      <w:lang w:val="x-none" w:eastAsia="x-none"/>
    </w:rPr>
  </w:style>
  <w:style w:type="paragraph" w:styleId="4">
    <w:name w:val="heading 4"/>
    <w:basedOn w:val="a"/>
    <w:link w:val="40"/>
    <w:uiPriority w:val="9"/>
    <w:qFormat/>
    <w:rsid w:val="00F56CBC"/>
    <w:pPr>
      <w:spacing w:before="100" w:beforeAutospacing="1" w:after="100" w:afterAutospacing="1"/>
      <w:outlineLvl w:val="3"/>
    </w:pPr>
    <w:rPr>
      <w:b/>
      <w:bCs/>
      <w:lang w:val="x-none" w:eastAsia="x-none"/>
    </w:rPr>
  </w:style>
  <w:style w:type="paragraph" w:styleId="5">
    <w:name w:val="heading 5"/>
    <w:basedOn w:val="a"/>
    <w:link w:val="50"/>
    <w:uiPriority w:val="9"/>
    <w:qFormat/>
    <w:rsid w:val="00F56CBC"/>
    <w:pPr>
      <w:spacing w:before="100" w:beforeAutospacing="1" w:after="100" w:afterAutospacing="1"/>
      <w:outlineLvl w:val="4"/>
    </w:pPr>
    <w:rPr>
      <w:b/>
      <w:bCs/>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4A5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List Paragraph"/>
    <w:basedOn w:val="a"/>
    <w:uiPriority w:val="34"/>
    <w:qFormat/>
    <w:rsid w:val="00494A5E"/>
    <w:pPr>
      <w:widowControl w:val="0"/>
      <w:ind w:left="720"/>
      <w:contextualSpacing/>
    </w:pPr>
    <w:rPr>
      <w:rFonts w:ascii="Arial Unicode MS" w:eastAsia="Arial Unicode MS" w:hAnsi="Arial Unicode MS" w:cs="Arial Unicode MS"/>
      <w:color w:val="000000"/>
      <w:lang w:bidi="ru-RU"/>
    </w:rPr>
  </w:style>
  <w:style w:type="paragraph" w:styleId="a4">
    <w:name w:val="Balloon Text"/>
    <w:basedOn w:val="a"/>
    <w:link w:val="a5"/>
    <w:unhideWhenUsed/>
    <w:rsid w:val="00494A5E"/>
    <w:rPr>
      <w:rFonts w:ascii="Tahoma" w:hAnsi="Tahoma" w:cs="Tahoma"/>
      <w:sz w:val="16"/>
      <w:szCs w:val="16"/>
    </w:rPr>
  </w:style>
  <w:style w:type="character" w:customStyle="1" w:styleId="a5">
    <w:name w:val="Текст выноски Знак"/>
    <w:basedOn w:val="a0"/>
    <w:link w:val="a4"/>
    <w:rsid w:val="00494A5E"/>
    <w:rPr>
      <w:rFonts w:ascii="Tahoma" w:eastAsia="Times New Roman" w:hAnsi="Tahoma" w:cs="Tahoma"/>
      <w:sz w:val="16"/>
      <w:szCs w:val="16"/>
      <w:lang w:eastAsia="ru-RU"/>
    </w:rPr>
  </w:style>
  <w:style w:type="character" w:styleId="a6">
    <w:name w:val="Hyperlink"/>
    <w:basedOn w:val="a0"/>
    <w:uiPriority w:val="99"/>
    <w:unhideWhenUsed/>
    <w:rsid w:val="0049411C"/>
    <w:rPr>
      <w:color w:val="0000FF" w:themeColor="hyperlink"/>
      <w:u w:val="single"/>
    </w:rPr>
  </w:style>
  <w:style w:type="character" w:customStyle="1" w:styleId="UnresolvedMention">
    <w:name w:val="Unresolved Mention"/>
    <w:basedOn w:val="a0"/>
    <w:uiPriority w:val="99"/>
    <w:unhideWhenUsed/>
    <w:rsid w:val="0049411C"/>
    <w:rPr>
      <w:color w:val="605E5C"/>
      <w:shd w:val="clear" w:color="auto" w:fill="E1DFDD"/>
    </w:rPr>
  </w:style>
  <w:style w:type="table" w:styleId="a7">
    <w:name w:val="Table Grid"/>
    <w:basedOn w:val="a1"/>
    <w:uiPriority w:val="59"/>
    <w:rsid w:val="00E052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ody Text"/>
    <w:basedOn w:val="a"/>
    <w:link w:val="a9"/>
    <w:uiPriority w:val="1"/>
    <w:qFormat/>
    <w:rsid w:val="00BA220C"/>
    <w:pPr>
      <w:widowControl w:val="0"/>
      <w:autoSpaceDE w:val="0"/>
      <w:autoSpaceDN w:val="0"/>
    </w:pPr>
    <w:rPr>
      <w:sz w:val="29"/>
      <w:szCs w:val="29"/>
      <w:lang w:eastAsia="en-US"/>
    </w:rPr>
  </w:style>
  <w:style w:type="character" w:customStyle="1" w:styleId="a9">
    <w:name w:val="Основной текст Знак"/>
    <w:basedOn w:val="a0"/>
    <w:link w:val="a8"/>
    <w:uiPriority w:val="1"/>
    <w:rsid w:val="00BA220C"/>
    <w:rPr>
      <w:rFonts w:ascii="Times New Roman" w:eastAsia="Times New Roman" w:hAnsi="Times New Roman" w:cs="Times New Roman"/>
      <w:sz w:val="29"/>
      <w:szCs w:val="29"/>
    </w:rPr>
  </w:style>
  <w:style w:type="paragraph" w:customStyle="1" w:styleId="ConsPlusTitle">
    <w:name w:val="ConsPlusTitle"/>
    <w:rsid w:val="005C3BFB"/>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56CBC"/>
    <w:rPr>
      <w:rFonts w:ascii="Cambria" w:eastAsia="Times New Roman" w:hAnsi="Cambria" w:cs="Times New Roman"/>
      <w:b/>
      <w:bCs/>
      <w:color w:val="365F91"/>
      <w:sz w:val="28"/>
      <w:szCs w:val="28"/>
      <w:lang w:val="x-none" w:eastAsia="x-none"/>
    </w:rPr>
  </w:style>
  <w:style w:type="character" w:customStyle="1" w:styleId="40">
    <w:name w:val="Заголовок 4 Знак"/>
    <w:basedOn w:val="a0"/>
    <w:link w:val="4"/>
    <w:uiPriority w:val="9"/>
    <w:rsid w:val="00F56CB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F56CBC"/>
    <w:rPr>
      <w:rFonts w:ascii="Times New Roman" w:eastAsia="Times New Roman" w:hAnsi="Times New Roman" w:cs="Times New Roman"/>
      <w:b/>
      <w:bCs/>
      <w:sz w:val="20"/>
      <w:szCs w:val="20"/>
      <w:lang w:val="x-none" w:eastAsia="x-none"/>
    </w:rPr>
  </w:style>
  <w:style w:type="numbering" w:customStyle="1" w:styleId="11">
    <w:name w:val="Нет списка1"/>
    <w:next w:val="a2"/>
    <w:uiPriority w:val="99"/>
    <w:semiHidden/>
    <w:unhideWhenUsed/>
    <w:rsid w:val="00F56CBC"/>
  </w:style>
  <w:style w:type="character" w:styleId="aa">
    <w:name w:val="FollowedHyperlink"/>
    <w:uiPriority w:val="99"/>
    <w:unhideWhenUsed/>
    <w:rsid w:val="00F56CBC"/>
    <w:rPr>
      <w:color w:val="800080"/>
      <w:u w:val="single"/>
    </w:rPr>
  </w:style>
  <w:style w:type="paragraph" w:styleId="ab">
    <w:name w:val="header"/>
    <w:basedOn w:val="a"/>
    <w:link w:val="ac"/>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c">
    <w:name w:val="Верхний колонтитул Знак"/>
    <w:basedOn w:val="a0"/>
    <w:link w:val="ab"/>
    <w:rsid w:val="00F56CBC"/>
    <w:rPr>
      <w:rFonts w:ascii="Calibri" w:eastAsia="Times New Roman" w:hAnsi="Calibri" w:cs="Times New Roman"/>
      <w:lang w:val="x-none" w:eastAsia="x-none"/>
    </w:rPr>
  </w:style>
  <w:style w:type="paragraph" w:styleId="ad">
    <w:name w:val="footer"/>
    <w:basedOn w:val="a"/>
    <w:link w:val="ae"/>
    <w:uiPriority w:val="99"/>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e">
    <w:name w:val="Нижний колонтитул Знак"/>
    <w:basedOn w:val="a0"/>
    <w:link w:val="ad"/>
    <w:uiPriority w:val="99"/>
    <w:rsid w:val="00F56CBC"/>
    <w:rPr>
      <w:rFonts w:ascii="Calibri" w:eastAsia="Times New Roman" w:hAnsi="Calibri" w:cs="Times New Roman"/>
      <w:lang w:val="x-none" w:eastAsia="x-none"/>
    </w:rPr>
  </w:style>
  <w:style w:type="paragraph" w:styleId="af">
    <w:name w:val="Normal (Web)"/>
    <w:aliases w:val="Обычный (Web),Обычный (Web)1,Обычный (Web) Знак,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
    <w:basedOn w:val="a"/>
    <w:link w:val="af0"/>
    <w:uiPriority w:val="99"/>
    <w:unhideWhenUsed/>
    <w:rsid w:val="00F56CBC"/>
    <w:pPr>
      <w:spacing w:before="100" w:beforeAutospacing="1" w:after="100" w:afterAutospacing="1"/>
    </w:pPr>
  </w:style>
  <w:style w:type="paragraph" w:customStyle="1" w:styleId="210">
    <w:name w:val="210"/>
    <w:basedOn w:val="a"/>
    <w:rsid w:val="00F56CBC"/>
    <w:pPr>
      <w:spacing w:before="100" w:beforeAutospacing="1" w:after="100" w:afterAutospacing="1"/>
    </w:pPr>
  </w:style>
  <w:style w:type="character" w:customStyle="1" w:styleId="12">
    <w:name w:val="Гиперссылка1"/>
    <w:rsid w:val="00F56CBC"/>
  </w:style>
  <w:style w:type="paragraph" w:customStyle="1" w:styleId="consplusnormal0">
    <w:name w:val="consplusnormal"/>
    <w:basedOn w:val="a"/>
    <w:rsid w:val="00F56CBC"/>
    <w:pPr>
      <w:spacing w:before="100" w:beforeAutospacing="1" w:after="100" w:afterAutospacing="1"/>
    </w:pPr>
  </w:style>
  <w:style w:type="paragraph" w:customStyle="1" w:styleId="bodytextindent2">
    <w:name w:val="bodytextindent2"/>
    <w:basedOn w:val="a"/>
    <w:rsid w:val="00F56CBC"/>
    <w:pPr>
      <w:spacing w:before="100" w:beforeAutospacing="1" w:after="100" w:afterAutospacing="1"/>
    </w:pPr>
  </w:style>
  <w:style w:type="paragraph" w:customStyle="1" w:styleId="110">
    <w:name w:val="11"/>
    <w:basedOn w:val="a"/>
    <w:rsid w:val="00F56CBC"/>
    <w:pPr>
      <w:spacing w:before="100" w:beforeAutospacing="1" w:after="100" w:afterAutospacing="1"/>
    </w:pPr>
  </w:style>
  <w:style w:type="paragraph" w:styleId="af1">
    <w:name w:val="No Spacing"/>
    <w:uiPriority w:val="1"/>
    <w:qFormat/>
    <w:rsid w:val="00F56CBC"/>
    <w:pPr>
      <w:spacing w:after="0" w:line="240" w:lineRule="auto"/>
    </w:pPr>
    <w:rPr>
      <w:rFonts w:ascii="Calibri" w:eastAsia="Times New Roman" w:hAnsi="Calibri" w:cs="Times New Roman"/>
      <w:lang w:eastAsia="ru-RU"/>
    </w:rPr>
  </w:style>
  <w:style w:type="character" w:customStyle="1" w:styleId="13">
    <w:name w:val="Заголовок №1_"/>
    <w:link w:val="14"/>
    <w:qFormat/>
    <w:locked/>
    <w:rsid w:val="00F56CBC"/>
    <w:rPr>
      <w:sz w:val="28"/>
      <w:szCs w:val="28"/>
      <w:shd w:val="clear" w:color="auto" w:fill="FFFFFF"/>
    </w:rPr>
  </w:style>
  <w:style w:type="paragraph" w:customStyle="1" w:styleId="14">
    <w:name w:val="Заголовок №1"/>
    <w:basedOn w:val="a"/>
    <w:link w:val="13"/>
    <w:qFormat/>
    <w:rsid w:val="00F56CBC"/>
    <w:pPr>
      <w:widowControl w:val="0"/>
      <w:shd w:val="clear" w:color="auto" w:fill="FFFFFF"/>
      <w:spacing w:after="300" w:line="374" w:lineRule="exact"/>
      <w:jc w:val="center"/>
      <w:outlineLvl w:val="0"/>
    </w:pPr>
    <w:rPr>
      <w:rFonts w:asciiTheme="minorHAnsi" w:eastAsiaTheme="minorHAnsi" w:hAnsiTheme="minorHAnsi" w:cstheme="minorBidi"/>
      <w:sz w:val="28"/>
      <w:szCs w:val="28"/>
      <w:lang w:eastAsia="en-US"/>
    </w:rPr>
  </w:style>
  <w:style w:type="table" w:customStyle="1" w:styleId="15">
    <w:name w:val="Сетка таблицы1"/>
    <w:basedOn w:val="a1"/>
    <w:next w:val="a7"/>
    <w:rsid w:val="00F56CB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Основной текст (2)_"/>
    <w:basedOn w:val="a0"/>
    <w:link w:val="20"/>
    <w:locked/>
    <w:rsid w:val="00F56CBC"/>
    <w:rPr>
      <w:rFonts w:ascii="Times New Roman" w:hAnsi="Times New Roman"/>
      <w:sz w:val="28"/>
      <w:szCs w:val="28"/>
      <w:shd w:val="clear" w:color="auto" w:fill="FFFFFF"/>
    </w:rPr>
  </w:style>
  <w:style w:type="paragraph" w:customStyle="1" w:styleId="20">
    <w:name w:val="Основной текст (2)"/>
    <w:basedOn w:val="a"/>
    <w:link w:val="2"/>
    <w:rsid w:val="00F56CBC"/>
    <w:pPr>
      <w:widowControl w:val="0"/>
      <w:shd w:val="clear" w:color="auto" w:fill="FFFFFF"/>
      <w:spacing w:before="480" w:after="480" w:line="0" w:lineRule="atLeast"/>
      <w:jc w:val="both"/>
    </w:pPr>
    <w:rPr>
      <w:rFonts w:eastAsiaTheme="minorHAnsi" w:cstheme="minorBidi"/>
      <w:sz w:val="28"/>
      <w:szCs w:val="28"/>
      <w:lang w:eastAsia="en-US"/>
    </w:rPr>
  </w:style>
  <w:style w:type="table" w:customStyle="1" w:styleId="TableStyle0">
    <w:name w:val="TableStyle0"/>
    <w:rsid w:val="00BB4B41"/>
    <w:pPr>
      <w:spacing w:after="0" w:line="240" w:lineRule="auto"/>
    </w:pPr>
    <w:rPr>
      <w:rFonts w:ascii="Arial" w:eastAsia="Times New Roman" w:hAnsi="Arial" w:cs="Times New Roman"/>
      <w:sz w:val="8"/>
      <w:lang w:eastAsia="ru-RU"/>
    </w:rPr>
    <w:tblPr>
      <w:tblCellMar>
        <w:top w:w="0" w:type="dxa"/>
        <w:left w:w="0" w:type="dxa"/>
        <w:bottom w:w="0" w:type="dxa"/>
        <w:right w:w="0" w:type="dxa"/>
      </w:tblCellMar>
    </w:tblPr>
  </w:style>
  <w:style w:type="character" w:customStyle="1" w:styleId="af0">
    <w:name w:val="Обычный (веб) Знак"/>
    <w:aliases w:val="Обычный (Web) Знак1,Обычный (Web)1 Знак,Обычный (Web) Знак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link w:val="af"/>
    <w:uiPriority w:val="99"/>
    <w:locked/>
    <w:rsid w:val="005925F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5346">
      <w:bodyDiv w:val="1"/>
      <w:marLeft w:val="0"/>
      <w:marRight w:val="0"/>
      <w:marTop w:val="0"/>
      <w:marBottom w:val="0"/>
      <w:divBdr>
        <w:top w:val="none" w:sz="0" w:space="0" w:color="auto"/>
        <w:left w:val="none" w:sz="0" w:space="0" w:color="auto"/>
        <w:bottom w:val="none" w:sz="0" w:space="0" w:color="auto"/>
        <w:right w:val="none" w:sz="0" w:space="0" w:color="auto"/>
      </w:divBdr>
    </w:div>
    <w:div w:id="750004429">
      <w:bodyDiv w:val="1"/>
      <w:marLeft w:val="0"/>
      <w:marRight w:val="0"/>
      <w:marTop w:val="0"/>
      <w:marBottom w:val="0"/>
      <w:divBdr>
        <w:top w:val="none" w:sz="0" w:space="0" w:color="auto"/>
        <w:left w:val="none" w:sz="0" w:space="0" w:color="auto"/>
        <w:bottom w:val="none" w:sz="0" w:space="0" w:color="auto"/>
        <w:right w:val="none" w:sz="0" w:space="0" w:color="auto"/>
      </w:divBdr>
    </w:div>
    <w:div w:id="1073503736">
      <w:bodyDiv w:val="1"/>
      <w:marLeft w:val="0"/>
      <w:marRight w:val="0"/>
      <w:marTop w:val="0"/>
      <w:marBottom w:val="0"/>
      <w:divBdr>
        <w:top w:val="none" w:sz="0" w:space="0" w:color="auto"/>
        <w:left w:val="none" w:sz="0" w:space="0" w:color="auto"/>
        <w:bottom w:val="none" w:sz="0" w:space="0" w:color="auto"/>
        <w:right w:val="none" w:sz="0" w:space="0" w:color="auto"/>
      </w:divBdr>
    </w:div>
    <w:div w:id="1150291397">
      <w:bodyDiv w:val="1"/>
      <w:marLeft w:val="0"/>
      <w:marRight w:val="0"/>
      <w:marTop w:val="0"/>
      <w:marBottom w:val="0"/>
      <w:divBdr>
        <w:top w:val="none" w:sz="0" w:space="0" w:color="auto"/>
        <w:left w:val="none" w:sz="0" w:space="0" w:color="auto"/>
        <w:bottom w:val="none" w:sz="0" w:space="0" w:color="auto"/>
        <w:right w:val="none" w:sz="0" w:space="0" w:color="auto"/>
      </w:divBdr>
    </w:div>
    <w:div w:id="1310550752">
      <w:bodyDiv w:val="1"/>
      <w:marLeft w:val="0"/>
      <w:marRight w:val="0"/>
      <w:marTop w:val="0"/>
      <w:marBottom w:val="0"/>
      <w:divBdr>
        <w:top w:val="none" w:sz="0" w:space="0" w:color="auto"/>
        <w:left w:val="none" w:sz="0" w:space="0" w:color="auto"/>
        <w:bottom w:val="none" w:sz="0" w:space="0" w:color="auto"/>
        <w:right w:val="none" w:sz="0" w:space="0" w:color="auto"/>
      </w:divBdr>
      <w:divsChild>
        <w:div w:id="1292904792">
          <w:marLeft w:val="0"/>
          <w:marRight w:val="0"/>
          <w:marTop w:val="0"/>
          <w:marBottom w:val="0"/>
          <w:divBdr>
            <w:top w:val="none" w:sz="0" w:space="0" w:color="auto"/>
            <w:left w:val="none" w:sz="0" w:space="0" w:color="auto"/>
            <w:bottom w:val="none" w:sz="0" w:space="0" w:color="auto"/>
            <w:right w:val="none" w:sz="0" w:space="0" w:color="auto"/>
          </w:divBdr>
          <w:divsChild>
            <w:div w:id="1741056453">
              <w:marLeft w:val="0"/>
              <w:marRight w:val="0"/>
              <w:marTop w:val="0"/>
              <w:marBottom w:val="0"/>
              <w:divBdr>
                <w:top w:val="none" w:sz="0" w:space="0" w:color="auto"/>
                <w:left w:val="none" w:sz="0" w:space="0" w:color="auto"/>
                <w:bottom w:val="none" w:sz="0" w:space="0" w:color="auto"/>
                <w:right w:val="none" w:sz="0" w:space="0" w:color="auto"/>
              </w:divBdr>
              <w:divsChild>
                <w:div w:id="19239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4041">
          <w:marLeft w:val="0"/>
          <w:marRight w:val="0"/>
          <w:marTop w:val="0"/>
          <w:marBottom w:val="0"/>
          <w:divBdr>
            <w:top w:val="none" w:sz="0" w:space="0" w:color="auto"/>
            <w:left w:val="none" w:sz="0" w:space="0" w:color="auto"/>
            <w:bottom w:val="none" w:sz="0" w:space="0" w:color="auto"/>
            <w:right w:val="none" w:sz="0" w:space="0" w:color="auto"/>
          </w:divBdr>
          <w:divsChild>
            <w:div w:id="90005860">
              <w:marLeft w:val="0"/>
              <w:marRight w:val="0"/>
              <w:marTop w:val="0"/>
              <w:marBottom w:val="0"/>
              <w:divBdr>
                <w:top w:val="none" w:sz="0" w:space="0" w:color="auto"/>
                <w:left w:val="none" w:sz="0" w:space="0" w:color="auto"/>
                <w:bottom w:val="none" w:sz="0" w:space="0" w:color="auto"/>
                <w:right w:val="none" w:sz="0" w:space="0" w:color="auto"/>
              </w:divBdr>
              <w:divsChild>
                <w:div w:id="47075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8822">
          <w:marLeft w:val="0"/>
          <w:marRight w:val="0"/>
          <w:marTop w:val="0"/>
          <w:marBottom w:val="0"/>
          <w:divBdr>
            <w:top w:val="none" w:sz="0" w:space="0" w:color="auto"/>
            <w:left w:val="none" w:sz="0" w:space="0" w:color="auto"/>
            <w:bottom w:val="none" w:sz="0" w:space="0" w:color="auto"/>
            <w:right w:val="none" w:sz="0" w:space="0" w:color="auto"/>
          </w:divBdr>
          <w:divsChild>
            <w:div w:id="432629933">
              <w:marLeft w:val="0"/>
              <w:marRight w:val="0"/>
              <w:marTop w:val="0"/>
              <w:marBottom w:val="0"/>
              <w:divBdr>
                <w:top w:val="none" w:sz="0" w:space="0" w:color="auto"/>
                <w:left w:val="none" w:sz="0" w:space="0" w:color="auto"/>
                <w:bottom w:val="none" w:sz="0" w:space="0" w:color="auto"/>
                <w:right w:val="none" w:sz="0" w:space="0" w:color="auto"/>
              </w:divBdr>
              <w:divsChild>
                <w:div w:id="7486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3928">
          <w:marLeft w:val="0"/>
          <w:marRight w:val="0"/>
          <w:marTop w:val="0"/>
          <w:marBottom w:val="0"/>
          <w:divBdr>
            <w:top w:val="none" w:sz="0" w:space="0" w:color="auto"/>
            <w:left w:val="none" w:sz="0" w:space="0" w:color="auto"/>
            <w:bottom w:val="none" w:sz="0" w:space="0" w:color="auto"/>
            <w:right w:val="none" w:sz="0" w:space="0" w:color="auto"/>
          </w:divBdr>
          <w:divsChild>
            <w:div w:id="917597759">
              <w:marLeft w:val="0"/>
              <w:marRight w:val="0"/>
              <w:marTop w:val="0"/>
              <w:marBottom w:val="0"/>
              <w:divBdr>
                <w:top w:val="none" w:sz="0" w:space="0" w:color="auto"/>
                <w:left w:val="none" w:sz="0" w:space="0" w:color="auto"/>
                <w:bottom w:val="none" w:sz="0" w:space="0" w:color="auto"/>
                <w:right w:val="none" w:sz="0" w:space="0" w:color="auto"/>
              </w:divBdr>
              <w:divsChild>
                <w:div w:id="6359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61592">
      <w:bodyDiv w:val="1"/>
      <w:marLeft w:val="0"/>
      <w:marRight w:val="0"/>
      <w:marTop w:val="0"/>
      <w:marBottom w:val="0"/>
      <w:divBdr>
        <w:top w:val="none" w:sz="0" w:space="0" w:color="auto"/>
        <w:left w:val="none" w:sz="0" w:space="0" w:color="auto"/>
        <w:bottom w:val="none" w:sz="0" w:space="0" w:color="auto"/>
        <w:right w:val="none" w:sz="0" w:space="0" w:color="auto"/>
      </w:divBdr>
      <w:divsChild>
        <w:div w:id="1204635121">
          <w:marLeft w:val="0"/>
          <w:marRight w:val="0"/>
          <w:marTop w:val="0"/>
          <w:marBottom w:val="0"/>
          <w:divBdr>
            <w:top w:val="none" w:sz="0" w:space="0" w:color="auto"/>
            <w:left w:val="none" w:sz="0" w:space="0" w:color="auto"/>
            <w:bottom w:val="none" w:sz="0" w:space="0" w:color="auto"/>
            <w:right w:val="none" w:sz="0" w:space="0" w:color="auto"/>
          </w:divBdr>
          <w:divsChild>
            <w:div w:id="16098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05729">
      <w:bodyDiv w:val="1"/>
      <w:marLeft w:val="0"/>
      <w:marRight w:val="0"/>
      <w:marTop w:val="0"/>
      <w:marBottom w:val="0"/>
      <w:divBdr>
        <w:top w:val="none" w:sz="0" w:space="0" w:color="auto"/>
        <w:left w:val="none" w:sz="0" w:space="0" w:color="auto"/>
        <w:bottom w:val="none" w:sz="0" w:space="0" w:color="auto"/>
        <w:right w:val="none" w:sz="0" w:space="0" w:color="auto"/>
      </w:divBdr>
    </w:div>
    <w:div w:id="1593123917">
      <w:bodyDiv w:val="1"/>
      <w:marLeft w:val="0"/>
      <w:marRight w:val="0"/>
      <w:marTop w:val="0"/>
      <w:marBottom w:val="0"/>
      <w:divBdr>
        <w:top w:val="none" w:sz="0" w:space="0" w:color="auto"/>
        <w:left w:val="none" w:sz="0" w:space="0" w:color="auto"/>
        <w:bottom w:val="none" w:sz="0" w:space="0" w:color="auto"/>
        <w:right w:val="none" w:sz="0" w:space="0" w:color="auto"/>
      </w:divBdr>
    </w:div>
    <w:div w:id="1706440974">
      <w:bodyDiv w:val="1"/>
      <w:marLeft w:val="0"/>
      <w:marRight w:val="0"/>
      <w:marTop w:val="0"/>
      <w:marBottom w:val="0"/>
      <w:divBdr>
        <w:top w:val="none" w:sz="0" w:space="0" w:color="auto"/>
        <w:left w:val="none" w:sz="0" w:space="0" w:color="auto"/>
        <w:bottom w:val="none" w:sz="0" w:space="0" w:color="auto"/>
        <w:right w:val="none" w:sz="0" w:space="0" w:color="auto"/>
      </w:divBdr>
    </w:div>
    <w:div w:id="19000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520110/993ae49a95d3f5649e59f091fbaab2f5fe24fed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517764/c0507c48c2a402221b2db666bd6e71d447503448/" TargetMode="External"/><Relationship Id="rId5" Type="http://schemas.openxmlformats.org/officeDocument/2006/relationships/hyperlink" Target="https://www.consultant.ru/document/cons_doc_LAW_520110/eef4959c09328340b27be5603014355bf667644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9</Pages>
  <Words>2751</Words>
  <Characters>15684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dc:creator>
  <cp:keywords/>
  <dc:description/>
  <cp:lastModifiedBy>отдел экономики</cp:lastModifiedBy>
  <cp:revision>5</cp:revision>
  <cp:lastPrinted>2026-09-07T06:50:00Z</cp:lastPrinted>
  <dcterms:created xsi:type="dcterms:W3CDTF">2026-09-04T05:59:00Z</dcterms:created>
  <dcterms:modified xsi:type="dcterms:W3CDTF">2026-09-17T02:40:00Z</dcterms:modified>
</cp:coreProperties>
</file>